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93"/>
        <w:tblW w:w="11366" w:type="dxa"/>
        <w:tblLayout w:type="fixed"/>
        <w:tblLook w:val="04A0" w:firstRow="1" w:lastRow="0" w:firstColumn="1" w:lastColumn="0" w:noHBand="0" w:noVBand="1"/>
      </w:tblPr>
      <w:tblGrid>
        <w:gridCol w:w="2409"/>
        <w:gridCol w:w="422"/>
        <w:gridCol w:w="304"/>
        <w:gridCol w:w="1065"/>
        <w:gridCol w:w="15"/>
        <w:gridCol w:w="1540"/>
        <w:gridCol w:w="1262"/>
        <w:gridCol w:w="1507"/>
        <w:gridCol w:w="561"/>
        <w:gridCol w:w="1170"/>
        <w:gridCol w:w="1111"/>
      </w:tblGrid>
      <w:tr w:rsidR="00A1144E" w14:paraId="6C355398" w14:textId="4A8981A9" w:rsidTr="00A33D4E">
        <w:trPr>
          <w:trHeight w:val="443"/>
        </w:trPr>
        <w:tc>
          <w:tcPr>
            <w:tcW w:w="7017" w:type="dxa"/>
            <w:gridSpan w:val="7"/>
            <w:tcBorders>
              <w:right w:val="single" w:sz="2" w:space="0" w:color="auto"/>
            </w:tcBorders>
            <w:shd w:val="clear" w:color="auto" w:fill="FFFFFF" w:themeFill="background1"/>
          </w:tcPr>
          <w:p w14:paraId="14BB3036" w14:textId="07CF9473" w:rsidR="00BC3CBE" w:rsidRPr="00CC0E07" w:rsidRDefault="009D4FCF" w:rsidP="00A33D4E">
            <w:pPr>
              <w:rPr>
                <w:b/>
                <w:bCs/>
              </w:rPr>
            </w:pPr>
            <w:r w:rsidRPr="00CC0E07">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49C31CC5" wp14:editId="71BC2308">
                      <wp:simplePos x="0" y="0"/>
                      <wp:positionH relativeFrom="margin">
                        <wp:posOffset>2486025</wp:posOffset>
                      </wp:positionH>
                      <wp:positionV relativeFrom="paragraph">
                        <wp:posOffset>-690245</wp:posOffset>
                      </wp:positionV>
                      <wp:extent cx="2019300" cy="742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42950"/>
                              </a:xfrm>
                              <a:prstGeom prst="rect">
                                <a:avLst/>
                              </a:prstGeom>
                              <a:noFill/>
                              <a:ln w="9525">
                                <a:noFill/>
                                <a:miter lim="800000"/>
                                <a:headEnd/>
                                <a:tailEnd/>
                              </a:ln>
                            </wps:spPr>
                            <wps:txbx>
                              <w:txbxContent>
                                <w:p w14:paraId="74949D4E" w14:textId="3FFBF761" w:rsidR="00BC3CBE" w:rsidRDefault="00E46564" w:rsidP="00A3404D">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PRIVIGEN 10% (</w:t>
                                  </w:r>
                                  <w:r w:rsidRPr="00E46564">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IVIG</w:t>
                                  </w: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4E21F9" w14:textId="554C218B" w:rsidR="00A3404D" w:rsidRPr="00A3404D" w:rsidRDefault="007854C9" w:rsidP="00A3404D">
                                  <w:pPr>
                                    <w:spacing w:after="0" w:line="24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4C9">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IMMUNODEFICIENCY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1CC5" id="_x0000_t202" coordsize="21600,21600" o:spt="202" path="m,l,21600r21600,l21600,xe">
                      <v:stroke joinstyle="miter"/>
                      <v:path gradientshapeok="t" o:connecttype="rect"/>
                    </v:shapetype>
                    <v:shape id="Text Box 2" o:spid="_x0000_s1026" type="#_x0000_t202" style="position:absolute;margin-left:195.75pt;margin-top:-54.35pt;width:159pt;height: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" filled="f" stroked="f">
                      <v:textbox>
                        <w:txbxContent>
                          <w:p w14:paraId="74949D4E" w14:textId="3FFBF761" w:rsidR="00BC3CBE" w:rsidRDefault="00E46564" w:rsidP="00A3404D">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PRIVIGEN 10% (</w:t>
                            </w:r>
                            <w:r w:rsidRPr="00E46564">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IVIG</w:t>
                            </w:r>
                            <w:r w:rsidRPr="00E4656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4E21F9" w14:textId="554C218B" w:rsidR="00A3404D" w:rsidRPr="00A3404D" w:rsidRDefault="007854C9" w:rsidP="00A3404D">
                            <w:pPr>
                              <w:spacing w:after="0" w:line="24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4C9">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IMMUNODEFICIENCY</w:t>
                            </w:r>
                          </w:p>
                        </w:txbxContent>
                      </v:textbox>
                      <w10:wrap anchorx="margin"/>
                    </v:shape>
                  </w:pict>
                </mc:Fallback>
              </mc:AlternateContent>
            </w:r>
            <w:r w:rsidR="00BC3CBE" w:rsidRPr="00CC0E07">
              <w:rPr>
                <w:b/>
                <w:bCs/>
              </w:rPr>
              <w:t>Patient:</w:t>
            </w:r>
          </w:p>
        </w:tc>
        <w:tc>
          <w:tcPr>
            <w:tcW w:w="4349" w:type="dxa"/>
            <w:gridSpan w:val="4"/>
            <w:tcBorders>
              <w:left w:val="single" w:sz="2" w:space="0" w:color="auto"/>
            </w:tcBorders>
            <w:shd w:val="clear" w:color="auto" w:fill="FFFFFF" w:themeFill="background1"/>
          </w:tcPr>
          <w:p w14:paraId="18401A1F" w14:textId="62807E12" w:rsidR="00BC3CBE" w:rsidRPr="00CC0E07" w:rsidRDefault="00BC3CBE" w:rsidP="00A33D4E">
            <w:pPr>
              <w:rPr>
                <w:b/>
                <w:bCs/>
              </w:rPr>
            </w:pPr>
            <w:r w:rsidRPr="00CC0E07">
              <w:rPr>
                <w:b/>
                <w:bCs/>
              </w:rPr>
              <w:t xml:space="preserve">DOB: </w:t>
            </w:r>
          </w:p>
        </w:tc>
      </w:tr>
      <w:tr w:rsidR="00163568" w14:paraId="11B1A637" w14:textId="77777777" w:rsidTr="00A33D4E">
        <w:trPr>
          <w:trHeight w:val="353"/>
        </w:trPr>
        <w:tc>
          <w:tcPr>
            <w:tcW w:w="11366" w:type="dxa"/>
            <w:gridSpan w:val="11"/>
            <w:shd w:val="clear" w:color="auto" w:fill="E7E6E6" w:themeFill="background2"/>
            <w:vAlign w:val="center"/>
          </w:tcPr>
          <w:p w14:paraId="460A3C21" w14:textId="184A89DA" w:rsidR="00F0652E" w:rsidRPr="00F0652E" w:rsidRDefault="00E91F83" w:rsidP="00A33D4E">
            <w:pPr>
              <w:jc w:val="center"/>
              <w:rPr>
                <w:b/>
                <w:bCs/>
                <w:sz w:val="28"/>
                <w:szCs w:val="28"/>
              </w:rPr>
            </w:pPr>
            <w:bookmarkStart w:id="0" w:name="_Hlk119082310"/>
            <w:r w:rsidRPr="00AC5110">
              <w:rPr>
                <w:sz w:val="20"/>
                <w:szCs w:val="20"/>
              </w:rPr>
              <w:t>**check appropriate box**</w:t>
            </w:r>
            <w:r w:rsidR="00A33D4E">
              <w:rPr>
                <w:sz w:val="20"/>
                <w:szCs w:val="20"/>
              </w:rPr>
              <w:t xml:space="preserve">  </w:t>
            </w:r>
            <w:r w:rsidR="00F0652E" w:rsidRPr="00AC5110">
              <w:rPr>
                <w:b/>
                <w:bCs/>
                <w:sz w:val="20"/>
                <w:szCs w:val="20"/>
              </w:rPr>
              <w:t xml:space="preserve">**All orders with </w:t>
            </w:r>
            <w:r w:rsidR="00F0652E" w:rsidRPr="00AC5110">
              <w:rPr>
                <w:rFonts w:ascii="Segoe UI Symbol" w:hAnsi="Segoe UI Symbol" w:cs="Segoe UI Symbol"/>
                <w:b/>
                <w:bCs/>
                <w:sz w:val="20"/>
                <w:szCs w:val="20"/>
              </w:rPr>
              <w:t>☒</w:t>
            </w:r>
            <w:r w:rsidR="00F0652E" w:rsidRPr="00AC5110">
              <w:rPr>
                <w:b/>
                <w:bCs/>
                <w:sz w:val="20"/>
                <w:szCs w:val="20"/>
              </w:rPr>
              <w:t xml:space="preserve"> will be placed unless otherwise noted**</w:t>
            </w:r>
          </w:p>
        </w:tc>
      </w:tr>
      <w:tr w:rsidR="00A33D4E" w14:paraId="6FF372CE" w14:textId="6E822A1C" w:rsidTr="00A33D4E">
        <w:trPr>
          <w:trHeight w:val="407"/>
        </w:trPr>
        <w:tc>
          <w:tcPr>
            <w:tcW w:w="4200" w:type="dxa"/>
            <w:gridSpan w:val="4"/>
            <w:shd w:val="clear" w:color="auto" w:fill="FFFFFF" w:themeFill="background1"/>
          </w:tcPr>
          <w:p w14:paraId="10FF835D" w14:textId="69B7032D" w:rsidR="00A33D4E" w:rsidRPr="00D16C04" w:rsidRDefault="00A33D4E" w:rsidP="00A33D4E">
            <w:pPr>
              <w:rPr>
                <w:b/>
                <w:bCs/>
                <w:sz w:val="20"/>
                <w:szCs w:val="20"/>
              </w:rPr>
            </w:pPr>
            <w:r w:rsidRPr="00D16C04">
              <w:rPr>
                <w:b/>
                <w:bCs/>
                <w:sz w:val="20"/>
                <w:szCs w:val="20"/>
              </w:rPr>
              <w:t xml:space="preserve">ICD 10/Primary Diagnosis:  </w:t>
            </w:r>
          </w:p>
        </w:tc>
        <w:tc>
          <w:tcPr>
            <w:tcW w:w="7166" w:type="dxa"/>
            <w:gridSpan w:val="7"/>
            <w:shd w:val="clear" w:color="auto" w:fill="FFFFFF" w:themeFill="background1"/>
          </w:tcPr>
          <w:p w14:paraId="12966145" w14:textId="77777777" w:rsidR="00A33D4E" w:rsidRPr="00D16C04" w:rsidRDefault="00A33D4E" w:rsidP="00A33D4E">
            <w:pPr>
              <w:jc w:val="center"/>
              <w:rPr>
                <w:b/>
                <w:bCs/>
                <w:sz w:val="20"/>
                <w:szCs w:val="20"/>
              </w:rPr>
            </w:pPr>
            <w:r w:rsidRPr="00AC5110">
              <w:rPr>
                <w:b/>
                <w:bCs/>
                <w:sz w:val="20"/>
                <w:szCs w:val="20"/>
              </w:rPr>
              <w:t>CBC, BMP, IgG</w:t>
            </w:r>
          </w:p>
        </w:tc>
      </w:tr>
      <w:tr w:rsidR="00A33D4E" w14:paraId="0D06D3F5" w14:textId="77777777" w:rsidTr="00A33D4E">
        <w:trPr>
          <w:trHeight w:val="275"/>
        </w:trPr>
        <w:tc>
          <w:tcPr>
            <w:tcW w:w="2409" w:type="dxa"/>
            <w:shd w:val="clear" w:color="auto" w:fill="FFFFFF" w:themeFill="background1"/>
          </w:tcPr>
          <w:p w14:paraId="68575A80" w14:textId="234D5832" w:rsidR="00A33D4E" w:rsidRPr="00D16C04" w:rsidRDefault="00A33D4E" w:rsidP="00A33D4E">
            <w:pPr>
              <w:rPr>
                <w:b/>
                <w:bCs/>
                <w:sz w:val="20"/>
                <w:szCs w:val="20"/>
              </w:rPr>
            </w:pPr>
            <w:r w:rsidRPr="00D16C04">
              <w:rPr>
                <w:b/>
                <w:bCs/>
                <w:sz w:val="20"/>
                <w:szCs w:val="20"/>
              </w:rPr>
              <w:t>Height:</w:t>
            </w:r>
          </w:p>
        </w:tc>
        <w:tc>
          <w:tcPr>
            <w:tcW w:w="8957" w:type="dxa"/>
            <w:gridSpan w:val="10"/>
            <w:shd w:val="clear" w:color="auto" w:fill="FFFFFF" w:themeFill="background1"/>
          </w:tcPr>
          <w:p w14:paraId="06248664" w14:textId="77777777" w:rsidR="00A33D4E" w:rsidRPr="00D16C04" w:rsidRDefault="00A33D4E" w:rsidP="00A33D4E">
            <w:pPr>
              <w:rPr>
                <w:b/>
                <w:bCs/>
                <w:sz w:val="20"/>
                <w:szCs w:val="20"/>
              </w:rPr>
            </w:pPr>
            <w:r w:rsidRPr="00D16C04">
              <w:rPr>
                <w:b/>
                <w:bCs/>
                <w:sz w:val="20"/>
                <w:szCs w:val="20"/>
              </w:rPr>
              <w:t>Weight:</w:t>
            </w:r>
          </w:p>
          <w:p w14:paraId="38ED9200" w14:textId="77CAD0E9" w:rsidR="00A33D4E" w:rsidRPr="00D16C04" w:rsidRDefault="00A33D4E" w:rsidP="00A33D4E">
            <w:pPr>
              <w:rPr>
                <w:b/>
                <w:bCs/>
                <w:sz w:val="20"/>
                <w:szCs w:val="20"/>
              </w:rPr>
            </w:pPr>
          </w:p>
        </w:tc>
      </w:tr>
      <w:tr w:rsidR="007854C9" w14:paraId="438915A0" w14:textId="1D689FC2" w:rsidTr="00A33D4E">
        <w:trPr>
          <w:trHeight w:val="315"/>
        </w:trPr>
        <w:tc>
          <w:tcPr>
            <w:tcW w:w="5755" w:type="dxa"/>
            <w:gridSpan w:val="6"/>
            <w:tcBorders>
              <w:top w:val="nil"/>
            </w:tcBorders>
            <w:shd w:val="clear" w:color="auto" w:fill="D9D9D9" w:themeFill="background1" w:themeFillShade="D9"/>
            <w:vAlign w:val="center"/>
          </w:tcPr>
          <w:p w14:paraId="6DB6DA89" w14:textId="1CDFD3F8" w:rsidR="007854C9" w:rsidRPr="00E46564" w:rsidRDefault="007854C9" w:rsidP="00A33D4E">
            <w:pPr>
              <w:rPr>
                <w:b/>
                <w:bCs/>
              </w:rPr>
            </w:pPr>
            <w:r w:rsidRPr="00E46564">
              <w:rPr>
                <w:b/>
                <w:bCs/>
              </w:rPr>
              <w:t xml:space="preserve">Infusion Therapy </w:t>
            </w:r>
          </w:p>
        </w:tc>
        <w:tc>
          <w:tcPr>
            <w:tcW w:w="5611" w:type="dxa"/>
            <w:gridSpan w:val="5"/>
            <w:tcBorders>
              <w:top w:val="nil"/>
            </w:tcBorders>
            <w:shd w:val="clear" w:color="auto" w:fill="D9D9D9" w:themeFill="background1" w:themeFillShade="D9"/>
            <w:vAlign w:val="center"/>
          </w:tcPr>
          <w:p w14:paraId="51C59517" w14:textId="399BF11E" w:rsidR="007854C9" w:rsidRPr="00E46564" w:rsidRDefault="007854C9" w:rsidP="00A33D4E">
            <w:pPr>
              <w:rPr>
                <w:b/>
                <w:bCs/>
              </w:rPr>
            </w:pPr>
            <w:r>
              <w:rPr>
                <w:b/>
                <w:bCs/>
              </w:rPr>
              <w:t>Frequency</w:t>
            </w:r>
          </w:p>
        </w:tc>
      </w:tr>
      <w:tr w:rsidR="007854C9" w14:paraId="248889E2" w14:textId="6D4653C7" w:rsidTr="00A33D4E">
        <w:trPr>
          <w:trHeight w:val="875"/>
        </w:trPr>
        <w:tc>
          <w:tcPr>
            <w:tcW w:w="5755" w:type="dxa"/>
            <w:gridSpan w:val="6"/>
            <w:tcBorders>
              <w:bottom w:val="dotted" w:sz="4" w:space="0" w:color="auto"/>
            </w:tcBorders>
          </w:tcPr>
          <w:p w14:paraId="228EE346" w14:textId="18D30AF6" w:rsidR="00A33D4E" w:rsidRDefault="00A33D4E" w:rsidP="00A33D4E">
            <w:pPr>
              <w:tabs>
                <w:tab w:val="left" w:pos="900"/>
              </w:tabs>
              <w:spacing w:line="360" w:lineRule="auto"/>
              <w:rPr>
                <w:rFonts w:eastAsia="MS Gothic" w:cstheme="minorHAnsi"/>
                <w:b/>
                <w:bCs/>
              </w:rPr>
            </w:pPr>
            <w:sdt>
              <w:sdtPr>
                <w:rPr>
                  <w:rFonts w:eastAsia="MS Gothic" w:cstheme="minorHAnsi"/>
                  <w:b/>
                  <w:bCs/>
                </w:rPr>
                <w:id w:val="-1341928774"/>
                <w14:checkbox>
                  <w14:checked w14:val="1"/>
                  <w14:checkedState w14:val="2612" w14:font="MS Gothic"/>
                  <w14:uncheckedState w14:val="2610" w14:font="MS Gothic"/>
                </w14:checkbox>
              </w:sdtPr>
              <w:sdtContent>
                <w:r w:rsidRPr="00A33D4E">
                  <w:rPr>
                    <w:rFonts w:ascii="MS Gothic" w:eastAsia="MS Gothic" w:hAnsi="MS Gothic" w:cstheme="minorHAnsi" w:hint="eastAsia"/>
                    <w:b/>
                    <w:bCs/>
                  </w:rPr>
                  <w:t>☒</w:t>
                </w:r>
              </w:sdtContent>
            </w:sdt>
            <w:r w:rsidRPr="00A33D4E">
              <w:rPr>
                <w:rFonts w:eastAsia="MS Gothic" w:cstheme="minorHAnsi"/>
                <w:b/>
                <w:bCs/>
              </w:rPr>
              <w:t xml:space="preserve"> </w:t>
            </w:r>
            <w:proofErr w:type="spellStart"/>
            <w:r w:rsidRPr="00A33D4E">
              <w:rPr>
                <w:rFonts w:eastAsia="MS Gothic" w:cstheme="minorHAnsi"/>
                <w:b/>
                <w:bCs/>
              </w:rPr>
              <w:t>P</w:t>
            </w:r>
            <w:r w:rsidRPr="00A33D4E">
              <w:rPr>
                <w:rFonts w:eastAsia="MS Gothic" w:cstheme="minorHAnsi"/>
                <w:b/>
                <w:bCs/>
              </w:rPr>
              <w:t>rivigen</w:t>
            </w:r>
            <w:proofErr w:type="spellEnd"/>
            <w:r w:rsidRPr="00A33D4E">
              <w:rPr>
                <w:rFonts w:eastAsia="MS Gothic" w:cstheme="minorHAnsi"/>
                <w:b/>
                <w:bCs/>
              </w:rPr>
              <w:t xml:space="preserve"> </w:t>
            </w:r>
            <w:r w:rsidRPr="00A33D4E">
              <w:rPr>
                <w:rFonts w:eastAsia="MS Gothic" w:cstheme="minorHAnsi"/>
                <w:b/>
                <w:bCs/>
              </w:rPr>
              <w:t>Immune Globulin Intravenous (Human),</w:t>
            </w:r>
            <w:r w:rsidRPr="00A33D4E">
              <w:rPr>
                <w:rFonts w:eastAsia="MS Gothic" w:cstheme="minorHAnsi"/>
                <w:b/>
                <w:bCs/>
              </w:rPr>
              <w:t xml:space="preserve"> 1</w:t>
            </w:r>
            <w:r w:rsidRPr="00A33D4E">
              <w:rPr>
                <w:rFonts w:eastAsia="MS Gothic" w:cstheme="minorHAnsi"/>
                <w:b/>
                <w:bCs/>
              </w:rPr>
              <w:t>0%</w:t>
            </w:r>
            <w:r w:rsidRPr="00A33D4E">
              <w:rPr>
                <w:rFonts w:eastAsia="MS Gothic" w:cstheme="minorHAnsi"/>
                <w:b/>
                <w:bCs/>
              </w:rPr>
              <w:t xml:space="preserve"> IV</w:t>
            </w:r>
          </w:p>
          <w:p w14:paraId="388828AF" w14:textId="6EAA9E7C" w:rsidR="007854C9" w:rsidRPr="00A33D4E" w:rsidRDefault="007854C9" w:rsidP="00A33D4E">
            <w:pPr>
              <w:tabs>
                <w:tab w:val="left" w:pos="900"/>
              </w:tabs>
              <w:rPr>
                <w:rFonts w:eastAsia="MS Gothic" w:cstheme="minorHAnsi"/>
              </w:rPr>
            </w:pPr>
            <w:r w:rsidRPr="00A33D4E">
              <w:rPr>
                <w:rFonts w:eastAsia="MS Gothic" w:cstheme="minorHAnsi"/>
              </w:rPr>
              <w:t>Dose:  ___________________________________</w:t>
            </w:r>
          </w:p>
        </w:tc>
        <w:tc>
          <w:tcPr>
            <w:tcW w:w="5611" w:type="dxa"/>
            <w:gridSpan w:val="5"/>
            <w:tcBorders>
              <w:bottom w:val="dotted" w:sz="4" w:space="0" w:color="auto"/>
            </w:tcBorders>
            <w:vAlign w:val="center"/>
          </w:tcPr>
          <w:p w14:paraId="1B96DEC8" w14:textId="347A5098" w:rsidR="00DD62AC" w:rsidRDefault="00A33D4E" w:rsidP="00A33D4E">
            <w:pPr>
              <w:tabs>
                <w:tab w:val="left" w:pos="900"/>
              </w:tabs>
              <w:spacing w:line="360" w:lineRule="auto"/>
              <w:rPr>
                <w:rFonts w:eastAsia="MS Gothic" w:cstheme="minorHAnsi"/>
              </w:rPr>
            </w:pPr>
            <w:sdt>
              <w:sdtPr>
                <w:rPr>
                  <w:rFonts w:eastAsia="MS Gothic" w:cstheme="minorHAnsi"/>
                </w:rPr>
                <w:id w:val="1853749536"/>
                <w14:checkbox>
                  <w14:checked w14:val="0"/>
                  <w14:checkedState w14:val="2612" w14:font="MS Gothic"/>
                  <w14:uncheckedState w14:val="2610" w14:font="MS Gothic"/>
                </w14:checkbox>
              </w:sdtPr>
              <w:sdtEndPr/>
              <w:sdtContent>
                <w:r w:rsidR="007854C9" w:rsidRPr="002F7353">
                  <w:rPr>
                    <w:rFonts w:ascii="MS Gothic" w:eastAsia="MS Gothic" w:hAnsi="MS Gothic" w:cstheme="minorHAnsi" w:hint="eastAsia"/>
                  </w:rPr>
                  <w:t>☐</w:t>
                </w:r>
              </w:sdtContent>
            </w:sdt>
            <w:r w:rsidR="007854C9" w:rsidRPr="002F7353">
              <w:rPr>
                <w:rFonts w:eastAsia="MS Gothic" w:cstheme="minorHAnsi"/>
              </w:rPr>
              <w:t xml:space="preserve"> Every __________________ weeks </w:t>
            </w:r>
          </w:p>
          <w:p w14:paraId="3E08DD3F" w14:textId="3E25354B" w:rsidR="00DD62AC" w:rsidRPr="002F7353" w:rsidRDefault="00A33D4E" w:rsidP="00A33D4E">
            <w:pPr>
              <w:tabs>
                <w:tab w:val="left" w:pos="900"/>
              </w:tabs>
              <w:rPr>
                <w:rFonts w:eastAsia="MS Gothic" w:cstheme="minorHAnsi"/>
              </w:rPr>
            </w:pPr>
            <w:sdt>
              <w:sdtPr>
                <w:rPr>
                  <w:rFonts w:eastAsia="MS Gothic" w:cstheme="minorHAnsi"/>
                </w:rPr>
                <w:id w:val="-778483095"/>
                <w14:checkbox>
                  <w14:checked w14:val="0"/>
                  <w14:checkedState w14:val="2612" w14:font="MS Gothic"/>
                  <w14:uncheckedState w14:val="2610" w14:font="MS Gothic"/>
                </w14:checkbox>
              </w:sdtPr>
              <w:sdtEndPr/>
              <w:sdtContent>
                <w:r w:rsidR="00DD62AC">
                  <w:rPr>
                    <w:rFonts w:ascii="MS Gothic" w:eastAsia="MS Gothic" w:hAnsi="MS Gothic" w:cstheme="minorHAnsi" w:hint="eastAsia"/>
                  </w:rPr>
                  <w:t>☐</w:t>
                </w:r>
              </w:sdtContent>
            </w:sdt>
            <w:r w:rsidR="00DD62AC">
              <w:rPr>
                <w:rFonts w:eastAsia="MS Gothic" w:cstheme="minorHAnsi"/>
              </w:rPr>
              <w:t xml:space="preserve"> Number of doses</w:t>
            </w:r>
            <w:r>
              <w:rPr>
                <w:rFonts w:eastAsia="MS Gothic" w:cstheme="minorHAnsi"/>
              </w:rPr>
              <w:t>/Duration</w:t>
            </w:r>
            <w:r w:rsidR="00DD62AC">
              <w:rPr>
                <w:rFonts w:eastAsia="MS Gothic" w:cstheme="minorHAnsi"/>
              </w:rPr>
              <w:t>:</w:t>
            </w:r>
            <w:r>
              <w:rPr>
                <w:rFonts w:eastAsia="MS Gothic" w:cstheme="minorHAnsi"/>
              </w:rPr>
              <w:t xml:space="preserve"> </w:t>
            </w:r>
            <w:r w:rsidR="00DD62AC">
              <w:rPr>
                <w:rFonts w:eastAsia="MS Gothic" w:cstheme="minorHAnsi"/>
              </w:rPr>
              <w:t>____________________</w:t>
            </w:r>
          </w:p>
        </w:tc>
      </w:tr>
      <w:tr w:rsidR="00A4447C" w14:paraId="398C2F35" w14:textId="77777777" w:rsidTr="00A33D4E">
        <w:trPr>
          <w:trHeight w:val="318"/>
        </w:trPr>
        <w:tc>
          <w:tcPr>
            <w:tcW w:w="11366" w:type="dxa"/>
            <w:gridSpan w:val="11"/>
            <w:tcBorders>
              <w:top w:val="single" w:sz="2" w:space="0" w:color="auto"/>
              <w:bottom w:val="single" w:sz="2" w:space="0" w:color="auto"/>
            </w:tcBorders>
            <w:shd w:val="clear" w:color="auto" w:fill="D9D9D9" w:themeFill="background1" w:themeFillShade="D9"/>
          </w:tcPr>
          <w:p w14:paraId="79793250" w14:textId="0DF744AD" w:rsidR="00A4447C" w:rsidRPr="00521289" w:rsidRDefault="00676127" w:rsidP="00A33D4E">
            <w:pPr>
              <w:tabs>
                <w:tab w:val="left" w:pos="1008"/>
                <w:tab w:val="center" w:pos="4975"/>
              </w:tabs>
              <w:jc w:val="both"/>
              <w:rPr>
                <w:b/>
                <w:bCs/>
                <w:sz w:val="24"/>
                <w:szCs w:val="24"/>
                <w:u w:val="single"/>
              </w:rPr>
            </w:pPr>
            <w:r w:rsidRPr="00521289">
              <w:rPr>
                <w:b/>
                <w:bCs/>
                <w:sz w:val="24"/>
                <w:szCs w:val="24"/>
              </w:rPr>
              <w:t xml:space="preserve">Pre-Medication                                          </w:t>
            </w:r>
            <w:sdt>
              <w:sdtPr>
                <w:rPr>
                  <w:b/>
                  <w:bCs/>
                  <w:sz w:val="24"/>
                  <w:szCs w:val="24"/>
                </w:rPr>
                <w:id w:val="1719092839"/>
                <w14:checkbox>
                  <w14:checked w14:val="0"/>
                  <w14:checkedState w14:val="2612" w14:font="MS Gothic"/>
                  <w14:uncheckedState w14:val="2610" w14:font="MS Gothic"/>
                </w14:checkbox>
              </w:sdtPr>
              <w:sdtEndPr/>
              <w:sdtContent>
                <w:r w:rsidRPr="00521289">
                  <w:rPr>
                    <w:rFonts w:ascii="MS Gothic" w:eastAsia="MS Gothic" w:hAnsi="MS Gothic" w:hint="eastAsia"/>
                    <w:b/>
                    <w:bCs/>
                    <w:sz w:val="24"/>
                    <w:szCs w:val="24"/>
                  </w:rPr>
                  <w:t>☐</w:t>
                </w:r>
              </w:sdtContent>
            </w:sdt>
            <w:r w:rsidRPr="00521289">
              <w:rPr>
                <w:b/>
                <w:bCs/>
                <w:sz w:val="24"/>
                <w:szCs w:val="24"/>
              </w:rPr>
              <w:t xml:space="preserve"> NO PRE-MEDICATION REQUIRED                        </w:t>
            </w:r>
          </w:p>
        </w:tc>
      </w:tr>
      <w:tr w:rsidR="00676127" w14:paraId="7B5BD86D" w14:textId="77777777" w:rsidTr="00A33D4E">
        <w:trPr>
          <w:trHeight w:val="203"/>
        </w:trPr>
        <w:tc>
          <w:tcPr>
            <w:tcW w:w="11366" w:type="dxa"/>
            <w:gridSpan w:val="11"/>
            <w:tcBorders>
              <w:top w:val="single" w:sz="2" w:space="0" w:color="auto"/>
              <w:bottom w:val="single" w:sz="2" w:space="0" w:color="auto"/>
            </w:tcBorders>
          </w:tcPr>
          <w:p w14:paraId="652FF1CB" w14:textId="631FC949" w:rsidR="00676127" w:rsidRPr="000741EF" w:rsidRDefault="00676127" w:rsidP="00A33D4E">
            <w:pPr>
              <w:jc w:val="center"/>
              <w:rPr>
                <w:b/>
                <w:bCs/>
                <w:u w:val="single"/>
              </w:rPr>
            </w:pPr>
            <w:r w:rsidRPr="000741EF">
              <w:rPr>
                <w:b/>
                <w:bCs/>
              </w:rPr>
              <w:t>Pre-medications administered 30 min prior to infusion</w:t>
            </w:r>
          </w:p>
        </w:tc>
      </w:tr>
      <w:tr w:rsidR="0074119A" w14:paraId="645A6DCF" w14:textId="77777777" w:rsidTr="00A33D4E">
        <w:trPr>
          <w:trHeight w:val="148"/>
        </w:trPr>
        <w:tc>
          <w:tcPr>
            <w:tcW w:w="3135" w:type="dxa"/>
            <w:gridSpan w:val="3"/>
            <w:tcBorders>
              <w:top w:val="single" w:sz="2" w:space="0" w:color="auto"/>
            </w:tcBorders>
            <w:shd w:val="clear" w:color="auto" w:fill="F2F2F2" w:themeFill="background1" w:themeFillShade="F2"/>
            <w:vAlign w:val="center"/>
          </w:tcPr>
          <w:p w14:paraId="33009DD1" w14:textId="1F8492AA" w:rsidR="00567B5A" w:rsidRPr="000741EF" w:rsidRDefault="00567B5A" w:rsidP="00A33D4E">
            <w:pPr>
              <w:tabs>
                <w:tab w:val="left" w:pos="626"/>
                <w:tab w:val="left" w:pos="4526"/>
                <w:tab w:val="center" w:pos="4975"/>
              </w:tabs>
              <w:rPr>
                <w:b/>
                <w:bCs/>
              </w:rPr>
            </w:pPr>
            <w:r w:rsidRPr="000741EF">
              <w:rPr>
                <w:b/>
                <w:bCs/>
              </w:rPr>
              <w:t>Medication</w:t>
            </w:r>
          </w:p>
        </w:tc>
        <w:tc>
          <w:tcPr>
            <w:tcW w:w="1080" w:type="dxa"/>
            <w:gridSpan w:val="2"/>
            <w:tcBorders>
              <w:top w:val="single" w:sz="2" w:space="0" w:color="auto"/>
            </w:tcBorders>
            <w:shd w:val="clear" w:color="auto" w:fill="F2F2F2" w:themeFill="background1" w:themeFillShade="F2"/>
            <w:vAlign w:val="center"/>
          </w:tcPr>
          <w:p w14:paraId="39B32B40" w14:textId="53DC17F7" w:rsidR="00567B5A" w:rsidRPr="000741EF" w:rsidRDefault="00567B5A" w:rsidP="00A33D4E">
            <w:pPr>
              <w:tabs>
                <w:tab w:val="left" w:pos="626"/>
                <w:tab w:val="left" w:pos="4526"/>
                <w:tab w:val="center" w:pos="4975"/>
              </w:tabs>
              <w:rPr>
                <w:b/>
                <w:bCs/>
              </w:rPr>
            </w:pPr>
            <w:r w:rsidRPr="000741EF">
              <w:rPr>
                <w:b/>
                <w:bCs/>
              </w:rPr>
              <w:t xml:space="preserve">Dose </w:t>
            </w:r>
          </w:p>
        </w:tc>
        <w:tc>
          <w:tcPr>
            <w:tcW w:w="1540" w:type="dxa"/>
            <w:tcBorders>
              <w:top w:val="single" w:sz="2" w:space="0" w:color="auto"/>
              <w:right w:val="single" w:sz="12" w:space="0" w:color="auto"/>
            </w:tcBorders>
            <w:shd w:val="clear" w:color="auto" w:fill="F2F2F2" w:themeFill="background1" w:themeFillShade="F2"/>
            <w:vAlign w:val="center"/>
          </w:tcPr>
          <w:p w14:paraId="298F054D" w14:textId="36ECDA2F" w:rsidR="00567B5A" w:rsidRPr="000741EF" w:rsidRDefault="00567B5A" w:rsidP="00A33D4E">
            <w:pPr>
              <w:tabs>
                <w:tab w:val="left" w:pos="626"/>
                <w:tab w:val="left" w:pos="4526"/>
                <w:tab w:val="center" w:pos="4975"/>
              </w:tabs>
              <w:rPr>
                <w:b/>
                <w:bCs/>
              </w:rPr>
            </w:pPr>
            <w:r w:rsidRPr="000741EF">
              <w:rPr>
                <w:b/>
                <w:bCs/>
              </w:rPr>
              <w:t>Route</w:t>
            </w:r>
          </w:p>
        </w:tc>
        <w:tc>
          <w:tcPr>
            <w:tcW w:w="3330" w:type="dxa"/>
            <w:gridSpan w:val="3"/>
            <w:tcBorders>
              <w:top w:val="single" w:sz="2" w:space="0" w:color="auto"/>
              <w:left w:val="single" w:sz="12" w:space="0" w:color="auto"/>
            </w:tcBorders>
            <w:shd w:val="clear" w:color="auto" w:fill="F2F2F2" w:themeFill="background1" w:themeFillShade="F2"/>
            <w:vAlign w:val="center"/>
          </w:tcPr>
          <w:p w14:paraId="6ECB26A6" w14:textId="7F02C2BB" w:rsidR="00567B5A" w:rsidRPr="000741EF" w:rsidRDefault="00567B5A" w:rsidP="00A33D4E">
            <w:pPr>
              <w:tabs>
                <w:tab w:val="left" w:pos="626"/>
                <w:tab w:val="left" w:pos="4526"/>
                <w:tab w:val="center" w:pos="4975"/>
              </w:tabs>
              <w:rPr>
                <w:b/>
                <w:bCs/>
              </w:rPr>
            </w:pPr>
            <w:r w:rsidRPr="000741EF">
              <w:rPr>
                <w:b/>
                <w:bCs/>
              </w:rPr>
              <w:t>Medication</w:t>
            </w:r>
          </w:p>
        </w:tc>
        <w:tc>
          <w:tcPr>
            <w:tcW w:w="1170" w:type="dxa"/>
            <w:tcBorders>
              <w:top w:val="single" w:sz="2" w:space="0" w:color="auto"/>
            </w:tcBorders>
            <w:shd w:val="clear" w:color="auto" w:fill="F2F2F2" w:themeFill="background1" w:themeFillShade="F2"/>
            <w:vAlign w:val="center"/>
          </w:tcPr>
          <w:p w14:paraId="029699AE" w14:textId="6F2346D4" w:rsidR="00567B5A" w:rsidRPr="000741EF" w:rsidRDefault="00567B5A" w:rsidP="00A33D4E">
            <w:pPr>
              <w:tabs>
                <w:tab w:val="left" w:pos="626"/>
                <w:tab w:val="left" w:pos="4526"/>
                <w:tab w:val="center" w:pos="4975"/>
              </w:tabs>
              <w:rPr>
                <w:b/>
                <w:bCs/>
              </w:rPr>
            </w:pPr>
            <w:r w:rsidRPr="000741EF">
              <w:rPr>
                <w:b/>
                <w:bCs/>
              </w:rPr>
              <w:t>Dose</w:t>
            </w:r>
          </w:p>
        </w:tc>
        <w:tc>
          <w:tcPr>
            <w:tcW w:w="1111" w:type="dxa"/>
            <w:tcBorders>
              <w:top w:val="single" w:sz="2" w:space="0" w:color="auto"/>
            </w:tcBorders>
            <w:shd w:val="clear" w:color="auto" w:fill="F2F2F2" w:themeFill="background1" w:themeFillShade="F2"/>
            <w:vAlign w:val="center"/>
          </w:tcPr>
          <w:p w14:paraId="0BE82830" w14:textId="7BFFEF77" w:rsidR="00567B5A" w:rsidRPr="000741EF" w:rsidRDefault="00567B5A" w:rsidP="00A33D4E">
            <w:pPr>
              <w:tabs>
                <w:tab w:val="left" w:pos="626"/>
                <w:tab w:val="left" w:pos="4526"/>
                <w:tab w:val="center" w:pos="4975"/>
              </w:tabs>
              <w:rPr>
                <w:b/>
                <w:bCs/>
              </w:rPr>
            </w:pPr>
            <w:r w:rsidRPr="000741EF">
              <w:rPr>
                <w:b/>
                <w:bCs/>
              </w:rPr>
              <w:t>Route</w:t>
            </w:r>
          </w:p>
        </w:tc>
      </w:tr>
      <w:tr w:rsidR="0004748B" w14:paraId="69A12CF4" w14:textId="77777777" w:rsidTr="00A33D4E">
        <w:trPr>
          <w:trHeight w:val="70"/>
        </w:trPr>
        <w:tc>
          <w:tcPr>
            <w:tcW w:w="3135" w:type="dxa"/>
            <w:gridSpan w:val="3"/>
            <w:tcBorders>
              <w:top w:val="single" w:sz="2" w:space="0" w:color="auto"/>
            </w:tcBorders>
            <w:vAlign w:val="center"/>
          </w:tcPr>
          <w:p w14:paraId="42B1CD0D" w14:textId="2C9DC080" w:rsidR="00567B5A" w:rsidRPr="002F7353" w:rsidRDefault="00A33D4E" w:rsidP="00A33D4E">
            <w:pPr>
              <w:tabs>
                <w:tab w:val="left" w:pos="626"/>
                <w:tab w:val="left" w:pos="4526"/>
                <w:tab w:val="center" w:pos="4975"/>
              </w:tabs>
              <w:rPr>
                <w:sz w:val="20"/>
                <w:szCs w:val="20"/>
              </w:rPr>
            </w:pPr>
            <w:sdt>
              <w:sdtPr>
                <w:rPr>
                  <w:sz w:val="20"/>
                  <w:szCs w:val="20"/>
                </w:rPr>
                <w:id w:val="-1822577015"/>
                <w14:checkbox>
                  <w14:checked w14:val="0"/>
                  <w14:checkedState w14:val="2612" w14:font="MS Gothic"/>
                  <w14:uncheckedState w14:val="2610" w14:font="MS Gothic"/>
                </w14:checkbox>
              </w:sdtPr>
              <w:sdtEndPr/>
              <w:sdtContent>
                <w:r w:rsidR="00DB41C4" w:rsidRPr="002F7353">
                  <w:rPr>
                    <w:rFonts w:ascii="MS Gothic" w:eastAsia="MS Gothic" w:hAnsi="MS Gothic" w:hint="eastAsia"/>
                    <w:sz w:val="20"/>
                    <w:szCs w:val="20"/>
                  </w:rPr>
                  <w:t>☐</w:t>
                </w:r>
              </w:sdtContent>
            </w:sdt>
            <w:r w:rsidR="00A1144E" w:rsidRPr="002F7353">
              <w:rPr>
                <w:sz w:val="20"/>
                <w:szCs w:val="20"/>
              </w:rPr>
              <w:t xml:space="preserve"> </w:t>
            </w:r>
            <w:r w:rsidR="00A1144E" w:rsidRPr="002F7353">
              <w:rPr>
                <w:rFonts w:cstheme="minorHAnsi"/>
                <w:sz w:val="20"/>
                <w:szCs w:val="20"/>
              </w:rPr>
              <w:t xml:space="preserve"> Benadryl</w:t>
            </w:r>
            <w:r w:rsidR="00E46564" w:rsidRPr="002F7353">
              <w:rPr>
                <w:rFonts w:cstheme="minorHAnsi"/>
                <w:sz w:val="20"/>
                <w:szCs w:val="20"/>
              </w:rPr>
              <w:t xml:space="preserve"> (diphenhydramine)</w:t>
            </w:r>
          </w:p>
        </w:tc>
        <w:tc>
          <w:tcPr>
            <w:tcW w:w="1080" w:type="dxa"/>
            <w:gridSpan w:val="2"/>
            <w:tcBorders>
              <w:top w:val="single" w:sz="2" w:space="0" w:color="auto"/>
            </w:tcBorders>
            <w:vAlign w:val="center"/>
          </w:tcPr>
          <w:p w14:paraId="3A14512D" w14:textId="77777777" w:rsidR="00567B5A" w:rsidRPr="002F7353" w:rsidRDefault="00567B5A" w:rsidP="00A33D4E">
            <w:pPr>
              <w:tabs>
                <w:tab w:val="left" w:pos="626"/>
                <w:tab w:val="left" w:pos="4526"/>
                <w:tab w:val="center" w:pos="4975"/>
              </w:tabs>
              <w:rPr>
                <w:sz w:val="20"/>
                <w:szCs w:val="20"/>
              </w:rPr>
            </w:pPr>
          </w:p>
        </w:tc>
        <w:tc>
          <w:tcPr>
            <w:tcW w:w="1540" w:type="dxa"/>
            <w:tcBorders>
              <w:top w:val="single" w:sz="2" w:space="0" w:color="auto"/>
              <w:right w:val="single" w:sz="12" w:space="0" w:color="auto"/>
            </w:tcBorders>
            <w:vAlign w:val="center"/>
          </w:tcPr>
          <w:p w14:paraId="387B02F1" w14:textId="2EA159FF" w:rsidR="00567B5A" w:rsidRPr="002F7353" w:rsidRDefault="00E46564" w:rsidP="00A33D4E">
            <w:pPr>
              <w:tabs>
                <w:tab w:val="left" w:pos="626"/>
                <w:tab w:val="left" w:pos="4526"/>
                <w:tab w:val="center" w:pos="4975"/>
              </w:tabs>
              <w:rPr>
                <w:sz w:val="20"/>
                <w:szCs w:val="20"/>
              </w:rPr>
            </w:pPr>
            <w:r w:rsidRPr="002F7353">
              <w:rPr>
                <w:sz w:val="20"/>
                <w:szCs w:val="20"/>
              </w:rPr>
              <w:t>PO</w:t>
            </w:r>
          </w:p>
        </w:tc>
        <w:tc>
          <w:tcPr>
            <w:tcW w:w="3330" w:type="dxa"/>
            <w:gridSpan w:val="3"/>
            <w:tcBorders>
              <w:top w:val="single" w:sz="2" w:space="0" w:color="auto"/>
              <w:left w:val="single" w:sz="12" w:space="0" w:color="auto"/>
            </w:tcBorders>
            <w:vAlign w:val="center"/>
          </w:tcPr>
          <w:p w14:paraId="622C97FD" w14:textId="2090EFE8" w:rsidR="00567B5A" w:rsidRPr="002F7353" w:rsidRDefault="00567B5A" w:rsidP="00A33D4E">
            <w:pPr>
              <w:tabs>
                <w:tab w:val="left" w:pos="626"/>
                <w:tab w:val="left" w:pos="4526"/>
                <w:tab w:val="center" w:pos="4975"/>
              </w:tabs>
              <w:rPr>
                <w:sz w:val="20"/>
                <w:szCs w:val="20"/>
              </w:rPr>
            </w:pPr>
          </w:p>
        </w:tc>
        <w:tc>
          <w:tcPr>
            <w:tcW w:w="1170" w:type="dxa"/>
            <w:tcBorders>
              <w:top w:val="single" w:sz="2" w:space="0" w:color="auto"/>
            </w:tcBorders>
            <w:vAlign w:val="center"/>
          </w:tcPr>
          <w:p w14:paraId="63CFA6D7" w14:textId="77777777" w:rsidR="00567B5A" w:rsidRPr="000741EF" w:rsidRDefault="00567B5A" w:rsidP="00A33D4E">
            <w:pPr>
              <w:tabs>
                <w:tab w:val="left" w:pos="626"/>
                <w:tab w:val="left" w:pos="4526"/>
                <w:tab w:val="center" w:pos="4975"/>
              </w:tabs>
            </w:pPr>
          </w:p>
        </w:tc>
        <w:tc>
          <w:tcPr>
            <w:tcW w:w="1111" w:type="dxa"/>
            <w:tcBorders>
              <w:top w:val="single" w:sz="2" w:space="0" w:color="auto"/>
            </w:tcBorders>
            <w:vAlign w:val="center"/>
          </w:tcPr>
          <w:p w14:paraId="5E367130" w14:textId="317B7D1D" w:rsidR="00567B5A" w:rsidRPr="000741EF" w:rsidRDefault="00567B5A" w:rsidP="00A33D4E">
            <w:pPr>
              <w:tabs>
                <w:tab w:val="left" w:pos="626"/>
                <w:tab w:val="left" w:pos="4526"/>
                <w:tab w:val="center" w:pos="4975"/>
              </w:tabs>
            </w:pPr>
          </w:p>
        </w:tc>
      </w:tr>
      <w:tr w:rsidR="0004748B" w14:paraId="18203172" w14:textId="77777777" w:rsidTr="00A33D4E">
        <w:trPr>
          <w:trHeight w:val="145"/>
        </w:trPr>
        <w:tc>
          <w:tcPr>
            <w:tcW w:w="3135" w:type="dxa"/>
            <w:gridSpan w:val="3"/>
            <w:tcBorders>
              <w:top w:val="single" w:sz="2" w:space="0" w:color="auto"/>
            </w:tcBorders>
            <w:vAlign w:val="center"/>
          </w:tcPr>
          <w:p w14:paraId="27736DFA" w14:textId="48C8B86B" w:rsidR="00567B5A" w:rsidRPr="002F7353" w:rsidRDefault="00A33D4E" w:rsidP="00A33D4E">
            <w:pPr>
              <w:tabs>
                <w:tab w:val="left" w:pos="626"/>
                <w:tab w:val="left" w:pos="4526"/>
                <w:tab w:val="center" w:pos="4975"/>
              </w:tabs>
              <w:rPr>
                <w:sz w:val="20"/>
                <w:szCs w:val="20"/>
              </w:rPr>
            </w:pPr>
            <w:sdt>
              <w:sdtPr>
                <w:rPr>
                  <w:sz w:val="20"/>
                  <w:szCs w:val="20"/>
                </w:rPr>
                <w:id w:val="273448477"/>
                <w14:checkbox>
                  <w14:checked w14:val="0"/>
                  <w14:checkedState w14:val="2612" w14:font="MS Gothic"/>
                  <w14:uncheckedState w14:val="2610" w14:font="MS Gothic"/>
                </w14:checkbox>
              </w:sdtPr>
              <w:sdtEndPr/>
              <w:sdtContent>
                <w:r w:rsidR="00DB41C4" w:rsidRPr="002F7353">
                  <w:rPr>
                    <w:rFonts w:ascii="MS Gothic" w:eastAsia="MS Gothic" w:hAnsi="MS Gothic" w:hint="eastAsia"/>
                    <w:sz w:val="20"/>
                    <w:szCs w:val="20"/>
                  </w:rPr>
                  <w:t>☐</w:t>
                </w:r>
              </w:sdtContent>
            </w:sdt>
            <w:r w:rsidR="00A1144E" w:rsidRPr="002F7353">
              <w:rPr>
                <w:sz w:val="20"/>
                <w:szCs w:val="20"/>
              </w:rPr>
              <w:t xml:space="preserve">  </w:t>
            </w:r>
            <w:r w:rsidR="00E46564" w:rsidRPr="002F7353">
              <w:rPr>
                <w:sz w:val="20"/>
                <w:szCs w:val="20"/>
              </w:rPr>
              <w:t>Tylenol (acetaminophen)</w:t>
            </w:r>
          </w:p>
        </w:tc>
        <w:tc>
          <w:tcPr>
            <w:tcW w:w="1080" w:type="dxa"/>
            <w:gridSpan w:val="2"/>
            <w:tcBorders>
              <w:top w:val="single" w:sz="2" w:space="0" w:color="auto"/>
            </w:tcBorders>
            <w:vAlign w:val="center"/>
          </w:tcPr>
          <w:p w14:paraId="124ED5E2" w14:textId="77777777" w:rsidR="00567B5A" w:rsidRPr="002F7353" w:rsidRDefault="00567B5A" w:rsidP="00A33D4E">
            <w:pPr>
              <w:tabs>
                <w:tab w:val="left" w:pos="626"/>
                <w:tab w:val="left" w:pos="4526"/>
                <w:tab w:val="center" w:pos="4975"/>
              </w:tabs>
              <w:rPr>
                <w:sz w:val="20"/>
                <w:szCs w:val="20"/>
              </w:rPr>
            </w:pPr>
          </w:p>
        </w:tc>
        <w:tc>
          <w:tcPr>
            <w:tcW w:w="1540" w:type="dxa"/>
            <w:tcBorders>
              <w:top w:val="single" w:sz="2" w:space="0" w:color="auto"/>
              <w:right w:val="single" w:sz="12" w:space="0" w:color="auto"/>
            </w:tcBorders>
            <w:vAlign w:val="center"/>
          </w:tcPr>
          <w:p w14:paraId="756FEC35" w14:textId="5211113A" w:rsidR="00567B5A" w:rsidRPr="002F7353" w:rsidRDefault="00A1144E" w:rsidP="00A33D4E">
            <w:pPr>
              <w:tabs>
                <w:tab w:val="left" w:pos="626"/>
                <w:tab w:val="left" w:pos="4526"/>
                <w:tab w:val="center" w:pos="4975"/>
              </w:tabs>
              <w:rPr>
                <w:sz w:val="20"/>
                <w:szCs w:val="20"/>
              </w:rPr>
            </w:pPr>
            <w:r w:rsidRPr="002F7353">
              <w:rPr>
                <w:sz w:val="20"/>
                <w:szCs w:val="20"/>
              </w:rPr>
              <w:t>PO</w:t>
            </w:r>
          </w:p>
        </w:tc>
        <w:tc>
          <w:tcPr>
            <w:tcW w:w="3330" w:type="dxa"/>
            <w:gridSpan w:val="3"/>
            <w:tcBorders>
              <w:top w:val="single" w:sz="2" w:space="0" w:color="auto"/>
              <w:left w:val="single" w:sz="12" w:space="0" w:color="auto"/>
            </w:tcBorders>
            <w:vAlign w:val="center"/>
          </w:tcPr>
          <w:p w14:paraId="61C5946E" w14:textId="13A5D31C" w:rsidR="00567B5A" w:rsidRPr="002F7353" w:rsidRDefault="00567B5A" w:rsidP="00A33D4E">
            <w:pPr>
              <w:tabs>
                <w:tab w:val="left" w:pos="626"/>
                <w:tab w:val="left" w:pos="4526"/>
                <w:tab w:val="center" w:pos="4975"/>
              </w:tabs>
              <w:rPr>
                <w:sz w:val="20"/>
                <w:szCs w:val="20"/>
              </w:rPr>
            </w:pPr>
          </w:p>
        </w:tc>
        <w:tc>
          <w:tcPr>
            <w:tcW w:w="1170" w:type="dxa"/>
            <w:tcBorders>
              <w:top w:val="single" w:sz="2" w:space="0" w:color="auto"/>
            </w:tcBorders>
            <w:vAlign w:val="center"/>
          </w:tcPr>
          <w:p w14:paraId="73DC1E71" w14:textId="77777777" w:rsidR="00567B5A" w:rsidRPr="000741EF" w:rsidRDefault="00567B5A" w:rsidP="00A33D4E">
            <w:pPr>
              <w:tabs>
                <w:tab w:val="left" w:pos="626"/>
                <w:tab w:val="left" w:pos="4526"/>
                <w:tab w:val="center" w:pos="4975"/>
              </w:tabs>
            </w:pPr>
          </w:p>
        </w:tc>
        <w:tc>
          <w:tcPr>
            <w:tcW w:w="1111" w:type="dxa"/>
            <w:tcBorders>
              <w:top w:val="single" w:sz="2" w:space="0" w:color="auto"/>
            </w:tcBorders>
            <w:vAlign w:val="center"/>
          </w:tcPr>
          <w:p w14:paraId="674689C5" w14:textId="61F1C880" w:rsidR="00567B5A" w:rsidRPr="000741EF" w:rsidRDefault="00567B5A" w:rsidP="00A33D4E">
            <w:pPr>
              <w:tabs>
                <w:tab w:val="left" w:pos="626"/>
                <w:tab w:val="left" w:pos="4526"/>
                <w:tab w:val="center" w:pos="4975"/>
              </w:tabs>
            </w:pPr>
          </w:p>
        </w:tc>
      </w:tr>
      <w:tr w:rsidR="00CC0E07" w:rsidRPr="00357CF6" w14:paraId="6F443D02" w14:textId="2CD8ECEE" w:rsidTr="00A33D4E">
        <w:trPr>
          <w:trHeight w:val="693"/>
        </w:trPr>
        <w:tc>
          <w:tcPr>
            <w:tcW w:w="11366" w:type="dxa"/>
            <w:gridSpan w:val="11"/>
            <w:tcBorders>
              <w:top w:val="nil"/>
              <w:bottom w:val="single" w:sz="4" w:space="0" w:color="auto"/>
            </w:tcBorders>
          </w:tcPr>
          <w:p w14:paraId="42B2BEE0" w14:textId="77777777" w:rsidR="00CC0E07" w:rsidRPr="000741EF" w:rsidRDefault="00CC0E07" w:rsidP="00A33D4E">
            <w:pPr>
              <w:tabs>
                <w:tab w:val="left" w:pos="626"/>
                <w:tab w:val="left" w:pos="4526"/>
                <w:tab w:val="center" w:pos="4975"/>
              </w:tabs>
              <w:rPr>
                <w:b/>
                <w:bCs/>
                <w:sz w:val="20"/>
                <w:szCs w:val="20"/>
                <w:u w:val="single"/>
              </w:rPr>
            </w:pPr>
            <w:r w:rsidRPr="000741EF">
              <w:rPr>
                <w:b/>
                <w:bCs/>
                <w:sz w:val="20"/>
                <w:szCs w:val="20"/>
                <w:u w:val="single"/>
              </w:rPr>
              <w:t>PRN EMERGENCY MEDS:</w:t>
            </w:r>
          </w:p>
          <w:p w14:paraId="66670CF1" w14:textId="1E3D0252" w:rsidR="00CC0E07" w:rsidRPr="000741EF" w:rsidRDefault="00A33D4E" w:rsidP="00A33D4E">
            <w:pPr>
              <w:rPr>
                <w:sz w:val="20"/>
                <w:szCs w:val="20"/>
              </w:rPr>
            </w:pPr>
            <w:sdt>
              <w:sdtPr>
                <w:rPr>
                  <w:sz w:val="20"/>
                  <w:szCs w:val="20"/>
                </w:rPr>
                <w:id w:val="375120323"/>
                <w14:checkbox>
                  <w14:checked w14:val="1"/>
                  <w14:checkedState w14:val="2612" w14:font="MS Gothic"/>
                  <w14:uncheckedState w14:val="2610" w14:font="MS Gothic"/>
                </w14:checkbox>
              </w:sdtPr>
              <w:sdtEndPr/>
              <w:sdtContent>
                <w:r w:rsidR="00CC0E07" w:rsidRPr="000741EF">
                  <w:rPr>
                    <w:rFonts w:ascii="MS Gothic" w:eastAsia="MS Gothic" w:hAnsi="MS Gothic" w:hint="eastAsia"/>
                    <w:sz w:val="20"/>
                    <w:szCs w:val="20"/>
                  </w:rPr>
                  <w:t>☒</w:t>
                </w:r>
              </w:sdtContent>
            </w:sdt>
            <w:r w:rsidR="00CC0E07" w:rsidRPr="000741EF">
              <w:rPr>
                <w:sz w:val="20"/>
                <w:szCs w:val="20"/>
              </w:rPr>
              <w:t xml:space="preserve"> Per Facility protocol</w:t>
            </w:r>
          </w:p>
          <w:p w14:paraId="19063CDB" w14:textId="712AF741" w:rsidR="00CC0E07" w:rsidRPr="000741EF" w:rsidRDefault="00A33D4E" w:rsidP="00A33D4E">
            <w:pPr>
              <w:spacing w:line="276" w:lineRule="auto"/>
              <w:rPr>
                <w:sz w:val="20"/>
                <w:szCs w:val="20"/>
              </w:rPr>
            </w:pPr>
            <w:sdt>
              <w:sdtPr>
                <w:rPr>
                  <w:sz w:val="20"/>
                  <w:szCs w:val="20"/>
                </w:rPr>
                <w:id w:val="-224997486"/>
                <w14:checkbox>
                  <w14:checked w14:val="0"/>
                  <w14:checkedState w14:val="2612" w14:font="MS Gothic"/>
                  <w14:uncheckedState w14:val="2610" w14:font="MS Gothic"/>
                </w14:checkbox>
              </w:sdtPr>
              <w:sdtEndPr/>
              <w:sdtContent>
                <w:r w:rsidR="00CC0E07" w:rsidRPr="000741EF">
                  <w:rPr>
                    <w:rFonts w:ascii="MS Gothic" w:eastAsia="MS Gothic" w:hAnsi="MS Gothic" w:hint="eastAsia"/>
                    <w:sz w:val="20"/>
                    <w:szCs w:val="20"/>
                  </w:rPr>
                  <w:t>☐</w:t>
                </w:r>
              </w:sdtContent>
            </w:sdt>
            <w:r w:rsidR="00CC0E07" w:rsidRPr="000741EF">
              <w:rPr>
                <w:sz w:val="20"/>
                <w:szCs w:val="20"/>
              </w:rPr>
              <w:t xml:space="preserve"> Provider requested Emergency Medication: _________________________________________________________________________</w:t>
            </w:r>
          </w:p>
        </w:tc>
      </w:tr>
      <w:tr w:rsidR="00163568" w:rsidRPr="00357CF6" w14:paraId="1CB2783C" w14:textId="77777777" w:rsidTr="00A33D4E">
        <w:trPr>
          <w:trHeight w:val="264"/>
        </w:trPr>
        <w:tc>
          <w:tcPr>
            <w:tcW w:w="11366" w:type="dxa"/>
            <w:gridSpan w:val="11"/>
            <w:tcBorders>
              <w:top w:val="single" w:sz="4" w:space="0" w:color="auto"/>
              <w:bottom w:val="single" w:sz="2" w:space="0" w:color="auto"/>
            </w:tcBorders>
            <w:shd w:val="clear" w:color="auto" w:fill="D9D9D9" w:themeFill="background1" w:themeFillShade="D9"/>
            <w:vAlign w:val="center"/>
          </w:tcPr>
          <w:p w14:paraId="7C246E90" w14:textId="5DC1067C" w:rsidR="00146D56" w:rsidRPr="00357CF6" w:rsidRDefault="0074119A" w:rsidP="00A33D4E">
            <w:pPr>
              <w:rPr>
                <w:b/>
                <w:bCs/>
                <w:sz w:val="20"/>
                <w:szCs w:val="20"/>
              </w:rPr>
            </w:pPr>
            <w:r w:rsidRPr="00CC0E07">
              <w:rPr>
                <w:b/>
                <w:bCs/>
                <w:sz w:val="24"/>
                <w:szCs w:val="24"/>
              </w:rPr>
              <w:t>Labs</w:t>
            </w:r>
          </w:p>
        </w:tc>
      </w:tr>
      <w:tr w:rsidR="0074119A" w14:paraId="0533BEDF" w14:textId="77777777" w:rsidTr="00A33D4E">
        <w:trPr>
          <w:trHeight w:val="550"/>
        </w:trPr>
        <w:tc>
          <w:tcPr>
            <w:tcW w:w="11366" w:type="dxa"/>
            <w:gridSpan w:val="11"/>
            <w:tcBorders>
              <w:top w:val="single" w:sz="2" w:space="0" w:color="auto"/>
              <w:bottom w:val="single" w:sz="2" w:space="0" w:color="auto"/>
            </w:tcBorders>
            <w:vAlign w:val="center"/>
          </w:tcPr>
          <w:p w14:paraId="3B478209" w14:textId="7842DBAC" w:rsidR="00CC0E07" w:rsidRPr="002F7353" w:rsidRDefault="00A33D4E" w:rsidP="00A33D4E">
            <w:pPr>
              <w:tabs>
                <w:tab w:val="left" w:pos="720"/>
              </w:tabs>
              <w:spacing w:line="276" w:lineRule="auto"/>
              <w:rPr>
                <w:color w:val="FF0000"/>
                <w:sz w:val="20"/>
                <w:szCs w:val="20"/>
              </w:rPr>
            </w:pPr>
            <w:sdt>
              <w:sdtPr>
                <w:rPr>
                  <w:rFonts w:ascii="MS Gothic" w:eastAsia="MS Gothic" w:hAnsi="MS Gothic"/>
                  <w:sz w:val="20"/>
                  <w:szCs w:val="20"/>
                </w:rPr>
                <w:id w:val="-1328664486"/>
                <w14:checkbox>
                  <w14:checked w14:val="0"/>
                  <w14:checkedState w14:val="2612" w14:font="MS Gothic"/>
                  <w14:uncheckedState w14:val="2610" w14:font="MS Gothic"/>
                </w14:checkbox>
              </w:sdtPr>
              <w:sdtEndPr/>
              <w:sdtContent>
                <w:r w:rsidR="00CC0E07" w:rsidRPr="002F7353">
                  <w:rPr>
                    <w:rFonts w:ascii="MS Gothic" w:eastAsia="MS Gothic" w:hAnsi="MS Gothic" w:hint="eastAsia"/>
                    <w:sz w:val="20"/>
                    <w:szCs w:val="20"/>
                  </w:rPr>
                  <w:t>☐</w:t>
                </w:r>
              </w:sdtContent>
            </w:sdt>
            <w:r w:rsidR="0074119A" w:rsidRPr="002F7353">
              <w:rPr>
                <w:sz w:val="20"/>
                <w:szCs w:val="20"/>
              </w:rPr>
              <w:t xml:space="preserve"> </w:t>
            </w:r>
            <w:r w:rsidR="0074119A" w:rsidRPr="002F7353">
              <w:rPr>
                <w:b/>
                <w:bCs/>
                <w:sz w:val="20"/>
                <w:szCs w:val="20"/>
              </w:rPr>
              <w:t xml:space="preserve">Labs drawn prior to scheduling infusion (results provided) </w:t>
            </w:r>
            <w:r w:rsidR="00AC5110">
              <w:rPr>
                <w:b/>
                <w:bCs/>
                <w:sz w:val="20"/>
                <w:szCs w:val="20"/>
              </w:rPr>
              <w:t>– CBC, BMP, IgG</w:t>
            </w:r>
          </w:p>
          <w:p w14:paraId="43509367" w14:textId="4355BA76" w:rsidR="0074119A" w:rsidRPr="002F7353" w:rsidRDefault="0074119A" w:rsidP="00A33D4E">
            <w:pPr>
              <w:tabs>
                <w:tab w:val="left" w:pos="720"/>
              </w:tabs>
              <w:spacing w:line="276" w:lineRule="auto"/>
              <w:rPr>
                <w:b/>
                <w:bCs/>
                <w:sz w:val="20"/>
                <w:szCs w:val="20"/>
              </w:rPr>
            </w:pPr>
            <w:r w:rsidRPr="00DD62AC">
              <w:rPr>
                <w:b/>
                <w:bCs/>
                <w:u w:val="single"/>
              </w:rPr>
              <w:t>Labs to be drawn over treatment course</w:t>
            </w:r>
            <w:r w:rsidR="00143CD4" w:rsidRPr="00DD62AC">
              <w:rPr>
                <w:b/>
                <w:bCs/>
                <w:u w:val="single"/>
              </w:rPr>
              <w:t xml:space="preserve"> by facility</w:t>
            </w:r>
            <w:r w:rsidRPr="00DD62AC">
              <w:rPr>
                <w:b/>
                <w:bCs/>
                <w:u w:val="single"/>
              </w:rPr>
              <w:t>:</w:t>
            </w:r>
            <w:r w:rsidRPr="00DD62AC">
              <w:rPr>
                <w:b/>
                <w:bCs/>
              </w:rPr>
              <w:t xml:space="preserve">     </w:t>
            </w:r>
            <w:r w:rsidRPr="00DD62AC">
              <w:t xml:space="preserve"> </w:t>
            </w:r>
            <w:sdt>
              <w:sdtPr>
                <w:id w:val="-2062467250"/>
                <w14:checkbox>
                  <w14:checked w14:val="0"/>
                  <w14:checkedState w14:val="2612" w14:font="MS Gothic"/>
                  <w14:uncheckedState w14:val="2610" w14:font="MS Gothic"/>
                </w14:checkbox>
              </w:sdtPr>
              <w:sdtEndPr/>
              <w:sdtContent>
                <w:r w:rsidRPr="00DD62AC">
                  <w:rPr>
                    <w:rFonts w:ascii="MS Gothic" w:eastAsia="MS Gothic" w:hAnsi="MS Gothic" w:hint="eastAsia"/>
                  </w:rPr>
                  <w:t>☐</w:t>
                </w:r>
              </w:sdtContent>
            </w:sdt>
            <w:r w:rsidRPr="00DD62AC">
              <w:rPr>
                <w:b/>
                <w:bCs/>
              </w:rPr>
              <w:t xml:space="preserve"> NO LABS REQUIRED</w:t>
            </w:r>
          </w:p>
        </w:tc>
      </w:tr>
      <w:tr w:rsidR="0074119A" w14:paraId="49827B74" w14:textId="77777777" w:rsidTr="00A33D4E">
        <w:trPr>
          <w:trHeight w:val="167"/>
        </w:trPr>
        <w:tc>
          <w:tcPr>
            <w:tcW w:w="2831" w:type="dxa"/>
            <w:gridSpan w:val="2"/>
            <w:tcBorders>
              <w:top w:val="single" w:sz="2" w:space="0" w:color="auto"/>
              <w:bottom w:val="single" w:sz="2" w:space="0" w:color="auto"/>
            </w:tcBorders>
            <w:shd w:val="clear" w:color="auto" w:fill="F2F2F2" w:themeFill="background1" w:themeFillShade="F2"/>
            <w:vAlign w:val="center"/>
          </w:tcPr>
          <w:p w14:paraId="390EB6BA" w14:textId="39CDAD62" w:rsidR="0074119A" w:rsidRPr="002F7353" w:rsidRDefault="0074119A" w:rsidP="00A33D4E">
            <w:pPr>
              <w:tabs>
                <w:tab w:val="left" w:pos="1368"/>
              </w:tabs>
              <w:spacing w:line="276" w:lineRule="auto"/>
              <w:rPr>
                <w:b/>
                <w:bCs/>
                <w:sz w:val="20"/>
                <w:szCs w:val="20"/>
              </w:rPr>
            </w:pPr>
            <w:r w:rsidRPr="002F7353">
              <w:rPr>
                <w:b/>
                <w:bCs/>
                <w:sz w:val="20"/>
                <w:szCs w:val="20"/>
              </w:rPr>
              <w:t>LAB</w:t>
            </w:r>
          </w:p>
        </w:tc>
        <w:tc>
          <w:tcPr>
            <w:tcW w:w="2924" w:type="dxa"/>
            <w:gridSpan w:val="4"/>
            <w:tcBorders>
              <w:top w:val="single" w:sz="2" w:space="0" w:color="auto"/>
              <w:bottom w:val="single" w:sz="2" w:space="0" w:color="auto"/>
              <w:right w:val="single" w:sz="12" w:space="0" w:color="auto"/>
            </w:tcBorders>
            <w:shd w:val="clear" w:color="auto" w:fill="F2F2F2" w:themeFill="background1" w:themeFillShade="F2"/>
            <w:vAlign w:val="center"/>
          </w:tcPr>
          <w:p w14:paraId="0484C176" w14:textId="6F590376" w:rsidR="0074119A" w:rsidRPr="002F7353" w:rsidRDefault="0074119A" w:rsidP="00A33D4E">
            <w:pPr>
              <w:tabs>
                <w:tab w:val="left" w:pos="1368"/>
              </w:tabs>
              <w:spacing w:line="276" w:lineRule="auto"/>
              <w:rPr>
                <w:b/>
                <w:bCs/>
                <w:sz w:val="20"/>
                <w:szCs w:val="20"/>
              </w:rPr>
            </w:pPr>
            <w:r w:rsidRPr="002F7353">
              <w:rPr>
                <w:b/>
                <w:bCs/>
                <w:sz w:val="20"/>
                <w:szCs w:val="20"/>
              </w:rPr>
              <w:t>FREQUENCY</w:t>
            </w:r>
          </w:p>
        </w:tc>
        <w:tc>
          <w:tcPr>
            <w:tcW w:w="2769" w:type="dxa"/>
            <w:gridSpan w:val="2"/>
            <w:tcBorders>
              <w:top w:val="single" w:sz="2" w:space="0" w:color="auto"/>
              <w:left w:val="single" w:sz="12" w:space="0" w:color="auto"/>
              <w:bottom w:val="single" w:sz="2" w:space="0" w:color="auto"/>
            </w:tcBorders>
            <w:shd w:val="clear" w:color="auto" w:fill="F2F2F2" w:themeFill="background1" w:themeFillShade="F2"/>
            <w:vAlign w:val="center"/>
          </w:tcPr>
          <w:p w14:paraId="73FE6EB5" w14:textId="53FC6901" w:rsidR="0074119A" w:rsidRPr="002F7353" w:rsidRDefault="0074119A" w:rsidP="00A33D4E">
            <w:pPr>
              <w:tabs>
                <w:tab w:val="left" w:pos="1368"/>
              </w:tabs>
              <w:spacing w:line="276" w:lineRule="auto"/>
              <w:rPr>
                <w:b/>
                <w:bCs/>
                <w:sz w:val="20"/>
                <w:szCs w:val="20"/>
              </w:rPr>
            </w:pPr>
            <w:r w:rsidRPr="002F7353">
              <w:rPr>
                <w:b/>
                <w:bCs/>
                <w:sz w:val="20"/>
                <w:szCs w:val="20"/>
              </w:rPr>
              <w:t>LAB</w:t>
            </w:r>
          </w:p>
        </w:tc>
        <w:tc>
          <w:tcPr>
            <w:tcW w:w="2842" w:type="dxa"/>
            <w:gridSpan w:val="3"/>
            <w:tcBorders>
              <w:top w:val="single" w:sz="2" w:space="0" w:color="auto"/>
              <w:bottom w:val="single" w:sz="2" w:space="0" w:color="auto"/>
            </w:tcBorders>
            <w:shd w:val="clear" w:color="auto" w:fill="F2F2F2" w:themeFill="background1" w:themeFillShade="F2"/>
            <w:vAlign w:val="center"/>
          </w:tcPr>
          <w:p w14:paraId="28F7E7C0" w14:textId="4FFF3DF1" w:rsidR="0074119A" w:rsidRPr="002F7353" w:rsidRDefault="0074119A" w:rsidP="00A33D4E">
            <w:pPr>
              <w:tabs>
                <w:tab w:val="left" w:pos="1368"/>
              </w:tabs>
              <w:spacing w:line="276" w:lineRule="auto"/>
              <w:rPr>
                <w:b/>
                <w:bCs/>
                <w:sz w:val="20"/>
                <w:szCs w:val="20"/>
              </w:rPr>
            </w:pPr>
            <w:r w:rsidRPr="002F7353">
              <w:rPr>
                <w:b/>
                <w:bCs/>
                <w:sz w:val="20"/>
                <w:szCs w:val="20"/>
              </w:rPr>
              <w:t>FREQUENCY</w:t>
            </w:r>
          </w:p>
        </w:tc>
      </w:tr>
      <w:tr w:rsidR="0074119A" w14:paraId="1169917D" w14:textId="77777777" w:rsidTr="00A33D4E">
        <w:trPr>
          <w:trHeight w:val="167"/>
        </w:trPr>
        <w:tc>
          <w:tcPr>
            <w:tcW w:w="2831" w:type="dxa"/>
            <w:gridSpan w:val="2"/>
            <w:tcBorders>
              <w:top w:val="single" w:sz="2" w:space="0" w:color="auto"/>
              <w:bottom w:val="single" w:sz="2" w:space="0" w:color="auto"/>
            </w:tcBorders>
            <w:vAlign w:val="center"/>
          </w:tcPr>
          <w:p w14:paraId="68BAEEEB" w14:textId="7CF108AB" w:rsidR="0074119A" w:rsidRPr="00BD5C25" w:rsidRDefault="00A33D4E" w:rsidP="00A33D4E">
            <w:pPr>
              <w:tabs>
                <w:tab w:val="left" w:pos="1368"/>
              </w:tabs>
              <w:spacing w:line="276" w:lineRule="auto"/>
              <w:rPr>
                <w:b/>
                <w:bCs/>
                <w:sz w:val="20"/>
                <w:szCs w:val="20"/>
              </w:rPr>
            </w:pPr>
            <w:sdt>
              <w:sdtPr>
                <w:rPr>
                  <w:rFonts w:ascii="MS Gothic" w:eastAsia="MS Gothic" w:hAnsi="MS Gothic"/>
                  <w:b/>
                  <w:bCs/>
                  <w:sz w:val="20"/>
                  <w:szCs w:val="20"/>
                </w:rPr>
                <w:id w:val="646254456"/>
                <w14:checkbox>
                  <w14:checked w14:val="0"/>
                  <w14:checkedState w14:val="2612" w14:font="MS Gothic"/>
                  <w14:uncheckedState w14:val="2610" w14:font="MS Gothic"/>
                </w14:checkbox>
              </w:sdtPr>
              <w:sdtEndPr/>
              <w:sdtContent>
                <w:r w:rsidR="00C83F6D">
                  <w:rPr>
                    <w:rFonts w:ascii="MS Gothic" w:eastAsia="MS Gothic" w:hAnsi="MS Gothic" w:hint="eastAsia"/>
                    <w:b/>
                    <w:bCs/>
                    <w:sz w:val="20"/>
                    <w:szCs w:val="20"/>
                  </w:rPr>
                  <w:t>☐</w:t>
                </w:r>
              </w:sdtContent>
            </w:sdt>
            <w:r w:rsidR="00BD5C25" w:rsidRPr="00BD5C25">
              <w:rPr>
                <w:b/>
                <w:bCs/>
                <w:sz w:val="20"/>
                <w:szCs w:val="20"/>
              </w:rPr>
              <w:t xml:space="preserve"> </w:t>
            </w:r>
            <w:r w:rsidR="007854C9" w:rsidRPr="00BD5C25">
              <w:rPr>
                <w:b/>
                <w:bCs/>
                <w:sz w:val="20"/>
                <w:szCs w:val="20"/>
              </w:rPr>
              <w:t>CBC</w:t>
            </w:r>
          </w:p>
        </w:tc>
        <w:tc>
          <w:tcPr>
            <w:tcW w:w="2924" w:type="dxa"/>
            <w:gridSpan w:val="4"/>
            <w:tcBorders>
              <w:top w:val="single" w:sz="2" w:space="0" w:color="auto"/>
              <w:bottom w:val="single" w:sz="2" w:space="0" w:color="auto"/>
              <w:right w:val="single" w:sz="12" w:space="0" w:color="auto"/>
            </w:tcBorders>
            <w:vAlign w:val="center"/>
          </w:tcPr>
          <w:p w14:paraId="666C8CA4" w14:textId="77777777" w:rsidR="0074119A" w:rsidRPr="00BD5C25" w:rsidRDefault="0074119A" w:rsidP="00A33D4E">
            <w:pPr>
              <w:tabs>
                <w:tab w:val="left" w:pos="1368"/>
              </w:tabs>
              <w:spacing w:line="276" w:lineRule="auto"/>
              <w:rPr>
                <w:b/>
                <w:bCs/>
                <w:sz w:val="20"/>
                <w:szCs w:val="20"/>
              </w:rPr>
            </w:pPr>
          </w:p>
        </w:tc>
        <w:tc>
          <w:tcPr>
            <w:tcW w:w="2769" w:type="dxa"/>
            <w:gridSpan w:val="2"/>
            <w:tcBorders>
              <w:top w:val="single" w:sz="2" w:space="0" w:color="auto"/>
              <w:left w:val="single" w:sz="12" w:space="0" w:color="auto"/>
              <w:bottom w:val="single" w:sz="2" w:space="0" w:color="auto"/>
            </w:tcBorders>
            <w:vAlign w:val="center"/>
          </w:tcPr>
          <w:p w14:paraId="6D5C5ADF" w14:textId="10E6DD7C" w:rsidR="0074119A" w:rsidRPr="00BD5C25" w:rsidRDefault="00A33D4E" w:rsidP="00A33D4E">
            <w:pPr>
              <w:tabs>
                <w:tab w:val="left" w:pos="1368"/>
              </w:tabs>
              <w:spacing w:line="276" w:lineRule="auto"/>
              <w:rPr>
                <w:b/>
                <w:bCs/>
                <w:sz w:val="20"/>
                <w:szCs w:val="20"/>
              </w:rPr>
            </w:pPr>
            <w:sdt>
              <w:sdtPr>
                <w:rPr>
                  <w:rFonts w:ascii="MS Gothic" w:eastAsia="MS Gothic" w:hAnsi="MS Gothic"/>
                  <w:b/>
                  <w:bCs/>
                  <w:sz w:val="20"/>
                  <w:szCs w:val="20"/>
                </w:rPr>
                <w:id w:val="1579560093"/>
                <w14:checkbox>
                  <w14:checked w14:val="0"/>
                  <w14:checkedState w14:val="2612" w14:font="MS Gothic"/>
                  <w14:uncheckedState w14:val="2610" w14:font="MS Gothic"/>
                </w14:checkbox>
              </w:sdtPr>
              <w:sdtEndPr/>
              <w:sdtContent>
                <w:r w:rsidR="00BD5C25" w:rsidRPr="00BD5C25">
                  <w:rPr>
                    <w:rFonts w:ascii="MS Gothic" w:eastAsia="MS Gothic" w:hAnsi="MS Gothic" w:hint="eastAsia"/>
                    <w:b/>
                    <w:bCs/>
                    <w:sz w:val="20"/>
                    <w:szCs w:val="20"/>
                  </w:rPr>
                  <w:t>☐</w:t>
                </w:r>
              </w:sdtContent>
            </w:sdt>
            <w:r w:rsidR="00BD5C25" w:rsidRPr="00BD5C25">
              <w:rPr>
                <w:b/>
                <w:bCs/>
                <w:sz w:val="20"/>
                <w:szCs w:val="20"/>
              </w:rPr>
              <w:t xml:space="preserve"> </w:t>
            </w:r>
            <w:r w:rsidR="00C83F6D">
              <w:rPr>
                <w:b/>
                <w:bCs/>
                <w:sz w:val="20"/>
                <w:szCs w:val="20"/>
              </w:rPr>
              <w:t>BMP</w:t>
            </w:r>
          </w:p>
        </w:tc>
        <w:tc>
          <w:tcPr>
            <w:tcW w:w="2842" w:type="dxa"/>
            <w:gridSpan w:val="3"/>
            <w:tcBorders>
              <w:top w:val="single" w:sz="2" w:space="0" w:color="auto"/>
              <w:bottom w:val="single" w:sz="2" w:space="0" w:color="auto"/>
            </w:tcBorders>
            <w:vAlign w:val="center"/>
          </w:tcPr>
          <w:p w14:paraId="0B17216A" w14:textId="77777777" w:rsidR="0074119A" w:rsidRPr="00BD5C25" w:rsidRDefault="0074119A" w:rsidP="00A33D4E">
            <w:pPr>
              <w:tabs>
                <w:tab w:val="left" w:pos="1368"/>
              </w:tabs>
              <w:spacing w:line="276" w:lineRule="auto"/>
              <w:rPr>
                <w:b/>
                <w:bCs/>
                <w:sz w:val="20"/>
                <w:szCs w:val="20"/>
              </w:rPr>
            </w:pPr>
          </w:p>
        </w:tc>
      </w:tr>
      <w:tr w:rsidR="0074119A" w14:paraId="3A98C037" w14:textId="77777777" w:rsidTr="00A33D4E">
        <w:trPr>
          <w:trHeight w:val="167"/>
        </w:trPr>
        <w:tc>
          <w:tcPr>
            <w:tcW w:w="2831" w:type="dxa"/>
            <w:gridSpan w:val="2"/>
            <w:tcBorders>
              <w:top w:val="single" w:sz="2" w:space="0" w:color="auto"/>
              <w:bottom w:val="single" w:sz="2" w:space="0" w:color="auto"/>
            </w:tcBorders>
            <w:vAlign w:val="center"/>
          </w:tcPr>
          <w:p w14:paraId="3F54DE2C" w14:textId="16591BFC" w:rsidR="0074119A" w:rsidRPr="00BD5C25" w:rsidRDefault="00A33D4E" w:rsidP="00A33D4E">
            <w:pPr>
              <w:tabs>
                <w:tab w:val="left" w:pos="1368"/>
              </w:tabs>
              <w:spacing w:line="276" w:lineRule="auto"/>
              <w:rPr>
                <w:b/>
                <w:bCs/>
                <w:sz w:val="20"/>
                <w:szCs w:val="20"/>
              </w:rPr>
            </w:pPr>
            <w:sdt>
              <w:sdtPr>
                <w:rPr>
                  <w:rFonts w:ascii="MS Gothic" w:eastAsia="MS Gothic" w:hAnsi="MS Gothic"/>
                  <w:b/>
                  <w:bCs/>
                  <w:sz w:val="20"/>
                  <w:szCs w:val="20"/>
                </w:rPr>
                <w:id w:val="-471994632"/>
                <w14:checkbox>
                  <w14:checked w14:val="0"/>
                  <w14:checkedState w14:val="2612" w14:font="MS Gothic"/>
                  <w14:uncheckedState w14:val="2610" w14:font="MS Gothic"/>
                </w14:checkbox>
              </w:sdtPr>
              <w:sdtEndPr/>
              <w:sdtContent>
                <w:r w:rsidR="00BD5C25" w:rsidRPr="00BD5C25">
                  <w:rPr>
                    <w:rFonts w:ascii="MS Gothic" w:eastAsia="MS Gothic" w:hAnsi="MS Gothic" w:hint="eastAsia"/>
                    <w:b/>
                    <w:bCs/>
                    <w:sz w:val="20"/>
                    <w:szCs w:val="20"/>
                  </w:rPr>
                  <w:t>☐</w:t>
                </w:r>
              </w:sdtContent>
            </w:sdt>
            <w:r w:rsidR="00BD5C25" w:rsidRPr="00BD5C25">
              <w:rPr>
                <w:b/>
                <w:bCs/>
                <w:sz w:val="20"/>
                <w:szCs w:val="20"/>
              </w:rPr>
              <w:t xml:space="preserve"> </w:t>
            </w:r>
            <w:r w:rsidR="007854C9" w:rsidRPr="00BD5C25">
              <w:rPr>
                <w:b/>
                <w:bCs/>
                <w:sz w:val="20"/>
                <w:szCs w:val="20"/>
              </w:rPr>
              <w:t>IgG</w:t>
            </w:r>
          </w:p>
        </w:tc>
        <w:tc>
          <w:tcPr>
            <w:tcW w:w="2924" w:type="dxa"/>
            <w:gridSpan w:val="4"/>
            <w:tcBorders>
              <w:top w:val="single" w:sz="2" w:space="0" w:color="auto"/>
              <w:bottom w:val="single" w:sz="2" w:space="0" w:color="auto"/>
              <w:right w:val="single" w:sz="12" w:space="0" w:color="auto"/>
            </w:tcBorders>
            <w:vAlign w:val="center"/>
          </w:tcPr>
          <w:p w14:paraId="35DC1FC4" w14:textId="70DFEEBC" w:rsidR="0074119A" w:rsidRPr="00BD5C25" w:rsidRDefault="0074119A" w:rsidP="00A33D4E">
            <w:pPr>
              <w:tabs>
                <w:tab w:val="left" w:pos="1368"/>
              </w:tabs>
              <w:spacing w:line="276" w:lineRule="auto"/>
              <w:rPr>
                <w:b/>
                <w:bCs/>
                <w:sz w:val="20"/>
                <w:szCs w:val="20"/>
              </w:rPr>
            </w:pPr>
          </w:p>
        </w:tc>
        <w:tc>
          <w:tcPr>
            <w:tcW w:w="2769" w:type="dxa"/>
            <w:gridSpan w:val="2"/>
            <w:tcBorders>
              <w:top w:val="single" w:sz="2" w:space="0" w:color="auto"/>
              <w:left w:val="single" w:sz="12" w:space="0" w:color="auto"/>
              <w:bottom w:val="single" w:sz="2" w:space="0" w:color="auto"/>
            </w:tcBorders>
            <w:vAlign w:val="center"/>
          </w:tcPr>
          <w:p w14:paraId="58BB7D9D" w14:textId="028307B1" w:rsidR="0074119A" w:rsidRPr="00BD5C25" w:rsidRDefault="00A33D4E" w:rsidP="00A33D4E">
            <w:pPr>
              <w:tabs>
                <w:tab w:val="left" w:pos="1368"/>
              </w:tabs>
              <w:spacing w:line="276" w:lineRule="auto"/>
              <w:rPr>
                <w:b/>
                <w:bCs/>
                <w:sz w:val="20"/>
                <w:szCs w:val="20"/>
              </w:rPr>
            </w:pPr>
            <w:sdt>
              <w:sdtPr>
                <w:rPr>
                  <w:b/>
                  <w:bCs/>
                  <w:sz w:val="20"/>
                  <w:szCs w:val="20"/>
                </w:rPr>
                <w:id w:val="590198755"/>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Hemoglobin </w:t>
            </w:r>
          </w:p>
        </w:tc>
        <w:tc>
          <w:tcPr>
            <w:tcW w:w="2842" w:type="dxa"/>
            <w:gridSpan w:val="3"/>
            <w:tcBorders>
              <w:top w:val="single" w:sz="2" w:space="0" w:color="auto"/>
              <w:bottom w:val="single" w:sz="2" w:space="0" w:color="auto"/>
            </w:tcBorders>
            <w:vAlign w:val="center"/>
          </w:tcPr>
          <w:p w14:paraId="2BCEE0F4" w14:textId="77777777" w:rsidR="0074119A" w:rsidRPr="00BD5C25" w:rsidRDefault="0074119A" w:rsidP="00A33D4E">
            <w:pPr>
              <w:tabs>
                <w:tab w:val="left" w:pos="1368"/>
              </w:tabs>
              <w:spacing w:line="276" w:lineRule="auto"/>
              <w:rPr>
                <w:b/>
                <w:bCs/>
                <w:sz w:val="20"/>
                <w:szCs w:val="20"/>
              </w:rPr>
            </w:pPr>
          </w:p>
        </w:tc>
      </w:tr>
      <w:tr w:rsidR="00CC0E07" w14:paraId="72964AF4" w14:textId="77777777" w:rsidTr="00A33D4E">
        <w:trPr>
          <w:trHeight w:val="327"/>
        </w:trPr>
        <w:tc>
          <w:tcPr>
            <w:tcW w:w="11366" w:type="dxa"/>
            <w:gridSpan w:val="11"/>
            <w:tcBorders>
              <w:bottom w:val="nil"/>
            </w:tcBorders>
            <w:shd w:val="clear" w:color="auto" w:fill="D9D9D9" w:themeFill="background1" w:themeFillShade="D9"/>
            <w:vAlign w:val="center"/>
          </w:tcPr>
          <w:p w14:paraId="428E927B" w14:textId="30538B36" w:rsidR="00CC0E07" w:rsidRPr="00CC0E07" w:rsidRDefault="00CC0E07" w:rsidP="00A33D4E">
            <w:pPr>
              <w:widowControl w:val="0"/>
              <w:autoSpaceDE w:val="0"/>
              <w:autoSpaceDN w:val="0"/>
              <w:adjustRightInd w:val="0"/>
              <w:spacing w:line="24" w:lineRule="atLeast"/>
              <w:ind w:right="80"/>
              <w:rPr>
                <w:rFonts w:cstheme="minorHAnsi"/>
                <w:b/>
                <w:bCs/>
                <w:color w:val="000000"/>
                <w:sz w:val="24"/>
                <w:szCs w:val="24"/>
              </w:rPr>
            </w:pPr>
            <w:r w:rsidRPr="00CC0E07">
              <w:rPr>
                <w:rFonts w:cstheme="minorHAnsi"/>
                <w:b/>
                <w:bCs/>
                <w:color w:val="000000"/>
                <w:sz w:val="24"/>
                <w:szCs w:val="24"/>
              </w:rPr>
              <w:t>Provider Communication</w:t>
            </w:r>
          </w:p>
        </w:tc>
      </w:tr>
      <w:tr w:rsidR="00CC0E07" w14:paraId="758268DA" w14:textId="77777777" w:rsidTr="00A33D4E">
        <w:trPr>
          <w:trHeight w:val="3665"/>
        </w:trPr>
        <w:tc>
          <w:tcPr>
            <w:tcW w:w="11366" w:type="dxa"/>
            <w:gridSpan w:val="11"/>
            <w:tcBorders>
              <w:bottom w:val="nil"/>
            </w:tcBorders>
            <w:shd w:val="clear" w:color="auto" w:fill="auto"/>
            <w:vAlign w:val="center"/>
          </w:tcPr>
          <w:p w14:paraId="21AB1D83" w14:textId="428B0C89" w:rsidR="008300C5" w:rsidRPr="000741EF" w:rsidRDefault="00876C17" w:rsidP="00A33D4E">
            <w:pPr>
              <w:widowControl w:val="0"/>
              <w:autoSpaceDE w:val="0"/>
              <w:autoSpaceDN w:val="0"/>
              <w:adjustRightInd w:val="0"/>
              <w:spacing w:line="24" w:lineRule="atLeast"/>
              <w:ind w:right="80"/>
              <w:rPr>
                <w:rFonts w:cstheme="minorHAnsi"/>
                <w:color w:val="000000"/>
              </w:rPr>
            </w:pPr>
            <w:r w:rsidRPr="000741EF">
              <w:rPr>
                <w:rFonts w:cstheme="minorHAnsi"/>
                <w:noProof/>
                <w:color w:val="000000"/>
              </w:rPr>
              <w:drawing>
                <wp:anchor distT="0" distB="0" distL="114300" distR="114300" simplePos="0" relativeHeight="251664384" behindDoc="0" locked="0" layoutInCell="1" allowOverlap="1" wp14:anchorId="758EC595" wp14:editId="26737713">
                  <wp:simplePos x="0" y="0"/>
                  <wp:positionH relativeFrom="column">
                    <wp:posOffset>-12700</wp:posOffset>
                  </wp:positionH>
                  <wp:positionV relativeFrom="paragraph">
                    <wp:posOffset>6985</wp:posOffset>
                  </wp:positionV>
                  <wp:extent cx="4410710" cy="84772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10710" cy="847725"/>
                          </a:xfrm>
                          <a:prstGeom prst="rect">
                            <a:avLst/>
                          </a:prstGeom>
                        </pic:spPr>
                      </pic:pic>
                    </a:graphicData>
                  </a:graphic>
                  <wp14:sizeRelH relativeFrom="margin">
                    <wp14:pctWidth>0</wp14:pctWidth>
                  </wp14:sizeRelH>
                  <wp14:sizeRelV relativeFrom="margin">
                    <wp14:pctHeight>0</wp14:pctHeight>
                  </wp14:sizeRelV>
                </wp:anchor>
              </w:drawing>
            </w:r>
          </w:p>
          <w:p w14:paraId="47C881C1" w14:textId="6F73A4ED" w:rsidR="0077157B" w:rsidRPr="000741EF" w:rsidRDefault="0077157B" w:rsidP="00A33D4E">
            <w:pPr>
              <w:widowControl w:val="0"/>
              <w:autoSpaceDE w:val="0"/>
              <w:autoSpaceDN w:val="0"/>
              <w:adjustRightInd w:val="0"/>
              <w:spacing w:line="24" w:lineRule="atLeast"/>
              <w:ind w:right="80"/>
              <w:rPr>
                <w:rFonts w:cstheme="minorHAnsi"/>
                <w:color w:val="000000"/>
              </w:rPr>
            </w:pPr>
          </w:p>
          <w:p w14:paraId="78BFD950" w14:textId="2DD00994" w:rsidR="0077157B" w:rsidRPr="000741EF" w:rsidRDefault="0077157B" w:rsidP="00A33D4E">
            <w:pPr>
              <w:widowControl w:val="0"/>
              <w:autoSpaceDE w:val="0"/>
              <w:autoSpaceDN w:val="0"/>
              <w:adjustRightInd w:val="0"/>
              <w:spacing w:line="24" w:lineRule="atLeast"/>
              <w:ind w:right="80"/>
              <w:rPr>
                <w:rFonts w:cstheme="minorHAnsi"/>
                <w:color w:val="000000"/>
              </w:rPr>
            </w:pPr>
          </w:p>
          <w:p w14:paraId="210C34A1" w14:textId="6C4BD15D" w:rsidR="0077157B" w:rsidRPr="000741EF" w:rsidRDefault="0077157B" w:rsidP="00A33D4E">
            <w:pPr>
              <w:widowControl w:val="0"/>
              <w:autoSpaceDE w:val="0"/>
              <w:autoSpaceDN w:val="0"/>
              <w:adjustRightInd w:val="0"/>
              <w:spacing w:line="24" w:lineRule="atLeast"/>
              <w:ind w:right="80"/>
              <w:rPr>
                <w:rFonts w:cstheme="minorHAnsi"/>
                <w:color w:val="000000"/>
              </w:rPr>
            </w:pPr>
          </w:p>
          <w:p w14:paraId="33ABC490" w14:textId="5FA091D1" w:rsidR="0077157B" w:rsidRPr="000741EF" w:rsidRDefault="0077157B" w:rsidP="00A33D4E">
            <w:pPr>
              <w:widowControl w:val="0"/>
              <w:autoSpaceDE w:val="0"/>
              <w:autoSpaceDN w:val="0"/>
              <w:adjustRightInd w:val="0"/>
              <w:spacing w:line="24" w:lineRule="atLeast"/>
              <w:ind w:right="80"/>
              <w:rPr>
                <w:rFonts w:cstheme="minorHAnsi"/>
                <w:color w:val="000000"/>
              </w:rPr>
            </w:pPr>
          </w:p>
          <w:p w14:paraId="144BF6C3" w14:textId="27B866B7" w:rsidR="00CC0E07" w:rsidRPr="000741EF" w:rsidRDefault="00CC0E07" w:rsidP="00A33D4E">
            <w:pPr>
              <w:pStyle w:val="ListParagraph"/>
              <w:widowControl w:val="0"/>
              <w:numPr>
                <w:ilvl w:val="0"/>
                <w:numId w:val="16"/>
              </w:numPr>
              <w:autoSpaceDE w:val="0"/>
              <w:autoSpaceDN w:val="0"/>
              <w:adjustRightInd w:val="0"/>
              <w:ind w:right="80"/>
              <w:rPr>
                <w:rFonts w:cstheme="minorHAnsi"/>
                <w:color w:val="000000"/>
              </w:rPr>
            </w:pPr>
            <w:r w:rsidRPr="000741EF">
              <w:rPr>
                <w:rFonts w:cstheme="minorHAnsi"/>
                <w:color w:val="000000"/>
              </w:rPr>
              <w:t>Monitor HGB post infusion in patients at risk for hemolysis, such as those receiving high doses (e.g., 2 mg/kg) and non-O blood group, underlying anemia, inflammatory state, cardiovascular or pulmonary compromise.</w:t>
            </w:r>
          </w:p>
          <w:p w14:paraId="414665AA" w14:textId="77777777" w:rsidR="00CC0E07" w:rsidRPr="000741EF" w:rsidRDefault="00CC0E07" w:rsidP="00A33D4E">
            <w:pPr>
              <w:pStyle w:val="ListParagraph"/>
              <w:widowControl w:val="0"/>
              <w:numPr>
                <w:ilvl w:val="0"/>
                <w:numId w:val="16"/>
              </w:numPr>
              <w:autoSpaceDE w:val="0"/>
              <w:autoSpaceDN w:val="0"/>
              <w:adjustRightInd w:val="0"/>
              <w:ind w:right="80"/>
              <w:rPr>
                <w:rFonts w:cstheme="minorHAnsi"/>
                <w:color w:val="000000"/>
              </w:rPr>
            </w:pPr>
            <w:r w:rsidRPr="000741EF">
              <w:rPr>
                <w:rFonts w:cstheme="minorHAnsi"/>
                <w:color w:val="000000"/>
              </w:rPr>
              <w:t>Consider monitoring Sodium, serum viscosity, total protein post infusion; risk of Hyponatremia, Hyperviscosity.</w:t>
            </w:r>
          </w:p>
          <w:p w14:paraId="3CB6AD90" w14:textId="6CB66671" w:rsidR="00CC0E07" w:rsidRPr="000741EF" w:rsidRDefault="00CC0E07" w:rsidP="00A33D4E">
            <w:pPr>
              <w:pStyle w:val="ListParagraph"/>
              <w:widowControl w:val="0"/>
              <w:numPr>
                <w:ilvl w:val="0"/>
                <w:numId w:val="16"/>
              </w:numPr>
              <w:autoSpaceDE w:val="0"/>
              <w:autoSpaceDN w:val="0"/>
              <w:adjustRightInd w:val="0"/>
              <w:ind w:right="80"/>
              <w:rPr>
                <w:rFonts w:cstheme="minorHAnsi"/>
                <w:color w:val="000000"/>
              </w:rPr>
            </w:pPr>
            <w:r w:rsidRPr="000741EF">
              <w:rPr>
                <w:rFonts w:cstheme="minorHAnsi"/>
                <w:color w:val="000000"/>
              </w:rPr>
              <w:t>Rapid infusion should NOT BE USED in patients at risk for renal dysfunction or thromboembolic events (which includes the elderly, overweight or immobilized) or with hypertension, cardiovascular disease, dehydration, or thrombotic disorders.</w:t>
            </w:r>
          </w:p>
          <w:p w14:paraId="472D5131" w14:textId="77777777" w:rsidR="00CC0E07" w:rsidRPr="000741EF" w:rsidRDefault="00CC0E07" w:rsidP="00A33D4E">
            <w:pPr>
              <w:pStyle w:val="ListParagraph"/>
              <w:widowControl w:val="0"/>
              <w:numPr>
                <w:ilvl w:val="0"/>
                <w:numId w:val="16"/>
              </w:numPr>
              <w:autoSpaceDE w:val="0"/>
              <w:autoSpaceDN w:val="0"/>
              <w:adjustRightInd w:val="0"/>
              <w:ind w:right="80"/>
              <w:rPr>
                <w:rFonts w:cstheme="minorHAnsi"/>
                <w:color w:val="000000"/>
              </w:rPr>
            </w:pPr>
            <w:r w:rsidRPr="000741EF">
              <w:rPr>
                <w:rFonts w:cstheme="minorHAnsi"/>
                <w:color w:val="000000"/>
              </w:rPr>
              <w:t>Increased risk of Infusion Reaction for patients with IgA deficiency.</w:t>
            </w:r>
          </w:p>
          <w:p w14:paraId="59824448" w14:textId="195D2904" w:rsidR="000A1153" w:rsidRPr="000741EF" w:rsidRDefault="00CC0E07" w:rsidP="00A33D4E">
            <w:pPr>
              <w:pStyle w:val="ListParagraph"/>
              <w:widowControl w:val="0"/>
              <w:numPr>
                <w:ilvl w:val="0"/>
                <w:numId w:val="16"/>
              </w:numPr>
              <w:autoSpaceDE w:val="0"/>
              <w:autoSpaceDN w:val="0"/>
              <w:adjustRightInd w:val="0"/>
              <w:ind w:right="80"/>
              <w:rPr>
                <w:rFonts w:cstheme="minorHAnsi"/>
                <w:b/>
                <w:bCs/>
                <w:color w:val="000000"/>
              </w:rPr>
            </w:pPr>
            <w:r w:rsidRPr="000741EF">
              <w:rPr>
                <w:rFonts w:cstheme="minorHAnsi"/>
                <w:color w:val="000000"/>
              </w:rPr>
              <w:t>Patients predisposed to acute renal failure use, IVIG at the minimum concentration and at minimum rate of infusion practical.</w:t>
            </w:r>
          </w:p>
        </w:tc>
      </w:tr>
      <w:tr w:rsidR="00876C17" w14:paraId="1FB7C253" w14:textId="77777777" w:rsidTr="00A33D4E">
        <w:trPr>
          <w:trHeight w:val="327"/>
        </w:trPr>
        <w:tc>
          <w:tcPr>
            <w:tcW w:w="11366" w:type="dxa"/>
            <w:gridSpan w:val="11"/>
            <w:tcBorders>
              <w:bottom w:val="nil"/>
            </w:tcBorders>
            <w:shd w:val="clear" w:color="auto" w:fill="D9D9D9" w:themeFill="background1" w:themeFillShade="D9"/>
            <w:vAlign w:val="center"/>
          </w:tcPr>
          <w:p w14:paraId="10F19A43" w14:textId="343EE4A6" w:rsidR="00876C17" w:rsidRPr="000741EF" w:rsidRDefault="00876C17" w:rsidP="00A33D4E">
            <w:pPr>
              <w:widowControl w:val="0"/>
              <w:autoSpaceDE w:val="0"/>
              <w:autoSpaceDN w:val="0"/>
              <w:adjustRightInd w:val="0"/>
              <w:spacing w:line="24" w:lineRule="atLeast"/>
              <w:ind w:right="80"/>
              <w:rPr>
                <w:rFonts w:cstheme="minorHAnsi"/>
                <w:color w:val="000000"/>
              </w:rPr>
            </w:pPr>
            <w:r w:rsidRPr="000741EF">
              <w:rPr>
                <w:rFonts w:cstheme="minorHAnsi"/>
                <w:b/>
                <w:bCs/>
                <w:color w:val="000000"/>
              </w:rPr>
              <w:t>Nursing Communication/Orders</w:t>
            </w:r>
          </w:p>
        </w:tc>
      </w:tr>
      <w:tr w:rsidR="00876C17" w14:paraId="5F0A291B" w14:textId="77777777" w:rsidTr="00A33D4E">
        <w:trPr>
          <w:trHeight w:val="327"/>
        </w:trPr>
        <w:tc>
          <w:tcPr>
            <w:tcW w:w="11366" w:type="dxa"/>
            <w:gridSpan w:val="11"/>
            <w:tcBorders>
              <w:bottom w:val="nil"/>
            </w:tcBorders>
            <w:shd w:val="clear" w:color="auto" w:fill="FFFFFF" w:themeFill="background1"/>
            <w:vAlign w:val="center"/>
          </w:tcPr>
          <w:p w14:paraId="2F0B1BAB" w14:textId="77777777" w:rsidR="00876C17" w:rsidRPr="000741EF" w:rsidRDefault="00876C17" w:rsidP="00A33D4E">
            <w:pPr>
              <w:widowControl w:val="0"/>
              <w:autoSpaceDE w:val="0"/>
              <w:autoSpaceDN w:val="0"/>
              <w:adjustRightInd w:val="0"/>
              <w:ind w:right="80"/>
              <w:rPr>
                <w:rFonts w:cstheme="minorHAnsi"/>
                <w:b/>
                <w:bCs/>
                <w:sz w:val="20"/>
                <w:szCs w:val="20"/>
              </w:rPr>
            </w:pPr>
            <w:r w:rsidRPr="000741EF">
              <w:rPr>
                <w:rFonts w:cstheme="minorHAnsi"/>
                <w:b/>
                <w:bCs/>
                <w:sz w:val="20"/>
                <w:szCs w:val="20"/>
              </w:rPr>
              <w:t>Hold therapy and notify provider:</w:t>
            </w:r>
          </w:p>
          <w:p w14:paraId="5831425E" w14:textId="77777777" w:rsidR="00876C17" w:rsidRPr="000741EF" w:rsidRDefault="00876C17" w:rsidP="00A33D4E">
            <w:pPr>
              <w:widowControl w:val="0"/>
              <w:autoSpaceDE w:val="0"/>
              <w:autoSpaceDN w:val="0"/>
              <w:adjustRightInd w:val="0"/>
              <w:ind w:right="80"/>
              <w:rPr>
                <w:rFonts w:cstheme="minorHAnsi"/>
                <w:sz w:val="20"/>
                <w:szCs w:val="20"/>
              </w:rPr>
            </w:pPr>
            <w:r w:rsidRPr="000741EF">
              <w:rPr>
                <w:rFonts w:cstheme="minorHAnsi"/>
                <w:sz w:val="20"/>
                <w:szCs w:val="20"/>
              </w:rPr>
              <w:t>1. Creatinine is GREATER than ULN</w:t>
            </w:r>
          </w:p>
          <w:p w14:paraId="74CBE26B" w14:textId="77777777" w:rsidR="00876C17" w:rsidRPr="000741EF" w:rsidRDefault="00876C17" w:rsidP="00A33D4E">
            <w:pPr>
              <w:widowControl w:val="0"/>
              <w:autoSpaceDE w:val="0"/>
              <w:autoSpaceDN w:val="0"/>
              <w:adjustRightInd w:val="0"/>
              <w:ind w:right="80"/>
              <w:rPr>
                <w:rFonts w:cstheme="minorHAnsi"/>
                <w:sz w:val="20"/>
                <w:szCs w:val="20"/>
              </w:rPr>
            </w:pPr>
            <w:r w:rsidRPr="000741EF">
              <w:rPr>
                <w:rFonts w:cstheme="minorHAnsi"/>
                <w:sz w:val="20"/>
                <w:szCs w:val="20"/>
              </w:rPr>
              <w:t>2. Signs of dehydration</w:t>
            </w:r>
          </w:p>
          <w:p w14:paraId="4CBA0DA5" w14:textId="77777777" w:rsidR="00876C17" w:rsidRPr="000741EF" w:rsidRDefault="00876C17" w:rsidP="00A33D4E">
            <w:pPr>
              <w:widowControl w:val="0"/>
              <w:autoSpaceDE w:val="0"/>
              <w:autoSpaceDN w:val="0"/>
              <w:adjustRightInd w:val="0"/>
              <w:ind w:right="80"/>
              <w:rPr>
                <w:rFonts w:cstheme="minorHAnsi"/>
                <w:sz w:val="20"/>
                <w:szCs w:val="20"/>
              </w:rPr>
            </w:pPr>
            <w:r w:rsidRPr="000741EF">
              <w:rPr>
                <w:rFonts w:cstheme="minorHAnsi"/>
                <w:sz w:val="20"/>
                <w:szCs w:val="20"/>
              </w:rPr>
              <w:t>3. IgA Deficient</w:t>
            </w:r>
          </w:p>
          <w:p w14:paraId="18AA46A4" w14:textId="77777777" w:rsidR="00876C17" w:rsidRPr="000741EF" w:rsidRDefault="00876C17" w:rsidP="00A33D4E">
            <w:pPr>
              <w:widowControl w:val="0"/>
              <w:autoSpaceDE w:val="0"/>
              <w:autoSpaceDN w:val="0"/>
              <w:adjustRightInd w:val="0"/>
              <w:ind w:right="80"/>
              <w:rPr>
                <w:rFonts w:cstheme="minorHAnsi"/>
                <w:sz w:val="20"/>
                <w:szCs w:val="20"/>
              </w:rPr>
            </w:pPr>
            <w:r w:rsidRPr="000741EF">
              <w:rPr>
                <w:rFonts w:cstheme="minorHAnsi"/>
                <w:sz w:val="20"/>
                <w:szCs w:val="20"/>
              </w:rPr>
              <w:t>4. VTE</w:t>
            </w:r>
          </w:p>
          <w:p w14:paraId="26B3E94E" w14:textId="6D9772BE" w:rsidR="00876C17" w:rsidRPr="000741EF" w:rsidRDefault="00876C17" w:rsidP="00A33D4E">
            <w:pPr>
              <w:widowControl w:val="0"/>
              <w:autoSpaceDE w:val="0"/>
              <w:autoSpaceDN w:val="0"/>
              <w:adjustRightInd w:val="0"/>
              <w:spacing w:line="24" w:lineRule="atLeast"/>
              <w:ind w:right="80"/>
              <w:rPr>
                <w:rFonts w:cstheme="minorHAnsi"/>
                <w:b/>
                <w:bCs/>
                <w:color w:val="000000"/>
              </w:rPr>
            </w:pPr>
            <w:r w:rsidRPr="000741EF">
              <w:rPr>
                <w:rFonts w:cstheme="minorHAnsi"/>
                <w:b/>
                <w:bCs/>
                <w:sz w:val="20"/>
                <w:szCs w:val="20"/>
              </w:rPr>
              <w:t>Monitor vital signs every 15 minute</w:t>
            </w:r>
            <w:r w:rsidR="00A33D4E">
              <w:rPr>
                <w:rFonts w:cstheme="minorHAnsi"/>
                <w:b/>
                <w:bCs/>
                <w:sz w:val="20"/>
                <w:szCs w:val="20"/>
              </w:rPr>
              <w:t xml:space="preserve">s until max rate is met, then hourly. </w:t>
            </w:r>
          </w:p>
        </w:tc>
      </w:tr>
      <w:tr w:rsidR="00876C17" w14:paraId="418A04B6" w14:textId="77777777" w:rsidTr="00A33D4E">
        <w:trPr>
          <w:trHeight w:val="70"/>
        </w:trPr>
        <w:tc>
          <w:tcPr>
            <w:tcW w:w="11366" w:type="dxa"/>
            <w:gridSpan w:val="11"/>
            <w:tcBorders>
              <w:left w:val="nil"/>
              <w:bottom w:val="nil"/>
              <w:right w:val="nil"/>
            </w:tcBorders>
            <w:shd w:val="clear" w:color="auto" w:fill="auto"/>
            <w:vAlign w:val="center"/>
          </w:tcPr>
          <w:p w14:paraId="30838B76" w14:textId="4C024D3C" w:rsidR="00876C17" w:rsidRPr="00CC0E07" w:rsidRDefault="00876C17" w:rsidP="00A33D4E">
            <w:pPr>
              <w:widowControl w:val="0"/>
              <w:autoSpaceDE w:val="0"/>
              <w:autoSpaceDN w:val="0"/>
              <w:adjustRightInd w:val="0"/>
              <w:spacing w:line="276" w:lineRule="auto"/>
              <w:ind w:right="80"/>
              <w:rPr>
                <w:rFonts w:cstheme="minorHAnsi"/>
                <w:b/>
                <w:bCs/>
                <w:color w:val="000000"/>
                <w:sz w:val="20"/>
                <w:szCs w:val="20"/>
              </w:rPr>
            </w:pPr>
          </w:p>
        </w:tc>
      </w:tr>
      <w:bookmarkEnd w:id="0"/>
    </w:tbl>
    <w:p w14:paraId="0F1165EF" w14:textId="07E4E153" w:rsidR="0076297E" w:rsidRPr="0076297E" w:rsidRDefault="0076297E" w:rsidP="000D5D96">
      <w:pPr>
        <w:rPr>
          <w:rFonts w:ascii="Arial" w:eastAsiaTheme="minorEastAsia" w:hAnsi="Arial" w:cs="Arial"/>
          <w:vanish/>
          <w:sz w:val="20"/>
          <w:szCs w:val="20"/>
        </w:rPr>
      </w:pPr>
    </w:p>
    <w:sectPr w:rsidR="0076297E" w:rsidRPr="0076297E" w:rsidSect="00BC3CBE">
      <w:headerReference w:type="default" r:id="rId9"/>
      <w:footerReference w:type="default" r:id="rId10"/>
      <w:pgSz w:w="12240" w:h="15840"/>
      <w:pgMar w:top="864" w:right="432" w:bottom="1008" w:left="43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9BF5" w14:textId="77777777" w:rsidR="008954D0" w:rsidRDefault="008954D0" w:rsidP="00926C8B">
      <w:pPr>
        <w:spacing w:after="0" w:line="240" w:lineRule="auto"/>
      </w:pPr>
      <w:r>
        <w:separator/>
      </w:r>
    </w:p>
  </w:endnote>
  <w:endnote w:type="continuationSeparator" w:id="0">
    <w:p w14:paraId="7EF7C003" w14:textId="77777777" w:rsidR="008954D0" w:rsidRDefault="008954D0" w:rsidP="0092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C5BF" w14:textId="0CD07D96" w:rsidR="0041554F" w:rsidRDefault="001573D5">
    <w:pPr>
      <w:pStyle w:val="Footer"/>
    </w:pPr>
    <w:r>
      <w:rPr>
        <w:noProof/>
      </w:rPr>
      <mc:AlternateContent>
        <mc:Choice Requires="wps">
          <w:drawing>
            <wp:anchor distT="45720" distB="45720" distL="114300" distR="114300" simplePos="0" relativeHeight="251674624" behindDoc="0" locked="0" layoutInCell="1" allowOverlap="1" wp14:anchorId="356EAAD3" wp14:editId="611559E4">
              <wp:simplePos x="0" y="0"/>
              <wp:positionH relativeFrom="margin">
                <wp:posOffset>127991</wp:posOffset>
              </wp:positionH>
              <wp:positionV relativeFrom="paragraph">
                <wp:posOffset>24435</wp:posOffset>
              </wp:positionV>
              <wp:extent cx="6876288" cy="600075"/>
              <wp:effectExtent l="0" t="0" r="2032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88" cy="600075"/>
                      </a:xfrm>
                      <a:prstGeom prst="rect">
                        <a:avLst/>
                      </a:prstGeom>
                      <a:noFill/>
                      <a:ln w="9525">
                        <a:solidFill>
                          <a:srgbClr val="000000"/>
                        </a:solidFill>
                        <a:miter lim="800000"/>
                        <a:headEnd/>
                        <a:tailEnd/>
                      </a:ln>
                    </wps:spPr>
                    <wps:txbx>
                      <w:txbxContent>
                        <w:p w14:paraId="09524310" w14:textId="77777777" w:rsidR="001573D5" w:rsidRDefault="001573D5" w:rsidP="001573D5">
                          <w:pPr>
                            <w:spacing w:line="360" w:lineRule="auto"/>
                            <w:rPr>
                              <w:sz w:val="20"/>
                              <w:szCs w:val="20"/>
                            </w:rPr>
                          </w:pPr>
                          <w:r w:rsidRPr="00B539E8">
                            <w:rPr>
                              <w:sz w:val="20"/>
                              <w:szCs w:val="20"/>
                            </w:rPr>
                            <w:t>Provider printed name:____________________________</w:t>
                          </w:r>
                          <w:r>
                            <w:rPr>
                              <w:sz w:val="20"/>
                              <w:szCs w:val="20"/>
                            </w:rPr>
                            <w:t>___</w:t>
                          </w:r>
                          <w:r w:rsidRPr="00B539E8">
                            <w:rPr>
                              <w:sz w:val="20"/>
                              <w:szCs w:val="20"/>
                            </w:rPr>
                            <w:t>_____</w:t>
                          </w:r>
                          <w:r>
                            <w:rPr>
                              <w:sz w:val="20"/>
                              <w:szCs w:val="20"/>
                            </w:rPr>
                            <w:t xml:space="preserve">           NPI#: _______________________________________</w:t>
                          </w:r>
                        </w:p>
                        <w:p w14:paraId="33E37E43" w14:textId="77777777" w:rsidR="001573D5" w:rsidRDefault="001573D5" w:rsidP="001573D5">
                          <w:pPr>
                            <w:spacing w:line="276" w:lineRule="auto"/>
                            <w:rPr>
                              <w:sz w:val="20"/>
                              <w:szCs w:val="20"/>
                            </w:rPr>
                          </w:pPr>
                          <w:r>
                            <w:rPr>
                              <w:sz w:val="20"/>
                              <w:szCs w:val="20"/>
                            </w:rPr>
                            <w:t>Provider signature: _______________________________________           Date: _______________________________________</w:t>
                          </w:r>
                        </w:p>
                        <w:p w14:paraId="396FB070" w14:textId="77777777" w:rsidR="001573D5" w:rsidRPr="00B539E8" w:rsidRDefault="001573D5" w:rsidP="001573D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EAAD3" id="_x0000_t202" coordsize="21600,21600" o:spt="202" path="m,l,21600r21600,l21600,xe">
              <v:stroke joinstyle="miter"/>
              <v:path gradientshapeok="t" o:connecttype="rect"/>
            </v:shapetype>
            <v:shape id="_x0000_s1029" type="#_x0000_t202" style="position:absolute;margin-left:10.1pt;margin-top:1.9pt;width:541.45pt;height:4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" filled="f">
              <v:textbox>
                <w:txbxContent>
                  <w:p w14:paraId="09524310" w14:textId="77777777" w:rsidR="001573D5" w:rsidRDefault="001573D5" w:rsidP="001573D5">
                    <w:pPr>
                      <w:spacing w:line="360" w:lineRule="auto"/>
                      <w:rPr>
                        <w:sz w:val="20"/>
                        <w:szCs w:val="20"/>
                      </w:rPr>
                    </w:pPr>
                    <w:r w:rsidRPr="00B539E8">
                      <w:rPr>
                        <w:sz w:val="20"/>
                        <w:szCs w:val="20"/>
                      </w:rPr>
                      <w:t>Provider printed name:____________________________</w:t>
                    </w:r>
                    <w:r>
                      <w:rPr>
                        <w:sz w:val="20"/>
                        <w:szCs w:val="20"/>
                      </w:rPr>
                      <w:t>___</w:t>
                    </w:r>
                    <w:r w:rsidRPr="00B539E8">
                      <w:rPr>
                        <w:sz w:val="20"/>
                        <w:szCs w:val="20"/>
                      </w:rPr>
                      <w:t>_____</w:t>
                    </w:r>
                    <w:r>
                      <w:rPr>
                        <w:sz w:val="20"/>
                        <w:szCs w:val="20"/>
                      </w:rPr>
                      <w:t xml:space="preserve">           NPI#: _______________________________________</w:t>
                    </w:r>
                  </w:p>
                  <w:p w14:paraId="33E37E43" w14:textId="77777777" w:rsidR="001573D5" w:rsidRDefault="001573D5" w:rsidP="001573D5">
                    <w:pPr>
                      <w:spacing w:line="276" w:lineRule="auto"/>
                      <w:rPr>
                        <w:sz w:val="20"/>
                        <w:szCs w:val="20"/>
                      </w:rPr>
                    </w:pPr>
                    <w:r>
                      <w:rPr>
                        <w:sz w:val="20"/>
                        <w:szCs w:val="20"/>
                      </w:rPr>
                      <w:t>Provider signature: _______________________________________           Date: _______________________________________</w:t>
                    </w:r>
                  </w:p>
                  <w:p w14:paraId="396FB070" w14:textId="77777777" w:rsidR="001573D5" w:rsidRPr="00B539E8" w:rsidRDefault="001573D5" w:rsidP="001573D5">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BD13" w14:textId="77777777" w:rsidR="008954D0" w:rsidRDefault="008954D0" w:rsidP="00926C8B">
      <w:pPr>
        <w:spacing w:after="0" w:line="240" w:lineRule="auto"/>
      </w:pPr>
      <w:r>
        <w:separator/>
      </w:r>
    </w:p>
  </w:footnote>
  <w:footnote w:type="continuationSeparator" w:id="0">
    <w:p w14:paraId="19B86440" w14:textId="77777777" w:rsidR="008954D0" w:rsidRDefault="008954D0" w:rsidP="00926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4D0E" w14:textId="4465B679" w:rsidR="0092772C" w:rsidRPr="00DA47E3" w:rsidRDefault="00521289" w:rsidP="00BC3CBE">
    <w:pPr>
      <w:pStyle w:val="Header"/>
    </w:pPr>
    <w:r>
      <w:rPr>
        <w:noProof/>
      </w:rPr>
      <mc:AlternateContent>
        <mc:Choice Requires="wps">
          <w:drawing>
            <wp:anchor distT="45720" distB="45720" distL="114300" distR="114300" simplePos="0" relativeHeight="251672576" behindDoc="0" locked="0" layoutInCell="1" allowOverlap="1" wp14:anchorId="7E39EA8E" wp14:editId="5938B253">
              <wp:simplePos x="0" y="0"/>
              <wp:positionH relativeFrom="margin">
                <wp:align>center</wp:align>
              </wp:positionH>
              <wp:positionV relativeFrom="paragraph">
                <wp:posOffset>91085</wp:posOffset>
              </wp:positionV>
              <wp:extent cx="1542415" cy="2578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810"/>
                      </a:xfrm>
                      <a:prstGeom prst="rect">
                        <a:avLst/>
                      </a:prstGeom>
                      <a:noFill/>
                      <a:ln w="9525">
                        <a:noFill/>
                        <a:miter lim="800000"/>
                        <a:headEnd/>
                        <a:tailEnd/>
                      </a:ln>
                    </wps:spPr>
                    <wps:txbx>
                      <w:txbxContent>
                        <w:p w14:paraId="168CCB9F" w14:textId="2185F78C" w:rsidR="00BC3CBE" w:rsidRPr="00BC3CBE" w:rsidRDefault="00BC3CBE">
                          <w:pPr>
                            <w:rPr>
                              <w:b/>
                              <w:bCs/>
                              <w:sz w:val="16"/>
                              <w:szCs w:val="16"/>
                            </w:rPr>
                          </w:pPr>
                          <w:r w:rsidRPr="00BC3CBE">
                            <w:rPr>
                              <w:b/>
                              <w:bCs/>
                              <w:sz w:val="16"/>
                              <w:szCs w:val="16"/>
                            </w:rPr>
                            <w:t>*ORDER VALID FOR ONE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EA8E" id="_x0000_t202" coordsize="21600,21600" o:spt="202" path="m,l,21600r21600,l21600,xe">
              <v:stroke joinstyle="miter"/>
              <v:path gradientshapeok="t" o:connecttype="rect"/>
            </v:shapetype>
            <v:shape id="_x0000_s1027" type="#_x0000_t202" style="position:absolute;margin-left:0;margin-top:7.15pt;width:121.45pt;height:20.3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" filled="f" stroked="f">
              <v:textbox>
                <w:txbxContent>
                  <w:p w14:paraId="168CCB9F" w14:textId="2185F78C" w:rsidR="00BC3CBE" w:rsidRPr="00BC3CBE" w:rsidRDefault="00BC3CBE">
                    <w:pPr>
                      <w:rPr>
                        <w:b/>
                        <w:bCs/>
                        <w:sz w:val="16"/>
                        <w:szCs w:val="16"/>
                      </w:rPr>
                    </w:pPr>
                    <w:r w:rsidRPr="00BC3CBE">
                      <w:rPr>
                        <w:b/>
                        <w:bCs/>
                        <w:sz w:val="16"/>
                        <w:szCs w:val="16"/>
                      </w:rPr>
                      <w:t>*ORDER VALID FOR ONE YEAR*</w:t>
                    </w:r>
                  </w:p>
                </w:txbxContent>
              </v:textbox>
              <w10:wrap type="square" anchorx="margin"/>
            </v:shape>
          </w:pict>
        </mc:Fallback>
      </mc:AlternateContent>
    </w:r>
    <w:r w:rsidR="00E6443F">
      <w:rPr>
        <w:noProof/>
      </w:rPr>
      <w:drawing>
        <wp:anchor distT="0" distB="0" distL="114300" distR="114300" simplePos="0" relativeHeight="251660288" behindDoc="0" locked="0" layoutInCell="1" allowOverlap="1" wp14:anchorId="1D2EB317" wp14:editId="48BAFD97">
          <wp:simplePos x="0" y="0"/>
          <wp:positionH relativeFrom="margin">
            <wp:posOffset>5437623</wp:posOffset>
          </wp:positionH>
          <wp:positionV relativeFrom="paragraph">
            <wp:posOffset>-356224</wp:posOffset>
          </wp:positionV>
          <wp:extent cx="1911703" cy="678787"/>
          <wp:effectExtent l="0" t="0" r="0" b="762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285" cy="679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B5A">
      <w:rPr>
        <w:noProof/>
      </w:rPr>
      <mc:AlternateContent>
        <mc:Choice Requires="wps">
          <w:drawing>
            <wp:anchor distT="45720" distB="45720" distL="114300" distR="114300" simplePos="0" relativeHeight="251662336" behindDoc="0" locked="0" layoutInCell="1" allowOverlap="1" wp14:anchorId="2A3A14B5" wp14:editId="7C5B73A9">
              <wp:simplePos x="0" y="0"/>
              <wp:positionH relativeFrom="margin">
                <wp:posOffset>-55604</wp:posOffset>
              </wp:positionH>
              <wp:positionV relativeFrom="paragraph">
                <wp:posOffset>-315490</wp:posOffset>
              </wp:positionV>
              <wp:extent cx="1997094" cy="61341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94" cy="6134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04FDEBF" w14:textId="16F041EC" w:rsidR="001B1BF1" w:rsidRPr="00BC3CBE" w:rsidRDefault="001B1BF1"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Scotland Outpatient Infusion</w:t>
                          </w:r>
                        </w:p>
                        <w:p w14:paraId="643939B2" w14:textId="5F7E6E07" w:rsidR="004F3180" w:rsidRPr="00BC3CBE" w:rsidRDefault="004F3180"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Phone:</w:t>
                          </w:r>
                          <w:r w:rsidRPr="00BC3CBE">
                            <w:rPr>
                              <w:rFonts w:ascii="Times New Roman" w:hAnsi="Times New Roman" w:cs="Times New Roman"/>
                              <w:b/>
                              <w:bCs/>
                              <w:sz w:val="20"/>
                              <w:szCs w:val="20"/>
                            </w:rPr>
                            <w:tab/>
                            <w:t>910-291-7492</w:t>
                          </w:r>
                        </w:p>
                        <w:p w14:paraId="6230EF6C" w14:textId="6B641740" w:rsidR="004F3180" w:rsidRPr="00BC3CBE" w:rsidRDefault="004F3180">
                          <w:pPr>
                            <w:rPr>
                              <w:rFonts w:ascii="Times New Roman" w:hAnsi="Times New Roman" w:cs="Times New Roman"/>
                              <w:b/>
                              <w:bCs/>
                              <w:sz w:val="20"/>
                              <w:szCs w:val="20"/>
                            </w:rPr>
                          </w:pPr>
                          <w:r w:rsidRPr="00BC3CBE">
                            <w:rPr>
                              <w:rFonts w:ascii="Times New Roman" w:hAnsi="Times New Roman" w:cs="Times New Roman"/>
                              <w:b/>
                              <w:bCs/>
                              <w:sz w:val="20"/>
                              <w:szCs w:val="20"/>
                            </w:rPr>
                            <w:t xml:space="preserve">Fax: </w:t>
                          </w:r>
                          <w:r w:rsidRPr="00BC3CBE">
                            <w:rPr>
                              <w:rFonts w:ascii="Times New Roman" w:hAnsi="Times New Roman" w:cs="Times New Roman"/>
                              <w:b/>
                              <w:bCs/>
                              <w:sz w:val="20"/>
                              <w:szCs w:val="20"/>
                            </w:rPr>
                            <w:tab/>
                            <w:t>910-291-7065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A14B5" id="_x0000_s1028" type="#_x0000_t202" style="position:absolute;margin-left:-4.4pt;margin-top:-24.85pt;width:157.25pt;height:48.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" fillcolor="white [3201]" stroked="f" strokeweight="1pt">
              <v:textbox>
                <w:txbxContent>
                  <w:p w14:paraId="104FDEBF" w14:textId="16F041EC" w:rsidR="001B1BF1" w:rsidRPr="00BC3CBE" w:rsidRDefault="001B1BF1"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Scotland Outpatient Infusion</w:t>
                    </w:r>
                  </w:p>
                  <w:p w14:paraId="643939B2" w14:textId="5F7E6E07" w:rsidR="004F3180" w:rsidRPr="00BC3CBE" w:rsidRDefault="004F3180"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Phone:</w:t>
                    </w:r>
                    <w:r w:rsidRPr="00BC3CBE">
                      <w:rPr>
                        <w:rFonts w:ascii="Times New Roman" w:hAnsi="Times New Roman" w:cs="Times New Roman"/>
                        <w:b/>
                        <w:bCs/>
                        <w:sz w:val="20"/>
                        <w:szCs w:val="20"/>
                      </w:rPr>
                      <w:tab/>
                      <w:t>910-291-7492</w:t>
                    </w:r>
                  </w:p>
                  <w:p w14:paraId="6230EF6C" w14:textId="6B641740" w:rsidR="004F3180" w:rsidRPr="00BC3CBE" w:rsidRDefault="004F3180">
                    <w:pPr>
                      <w:rPr>
                        <w:rFonts w:ascii="Times New Roman" w:hAnsi="Times New Roman" w:cs="Times New Roman"/>
                        <w:b/>
                        <w:bCs/>
                        <w:sz w:val="20"/>
                        <w:szCs w:val="20"/>
                      </w:rPr>
                    </w:pPr>
                    <w:r w:rsidRPr="00BC3CBE">
                      <w:rPr>
                        <w:rFonts w:ascii="Times New Roman" w:hAnsi="Times New Roman" w:cs="Times New Roman"/>
                        <w:b/>
                        <w:bCs/>
                        <w:sz w:val="20"/>
                        <w:szCs w:val="20"/>
                      </w:rPr>
                      <w:t xml:space="preserve">Fax: </w:t>
                    </w:r>
                    <w:r w:rsidRPr="00BC3CBE">
                      <w:rPr>
                        <w:rFonts w:ascii="Times New Roman" w:hAnsi="Times New Roman" w:cs="Times New Roman"/>
                        <w:b/>
                        <w:bCs/>
                        <w:sz w:val="20"/>
                        <w:szCs w:val="20"/>
                      </w:rPr>
                      <w:tab/>
                      <w:t>910-291-7065</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482"/>
    <w:multiLevelType w:val="hybridMultilevel"/>
    <w:tmpl w:val="A39AE246"/>
    <w:lvl w:ilvl="0" w:tplc="30580F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3801"/>
    <w:multiLevelType w:val="hybridMultilevel"/>
    <w:tmpl w:val="5CE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7AC"/>
    <w:multiLevelType w:val="hybridMultilevel"/>
    <w:tmpl w:val="231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E19F5"/>
    <w:multiLevelType w:val="hybridMultilevel"/>
    <w:tmpl w:val="87AEAF3C"/>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4AAE"/>
    <w:multiLevelType w:val="hybridMultilevel"/>
    <w:tmpl w:val="6E180CA6"/>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F49C1"/>
    <w:multiLevelType w:val="hybridMultilevel"/>
    <w:tmpl w:val="655A8D60"/>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62056"/>
    <w:multiLevelType w:val="hybridMultilevel"/>
    <w:tmpl w:val="210C0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C59E0"/>
    <w:multiLevelType w:val="hybridMultilevel"/>
    <w:tmpl w:val="850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32C7"/>
    <w:multiLevelType w:val="hybridMultilevel"/>
    <w:tmpl w:val="8118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F65BB"/>
    <w:multiLevelType w:val="hybridMultilevel"/>
    <w:tmpl w:val="F2BE1152"/>
    <w:lvl w:ilvl="0" w:tplc="0114DD9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A3D1C"/>
    <w:multiLevelType w:val="hybridMultilevel"/>
    <w:tmpl w:val="3F5ACD9E"/>
    <w:lvl w:ilvl="0" w:tplc="D1C4D7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E4E33"/>
    <w:multiLevelType w:val="hybridMultilevel"/>
    <w:tmpl w:val="7C6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16BCD"/>
    <w:multiLevelType w:val="hybridMultilevel"/>
    <w:tmpl w:val="4C02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27074"/>
    <w:multiLevelType w:val="hybridMultilevel"/>
    <w:tmpl w:val="0F1A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ED0B1C"/>
    <w:multiLevelType w:val="hybridMultilevel"/>
    <w:tmpl w:val="F5021226"/>
    <w:lvl w:ilvl="0" w:tplc="9380FD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B5A9A"/>
    <w:multiLevelType w:val="hybridMultilevel"/>
    <w:tmpl w:val="38B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2749F"/>
    <w:multiLevelType w:val="hybridMultilevel"/>
    <w:tmpl w:val="9E3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768A3"/>
    <w:multiLevelType w:val="hybridMultilevel"/>
    <w:tmpl w:val="984E7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317DC"/>
    <w:multiLevelType w:val="hybridMultilevel"/>
    <w:tmpl w:val="A0846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CB2"/>
    <w:multiLevelType w:val="hybridMultilevel"/>
    <w:tmpl w:val="B21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564190">
    <w:abstractNumId w:val="1"/>
  </w:num>
  <w:num w:numId="2" w16cid:durableId="1665627837">
    <w:abstractNumId w:val="12"/>
  </w:num>
  <w:num w:numId="3" w16cid:durableId="366375746">
    <w:abstractNumId w:val="18"/>
  </w:num>
  <w:num w:numId="4" w16cid:durableId="884098847">
    <w:abstractNumId w:val="14"/>
  </w:num>
  <w:num w:numId="5" w16cid:durableId="499276849">
    <w:abstractNumId w:val="8"/>
  </w:num>
  <w:num w:numId="6" w16cid:durableId="1301810711">
    <w:abstractNumId w:val="17"/>
  </w:num>
  <w:num w:numId="7" w16cid:durableId="676230392">
    <w:abstractNumId w:val="19"/>
  </w:num>
  <w:num w:numId="8" w16cid:durableId="1615403672">
    <w:abstractNumId w:val="15"/>
  </w:num>
  <w:num w:numId="9" w16cid:durableId="1132559246">
    <w:abstractNumId w:val="0"/>
  </w:num>
  <w:num w:numId="10" w16cid:durableId="2122527745">
    <w:abstractNumId w:val="7"/>
  </w:num>
  <w:num w:numId="11" w16cid:durableId="1073963591">
    <w:abstractNumId w:val="11"/>
  </w:num>
  <w:num w:numId="12" w16cid:durableId="675229675">
    <w:abstractNumId w:val="2"/>
  </w:num>
  <w:num w:numId="13" w16cid:durableId="1466503451">
    <w:abstractNumId w:val="16"/>
  </w:num>
  <w:num w:numId="14" w16cid:durableId="1875386282">
    <w:abstractNumId w:val="13"/>
  </w:num>
  <w:num w:numId="15" w16cid:durableId="2096854718">
    <w:abstractNumId w:val="6"/>
  </w:num>
  <w:num w:numId="16" w16cid:durableId="820930039">
    <w:abstractNumId w:val="10"/>
  </w:num>
  <w:num w:numId="17" w16cid:durableId="15351848">
    <w:abstractNumId w:val="3"/>
  </w:num>
  <w:num w:numId="18" w16cid:durableId="1184516443">
    <w:abstractNumId w:val="9"/>
  </w:num>
  <w:num w:numId="19" w16cid:durableId="419445989">
    <w:abstractNumId w:val="5"/>
  </w:num>
  <w:num w:numId="20" w16cid:durableId="861018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49"/>
    <w:rsid w:val="0000140A"/>
    <w:rsid w:val="000055F5"/>
    <w:rsid w:val="000168FB"/>
    <w:rsid w:val="00022EA5"/>
    <w:rsid w:val="0004748B"/>
    <w:rsid w:val="000741EF"/>
    <w:rsid w:val="00090E01"/>
    <w:rsid w:val="00090E42"/>
    <w:rsid w:val="00095C28"/>
    <w:rsid w:val="000A1153"/>
    <w:rsid w:val="000A2E6E"/>
    <w:rsid w:val="000B0438"/>
    <w:rsid w:val="000B0F4D"/>
    <w:rsid w:val="000D5D96"/>
    <w:rsid w:val="000E6693"/>
    <w:rsid w:val="000F18F8"/>
    <w:rsid w:val="00105B4D"/>
    <w:rsid w:val="00115E38"/>
    <w:rsid w:val="0012066F"/>
    <w:rsid w:val="00121092"/>
    <w:rsid w:val="00122A81"/>
    <w:rsid w:val="00143CD4"/>
    <w:rsid w:val="001451E3"/>
    <w:rsid w:val="00146D56"/>
    <w:rsid w:val="00150DE8"/>
    <w:rsid w:val="00151B64"/>
    <w:rsid w:val="001573D5"/>
    <w:rsid w:val="00163568"/>
    <w:rsid w:val="00172A73"/>
    <w:rsid w:val="00192C04"/>
    <w:rsid w:val="001A621A"/>
    <w:rsid w:val="001B1BF1"/>
    <w:rsid w:val="001B46A8"/>
    <w:rsid w:val="001D018A"/>
    <w:rsid w:val="001D32F9"/>
    <w:rsid w:val="00213DD6"/>
    <w:rsid w:val="00234BFE"/>
    <w:rsid w:val="00255DF1"/>
    <w:rsid w:val="00256414"/>
    <w:rsid w:val="00273AB2"/>
    <w:rsid w:val="002756BC"/>
    <w:rsid w:val="00286512"/>
    <w:rsid w:val="0029601C"/>
    <w:rsid w:val="002C714B"/>
    <w:rsid w:val="002F7353"/>
    <w:rsid w:val="00345744"/>
    <w:rsid w:val="00352824"/>
    <w:rsid w:val="00357CF6"/>
    <w:rsid w:val="00365473"/>
    <w:rsid w:val="00366765"/>
    <w:rsid w:val="003A5A6A"/>
    <w:rsid w:val="003B740D"/>
    <w:rsid w:val="003C361B"/>
    <w:rsid w:val="003E19DB"/>
    <w:rsid w:val="003F1049"/>
    <w:rsid w:val="003F4476"/>
    <w:rsid w:val="0041554F"/>
    <w:rsid w:val="00431314"/>
    <w:rsid w:val="004409CC"/>
    <w:rsid w:val="00446DEB"/>
    <w:rsid w:val="0045393B"/>
    <w:rsid w:val="004801BD"/>
    <w:rsid w:val="0049088F"/>
    <w:rsid w:val="004B00C8"/>
    <w:rsid w:val="004D29D4"/>
    <w:rsid w:val="004E63A2"/>
    <w:rsid w:val="004F3180"/>
    <w:rsid w:val="004F3FD7"/>
    <w:rsid w:val="00521289"/>
    <w:rsid w:val="00536351"/>
    <w:rsid w:val="005401CF"/>
    <w:rsid w:val="00556CD7"/>
    <w:rsid w:val="00564469"/>
    <w:rsid w:val="00565D57"/>
    <w:rsid w:val="00567B5A"/>
    <w:rsid w:val="00581876"/>
    <w:rsid w:val="005863E3"/>
    <w:rsid w:val="005915B7"/>
    <w:rsid w:val="005B2DCD"/>
    <w:rsid w:val="005B46FF"/>
    <w:rsid w:val="005B7488"/>
    <w:rsid w:val="005B7C91"/>
    <w:rsid w:val="006100DC"/>
    <w:rsid w:val="006127AD"/>
    <w:rsid w:val="00613909"/>
    <w:rsid w:val="006411DA"/>
    <w:rsid w:val="00662E3D"/>
    <w:rsid w:val="00676127"/>
    <w:rsid w:val="006939DE"/>
    <w:rsid w:val="0069782B"/>
    <w:rsid w:val="006A2A18"/>
    <w:rsid w:val="006A6821"/>
    <w:rsid w:val="006B79F0"/>
    <w:rsid w:val="006C39EA"/>
    <w:rsid w:val="006C616F"/>
    <w:rsid w:val="006D79E9"/>
    <w:rsid w:val="006E0C54"/>
    <w:rsid w:val="006F5039"/>
    <w:rsid w:val="00722313"/>
    <w:rsid w:val="00725FFE"/>
    <w:rsid w:val="0074119A"/>
    <w:rsid w:val="00761D54"/>
    <w:rsid w:val="0076297E"/>
    <w:rsid w:val="0077157B"/>
    <w:rsid w:val="0077241F"/>
    <w:rsid w:val="007854C9"/>
    <w:rsid w:val="007A3F5F"/>
    <w:rsid w:val="007A7323"/>
    <w:rsid w:val="007B30AC"/>
    <w:rsid w:val="007C0E73"/>
    <w:rsid w:val="007E3304"/>
    <w:rsid w:val="007E6986"/>
    <w:rsid w:val="00802DB3"/>
    <w:rsid w:val="008300C5"/>
    <w:rsid w:val="00851F0D"/>
    <w:rsid w:val="00856DB0"/>
    <w:rsid w:val="008735F8"/>
    <w:rsid w:val="00876C17"/>
    <w:rsid w:val="008954D0"/>
    <w:rsid w:val="008C5474"/>
    <w:rsid w:val="008D7016"/>
    <w:rsid w:val="008E409C"/>
    <w:rsid w:val="0091030A"/>
    <w:rsid w:val="00922D30"/>
    <w:rsid w:val="00923C7D"/>
    <w:rsid w:val="00926C8B"/>
    <w:rsid w:val="0092772C"/>
    <w:rsid w:val="00965FBC"/>
    <w:rsid w:val="009A1373"/>
    <w:rsid w:val="009B375A"/>
    <w:rsid w:val="009C2852"/>
    <w:rsid w:val="009D4FCF"/>
    <w:rsid w:val="009D6124"/>
    <w:rsid w:val="009E4026"/>
    <w:rsid w:val="009F258B"/>
    <w:rsid w:val="009F65EA"/>
    <w:rsid w:val="009F71D6"/>
    <w:rsid w:val="00A00EE0"/>
    <w:rsid w:val="00A02838"/>
    <w:rsid w:val="00A03CE8"/>
    <w:rsid w:val="00A07188"/>
    <w:rsid w:val="00A1144E"/>
    <w:rsid w:val="00A33D4E"/>
    <w:rsid w:val="00A3404D"/>
    <w:rsid w:val="00A376D1"/>
    <w:rsid w:val="00A4447C"/>
    <w:rsid w:val="00A569D2"/>
    <w:rsid w:val="00A850FB"/>
    <w:rsid w:val="00A92685"/>
    <w:rsid w:val="00A9290B"/>
    <w:rsid w:val="00AC5110"/>
    <w:rsid w:val="00AD0F07"/>
    <w:rsid w:val="00B11D0A"/>
    <w:rsid w:val="00B15105"/>
    <w:rsid w:val="00B4336E"/>
    <w:rsid w:val="00B44A1E"/>
    <w:rsid w:val="00B970B6"/>
    <w:rsid w:val="00BB425F"/>
    <w:rsid w:val="00BC3CBE"/>
    <w:rsid w:val="00BD5C25"/>
    <w:rsid w:val="00BD5C5E"/>
    <w:rsid w:val="00BF64D4"/>
    <w:rsid w:val="00C15249"/>
    <w:rsid w:val="00C16FD4"/>
    <w:rsid w:val="00C301A7"/>
    <w:rsid w:val="00C600F6"/>
    <w:rsid w:val="00C77B52"/>
    <w:rsid w:val="00C801FC"/>
    <w:rsid w:val="00C83F6D"/>
    <w:rsid w:val="00C90940"/>
    <w:rsid w:val="00CA5A5E"/>
    <w:rsid w:val="00CC0E07"/>
    <w:rsid w:val="00D16C04"/>
    <w:rsid w:val="00D64096"/>
    <w:rsid w:val="00D82D98"/>
    <w:rsid w:val="00D848BF"/>
    <w:rsid w:val="00D93788"/>
    <w:rsid w:val="00DA2C7B"/>
    <w:rsid w:val="00DA47E3"/>
    <w:rsid w:val="00DB41C4"/>
    <w:rsid w:val="00DC4DF1"/>
    <w:rsid w:val="00DD62AC"/>
    <w:rsid w:val="00DF0857"/>
    <w:rsid w:val="00E12E88"/>
    <w:rsid w:val="00E2737B"/>
    <w:rsid w:val="00E45CD6"/>
    <w:rsid w:val="00E46564"/>
    <w:rsid w:val="00E6443F"/>
    <w:rsid w:val="00E73287"/>
    <w:rsid w:val="00E8597F"/>
    <w:rsid w:val="00E91F83"/>
    <w:rsid w:val="00EB0DF8"/>
    <w:rsid w:val="00EE3C75"/>
    <w:rsid w:val="00F0652E"/>
    <w:rsid w:val="00F25CD3"/>
    <w:rsid w:val="00F8657A"/>
    <w:rsid w:val="00FC4B7D"/>
    <w:rsid w:val="00FE59AA"/>
    <w:rsid w:val="00FF11D7"/>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76D66"/>
  <w15:chartTrackingRefBased/>
  <w15:docId w15:val="{7F3DBB18-66D0-4B53-A49E-68F5A12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C8B"/>
  </w:style>
  <w:style w:type="paragraph" w:styleId="Footer">
    <w:name w:val="footer"/>
    <w:basedOn w:val="Normal"/>
    <w:link w:val="FooterChar"/>
    <w:uiPriority w:val="99"/>
    <w:unhideWhenUsed/>
    <w:rsid w:val="0092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C8B"/>
  </w:style>
  <w:style w:type="table" w:styleId="TableGrid">
    <w:name w:val="Table Grid"/>
    <w:basedOn w:val="TableNormal"/>
    <w:uiPriority w:val="39"/>
    <w:rsid w:val="00F2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F07"/>
    <w:pPr>
      <w:ind w:left="720"/>
      <w:contextualSpacing/>
    </w:pPr>
  </w:style>
  <w:style w:type="character" w:styleId="Emphasis">
    <w:name w:val="Emphasis"/>
    <w:basedOn w:val="DefaultParagraphFont"/>
    <w:uiPriority w:val="20"/>
    <w:qFormat/>
    <w:rsid w:val="00BC3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9C4D-03FA-4588-885D-4285501E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Stephens</dc:creator>
  <cp:keywords/>
  <dc:description/>
  <cp:lastModifiedBy>Stephens, Ashley N</cp:lastModifiedBy>
  <cp:revision>11</cp:revision>
  <cp:lastPrinted>2022-12-09T21:41:00Z</cp:lastPrinted>
  <dcterms:created xsi:type="dcterms:W3CDTF">2022-12-20T19:30:00Z</dcterms:created>
  <dcterms:modified xsi:type="dcterms:W3CDTF">2023-01-07T17:47:00Z</dcterms:modified>
</cp:coreProperties>
</file>