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5"/>
        <w:gridCol w:w="424"/>
        <w:gridCol w:w="2644"/>
        <w:gridCol w:w="1543"/>
        <w:gridCol w:w="1496"/>
        <w:gridCol w:w="2844"/>
      </w:tblGrid>
      <w:tr w:rsidR="00A1144E" w14:paraId="6C355398" w14:textId="4A8981A9" w:rsidTr="00ED2BE2">
        <w:trPr>
          <w:trHeight w:val="440"/>
        </w:trPr>
        <w:tc>
          <w:tcPr>
            <w:tcW w:w="7026" w:type="dxa"/>
            <w:gridSpan w:val="4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ED2BE2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5EA8E74C">
                      <wp:simplePos x="0" y="0"/>
                      <wp:positionH relativeFrom="margin">
                        <wp:posOffset>2351574</wp:posOffset>
                      </wp:positionH>
                      <wp:positionV relativeFrom="paragraph">
                        <wp:posOffset>-548739</wp:posOffset>
                      </wp:positionV>
                      <wp:extent cx="2377440" cy="375083"/>
                      <wp:effectExtent l="0" t="0" r="0" b="63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750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9D4E" w14:textId="57E4305B" w:rsidR="00BC3CBE" w:rsidRPr="00521289" w:rsidRDefault="0059023D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023D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Stelara (ustekinumab) SQ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5.15pt;margin-top:-43.2pt;width:187.2pt;height:2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" filled="f" stroked="f">
                      <v:textbox>
                        <w:txbxContent>
                          <w:p w14:paraId="74949D4E" w14:textId="57E4305B" w:rsidR="00BC3CBE" w:rsidRPr="00521289" w:rsidRDefault="0059023D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23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Stelara (ustekinumab) SQ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40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ED2BE2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ED2BE2">
        <w:trPr>
          <w:trHeight w:val="444"/>
        </w:trPr>
        <w:tc>
          <w:tcPr>
            <w:tcW w:w="11366" w:type="dxa"/>
            <w:gridSpan w:val="6"/>
            <w:shd w:val="clear" w:color="auto" w:fill="E7E6E6" w:themeFill="background2"/>
            <w:vAlign w:val="center"/>
          </w:tcPr>
          <w:p w14:paraId="32D49F8E" w14:textId="18D8086D" w:rsidR="00E91F83" w:rsidRPr="00554902" w:rsidRDefault="00E91F83" w:rsidP="00ED2BE2">
            <w:pPr>
              <w:jc w:val="center"/>
              <w:rPr>
                <w:sz w:val="20"/>
                <w:szCs w:val="20"/>
              </w:rPr>
            </w:pPr>
            <w:bookmarkStart w:id="0" w:name="_Hlk119082310"/>
            <w:r w:rsidRPr="00554902">
              <w:rPr>
                <w:sz w:val="20"/>
                <w:szCs w:val="20"/>
              </w:rPr>
              <w:t>**check appropriate box**</w:t>
            </w:r>
          </w:p>
          <w:p w14:paraId="460A3C21" w14:textId="2BC7AAAC" w:rsidR="00F0652E" w:rsidRPr="00F0652E" w:rsidRDefault="00F0652E" w:rsidP="00ED2BE2">
            <w:pPr>
              <w:jc w:val="center"/>
              <w:rPr>
                <w:b/>
                <w:bCs/>
                <w:sz w:val="28"/>
                <w:szCs w:val="28"/>
              </w:rPr>
            </w:pPr>
            <w:r w:rsidRPr="00554902">
              <w:rPr>
                <w:b/>
                <w:bCs/>
                <w:sz w:val="20"/>
                <w:szCs w:val="20"/>
              </w:rPr>
              <w:t xml:space="preserve">**All orders with </w:t>
            </w:r>
            <w:r w:rsidRPr="00554902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☒</w:t>
            </w:r>
            <w:r w:rsidRPr="00554902">
              <w:rPr>
                <w:b/>
                <w:bCs/>
                <w:sz w:val="20"/>
                <w:szCs w:val="20"/>
              </w:rPr>
              <w:t xml:space="preserve"> will be placed unless otherwise noted**</w:t>
            </w:r>
          </w:p>
        </w:tc>
      </w:tr>
      <w:tr w:rsidR="00163568" w14:paraId="7757B155" w14:textId="77777777" w:rsidTr="00ED2BE2">
        <w:trPr>
          <w:trHeight w:val="507"/>
        </w:trPr>
        <w:tc>
          <w:tcPr>
            <w:tcW w:w="11366" w:type="dxa"/>
            <w:gridSpan w:val="6"/>
            <w:shd w:val="clear" w:color="auto" w:fill="FFFFFF" w:themeFill="background1"/>
          </w:tcPr>
          <w:p w14:paraId="6DC278CF" w14:textId="7FE6C95D" w:rsidR="00163568" w:rsidRPr="00ED7B29" w:rsidRDefault="009F71D6" w:rsidP="00ED2BE2">
            <w:pPr>
              <w:jc w:val="center"/>
              <w:rPr>
                <w:b/>
                <w:bCs/>
                <w:sz w:val="24"/>
                <w:szCs w:val="24"/>
              </w:rPr>
            </w:pPr>
            <w:r w:rsidRPr="00ED7B29">
              <w:rPr>
                <w:b/>
                <w:bCs/>
                <w:sz w:val="24"/>
                <w:szCs w:val="24"/>
              </w:rPr>
              <w:t>Required lab</w:t>
            </w:r>
            <w:r w:rsidR="00C77B52" w:rsidRPr="00ED7B29">
              <w:rPr>
                <w:b/>
                <w:bCs/>
                <w:sz w:val="24"/>
                <w:szCs w:val="24"/>
              </w:rPr>
              <w:t xml:space="preserve"> results and</w:t>
            </w:r>
            <w:r w:rsidR="00F8657A" w:rsidRPr="00ED7B29">
              <w:rPr>
                <w:b/>
                <w:bCs/>
                <w:sz w:val="24"/>
                <w:szCs w:val="24"/>
              </w:rPr>
              <w:t>/</w:t>
            </w:r>
            <w:r w:rsidR="00C77B52" w:rsidRPr="00ED7B29">
              <w:rPr>
                <w:b/>
                <w:bCs/>
                <w:sz w:val="24"/>
                <w:szCs w:val="24"/>
              </w:rPr>
              <w:t>or tests</w:t>
            </w:r>
            <w:r w:rsidRPr="00ED7B29">
              <w:rPr>
                <w:b/>
                <w:bCs/>
                <w:sz w:val="24"/>
                <w:szCs w:val="24"/>
              </w:rPr>
              <w:t xml:space="preserve"> prior to scheduling</w:t>
            </w:r>
            <w:r w:rsidR="00C77B52" w:rsidRPr="00ED7B29">
              <w:rPr>
                <w:b/>
                <w:bCs/>
                <w:sz w:val="24"/>
                <w:szCs w:val="24"/>
              </w:rPr>
              <w:t>:</w:t>
            </w:r>
          </w:p>
          <w:p w14:paraId="674258DB" w14:textId="4A4A9D5D" w:rsidR="0069782B" w:rsidRPr="00A4447C" w:rsidRDefault="00ED2BE2" w:rsidP="00ED2BE2">
            <w:pPr>
              <w:jc w:val="center"/>
            </w:pPr>
            <w:r w:rsidRPr="00554902">
              <w:t>Hep B Profile and PPD/QuantiFERON Gold</w:t>
            </w:r>
          </w:p>
        </w:tc>
      </w:tr>
      <w:tr w:rsidR="00ED2BE2" w14:paraId="6FF372CE" w14:textId="542455E1" w:rsidTr="00ED2BE2">
        <w:trPr>
          <w:trHeight w:val="425"/>
        </w:trPr>
        <w:tc>
          <w:tcPr>
            <w:tcW w:w="5483" w:type="dxa"/>
            <w:gridSpan w:val="3"/>
            <w:shd w:val="clear" w:color="auto" w:fill="FFFFFF" w:themeFill="background1"/>
          </w:tcPr>
          <w:p w14:paraId="4852390D" w14:textId="77777777" w:rsidR="00ED2BE2" w:rsidRPr="00ED7B29" w:rsidRDefault="00ED2BE2" w:rsidP="00ED2BE2">
            <w:pPr>
              <w:rPr>
                <w:b/>
                <w:bCs/>
              </w:rPr>
            </w:pPr>
            <w:r w:rsidRPr="00ED7B29">
              <w:rPr>
                <w:b/>
                <w:bCs/>
              </w:rPr>
              <w:t xml:space="preserve">ICD 10/Primary Diagnosis:  </w:t>
            </w:r>
          </w:p>
        </w:tc>
        <w:tc>
          <w:tcPr>
            <w:tcW w:w="5883" w:type="dxa"/>
            <w:gridSpan w:val="3"/>
            <w:shd w:val="clear" w:color="auto" w:fill="FFFFFF" w:themeFill="background1"/>
          </w:tcPr>
          <w:p w14:paraId="17C7B088" w14:textId="77777777" w:rsidR="00ED2BE2" w:rsidRPr="00ED7B29" w:rsidRDefault="00ED2BE2" w:rsidP="00ED2BE2">
            <w:pPr>
              <w:rPr>
                <w:b/>
                <w:bCs/>
              </w:rPr>
            </w:pPr>
            <w:r w:rsidRPr="00ED7B29">
              <w:rPr>
                <w:b/>
                <w:bCs/>
              </w:rPr>
              <w:t>ICD10/Secondary Diagnosis:</w:t>
            </w:r>
          </w:p>
          <w:p w14:paraId="10FF835D" w14:textId="7A047349" w:rsidR="00ED2BE2" w:rsidRPr="00ED7B29" w:rsidRDefault="00ED2BE2" w:rsidP="00ED2BE2">
            <w:pPr>
              <w:rPr>
                <w:b/>
                <w:bCs/>
              </w:rPr>
            </w:pPr>
            <w:r w:rsidRPr="00ED7B29">
              <w:rPr>
                <w:b/>
                <w:bCs/>
              </w:rPr>
              <w:t xml:space="preserve"> </w:t>
            </w:r>
          </w:p>
        </w:tc>
      </w:tr>
      <w:tr w:rsidR="00A1144E" w14:paraId="0D06D3F5" w14:textId="77777777" w:rsidTr="00ED2BE2">
        <w:trPr>
          <w:trHeight w:val="398"/>
        </w:trPr>
        <w:tc>
          <w:tcPr>
            <w:tcW w:w="2415" w:type="dxa"/>
            <w:shd w:val="clear" w:color="auto" w:fill="FFFFFF" w:themeFill="background1"/>
          </w:tcPr>
          <w:p w14:paraId="68575A80" w14:textId="234D5832" w:rsidR="00D16C04" w:rsidRPr="00ED7B29" w:rsidRDefault="00D16C04" w:rsidP="00ED2BE2">
            <w:pPr>
              <w:rPr>
                <w:b/>
                <w:bCs/>
              </w:rPr>
            </w:pPr>
            <w:r w:rsidRPr="00ED7B29">
              <w:rPr>
                <w:b/>
                <w:bCs/>
              </w:rPr>
              <w:t>Height:</w:t>
            </w:r>
          </w:p>
        </w:tc>
        <w:tc>
          <w:tcPr>
            <w:tcW w:w="3068" w:type="dxa"/>
            <w:gridSpan w:val="2"/>
            <w:shd w:val="clear" w:color="auto" w:fill="FFFFFF" w:themeFill="background1"/>
          </w:tcPr>
          <w:p w14:paraId="7A37DED3" w14:textId="61A5E25E" w:rsidR="00D16C04" w:rsidRPr="00ED7B29" w:rsidRDefault="00D16C04" w:rsidP="00ED2BE2">
            <w:pPr>
              <w:rPr>
                <w:b/>
                <w:bCs/>
              </w:rPr>
            </w:pPr>
            <w:r w:rsidRPr="00ED7B29">
              <w:rPr>
                <w:b/>
                <w:bCs/>
              </w:rPr>
              <w:t>Weight:</w:t>
            </w:r>
          </w:p>
        </w:tc>
        <w:tc>
          <w:tcPr>
            <w:tcW w:w="5883" w:type="dxa"/>
            <w:gridSpan w:val="3"/>
            <w:shd w:val="clear" w:color="auto" w:fill="FFFFFF" w:themeFill="background1"/>
          </w:tcPr>
          <w:p w14:paraId="38ED9200" w14:textId="13522EC2" w:rsidR="00D16C04" w:rsidRPr="00ED7B29" w:rsidRDefault="00ED2BE2" w:rsidP="00ED2BE2">
            <w:pPr>
              <w:rPr>
                <w:b/>
                <w:bCs/>
              </w:rPr>
            </w:pPr>
            <w:r w:rsidRPr="00ED7B29">
              <w:rPr>
                <w:b/>
                <w:bCs/>
              </w:rPr>
              <w:t>Allergies:</w:t>
            </w:r>
          </w:p>
        </w:tc>
      </w:tr>
      <w:tr w:rsidR="00ED2BE2" w14:paraId="438915A0" w14:textId="741D50FE" w:rsidTr="00ED2BE2">
        <w:trPr>
          <w:trHeight w:val="334"/>
        </w:trPr>
        <w:tc>
          <w:tcPr>
            <w:tcW w:w="5483" w:type="dxa"/>
            <w:gridSpan w:val="3"/>
            <w:shd w:val="clear" w:color="auto" w:fill="D9D9D9" w:themeFill="background1" w:themeFillShade="D9"/>
            <w:vAlign w:val="center"/>
          </w:tcPr>
          <w:p w14:paraId="6DB6DA89" w14:textId="1DF04F75" w:rsidR="00ED2BE2" w:rsidRPr="001451E3" w:rsidRDefault="00ED2BE2" w:rsidP="00ED2BE2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883" w:type="dxa"/>
            <w:gridSpan w:val="3"/>
            <w:shd w:val="clear" w:color="auto" w:fill="D9D9D9" w:themeFill="background1" w:themeFillShade="D9"/>
            <w:vAlign w:val="center"/>
          </w:tcPr>
          <w:p w14:paraId="23B927D2" w14:textId="2D23BD99" w:rsidR="00ED2BE2" w:rsidRPr="001451E3" w:rsidRDefault="00ED2BE2" w:rsidP="00ED2BE2">
            <w:pPr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</w:tr>
      <w:tr w:rsidR="00ED2BE2" w14:paraId="248889E2" w14:textId="5F128B59" w:rsidTr="00ED2BE2">
        <w:trPr>
          <w:trHeight w:val="2126"/>
        </w:trPr>
        <w:tc>
          <w:tcPr>
            <w:tcW w:w="5483" w:type="dxa"/>
            <w:gridSpan w:val="3"/>
            <w:tcBorders>
              <w:bottom w:val="single" w:sz="2" w:space="0" w:color="auto"/>
            </w:tcBorders>
            <w:vAlign w:val="center"/>
          </w:tcPr>
          <w:p w14:paraId="21C34BEE" w14:textId="1039B836" w:rsidR="00ED2BE2" w:rsidRPr="00ED7B29" w:rsidRDefault="00ED2BE2" w:rsidP="00ED2BE2">
            <w:pPr>
              <w:tabs>
                <w:tab w:val="left" w:pos="900"/>
                <w:tab w:val="center" w:pos="4975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D7B2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Initial/Loading Dose                                                          </w:t>
            </w:r>
          </w:p>
          <w:p w14:paraId="5C44AD6B" w14:textId="7D720307" w:rsidR="00ED2BE2" w:rsidRPr="00ED7B29" w:rsidRDefault="00DB3827" w:rsidP="00ED2BE2">
            <w:pPr>
              <w:tabs>
                <w:tab w:val="left" w:pos="900"/>
                <w:tab w:val="center" w:pos="4975"/>
              </w:tabs>
              <w:rPr>
                <w:rFonts w:cstheme="minorHAnsi"/>
                <w:sz w:val="24"/>
                <w:szCs w:val="24"/>
                <w:u w:val="single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0312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BE2" w:rsidRPr="00ED7B2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D2BE2" w:rsidRPr="00ED7B29">
              <w:rPr>
                <w:rFonts w:cstheme="minorHAnsi"/>
                <w:sz w:val="24"/>
                <w:szCs w:val="24"/>
              </w:rPr>
              <w:t xml:space="preserve"> Stelara (ustekinumab) SQ </w:t>
            </w:r>
            <w:r w:rsidR="00ED2BE2" w:rsidRPr="00ED7B29">
              <w:rPr>
                <w:rFonts w:cstheme="minorHAnsi"/>
                <w:b/>
                <w:bCs/>
                <w:sz w:val="24"/>
                <w:szCs w:val="24"/>
              </w:rPr>
              <w:t>45 mg (</w:t>
            </w:r>
            <w:r w:rsidR="00214838" w:rsidRPr="00ED7B29">
              <w:rPr>
                <w:rFonts w:cstheme="minorHAnsi"/>
                <w:b/>
                <w:bCs/>
                <w:sz w:val="24"/>
                <w:szCs w:val="24"/>
              </w:rPr>
              <w:t>≤</w:t>
            </w:r>
            <w:r w:rsidR="00ED2BE2" w:rsidRPr="00ED7B29">
              <w:rPr>
                <w:rFonts w:cstheme="minorHAnsi"/>
                <w:b/>
                <w:bCs/>
                <w:sz w:val="24"/>
                <w:szCs w:val="24"/>
              </w:rPr>
              <w:t xml:space="preserve"> 100 kg)</w:t>
            </w:r>
            <w:r w:rsidR="00ED2BE2" w:rsidRPr="00ED7B29">
              <w:rPr>
                <w:rFonts w:cstheme="minorHAnsi"/>
                <w:sz w:val="24"/>
                <w:szCs w:val="24"/>
              </w:rPr>
              <w:t xml:space="preserve">     </w:t>
            </w:r>
          </w:p>
          <w:p w14:paraId="46EFD171" w14:textId="77777777" w:rsidR="00ED2BE2" w:rsidRPr="00ED7B29" w:rsidRDefault="00DB3827" w:rsidP="00ED2BE2">
            <w:pPr>
              <w:tabs>
                <w:tab w:val="left" w:pos="90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9086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BE2" w:rsidRPr="00ED7B2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D2BE2" w:rsidRPr="00ED7B29">
              <w:rPr>
                <w:rFonts w:cstheme="minorHAnsi"/>
                <w:sz w:val="24"/>
                <w:szCs w:val="24"/>
              </w:rPr>
              <w:t xml:space="preserve"> Stelara (ustekinumab) SQ </w:t>
            </w:r>
            <w:r w:rsidR="00ED2BE2" w:rsidRPr="00ED7B29">
              <w:rPr>
                <w:rFonts w:cstheme="minorHAnsi"/>
                <w:b/>
                <w:bCs/>
                <w:sz w:val="24"/>
                <w:szCs w:val="24"/>
              </w:rPr>
              <w:t>90 mg (&gt;100 kg)</w:t>
            </w:r>
            <w:r w:rsidR="00ED2BE2" w:rsidRPr="00ED7B29">
              <w:rPr>
                <w:rFonts w:cstheme="minorHAnsi"/>
                <w:sz w:val="24"/>
                <w:szCs w:val="24"/>
              </w:rPr>
              <w:t xml:space="preserve">        </w:t>
            </w:r>
          </w:p>
          <w:p w14:paraId="7B449EFC" w14:textId="700145E8" w:rsidR="00ED2BE2" w:rsidRPr="00ED7B29" w:rsidRDefault="00ED2BE2" w:rsidP="00ED2BE2">
            <w:pPr>
              <w:tabs>
                <w:tab w:val="left" w:pos="5792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D7B29">
              <w:rPr>
                <w:rFonts w:cstheme="minorHAnsi"/>
                <w:sz w:val="24"/>
                <w:szCs w:val="24"/>
              </w:rPr>
              <w:t xml:space="preserve">   </w:t>
            </w:r>
            <w:r w:rsidRPr="00ED7B2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Maintenance Dose</w:t>
            </w:r>
          </w:p>
          <w:p w14:paraId="1294367D" w14:textId="5BA74A0A" w:rsidR="00ED2BE2" w:rsidRPr="00ED7B29" w:rsidRDefault="00DB3827" w:rsidP="00ED2BE2">
            <w:pPr>
              <w:tabs>
                <w:tab w:val="left" w:pos="579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385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BE2" w:rsidRPr="00ED7B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2BE2" w:rsidRPr="00ED7B29">
              <w:rPr>
                <w:rFonts w:cstheme="minorHAnsi"/>
                <w:sz w:val="24"/>
                <w:szCs w:val="24"/>
              </w:rPr>
              <w:t xml:space="preserve"> Stelara (ustekinumab) SQ </w:t>
            </w:r>
            <w:r w:rsidR="00ED2BE2" w:rsidRPr="00ED7B29">
              <w:rPr>
                <w:rFonts w:cstheme="minorHAnsi"/>
                <w:b/>
                <w:bCs/>
                <w:sz w:val="24"/>
                <w:szCs w:val="24"/>
              </w:rPr>
              <w:t>45 mg (</w:t>
            </w:r>
            <w:r w:rsidR="00214838" w:rsidRPr="00ED7B29">
              <w:rPr>
                <w:rFonts w:cstheme="minorHAnsi"/>
                <w:b/>
                <w:bCs/>
                <w:sz w:val="24"/>
                <w:szCs w:val="24"/>
              </w:rPr>
              <w:t>≤</w:t>
            </w:r>
            <w:r w:rsidR="00ED2BE2" w:rsidRPr="00ED7B29">
              <w:rPr>
                <w:rFonts w:cstheme="minorHAnsi"/>
                <w:b/>
                <w:bCs/>
                <w:sz w:val="24"/>
                <w:szCs w:val="24"/>
              </w:rPr>
              <w:t>100 kg)</w:t>
            </w:r>
          </w:p>
          <w:p w14:paraId="33642913" w14:textId="6AC51454" w:rsidR="00ED2BE2" w:rsidRPr="00ED7B29" w:rsidRDefault="00ED2BE2" w:rsidP="00ED2BE2">
            <w:pPr>
              <w:tabs>
                <w:tab w:val="left" w:pos="90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D7B2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D7B29">
              <w:rPr>
                <w:rFonts w:cstheme="minorHAnsi"/>
                <w:sz w:val="24"/>
                <w:szCs w:val="24"/>
              </w:rPr>
              <w:t xml:space="preserve"> Stelara (ustekinumab) SQ </w:t>
            </w:r>
            <w:r w:rsidRPr="00ED7B29">
              <w:rPr>
                <w:rFonts w:cstheme="minorHAnsi"/>
                <w:b/>
                <w:bCs/>
                <w:sz w:val="24"/>
                <w:szCs w:val="24"/>
              </w:rPr>
              <w:t xml:space="preserve">90 mg (&gt;100 </w:t>
            </w:r>
            <w:r w:rsidR="00BE06E2" w:rsidRPr="00ED7B29">
              <w:rPr>
                <w:rFonts w:cstheme="minorHAnsi"/>
                <w:b/>
                <w:bCs/>
                <w:sz w:val="24"/>
                <w:szCs w:val="24"/>
              </w:rPr>
              <w:t>kg)</w:t>
            </w:r>
            <w:r w:rsidR="00BE06E2" w:rsidRPr="00ED7B29">
              <w:rPr>
                <w:rFonts w:cstheme="minorHAnsi"/>
                <w:sz w:val="24"/>
                <w:szCs w:val="24"/>
              </w:rPr>
              <w:t xml:space="preserve">  </w:t>
            </w:r>
            <w:r w:rsidRPr="00ED7B29">
              <w:rPr>
                <w:rFonts w:cstheme="minorHAnsi"/>
                <w:sz w:val="24"/>
                <w:szCs w:val="24"/>
              </w:rPr>
              <w:t xml:space="preserve"> </w:t>
            </w:r>
            <w:r w:rsidRPr="00ED7B2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883" w:type="dxa"/>
            <w:gridSpan w:val="3"/>
            <w:tcBorders>
              <w:top w:val="dashSmallGap" w:sz="2" w:space="0" w:color="auto"/>
              <w:bottom w:val="dashSmallGap" w:sz="4" w:space="0" w:color="auto"/>
            </w:tcBorders>
            <w:vAlign w:val="center"/>
          </w:tcPr>
          <w:p w14:paraId="68118800" w14:textId="676AB846" w:rsidR="00ED2BE2" w:rsidRPr="00ED7B29" w:rsidRDefault="00DB3827" w:rsidP="00ED2BE2">
            <w:pPr>
              <w:tabs>
                <w:tab w:val="left" w:pos="5792"/>
              </w:tabs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190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BE2" w:rsidRPr="00ED7B2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D2BE2" w:rsidRPr="00ED7B29">
              <w:rPr>
                <w:rFonts w:cstheme="minorHAnsi"/>
                <w:sz w:val="24"/>
                <w:szCs w:val="24"/>
              </w:rPr>
              <w:t xml:space="preserve"> </w:t>
            </w:r>
            <w:r w:rsidR="00ED2BE2" w:rsidRPr="00ED7B29">
              <w:rPr>
                <w:sz w:val="24"/>
                <w:szCs w:val="24"/>
              </w:rPr>
              <w:t xml:space="preserve"> </w:t>
            </w:r>
            <w:r w:rsidR="00ED2BE2" w:rsidRPr="00ED7B29">
              <w:rPr>
                <w:b/>
                <w:bCs/>
                <w:sz w:val="24"/>
                <w:szCs w:val="24"/>
              </w:rPr>
              <w:t>Loadin</w:t>
            </w:r>
            <w:r w:rsidR="00ED7B29" w:rsidRPr="00ED7B29">
              <w:rPr>
                <w:b/>
                <w:bCs/>
                <w:sz w:val="24"/>
                <w:szCs w:val="24"/>
              </w:rPr>
              <w:t>g Dose</w:t>
            </w:r>
            <w:r w:rsidR="00ED2BE2" w:rsidRPr="00ED7B29">
              <w:rPr>
                <w:sz w:val="24"/>
                <w:szCs w:val="24"/>
              </w:rPr>
              <w:t>: Every 4 weeks x 2 treatments</w:t>
            </w:r>
          </w:p>
          <w:p w14:paraId="4DACE26D" w14:textId="57A31D8D" w:rsidR="00253B27" w:rsidRDefault="00DB3827" w:rsidP="00ED2BE2">
            <w:pPr>
              <w:tabs>
                <w:tab w:val="left" w:pos="579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8181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BE2" w:rsidRPr="00ED7B2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D2BE2" w:rsidRPr="00ED7B29">
              <w:rPr>
                <w:rFonts w:cstheme="minorHAnsi"/>
                <w:sz w:val="24"/>
                <w:szCs w:val="24"/>
              </w:rPr>
              <w:t xml:space="preserve">  </w:t>
            </w:r>
            <w:r w:rsidR="00ED2BE2" w:rsidRPr="00ED7B29">
              <w:rPr>
                <w:rFonts w:cstheme="minorHAnsi"/>
                <w:b/>
                <w:bCs/>
                <w:sz w:val="24"/>
                <w:szCs w:val="24"/>
              </w:rPr>
              <w:t>Maintenanc</w:t>
            </w:r>
            <w:r w:rsidR="00ED7B29" w:rsidRPr="00ED7B29">
              <w:rPr>
                <w:rFonts w:cstheme="minorHAnsi"/>
                <w:b/>
                <w:bCs/>
                <w:sz w:val="24"/>
                <w:szCs w:val="24"/>
              </w:rPr>
              <w:t>e Dose</w:t>
            </w:r>
            <w:r w:rsidR="00ED2BE2" w:rsidRPr="00ED7B29">
              <w:rPr>
                <w:rFonts w:cstheme="minorHAnsi"/>
                <w:sz w:val="24"/>
                <w:szCs w:val="24"/>
              </w:rPr>
              <w:t xml:space="preserve">: Every </w:t>
            </w:r>
            <w:r w:rsidR="00253B27">
              <w:rPr>
                <w:rFonts w:cstheme="minorHAnsi"/>
                <w:sz w:val="24"/>
                <w:szCs w:val="24"/>
              </w:rPr>
              <w:t>8</w:t>
            </w:r>
            <w:r w:rsidR="00ED2BE2" w:rsidRPr="00ED7B29">
              <w:rPr>
                <w:rFonts w:cstheme="minorHAnsi"/>
                <w:sz w:val="24"/>
                <w:szCs w:val="24"/>
              </w:rPr>
              <w:t xml:space="preserve"> weeks </w:t>
            </w:r>
          </w:p>
          <w:p w14:paraId="7185C1FA" w14:textId="77777777" w:rsidR="00253B27" w:rsidRDefault="00DB3827" w:rsidP="00253B27">
            <w:pPr>
              <w:tabs>
                <w:tab w:val="left" w:pos="579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2119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B27" w:rsidRPr="00ED7B2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3B27" w:rsidRPr="00ED7B29">
              <w:rPr>
                <w:rFonts w:cstheme="minorHAnsi"/>
                <w:sz w:val="24"/>
                <w:szCs w:val="24"/>
              </w:rPr>
              <w:t xml:space="preserve">  </w:t>
            </w:r>
            <w:r w:rsidR="00253B27" w:rsidRPr="00ED7B29">
              <w:rPr>
                <w:rFonts w:cstheme="minorHAnsi"/>
                <w:b/>
                <w:bCs/>
                <w:sz w:val="24"/>
                <w:szCs w:val="24"/>
              </w:rPr>
              <w:t>Maintenance Dose</w:t>
            </w:r>
            <w:r w:rsidR="00253B27" w:rsidRPr="00ED7B29">
              <w:rPr>
                <w:rFonts w:cstheme="minorHAnsi"/>
                <w:sz w:val="24"/>
                <w:szCs w:val="24"/>
              </w:rPr>
              <w:t xml:space="preserve">: Every 12 weeks </w:t>
            </w:r>
          </w:p>
          <w:p w14:paraId="6578BADC" w14:textId="3E473AF0" w:rsidR="00ED2BE2" w:rsidRPr="00ED7B29" w:rsidRDefault="00ED2BE2" w:rsidP="00ED2BE2">
            <w:pPr>
              <w:tabs>
                <w:tab w:val="left" w:pos="5792"/>
              </w:tabs>
              <w:rPr>
                <w:rFonts w:cstheme="minorHAnsi"/>
                <w:sz w:val="24"/>
                <w:szCs w:val="24"/>
              </w:rPr>
            </w:pPr>
            <w:r w:rsidRPr="00ED7B29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ED2BE2" w:rsidRPr="00357CF6" w14:paraId="6F443D02" w14:textId="2CD8ECEE" w:rsidTr="00ED2BE2">
        <w:trPr>
          <w:trHeight w:val="893"/>
        </w:trPr>
        <w:tc>
          <w:tcPr>
            <w:tcW w:w="11366" w:type="dxa"/>
            <w:gridSpan w:val="6"/>
            <w:tcBorders>
              <w:top w:val="nil"/>
              <w:bottom w:val="single" w:sz="4" w:space="0" w:color="auto"/>
            </w:tcBorders>
          </w:tcPr>
          <w:p w14:paraId="42B2BEE0" w14:textId="77777777" w:rsidR="00ED2BE2" w:rsidRPr="00ED7B29" w:rsidRDefault="00ED2BE2" w:rsidP="00ED2BE2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u w:val="single"/>
              </w:rPr>
            </w:pPr>
            <w:r w:rsidRPr="00ED7B29">
              <w:rPr>
                <w:b/>
                <w:bCs/>
                <w:u w:val="single"/>
              </w:rPr>
              <w:t>PRN EMERGENCY MEDS:</w:t>
            </w:r>
          </w:p>
          <w:p w14:paraId="66670CF1" w14:textId="1E3D0252" w:rsidR="00ED2BE2" w:rsidRPr="00ED7B29" w:rsidRDefault="00DB3827" w:rsidP="00ED2BE2">
            <w:pPr>
              <w:spacing w:line="276" w:lineRule="auto"/>
            </w:pPr>
            <w:sdt>
              <w:sdt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BE2" w:rsidRPr="00ED7B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D2BE2" w:rsidRPr="00ED7B29">
              <w:t xml:space="preserve"> Per Facility protocol</w:t>
            </w:r>
          </w:p>
          <w:p w14:paraId="19063CDB" w14:textId="5074BF47" w:rsidR="00ED2BE2" w:rsidRPr="00ED7B29" w:rsidRDefault="00DB3827" w:rsidP="00ED2BE2">
            <w:pPr>
              <w:spacing w:line="276" w:lineRule="auto"/>
            </w:pPr>
            <w:sdt>
              <w:sdt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BE2" w:rsidRPr="00ED7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BE2" w:rsidRPr="00ED7B29">
              <w:t xml:space="preserve"> Provider requested Emergency Medication: _________________________________________________________________________</w:t>
            </w:r>
          </w:p>
        </w:tc>
      </w:tr>
      <w:tr w:rsidR="00ED2BE2" w:rsidRPr="00357CF6" w14:paraId="1CB2783C" w14:textId="77777777" w:rsidTr="00ED2BE2">
        <w:trPr>
          <w:trHeight w:val="264"/>
        </w:trPr>
        <w:tc>
          <w:tcPr>
            <w:tcW w:w="11366" w:type="dxa"/>
            <w:gridSpan w:val="6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631BDF3C" w:rsidR="00ED2BE2" w:rsidRPr="00357CF6" w:rsidRDefault="00ED2BE2" w:rsidP="00ED2BE2">
            <w:pPr>
              <w:rPr>
                <w:b/>
                <w:bCs/>
                <w:sz w:val="20"/>
                <w:szCs w:val="20"/>
              </w:rPr>
            </w:pPr>
            <w:r w:rsidRPr="00ED2BE2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ED2BE2" w14:paraId="0533BEDF" w14:textId="77777777" w:rsidTr="00ED2BE2">
        <w:trPr>
          <w:trHeight w:val="692"/>
        </w:trPr>
        <w:tc>
          <w:tcPr>
            <w:tcW w:w="1136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050ECE" w14:textId="2078B339" w:rsidR="00ED2BE2" w:rsidRPr="00ED7B29" w:rsidRDefault="00DB3827" w:rsidP="00ED2BE2">
            <w:pPr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BE2" w:rsidRPr="00ED7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BE2" w:rsidRPr="00ED7B29">
              <w:t xml:space="preserve"> </w:t>
            </w:r>
            <w:r w:rsidR="00ED2BE2" w:rsidRPr="00ED7B29">
              <w:rPr>
                <w:b/>
                <w:bCs/>
              </w:rPr>
              <w:t xml:space="preserve">Labs drawn prior to scheduling infusion (results provided) - </w:t>
            </w:r>
            <w:r w:rsidR="00ED2BE2" w:rsidRPr="00ED7B29">
              <w:t xml:space="preserve">  Hep B Profile and PPD/QuantiFERON Gold</w:t>
            </w:r>
          </w:p>
          <w:p w14:paraId="43509367" w14:textId="7B18A4FD" w:rsidR="00ED2BE2" w:rsidRPr="00ED7B29" w:rsidRDefault="00ED2BE2" w:rsidP="00ED2BE2">
            <w:pPr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r w:rsidRPr="00ED7B29">
              <w:rPr>
                <w:b/>
                <w:bCs/>
                <w:u w:val="single"/>
              </w:rPr>
              <w:t>Labs to be drawn over treatment course</w:t>
            </w:r>
            <w:r w:rsidR="00554902">
              <w:rPr>
                <w:b/>
                <w:bCs/>
                <w:u w:val="single"/>
              </w:rPr>
              <w:t xml:space="preserve"> by facility</w:t>
            </w:r>
            <w:r w:rsidRPr="00ED7B29">
              <w:rPr>
                <w:b/>
                <w:bCs/>
                <w:u w:val="single"/>
              </w:rPr>
              <w:t>:</w:t>
            </w:r>
            <w:r w:rsidRPr="00ED7B29">
              <w:rPr>
                <w:b/>
                <w:bCs/>
              </w:rPr>
              <w:t xml:space="preserve">     </w:t>
            </w:r>
            <w:r w:rsidRPr="00ED7B29"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D7B29">
              <w:rPr>
                <w:b/>
                <w:bCs/>
              </w:rPr>
              <w:t xml:space="preserve"> NO LABS REQUIRED</w:t>
            </w:r>
          </w:p>
        </w:tc>
      </w:tr>
      <w:tr w:rsidR="00ED2BE2" w14:paraId="49827B74" w14:textId="77777777" w:rsidTr="00ED2BE2">
        <w:trPr>
          <w:trHeight w:val="167"/>
        </w:trPr>
        <w:tc>
          <w:tcPr>
            <w:tcW w:w="283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ED2BE2" w:rsidRPr="0074119A" w:rsidRDefault="00ED2BE2" w:rsidP="00ED2BE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64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ED2BE2" w:rsidRPr="0074119A" w:rsidRDefault="00ED2BE2" w:rsidP="00ED2BE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ED2BE2" w:rsidRPr="0074119A" w:rsidRDefault="00ED2BE2" w:rsidP="00ED2BE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8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ED2BE2" w:rsidRPr="0074119A" w:rsidRDefault="00ED2BE2" w:rsidP="00ED2BE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</w:tr>
      <w:tr w:rsidR="00ED2BE2" w14:paraId="1169917D" w14:textId="77777777" w:rsidTr="00ED2BE2">
        <w:trPr>
          <w:trHeight w:val="167"/>
        </w:trPr>
        <w:tc>
          <w:tcPr>
            <w:tcW w:w="283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ED2BE2" w:rsidRPr="0074119A" w:rsidRDefault="00ED2BE2" w:rsidP="00ED2BE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77777777" w:rsidR="00ED2BE2" w:rsidRPr="0074119A" w:rsidRDefault="00ED2BE2" w:rsidP="00ED2BE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77777777" w:rsidR="00ED2BE2" w:rsidRPr="0074119A" w:rsidRDefault="00ED2BE2" w:rsidP="00ED2BE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ED2BE2" w:rsidRPr="0074119A" w:rsidRDefault="00ED2BE2" w:rsidP="00ED2BE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ED2BE2" w14:paraId="3A98C037" w14:textId="77777777" w:rsidTr="00ED2BE2">
        <w:trPr>
          <w:trHeight w:val="167"/>
        </w:trPr>
        <w:tc>
          <w:tcPr>
            <w:tcW w:w="283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77777777" w:rsidR="00ED2BE2" w:rsidRPr="0074119A" w:rsidRDefault="00ED2BE2" w:rsidP="00ED2BE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DC1FC4" w14:textId="77777777" w:rsidR="00ED2BE2" w:rsidRPr="0074119A" w:rsidRDefault="00ED2BE2" w:rsidP="00ED2BE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8BB7D9D" w14:textId="77777777" w:rsidR="00ED2BE2" w:rsidRPr="0074119A" w:rsidRDefault="00ED2BE2" w:rsidP="00ED2BE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ED2BE2" w:rsidRPr="0074119A" w:rsidRDefault="00ED2BE2" w:rsidP="00ED2BE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ED2BE2" w14:paraId="0230AB97" w14:textId="77777777" w:rsidTr="00ED2BE2">
        <w:trPr>
          <w:trHeight w:val="327"/>
        </w:trPr>
        <w:tc>
          <w:tcPr>
            <w:tcW w:w="11366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ED2BE2" w:rsidRPr="00C301A7" w:rsidRDefault="00ED2BE2" w:rsidP="00ED2BE2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ED2BE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Nursing Communication/Orders</w:t>
            </w:r>
          </w:p>
        </w:tc>
      </w:tr>
      <w:tr w:rsidR="00ED2BE2" w14:paraId="6FB0EE9C" w14:textId="77777777" w:rsidTr="00ED2BE2">
        <w:trPr>
          <w:trHeight w:val="2108"/>
        </w:trPr>
        <w:tc>
          <w:tcPr>
            <w:tcW w:w="11366" w:type="dxa"/>
            <w:gridSpan w:val="6"/>
            <w:tcBorders>
              <w:bottom w:val="single" w:sz="2" w:space="0" w:color="auto"/>
            </w:tcBorders>
          </w:tcPr>
          <w:p w14:paraId="1F9E882C" w14:textId="77777777" w:rsidR="00ED2BE2" w:rsidRPr="00ED2BE2" w:rsidRDefault="00ED2BE2" w:rsidP="00ED2BE2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ED2BE2">
              <w:rPr>
                <w:rFonts w:cstheme="minorHAnsi"/>
                <w:color w:val="000000"/>
              </w:rPr>
              <w:t>Obtain vitals pre-treatment and post treatment PRN.</w:t>
            </w:r>
          </w:p>
          <w:p w14:paraId="1FDAC931" w14:textId="31586BE2" w:rsidR="00ED2BE2" w:rsidRDefault="00ED2BE2" w:rsidP="00ED2BE2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FF0000"/>
              </w:rPr>
            </w:pPr>
            <w:r w:rsidRPr="00ED2BE2">
              <w:rPr>
                <w:rFonts w:cstheme="minorHAnsi"/>
                <w:color w:val="000000"/>
              </w:rPr>
              <w:t>Monitor for signs of reactions or side effects for 30 minutes post-treatment</w:t>
            </w:r>
            <w:r w:rsidR="00BE06E2">
              <w:rPr>
                <w:rFonts w:cstheme="minorHAnsi"/>
                <w:color w:val="000000"/>
              </w:rPr>
              <w:t xml:space="preserve"> with initial dose</w:t>
            </w:r>
            <w:r w:rsidRPr="00ED2BE2">
              <w:rPr>
                <w:rFonts w:cstheme="minorHAnsi"/>
                <w:color w:val="000000"/>
              </w:rPr>
              <w:t>.</w:t>
            </w:r>
          </w:p>
          <w:p w14:paraId="60B6C4E3" w14:textId="71799FBA" w:rsidR="00253B27" w:rsidRPr="00253B27" w:rsidRDefault="00253B27" w:rsidP="00ED2BE2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</w:rPr>
            </w:pPr>
            <w:r>
              <w:rPr>
                <w:rFonts w:cstheme="minorHAnsi"/>
              </w:rPr>
              <w:t>Rotate sites with each injection.</w:t>
            </w:r>
          </w:p>
          <w:p w14:paraId="27652209" w14:textId="77777777" w:rsidR="00ED2BE2" w:rsidRPr="00ED2BE2" w:rsidRDefault="00ED2BE2" w:rsidP="00ED2BE2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ED2BE2">
              <w:rPr>
                <w:rFonts w:cstheme="minorHAnsi"/>
                <w:b/>
                <w:bCs/>
                <w:color w:val="000000"/>
              </w:rPr>
              <w:t>Notify provider IF:</w:t>
            </w:r>
          </w:p>
          <w:p w14:paraId="6DD786D0" w14:textId="77777777" w:rsidR="00ED2BE2" w:rsidRPr="00ED2BE2" w:rsidRDefault="00ED2BE2" w:rsidP="00ED2BE2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ED2BE2">
              <w:rPr>
                <w:rFonts w:cstheme="minorHAnsi"/>
                <w:color w:val="000000"/>
              </w:rPr>
              <w:t>- Hepatitis B Panel: POSITIVE result, or not on file</w:t>
            </w:r>
          </w:p>
          <w:p w14:paraId="005BC7B6" w14:textId="77777777" w:rsidR="00ED2BE2" w:rsidRPr="00ED2BE2" w:rsidRDefault="00ED2BE2" w:rsidP="00ED2BE2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ED2BE2">
              <w:rPr>
                <w:rFonts w:cstheme="minorHAnsi"/>
                <w:color w:val="000000"/>
              </w:rPr>
              <w:t>- PPD/QuantiFERON Gold: POSITIVE result, or not on file</w:t>
            </w:r>
          </w:p>
          <w:p w14:paraId="5C094531" w14:textId="77777777" w:rsidR="00ED2BE2" w:rsidRPr="00ED2BE2" w:rsidRDefault="00ED2BE2" w:rsidP="00ED2BE2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ED2BE2">
              <w:rPr>
                <w:rFonts w:cstheme="minorHAnsi"/>
                <w:b/>
                <w:bCs/>
                <w:color w:val="000000"/>
              </w:rPr>
              <w:t xml:space="preserve">HOLD treatment and notify provider IF: </w:t>
            </w:r>
          </w:p>
          <w:p w14:paraId="6AB04BDB" w14:textId="77777777" w:rsidR="00ED2BE2" w:rsidRPr="00ED2BE2" w:rsidRDefault="00ED2BE2" w:rsidP="00ED2BE2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ED2BE2">
              <w:rPr>
                <w:rFonts w:cstheme="minorHAnsi"/>
                <w:color w:val="000000"/>
              </w:rPr>
              <w:t>- Temperature GREATER THAN 100°F</w:t>
            </w:r>
          </w:p>
          <w:p w14:paraId="085AFDBC" w14:textId="77777777" w:rsidR="00ED2BE2" w:rsidRPr="00ED2BE2" w:rsidRDefault="00ED2BE2" w:rsidP="00ED2BE2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ED2BE2">
              <w:rPr>
                <w:rFonts w:cstheme="minorHAnsi"/>
                <w:color w:val="000000"/>
              </w:rPr>
              <w:t>- Patient complains of symptoms of acute viral or bacterial illness</w:t>
            </w:r>
          </w:p>
          <w:p w14:paraId="4CD41555" w14:textId="77777777" w:rsidR="00ED2BE2" w:rsidRDefault="00ED2BE2" w:rsidP="00ED2BE2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ED2BE2">
              <w:rPr>
                <w:rFonts w:cstheme="minorHAnsi"/>
                <w:color w:val="000000"/>
              </w:rPr>
              <w:t>- Patient taking antibiotics for current infection</w:t>
            </w:r>
          </w:p>
          <w:p w14:paraId="51139BA3" w14:textId="77777777" w:rsidR="00913F66" w:rsidRDefault="00913F66" w:rsidP="00ED2BE2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</w:p>
          <w:p w14:paraId="3A15C199" w14:textId="45ED0938" w:rsidR="00913F66" w:rsidRPr="00ED2BE2" w:rsidRDefault="00913F66" w:rsidP="00ED2BE2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</w:rPr>
              <w:t>Schedule at least 56 days apart.</w:t>
            </w: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AhjebY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53BD58B7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403">
    <w:abstractNumId w:val="1"/>
  </w:num>
  <w:num w:numId="2" w16cid:durableId="993796511">
    <w:abstractNumId w:val="6"/>
  </w:num>
  <w:num w:numId="3" w16cid:durableId="534194410">
    <w:abstractNumId w:val="11"/>
  </w:num>
  <w:num w:numId="4" w16cid:durableId="1538540165">
    <w:abstractNumId w:val="7"/>
  </w:num>
  <w:num w:numId="5" w16cid:durableId="1335642922">
    <w:abstractNumId w:val="4"/>
  </w:num>
  <w:num w:numId="6" w16cid:durableId="1678536999">
    <w:abstractNumId w:val="10"/>
  </w:num>
  <w:num w:numId="7" w16cid:durableId="896017397">
    <w:abstractNumId w:val="12"/>
  </w:num>
  <w:num w:numId="8" w16cid:durableId="43532092">
    <w:abstractNumId w:val="8"/>
  </w:num>
  <w:num w:numId="9" w16cid:durableId="1541162414">
    <w:abstractNumId w:val="0"/>
  </w:num>
  <w:num w:numId="10" w16cid:durableId="270091532">
    <w:abstractNumId w:val="3"/>
  </w:num>
  <w:num w:numId="11" w16cid:durableId="1316182910">
    <w:abstractNumId w:val="5"/>
  </w:num>
  <w:num w:numId="12" w16cid:durableId="1962374046">
    <w:abstractNumId w:val="2"/>
  </w:num>
  <w:num w:numId="13" w16cid:durableId="17150342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213DD6"/>
    <w:rsid w:val="00214838"/>
    <w:rsid w:val="00253B27"/>
    <w:rsid w:val="00255DF1"/>
    <w:rsid w:val="00256414"/>
    <w:rsid w:val="00273AB2"/>
    <w:rsid w:val="002756BC"/>
    <w:rsid w:val="00286512"/>
    <w:rsid w:val="0029601C"/>
    <w:rsid w:val="00345744"/>
    <w:rsid w:val="00352824"/>
    <w:rsid w:val="00357CF6"/>
    <w:rsid w:val="00365473"/>
    <w:rsid w:val="00366765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9088F"/>
    <w:rsid w:val="004B00C8"/>
    <w:rsid w:val="004D29D4"/>
    <w:rsid w:val="004E63A2"/>
    <w:rsid w:val="004F3180"/>
    <w:rsid w:val="004F3FD7"/>
    <w:rsid w:val="00521289"/>
    <w:rsid w:val="00526803"/>
    <w:rsid w:val="00536351"/>
    <w:rsid w:val="005401CF"/>
    <w:rsid w:val="00554902"/>
    <w:rsid w:val="00556CD7"/>
    <w:rsid w:val="00564469"/>
    <w:rsid w:val="00565D57"/>
    <w:rsid w:val="00567B5A"/>
    <w:rsid w:val="00581876"/>
    <w:rsid w:val="005863E3"/>
    <w:rsid w:val="0059023D"/>
    <w:rsid w:val="005915B7"/>
    <w:rsid w:val="005B2DCD"/>
    <w:rsid w:val="005B46FF"/>
    <w:rsid w:val="005B7488"/>
    <w:rsid w:val="005B7C91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C0E73"/>
    <w:rsid w:val="007E3304"/>
    <w:rsid w:val="007E6986"/>
    <w:rsid w:val="00802DB3"/>
    <w:rsid w:val="00851F0D"/>
    <w:rsid w:val="00856DB0"/>
    <w:rsid w:val="008735F8"/>
    <w:rsid w:val="008954D0"/>
    <w:rsid w:val="008C5474"/>
    <w:rsid w:val="008D7016"/>
    <w:rsid w:val="008E409C"/>
    <w:rsid w:val="0091030A"/>
    <w:rsid w:val="00913F66"/>
    <w:rsid w:val="00922D30"/>
    <w:rsid w:val="00923C7D"/>
    <w:rsid w:val="00926C8B"/>
    <w:rsid w:val="0092772C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B11D0A"/>
    <w:rsid w:val="00B15105"/>
    <w:rsid w:val="00B4336E"/>
    <w:rsid w:val="00B44A1E"/>
    <w:rsid w:val="00B970B6"/>
    <w:rsid w:val="00BB425F"/>
    <w:rsid w:val="00BC3CBE"/>
    <w:rsid w:val="00BE06E2"/>
    <w:rsid w:val="00BF64D4"/>
    <w:rsid w:val="00C16FD4"/>
    <w:rsid w:val="00C301A7"/>
    <w:rsid w:val="00C600F6"/>
    <w:rsid w:val="00C77B52"/>
    <w:rsid w:val="00C801FC"/>
    <w:rsid w:val="00C90940"/>
    <w:rsid w:val="00CA5A5E"/>
    <w:rsid w:val="00D16C04"/>
    <w:rsid w:val="00D64096"/>
    <w:rsid w:val="00D82D98"/>
    <w:rsid w:val="00D848BF"/>
    <w:rsid w:val="00D93788"/>
    <w:rsid w:val="00DA2C7B"/>
    <w:rsid w:val="00DA47E3"/>
    <w:rsid w:val="00DB3827"/>
    <w:rsid w:val="00DB41C4"/>
    <w:rsid w:val="00DC4DF1"/>
    <w:rsid w:val="00DF0857"/>
    <w:rsid w:val="00E12E88"/>
    <w:rsid w:val="00E2737B"/>
    <w:rsid w:val="00E45CD6"/>
    <w:rsid w:val="00E6443F"/>
    <w:rsid w:val="00E73287"/>
    <w:rsid w:val="00E8597F"/>
    <w:rsid w:val="00E91F83"/>
    <w:rsid w:val="00EB0DF8"/>
    <w:rsid w:val="00ED2BE2"/>
    <w:rsid w:val="00ED7B29"/>
    <w:rsid w:val="00EE3C75"/>
    <w:rsid w:val="00F0652E"/>
    <w:rsid w:val="00F25CD3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11</cp:revision>
  <cp:lastPrinted>2022-12-09T21:41:00Z</cp:lastPrinted>
  <dcterms:created xsi:type="dcterms:W3CDTF">2022-12-21T21:32:00Z</dcterms:created>
  <dcterms:modified xsi:type="dcterms:W3CDTF">2023-01-11T13:44:00Z</dcterms:modified>
</cp:coreProperties>
</file>