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130474" w14:textId="0D406D35" w:rsidR="00DC67CB" w:rsidRPr="00E319C6" w:rsidRDefault="00F07155" w:rsidP="00DC67CB">
      <w:pPr>
        <w:spacing w:after="0" w:line="240" w:lineRule="auto"/>
        <w:jc w:val="center"/>
        <w:rPr>
          <w:rFonts w:ascii="Times New Roman" w:hAnsi="Times New Roman"/>
          <w:b/>
          <w:bCs/>
          <w:sz w:val="52"/>
          <w:lang w:val="es-419"/>
        </w:rPr>
      </w:pPr>
      <w:r w:rsidRPr="00E319C6">
        <w:rPr>
          <w:rFonts w:ascii="Times New Roman" w:hAnsi="Times New Roman"/>
          <w:b/>
          <w:bCs/>
          <w:sz w:val="52"/>
          <w:lang w:val="es-419"/>
        </w:rPr>
        <w:softHyphen/>
      </w:r>
      <w:r w:rsidRPr="00E319C6">
        <w:rPr>
          <w:rFonts w:ascii="Times New Roman" w:hAnsi="Times New Roman"/>
          <w:b/>
          <w:bCs/>
          <w:sz w:val="52"/>
          <w:lang w:val="es-419"/>
        </w:rPr>
        <w:softHyphen/>
      </w:r>
      <w:r w:rsidR="00DC67CB" w:rsidRPr="00E319C6">
        <w:rPr>
          <w:rFonts w:ascii="Times New Roman" w:hAnsi="Times New Roman"/>
          <w:b/>
          <w:bCs/>
          <w:sz w:val="52"/>
          <w:lang w:val="es-419"/>
        </w:rPr>
        <w:t xml:space="preserve">Nuestra Familia Sana </w:t>
      </w:r>
    </w:p>
    <w:p w14:paraId="5C9E8917" w14:textId="69B30D95" w:rsidR="00DC67CB" w:rsidRPr="00E319C6" w:rsidRDefault="005C1262" w:rsidP="00DC67CB">
      <w:pPr>
        <w:spacing w:after="0" w:line="240" w:lineRule="auto"/>
        <w:jc w:val="center"/>
        <w:rPr>
          <w:rFonts w:ascii="Times New Roman" w:hAnsi="Times New Roman"/>
          <w:b/>
          <w:bCs/>
          <w:sz w:val="52"/>
          <w:lang w:val="es-419"/>
        </w:rPr>
      </w:pPr>
      <w:r w:rsidRPr="00E319C6">
        <w:rPr>
          <w:rFonts w:ascii="Times New Roman" w:hAnsi="Times New Roman"/>
          <w:b/>
          <w:sz w:val="52"/>
          <w:szCs w:val="40"/>
          <w:lang w:val="es-419"/>
        </w:rPr>
        <w:t xml:space="preserve">Programa de Educadores Comunitarios de </w:t>
      </w:r>
      <w:r w:rsidR="00BC7A38" w:rsidRPr="00E319C6">
        <w:rPr>
          <w:rFonts w:ascii="Times New Roman" w:hAnsi="Times New Roman"/>
          <w:b/>
          <w:sz w:val="52"/>
          <w:szCs w:val="40"/>
          <w:lang w:val="es-419"/>
        </w:rPr>
        <w:t>Genómica</w:t>
      </w:r>
      <w:r w:rsidR="002E59E4" w:rsidRPr="00E319C6">
        <w:rPr>
          <w:rFonts w:ascii="Times New Roman" w:hAnsi="Times New Roman"/>
          <w:b/>
          <w:sz w:val="52"/>
          <w:szCs w:val="40"/>
          <w:lang w:val="es-419"/>
        </w:rPr>
        <w:t xml:space="preserve"> </w:t>
      </w:r>
    </w:p>
    <w:p w14:paraId="48FE24FA" w14:textId="77777777" w:rsidR="00DC67CB" w:rsidRPr="00E319C6" w:rsidRDefault="00DC67CB" w:rsidP="00DC67CB">
      <w:pPr>
        <w:spacing w:before="120" w:after="0" w:line="240" w:lineRule="auto"/>
        <w:jc w:val="center"/>
        <w:rPr>
          <w:rFonts w:ascii="Times New Roman" w:hAnsi="Times New Roman"/>
          <w:b/>
          <w:sz w:val="40"/>
          <w:szCs w:val="40"/>
          <w:lang w:val="es-419"/>
        </w:rPr>
      </w:pPr>
    </w:p>
    <w:p w14:paraId="5431143C" w14:textId="0D492E8B" w:rsidR="00DC67CB" w:rsidRPr="00E319C6" w:rsidRDefault="00DC67CB" w:rsidP="00DC67CB">
      <w:pPr>
        <w:spacing w:after="0" w:line="240" w:lineRule="auto"/>
        <w:jc w:val="center"/>
        <w:rPr>
          <w:rFonts w:ascii="Times New Roman" w:hAnsi="Times New Roman"/>
          <w:b/>
          <w:sz w:val="56"/>
          <w:szCs w:val="40"/>
          <w:lang w:val="es-419"/>
        </w:rPr>
      </w:pPr>
      <w:r w:rsidRPr="00E319C6">
        <w:rPr>
          <w:rFonts w:ascii="Times New Roman" w:hAnsi="Times New Roman"/>
          <w:b/>
          <w:sz w:val="56"/>
          <w:szCs w:val="40"/>
          <w:lang w:val="es-419"/>
        </w:rPr>
        <w:t>Manual</w:t>
      </w:r>
      <w:r w:rsidR="00853BBC" w:rsidRPr="00E319C6">
        <w:rPr>
          <w:rFonts w:ascii="Times New Roman" w:hAnsi="Times New Roman"/>
          <w:b/>
          <w:sz w:val="56"/>
          <w:szCs w:val="40"/>
          <w:lang w:val="es-419"/>
        </w:rPr>
        <w:t xml:space="preserve"> </w:t>
      </w:r>
      <w:r w:rsidR="00EE57E3" w:rsidRPr="00E319C6">
        <w:rPr>
          <w:rFonts w:ascii="Times New Roman" w:hAnsi="Times New Roman"/>
          <w:b/>
          <w:sz w:val="56"/>
          <w:szCs w:val="40"/>
          <w:lang w:val="es-419"/>
        </w:rPr>
        <w:t>d</w:t>
      </w:r>
      <w:r w:rsidR="009C4C5F" w:rsidRPr="00E319C6">
        <w:rPr>
          <w:rFonts w:ascii="Times New Roman" w:hAnsi="Times New Roman"/>
          <w:b/>
          <w:sz w:val="56"/>
          <w:szCs w:val="40"/>
          <w:lang w:val="es-419"/>
        </w:rPr>
        <w:t>e</w:t>
      </w:r>
      <w:r w:rsidR="009017D6" w:rsidRPr="00E319C6">
        <w:rPr>
          <w:rFonts w:ascii="Times New Roman" w:hAnsi="Times New Roman"/>
          <w:b/>
          <w:sz w:val="56"/>
          <w:szCs w:val="40"/>
          <w:lang w:val="es-419"/>
        </w:rPr>
        <w:t xml:space="preserve"> </w:t>
      </w:r>
      <w:r w:rsidR="004B13C9" w:rsidRPr="00E319C6">
        <w:rPr>
          <w:rFonts w:ascii="Times New Roman" w:hAnsi="Times New Roman"/>
          <w:b/>
          <w:sz w:val="56"/>
          <w:szCs w:val="40"/>
          <w:lang w:val="es-419"/>
        </w:rPr>
        <w:t xml:space="preserve">Capacitación </w:t>
      </w:r>
      <w:r w:rsidR="005C1262" w:rsidRPr="00E319C6">
        <w:rPr>
          <w:rFonts w:ascii="Times New Roman" w:hAnsi="Times New Roman"/>
          <w:b/>
          <w:sz w:val="56"/>
          <w:szCs w:val="40"/>
          <w:lang w:val="es-419"/>
        </w:rPr>
        <w:t>d</w:t>
      </w:r>
      <w:r w:rsidR="00853BBC" w:rsidRPr="00E319C6">
        <w:rPr>
          <w:rFonts w:ascii="Times New Roman" w:hAnsi="Times New Roman"/>
          <w:b/>
          <w:sz w:val="56"/>
          <w:szCs w:val="40"/>
          <w:lang w:val="es-419"/>
        </w:rPr>
        <w:t>e</w:t>
      </w:r>
      <w:r w:rsidR="009C4C5F" w:rsidRPr="00E319C6">
        <w:rPr>
          <w:rFonts w:ascii="Times New Roman" w:hAnsi="Times New Roman"/>
          <w:b/>
          <w:sz w:val="56"/>
          <w:szCs w:val="40"/>
          <w:lang w:val="es-419"/>
        </w:rPr>
        <w:t xml:space="preserve"> Instructores</w:t>
      </w:r>
    </w:p>
    <w:p w14:paraId="0A1117D3" w14:textId="5FDA1889" w:rsidR="00DC67CB" w:rsidRPr="00E319C6" w:rsidRDefault="00DC67CB" w:rsidP="00DC67CB">
      <w:pPr>
        <w:spacing w:after="0" w:line="240" w:lineRule="auto"/>
        <w:jc w:val="center"/>
        <w:rPr>
          <w:rFonts w:ascii="Times New Roman" w:hAnsi="Times New Roman"/>
          <w:b/>
          <w:sz w:val="40"/>
          <w:szCs w:val="40"/>
          <w:lang w:val="es-419"/>
        </w:rPr>
      </w:pPr>
    </w:p>
    <w:p w14:paraId="3D503611" w14:textId="14364BC2" w:rsidR="00DC67CB" w:rsidRPr="00E319C6" w:rsidRDefault="00DC67CB" w:rsidP="00DC67CB">
      <w:pPr>
        <w:spacing w:after="0" w:line="240" w:lineRule="auto"/>
        <w:jc w:val="center"/>
        <w:rPr>
          <w:rFonts w:ascii="Times New Roman" w:hAnsi="Times New Roman"/>
          <w:b/>
          <w:bCs/>
          <w:sz w:val="40"/>
          <w:lang w:val="es-419"/>
        </w:rPr>
      </w:pPr>
      <w:r w:rsidRPr="00E319C6">
        <w:rPr>
          <w:rFonts w:ascii="Times New Roman" w:hAnsi="Times New Roman"/>
          <w:b/>
          <w:bCs/>
          <w:noProof/>
          <w:sz w:val="40"/>
          <w:lang w:val="en-US" w:eastAsia="en-US"/>
        </w:rPr>
        <w:drawing>
          <wp:inline distT="0" distB="0" distL="0" distR="0" wp14:anchorId="3F42C3B4" wp14:editId="4AEC41FB">
            <wp:extent cx="5943600" cy="41471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uestra familia sana Logo.png"/>
                    <pic:cNvPicPr/>
                  </pic:nvPicPr>
                  <pic:blipFill>
                    <a:blip r:embed="rId8">
                      <a:extLst>
                        <a:ext uri="{28A0092B-C50C-407E-A947-70E740481C1C}">
                          <a14:useLocalDpi xmlns:a14="http://schemas.microsoft.com/office/drawing/2010/main" val="0"/>
                        </a:ext>
                      </a:extLst>
                    </a:blip>
                    <a:stretch>
                      <a:fillRect/>
                    </a:stretch>
                  </pic:blipFill>
                  <pic:spPr>
                    <a:xfrm>
                      <a:off x="0" y="0"/>
                      <a:ext cx="5943600" cy="4147185"/>
                    </a:xfrm>
                    <a:prstGeom prst="rect">
                      <a:avLst/>
                    </a:prstGeom>
                  </pic:spPr>
                </pic:pic>
              </a:graphicData>
            </a:graphic>
          </wp:inline>
        </w:drawing>
      </w:r>
    </w:p>
    <w:p w14:paraId="00E9BC89" w14:textId="33554826" w:rsidR="004825E4" w:rsidRPr="00E319C6" w:rsidRDefault="004825E4" w:rsidP="004825E4">
      <w:pPr>
        <w:spacing w:line="240" w:lineRule="auto"/>
        <w:contextualSpacing/>
        <w:jc w:val="center"/>
        <w:rPr>
          <w:rFonts w:ascii="Times New Roman" w:hAnsi="Times New Roman"/>
          <w:b/>
          <w:bCs/>
          <w:sz w:val="24"/>
          <w:szCs w:val="24"/>
          <w:lang w:val="es-419"/>
        </w:rPr>
      </w:pPr>
    </w:p>
    <w:p w14:paraId="69BD9705" w14:textId="63E8DE71" w:rsidR="004825E4" w:rsidRPr="00E319C6" w:rsidRDefault="004825E4" w:rsidP="004825E4">
      <w:pPr>
        <w:spacing w:line="240" w:lineRule="auto"/>
        <w:contextualSpacing/>
        <w:jc w:val="center"/>
        <w:rPr>
          <w:rFonts w:ascii="Times New Roman" w:hAnsi="Times New Roman"/>
          <w:b/>
          <w:bCs/>
          <w:sz w:val="24"/>
          <w:szCs w:val="24"/>
          <w:lang w:val="es-419"/>
        </w:rPr>
      </w:pPr>
    </w:p>
    <w:p w14:paraId="77AA793A" w14:textId="77777777" w:rsidR="004825E4" w:rsidRPr="00E319C6" w:rsidRDefault="004825E4" w:rsidP="004825E4">
      <w:pPr>
        <w:spacing w:line="240" w:lineRule="auto"/>
        <w:contextualSpacing/>
        <w:jc w:val="center"/>
        <w:rPr>
          <w:rFonts w:ascii="Times New Roman" w:hAnsi="Times New Roman"/>
          <w:b/>
          <w:bCs/>
          <w:sz w:val="24"/>
          <w:szCs w:val="24"/>
          <w:lang w:val="es-419"/>
        </w:rPr>
      </w:pPr>
    </w:p>
    <w:p w14:paraId="21F2963C" w14:textId="77777777" w:rsidR="004825E4" w:rsidRPr="00E319C6" w:rsidRDefault="004825E4" w:rsidP="004825E4">
      <w:pPr>
        <w:spacing w:line="240" w:lineRule="auto"/>
        <w:contextualSpacing/>
        <w:jc w:val="center"/>
        <w:rPr>
          <w:rFonts w:ascii="Times New Roman" w:hAnsi="Times New Roman"/>
          <w:bCs/>
          <w:sz w:val="22"/>
          <w:szCs w:val="24"/>
          <w:lang w:val="es-419"/>
        </w:rPr>
      </w:pPr>
      <w:r w:rsidRPr="00E319C6">
        <w:rPr>
          <w:rFonts w:ascii="Times New Roman" w:hAnsi="Times New Roman"/>
          <w:bCs/>
          <w:sz w:val="22"/>
          <w:szCs w:val="24"/>
          <w:lang w:val="es-419"/>
        </w:rPr>
        <w:t>Todas las opiniones, hallazgos y conclusiones o recomendaciones expresadas en este material pertenecen a los autores y no reflejan necesariamente los puntos de vista de la Fundación Nacional de Ciencias</w:t>
      </w:r>
      <w:r w:rsidRPr="00E319C6">
        <w:rPr>
          <w:rFonts w:ascii="Times New Roman" w:hAnsi="Times New Roman"/>
          <w:kern w:val="24"/>
          <w:sz w:val="22"/>
          <w:szCs w:val="24"/>
          <w:lang w:val="es-419"/>
        </w:rPr>
        <w:t>.</w:t>
      </w:r>
    </w:p>
    <w:p w14:paraId="02051956" w14:textId="77777777" w:rsidR="004825E4" w:rsidRPr="00E319C6" w:rsidRDefault="004825E4" w:rsidP="00DC67CB">
      <w:pPr>
        <w:spacing w:after="0" w:line="240" w:lineRule="auto"/>
        <w:jc w:val="center"/>
        <w:rPr>
          <w:rFonts w:ascii="Times New Roman" w:hAnsi="Times New Roman"/>
          <w:b/>
          <w:bCs/>
          <w:sz w:val="40"/>
          <w:lang w:val="es-419"/>
        </w:rPr>
      </w:pPr>
    </w:p>
    <w:p w14:paraId="3224FB74" w14:textId="77777777" w:rsidR="00DC67CB" w:rsidRPr="00E319C6" w:rsidRDefault="00DC67CB" w:rsidP="00611018">
      <w:pPr>
        <w:rPr>
          <w:rFonts w:ascii="Times New Roman" w:hAnsi="Times New Roman" w:cs="Times New Roman"/>
          <w:b/>
          <w:sz w:val="36"/>
          <w:lang w:val="es-419"/>
        </w:rPr>
      </w:pPr>
    </w:p>
    <w:p w14:paraId="6E519409" w14:textId="195A8859" w:rsidR="006E0E2C" w:rsidRPr="00E319C6" w:rsidRDefault="00EE57E3" w:rsidP="00DC67CB">
      <w:pPr>
        <w:spacing w:line="240" w:lineRule="auto"/>
        <w:contextualSpacing/>
        <w:jc w:val="center"/>
        <w:rPr>
          <w:rFonts w:ascii="Times New Roman" w:hAnsi="Times New Roman" w:cs="Times New Roman"/>
          <w:b/>
          <w:sz w:val="36"/>
          <w:lang w:val="es-419"/>
        </w:rPr>
      </w:pPr>
      <w:r w:rsidRPr="00E319C6">
        <w:rPr>
          <w:rFonts w:ascii="Times New Roman" w:hAnsi="Times New Roman"/>
          <w:bCs/>
          <w:sz w:val="24"/>
          <w:szCs w:val="24"/>
          <w:lang w:val="es-419"/>
        </w:rPr>
        <w:t xml:space="preserve"> </w:t>
      </w:r>
      <w:r w:rsidR="00DC67CB" w:rsidRPr="00E319C6">
        <w:rPr>
          <w:rFonts w:ascii="Times New Roman" w:hAnsi="Times New Roman" w:cs="Times New Roman"/>
          <w:b/>
          <w:sz w:val="36"/>
          <w:lang w:val="es-419"/>
        </w:rPr>
        <w:br w:type="page"/>
      </w:r>
    </w:p>
    <w:p w14:paraId="3B92EEDC" w14:textId="097B2964" w:rsidR="005C1262" w:rsidRPr="004E25BC" w:rsidRDefault="005C1262" w:rsidP="004825E4">
      <w:pPr>
        <w:jc w:val="center"/>
        <w:rPr>
          <w:rFonts w:ascii="Times New Roman" w:hAnsi="Times New Roman"/>
          <w:b/>
          <w:bCs/>
          <w:sz w:val="32"/>
          <w:szCs w:val="32"/>
          <w:lang w:val="es-419"/>
        </w:rPr>
      </w:pPr>
      <w:r w:rsidRPr="004E25BC">
        <w:rPr>
          <w:rFonts w:ascii="Times New Roman" w:hAnsi="Times New Roman"/>
          <w:b/>
          <w:bCs/>
          <w:sz w:val="32"/>
          <w:szCs w:val="32"/>
          <w:lang w:val="es-419"/>
        </w:rPr>
        <w:lastRenderedPageBreak/>
        <w:t>Desarrollado por:</w:t>
      </w:r>
    </w:p>
    <w:p w14:paraId="0EE24CDC" w14:textId="77777777" w:rsidR="005C1262" w:rsidRPr="00EB1458" w:rsidRDefault="005C1262" w:rsidP="005C1262">
      <w:pPr>
        <w:spacing w:line="240" w:lineRule="auto"/>
        <w:contextualSpacing/>
        <w:jc w:val="center"/>
        <w:rPr>
          <w:rFonts w:ascii="Times New Roman" w:hAnsi="Times New Roman"/>
          <w:b/>
          <w:bCs/>
          <w:sz w:val="28"/>
          <w:szCs w:val="32"/>
          <w:lang w:val="es-419"/>
        </w:rPr>
      </w:pPr>
    </w:p>
    <w:p w14:paraId="28026121" w14:textId="77777777" w:rsidR="004825E4" w:rsidRPr="004E4223" w:rsidRDefault="004825E4" w:rsidP="004825E4">
      <w:pPr>
        <w:spacing w:after="120" w:line="240" w:lineRule="auto"/>
        <w:jc w:val="center"/>
        <w:rPr>
          <w:rFonts w:ascii="Times New Roman" w:hAnsi="Times New Roman"/>
          <w:b/>
          <w:bCs/>
          <w:sz w:val="32"/>
          <w:szCs w:val="32"/>
          <w:lang w:val="es-419"/>
        </w:rPr>
      </w:pPr>
      <w:r w:rsidRPr="00463274">
        <w:rPr>
          <w:rFonts w:ascii="Times New Roman" w:hAnsi="Times New Roman"/>
          <w:b/>
          <w:bCs/>
          <w:sz w:val="32"/>
          <w:szCs w:val="32"/>
          <w:lang w:val="es-419"/>
        </w:rPr>
        <w:t>Grisel Trejo, MPH</w:t>
      </w:r>
      <w:r w:rsidRPr="004E4223">
        <w:rPr>
          <w:rFonts w:ascii="Times New Roman" w:hAnsi="Times New Roman"/>
          <w:b/>
          <w:bCs/>
          <w:sz w:val="32"/>
          <w:szCs w:val="32"/>
          <w:vertAlign w:val="superscript"/>
          <w:lang w:val="es-419"/>
        </w:rPr>
        <w:t>1</w:t>
      </w:r>
    </w:p>
    <w:p w14:paraId="7E54EE73" w14:textId="77777777" w:rsidR="004825E4" w:rsidRPr="00E36829" w:rsidRDefault="004825E4" w:rsidP="004825E4">
      <w:pPr>
        <w:spacing w:after="120" w:line="240" w:lineRule="auto"/>
        <w:jc w:val="center"/>
        <w:rPr>
          <w:rFonts w:ascii="Times New Roman" w:hAnsi="Times New Roman"/>
          <w:b/>
          <w:bCs/>
          <w:sz w:val="32"/>
          <w:szCs w:val="32"/>
          <w:lang w:val="es-419"/>
        </w:rPr>
      </w:pPr>
      <w:r w:rsidRPr="00E36829">
        <w:rPr>
          <w:rFonts w:ascii="Times New Roman" w:hAnsi="Times New Roman"/>
          <w:b/>
          <w:bCs/>
          <w:sz w:val="32"/>
          <w:szCs w:val="32"/>
          <w:lang w:val="es-419"/>
        </w:rPr>
        <w:t>Timothy D. Howard, PhD</w:t>
      </w:r>
      <w:r w:rsidRPr="00E36829">
        <w:rPr>
          <w:rFonts w:ascii="Times New Roman" w:hAnsi="Times New Roman"/>
          <w:b/>
          <w:bCs/>
          <w:sz w:val="32"/>
          <w:szCs w:val="32"/>
          <w:vertAlign w:val="superscript"/>
          <w:lang w:val="es-419"/>
        </w:rPr>
        <w:t>1</w:t>
      </w:r>
    </w:p>
    <w:p w14:paraId="1B4CAC36" w14:textId="77777777" w:rsidR="004825E4" w:rsidRPr="00A12B01" w:rsidRDefault="004825E4" w:rsidP="004825E4">
      <w:pPr>
        <w:spacing w:after="120" w:line="240" w:lineRule="auto"/>
        <w:jc w:val="center"/>
        <w:rPr>
          <w:rFonts w:ascii="Times New Roman" w:hAnsi="Times New Roman"/>
          <w:b/>
          <w:bCs/>
          <w:sz w:val="32"/>
          <w:szCs w:val="32"/>
          <w:lang w:val="en-US"/>
        </w:rPr>
      </w:pPr>
      <w:r w:rsidRPr="00A12B01">
        <w:rPr>
          <w:rFonts w:ascii="Times New Roman" w:hAnsi="Times New Roman"/>
          <w:b/>
          <w:bCs/>
          <w:sz w:val="32"/>
          <w:szCs w:val="32"/>
          <w:lang w:val="en-US"/>
        </w:rPr>
        <w:t>Sara A. Quandt, PhD</w:t>
      </w:r>
      <w:r w:rsidRPr="00A12B01">
        <w:rPr>
          <w:rFonts w:ascii="Times New Roman" w:hAnsi="Times New Roman"/>
          <w:b/>
          <w:bCs/>
          <w:sz w:val="32"/>
          <w:szCs w:val="32"/>
          <w:vertAlign w:val="superscript"/>
          <w:lang w:val="en-US"/>
        </w:rPr>
        <w:t>1</w:t>
      </w:r>
    </w:p>
    <w:p w14:paraId="677765F6" w14:textId="77777777" w:rsidR="004825E4" w:rsidRPr="00A12B01" w:rsidRDefault="004825E4" w:rsidP="004825E4">
      <w:pPr>
        <w:spacing w:after="120" w:line="240" w:lineRule="auto"/>
        <w:jc w:val="center"/>
        <w:rPr>
          <w:rFonts w:ascii="Times New Roman" w:hAnsi="Times New Roman"/>
          <w:b/>
          <w:bCs/>
          <w:sz w:val="32"/>
          <w:szCs w:val="32"/>
          <w:lang w:val="en-US"/>
        </w:rPr>
      </w:pPr>
      <w:r w:rsidRPr="00A12B01">
        <w:rPr>
          <w:rFonts w:ascii="Times New Roman" w:hAnsi="Times New Roman"/>
          <w:b/>
          <w:bCs/>
          <w:sz w:val="32"/>
          <w:szCs w:val="32"/>
          <w:lang w:val="en-US"/>
        </w:rPr>
        <w:t>Thomas A. Arcury, PhD</w:t>
      </w:r>
      <w:r w:rsidRPr="00A12B01">
        <w:rPr>
          <w:rFonts w:ascii="Times New Roman" w:hAnsi="Times New Roman"/>
          <w:b/>
          <w:bCs/>
          <w:sz w:val="32"/>
          <w:szCs w:val="32"/>
          <w:vertAlign w:val="superscript"/>
          <w:lang w:val="en-US"/>
        </w:rPr>
        <w:t>1</w:t>
      </w:r>
    </w:p>
    <w:p w14:paraId="6A8F801B" w14:textId="77777777" w:rsidR="004825E4" w:rsidRPr="00A12B01" w:rsidRDefault="004825E4" w:rsidP="004825E4">
      <w:pPr>
        <w:spacing w:after="120" w:line="240" w:lineRule="auto"/>
        <w:jc w:val="center"/>
        <w:rPr>
          <w:rFonts w:ascii="Times New Roman" w:hAnsi="Times New Roman"/>
          <w:b/>
          <w:bCs/>
          <w:sz w:val="32"/>
          <w:szCs w:val="32"/>
          <w:lang w:val="en-US"/>
        </w:rPr>
      </w:pPr>
      <w:r w:rsidRPr="00A12B01">
        <w:rPr>
          <w:rFonts w:ascii="Times New Roman" w:hAnsi="Times New Roman"/>
          <w:b/>
          <w:bCs/>
          <w:sz w:val="32"/>
          <w:szCs w:val="32"/>
          <w:lang w:val="en-US"/>
        </w:rPr>
        <w:t>DaKysha Moore, PhD</w:t>
      </w:r>
      <w:r w:rsidRPr="00A12B01">
        <w:rPr>
          <w:rFonts w:ascii="Times New Roman" w:hAnsi="Times New Roman"/>
          <w:b/>
          <w:bCs/>
          <w:sz w:val="32"/>
          <w:szCs w:val="32"/>
          <w:vertAlign w:val="superscript"/>
          <w:lang w:val="en-US"/>
        </w:rPr>
        <w:t>2</w:t>
      </w:r>
    </w:p>
    <w:p w14:paraId="1E3281AC" w14:textId="77777777" w:rsidR="004825E4" w:rsidRPr="00A12B01" w:rsidRDefault="004825E4" w:rsidP="004825E4">
      <w:pPr>
        <w:spacing w:after="120" w:line="240" w:lineRule="auto"/>
        <w:jc w:val="center"/>
        <w:rPr>
          <w:rFonts w:ascii="Times New Roman" w:hAnsi="Times New Roman"/>
          <w:b/>
          <w:bCs/>
          <w:sz w:val="32"/>
          <w:szCs w:val="32"/>
          <w:lang w:val="en-US"/>
        </w:rPr>
      </w:pPr>
      <w:r w:rsidRPr="00A12B01">
        <w:rPr>
          <w:rFonts w:ascii="Times New Roman" w:hAnsi="Times New Roman"/>
          <w:b/>
          <w:bCs/>
          <w:sz w:val="32"/>
          <w:szCs w:val="32"/>
          <w:lang w:val="en-US"/>
        </w:rPr>
        <w:t>Joanne C. Sandberg, PhD</w:t>
      </w:r>
      <w:r w:rsidRPr="00A12B01">
        <w:rPr>
          <w:rFonts w:ascii="Times New Roman" w:hAnsi="Times New Roman"/>
          <w:b/>
          <w:bCs/>
          <w:sz w:val="32"/>
          <w:szCs w:val="32"/>
          <w:vertAlign w:val="superscript"/>
          <w:lang w:val="en-US"/>
        </w:rPr>
        <w:t>1</w:t>
      </w:r>
    </w:p>
    <w:p w14:paraId="12A5729D" w14:textId="77777777" w:rsidR="004825E4" w:rsidRPr="00A12B01" w:rsidRDefault="004825E4" w:rsidP="004825E4">
      <w:pPr>
        <w:spacing w:after="120" w:line="240" w:lineRule="auto"/>
        <w:jc w:val="center"/>
        <w:rPr>
          <w:rFonts w:ascii="Times New Roman" w:hAnsi="Times New Roman"/>
          <w:b/>
          <w:bCs/>
          <w:sz w:val="32"/>
          <w:szCs w:val="32"/>
          <w:vertAlign w:val="superscript"/>
          <w:lang w:val="en-US"/>
        </w:rPr>
      </w:pPr>
    </w:p>
    <w:p w14:paraId="702A9D51" w14:textId="2895457A" w:rsidR="004825E4" w:rsidRPr="00A12B01" w:rsidRDefault="004825E4" w:rsidP="004825E4">
      <w:pPr>
        <w:spacing w:line="240" w:lineRule="auto"/>
        <w:contextualSpacing/>
        <w:jc w:val="center"/>
        <w:rPr>
          <w:rFonts w:ascii="Times New Roman" w:hAnsi="Times New Roman"/>
          <w:bCs/>
          <w:szCs w:val="28"/>
          <w:lang w:val="en-US"/>
        </w:rPr>
      </w:pPr>
      <w:r w:rsidRPr="00A12B01">
        <w:rPr>
          <w:rFonts w:ascii="Times New Roman" w:hAnsi="Times New Roman"/>
          <w:bCs/>
          <w:szCs w:val="28"/>
          <w:lang w:val="en-US"/>
        </w:rPr>
        <w:t xml:space="preserve">1 </w:t>
      </w:r>
      <w:r w:rsidR="00E63B70" w:rsidRPr="00A12B01">
        <w:rPr>
          <w:rFonts w:ascii="Times New Roman" w:hAnsi="Times New Roman"/>
          <w:bCs/>
          <w:szCs w:val="28"/>
          <w:lang w:val="en-US"/>
        </w:rPr>
        <w:t>Wake Forest</w:t>
      </w:r>
      <w:r w:rsidR="005D66E6" w:rsidRPr="00A12B01">
        <w:rPr>
          <w:rFonts w:ascii="Times New Roman" w:hAnsi="Times New Roman"/>
          <w:bCs/>
          <w:szCs w:val="28"/>
          <w:lang w:val="en-US"/>
        </w:rPr>
        <w:t xml:space="preserve"> School of Medicine</w:t>
      </w:r>
    </w:p>
    <w:p w14:paraId="2DE213AE" w14:textId="77777777" w:rsidR="004825E4" w:rsidRPr="00A12B01" w:rsidRDefault="004825E4" w:rsidP="004825E4">
      <w:pPr>
        <w:spacing w:line="240" w:lineRule="auto"/>
        <w:contextualSpacing/>
        <w:jc w:val="center"/>
        <w:rPr>
          <w:rFonts w:ascii="Times New Roman" w:hAnsi="Times New Roman"/>
          <w:bCs/>
          <w:szCs w:val="28"/>
          <w:lang w:val="en-US"/>
        </w:rPr>
      </w:pPr>
      <w:r w:rsidRPr="00A12B01">
        <w:rPr>
          <w:rFonts w:ascii="Times New Roman" w:hAnsi="Times New Roman"/>
          <w:bCs/>
          <w:szCs w:val="28"/>
          <w:lang w:val="en-US"/>
        </w:rPr>
        <w:t>Winston-Salem, NC 27157</w:t>
      </w:r>
    </w:p>
    <w:p w14:paraId="5519B960" w14:textId="77777777" w:rsidR="004825E4" w:rsidRPr="00A12B01" w:rsidRDefault="004825E4" w:rsidP="004825E4">
      <w:pPr>
        <w:spacing w:line="240" w:lineRule="auto"/>
        <w:contextualSpacing/>
        <w:jc w:val="center"/>
        <w:rPr>
          <w:rFonts w:ascii="Times New Roman" w:hAnsi="Times New Roman"/>
          <w:bCs/>
          <w:szCs w:val="28"/>
          <w:lang w:val="en-US"/>
        </w:rPr>
      </w:pPr>
    </w:p>
    <w:p w14:paraId="56E9766F" w14:textId="77777777" w:rsidR="004825E4" w:rsidRPr="00A12B01" w:rsidRDefault="004825E4" w:rsidP="004825E4">
      <w:pPr>
        <w:spacing w:line="240" w:lineRule="auto"/>
        <w:contextualSpacing/>
        <w:jc w:val="center"/>
        <w:rPr>
          <w:rFonts w:ascii="Times New Roman" w:hAnsi="Times New Roman"/>
          <w:bCs/>
          <w:szCs w:val="36"/>
          <w:lang w:val="en-US"/>
        </w:rPr>
      </w:pPr>
      <w:r w:rsidRPr="00A12B01">
        <w:rPr>
          <w:rFonts w:ascii="Times New Roman" w:hAnsi="Times New Roman"/>
          <w:bCs/>
          <w:szCs w:val="36"/>
          <w:lang w:val="en-US"/>
        </w:rPr>
        <w:t>2 John R. and Kathy R. Hairston College of Health and Human Sciences</w:t>
      </w:r>
    </w:p>
    <w:p w14:paraId="55716301" w14:textId="77777777" w:rsidR="004825E4" w:rsidRPr="00A12B01" w:rsidRDefault="004825E4" w:rsidP="004825E4">
      <w:pPr>
        <w:spacing w:line="240" w:lineRule="auto"/>
        <w:contextualSpacing/>
        <w:jc w:val="center"/>
        <w:rPr>
          <w:rFonts w:ascii="Times New Roman" w:hAnsi="Times New Roman"/>
          <w:bCs/>
          <w:szCs w:val="36"/>
          <w:lang w:val="en-US"/>
        </w:rPr>
      </w:pPr>
      <w:r w:rsidRPr="00A12B01">
        <w:rPr>
          <w:rFonts w:ascii="Times New Roman" w:hAnsi="Times New Roman"/>
          <w:bCs/>
          <w:szCs w:val="36"/>
          <w:lang w:val="en-US"/>
        </w:rPr>
        <w:t>North Carolina Agricultural and Technical State University</w:t>
      </w:r>
    </w:p>
    <w:p w14:paraId="79EFFFAA" w14:textId="77777777" w:rsidR="004825E4" w:rsidRPr="005D66E6" w:rsidRDefault="004825E4" w:rsidP="004825E4">
      <w:pPr>
        <w:spacing w:line="240" w:lineRule="auto"/>
        <w:contextualSpacing/>
        <w:jc w:val="center"/>
        <w:rPr>
          <w:rFonts w:ascii="Times New Roman" w:hAnsi="Times New Roman"/>
          <w:bCs/>
          <w:szCs w:val="36"/>
          <w:lang w:val="es-419"/>
        </w:rPr>
      </w:pPr>
      <w:r w:rsidRPr="005D66E6">
        <w:rPr>
          <w:rFonts w:ascii="Times New Roman" w:hAnsi="Times New Roman"/>
          <w:bCs/>
          <w:szCs w:val="36"/>
          <w:lang w:val="es-419"/>
        </w:rPr>
        <w:t>Greensboro, NC 27411</w:t>
      </w:r>
    </w:p>
    <w:p w14:paraId="0EF2FF0D" w14:textId="77777777" w:rsidR="00DC67CB" w:rsidRPr="005D66E6" w:rsidRDefault="00DC67CB" w:rsidP="006D0EB6">
      <w:pPr>
        <w:spacing w:line="240" w:lineRule="auto"/>
        <w:contextualSpacing/>
        <w:jc w:val="center"/>
        <w:rPr>
          <w:rFonts w:ascii="Times New Roman" w:hAnsi="Times New Roman"/>
          <w:b/>
          <w:bCs/>
          <w:sz w:val="28"/>
          <w:szCs w:val="36"/>
          <w:lang w:val="es-419"/>
        </w:rPr>
      </w:pPr>
    </w:p>
    <w:p w14:paraId="35CE0B83" w14:textId="3C9C198E" w:rsidR="005C1262" w:rsidRPr="005D66E6" w:rsidRDefault="005C1262" w:rsidP="005C1262">
      <w:pPr>
        <w:spacing w:line="240" w:lineRule="auto"/>
        <w:contextualSpacing/>
        <w:jc w:val="center"/>
        <w:rPr>
          <w:rFonts w:ascii="Times New Roman" w:hAnsi="Times New Roman"/>
          <w:bCs/>
          <w:sz w:val="24"/>
          <w:szCs w:val="24"/>
          <w:lang w:val="es-419"/>
        </w:rPr>
      </w:pPr>
      <w:r w:rsidRPr="005D66E6">
        <w:rPr>
          <w:rFonts w:ascii="Times New Roman" w:hAnsi="Times New Roman"/>
          <w:bCs/>
          <w:sz w:val="24"/>
          <w:szCs w:val="24"/>
          <w:lang w:val="es-419"/>
        </w:rPr>
        <w:t xml:space="preserve">Este material </w:t>
      </w:r>
      <w:r w:rsidR="00EE57E3" w:rsidRPr="005D66E6">
        <w:rPr>
          <w:rFonts w:ascii="Times New Roman" w:hAnsi="Times New Roman"/>
          <w:bCs/>
          <w:sz w:val="24"/>
          <w:szCs w:val="24"/>
          <w:lang w:val="es-419"/>
        </w:rPr>
        <w:t xml:space="preserve">está </w:t>
      </w:r>
      <w:r w:rsidR="00E319C6" w:rsidRPr="005D66E6">
        <w:rPr>
          <w:rFonts w:ascii="Times New Roman" w:hAnsi="Times New Roman"/>
          <w:bCs/>
          <w:sz w:val="24"/>
          <w:szCs w:val="24"/>
          <w:lang w:val="es-419"/>
        </w:rPr>
        <w:t>basado en el trabajo respaldado</w:t>
      </w:r>
      <w:r w:rsidRPr="005D66E6">
        <w:rPr>
          <w:rFonts w:ascii="Times New Roman" w:hAnsi="Times New Roman"/>
          <w:bCs/>
          <w:sz w:val="24"/>
          <w:szCs w:val="24"/>
          <w:lang w:val="es-419"/>
        </w:rPr>
        <w:t xml:space="preserve"> por la Fundación Nacional de Ciencias</w:t>
      </w:r>
    </w:p>
    <w:p w14:paraId="3C9C746F" w14:textId="70910482" w:rsidR="005C1262" w:rsidRPr="005D66E6" w:rsidRDefault="005C1262" w:rsidP="005C1262">
      <w:pPr>
        <w:spacing w:line="240" w:lineRule="auto"/>
        <w:contextualSpacing/>
        <w:jc w:val="center"/>
        <w:rPr>
          <w:rFonts w:ascii="Times New Roman" w:hAnsi="Times New Roman"/>
          <w:bCs/>
          <w:sz w:val="24"/>
          <w:szCs w:val="24"/>
          <w:lang w:val="es-419"/>
        </w:rPr>
      </w:pPr>
      <w:r w:rsidRPr="005D66E6">
        <w:rPr>
          <w:rFonts w:ascii="Times New Roman" w:hAnsi="Times New Roman"/>
          <w:bCs/>
          <w:sz w:val="24"/>
          <w:szCs w:val="24"/>
          <w:lang w:val="es-419"/>
        </w:rPr>
        <w:t>Grant</w:t>
      </w:r>
      <w:r w:rsidR="00BC7A38" w:rsidRPr="005D66E6">
        <w:rPr>
          <w:rFonts w:ascii="Times New Roman" w:hAnsi="Times New Roman"/>
          <w:bCs/>
          <w:sz w:val="24"/>
          <w:szCs w:val="24"/>
          <w:lang w:val="es-419"/>
        </w:rPr>
        <w:t xml:space="preserve"> </w:t>
      </w:r>
      <w:r w:rsidRPr="005D66E6">
        <w:rPr>
          <w:rFonts w:ascii="Times New Roman" w:hAnsi="Times New Roman"/>
          <w:bCs/>
          <w:sz w:val="24"/>
          <w:szCs w:val="24"/>
          <w:lang w:val="es-419"/>
        </w:rPr>
        <w:t># 1612616</w:t>
      </w:r>
    </w:p>
    <w:p w14:paraId="44610BD9" w14:textId="1B2F5A49" w:rsidR="00DC67CB" w:rsidRPr="005D66E6" w:rsidRDefault="00DC67CB" w:rsidP="00DC67CB">
      <w:pPr>
        <w:spacing w:line="240" w:lineRule="auto"/>
        <w:contextualSpacing/>
        <w:jc w:val="center"/>
        <w:rPr>
          <w:rFonts w:ascii="Times New Roman" w:hAnsi="Times New Roman"/>
          <w:b/>
          <w:bCs/>
          <w:sz w:val="24"/>
          <w:szCs w:val="24"/>
          <w:lang w:val="es-419"/>
        </w:rPr>
      </w:pPr>
    </w:p>
    <w:p w14:paraId="02A75DB8" w14:textId="77777777" w:rsidR="00DC67CB" w:rsidRPr="005D66E6" w:rsidRDefault="00DC67CB" w:rsidP="00DC67CB">
      <w:pPr>
        <w:spacing w:line="240" w:lineRule="auto"/>
        <w:contextualSpacing/>
        <w:jc w:val="center"/>
        <w:rPr>
          <w:rFonts w:ascii="Times New Roman" w:hAnsi="Times New Roman"/>
          <w:b/>
          <w:bCs/>
          <w:sz w:val="24"/>
          <w:szCs w:val="24"/>
          <w:lang w:val="es-419"/>
        </w:rPr>
      </w:pPr>
    </w:p>
    <w:p w14:paraId="5A1054D4" w14:textId="327C6008" w:rsidR="00DC67CB" w:rsidRPr="005D66E6" w:rsidRDefault="005C1262" w:rsidP="00DC67CB">
      <w:pPr>
        <w:spacing w:after="160" w:line="240" w:lineRule="auto"/>
        <w:jc w:val="center"/>
        <w:rPr>
          <w:rFonts w:ascii="Times New Roman" w:hAnsi="Times New Roman"/>
          <w:b/>
          <w:bCs/>
          <w:sz w:val="28"/>
          <w:szCs w:val="24"/>
          <w:lang w:val="es-419"/>
        </w:rPr>
      </w:pPr>
      <w:r w:rsidRPr="005D66E6">
        <w:rPr>
          <w:rFonts w:ascii="Times New Roman" w:hAnsi="Times New Roman"/>
          <w:b/>
          <w:bCs/>
          <w:sz w:val="28"/>
          <w:szCs w:val="28"/>
          <w:lang w:val="es-419"/>
        </w:rPr>
        <w:t>Para</w:t>
      </w:r>
      <w:r w:rsidR="00EE57E3" w:rsidRPr="005D66E6">
        <w:rPr>
          <w:rFonts w:ascii="Times New Roman" w:hAnsi="Times New Roman"/>
          <w:b/>
          <w:bCs/>
          <w:sz w:val="28"/>
          <w:szCs w:val="28"/>
          <w:lang w:val="es-419"/>
        </w:rPr>
        <w:t xml:space="preserve"> más</w:t>
      </w:r>
      <w:r w:rsidRPr="005D66E6">
        <w:rPr>
          <w:rFonts w:ascii="Times New Roman" w:hAnsi="Times New Roman"/>
          <w:b/>
          <w:bCs/>
          <w:sz w:val="28"/>
          <w:szCs w:val="28"/>
          <w:lang w:val="es-419"/>
        </w:rPr>
        <w:t xml:space="preserve"> información contacte a</w:t>
      </w:r>
      <w:r w:rsidR="00DC67CB" w:rsidRPr="005D66E6">
        <w:rPr>
          <w:rFonts w:ascii="Times New Roman" w:hAnsi="Times New Roman"/>
          <w:b/>
          <w:bCs/>
          <w:sz w:val="28"/>
          <w:szCs w:val="24"/>
          <w:lang w:val="es-419"/>
        </w:rPr>
        <w:t>:</w:t>
      </w:r>
    </w:p>
    <w:p w14:paraId="3F93306B" w14:textId="77777777" w:rsidR="00DC67CB" w:rsidRPr="00A12B01" w:rsidRDefault="00DC67CB" w:rsidP="00DC67CB">
      <w:pPr>
        <w:spacing w:line="240" w:lineRule="auto"/>
        <w:contextualSpacing/>
        <w:jc w:val="center"/>
        <w:rPr>
          <w:rFonts w:ascii="Times New Roman" w:hAnsi="Times New Roman"/>
          <w:bCs/>
          <w:sz w:val="24"/>
          <w:szCs w:val="24"/>
          <w:lang w:val="en-US"/>
        </w:rPr>
      </w:pPr>
      <w:r w:rsidRPr="00A12B01">
        <w:rPr>
          <w:rFonts w:ascii="Times New Roman" w:hAnsi="Times New Roman"/>
          <w:bCs/>
          <w:sz w:val="24"/>
          <w:szCs w:val="24"/>
          <w:lang w:val="en-US"/>
        </w:rPr>
        <w:t>Joanne C. Sandberg, PhD</w:t>
      </w:r>
    </w:p>
    <w:p w14:paraId="0CB545D3" w14:textId="4AABE3F0" w:rsidR="00DC67CB" w:rsidRPr="00A12B01" w:rsidRDefault="00DC67CB" w:rsidP="00DC67CB">
      <w:pPr>
        <w:spacing w:line="240" w:lineRule="auto"/>
        <w:contextualSpacing/>
        <w:jc w:val="center"/>
        <w:rPr>
          <w:rFonts w:ascii="Times New Roman" w:hAnsi="Times New Roman"/>
          <w:bCs/>
          <w:sz w:val="24"/>
          <w:szCs w:val="24"/>
          <w:lang w:val="en-US"/>
        </w:rPr>
      </w:pPr>
      <w:r w:rsidRPr="00A12B01">
        <w:rPr>
          <w:rFonts w:ascii="Times New Roman" w:hAnsi="Times New Roman"/>
          <w:bCs/>
          <w:sz w:val="24"/>
          <w:szCs w:val="24"/>
          <w:lang w:val="en-US"/>
        </w:rPr>
        <w:t xml:space="preserve">Wake Forest </w:t>
      </w:r>
      <w:r w:rsidR="005D66E6" w:rsidRPr="00A12B01">
        <w:rPr>
          <w:rFonts w:ascii="Times New Roman" w:hAnsi="Times New Roman"/>
          <w:bCs/>
          <w:sz w:val="24"/>
          <w:szCs w:val="24"/>
          <w:lang w:val="en-US"/>
        </w:rPr>
        <w:t>School of Medicine</w:t>
      </w:r>
    </w:p>
    <w:p w14:paraId="21447809" w14:textId="77777777" w:rsidR="00DC67CB" w:rsidRPr="00A12B01" w:rsidRDefault="00DC67CB" w:rsidP="00DC67CB">
      <w:pPr>
        <w:spacing w:line="240" w:lineRule="auto"/>
        <w:contextualSpacing/>
        <w:jc w:val="center"/>
        <w:rPr>
          <w:rFonts w:ascii="Times New Roman" w:hAnsi="Times New Roman"/>
          <w:bCs/>
          <w:sz w:val="24"/>
          <w:szCs w:val="24"/>
          <w:lang w:val="en-US"/>
        </w:rPr>
      </w:pPr>
      <w:r w:rsidRPr="00A12B01">
        <w:rPr>
          <w:rFonts w:ascii="Times New Roman" w:hAnsi="Times New Roman"/>
          <w:bCs/>
          <w:sz w:val="24"/>
          <w:szCs w:val="24"/>
          <w:lang w:val="en-US"/>
        </w:rPr>
        <w:t>Medical Center Boulevard</w:t>
      </w:r>
    </w:p>
    <w:p w14:paraId="5ABDB694" w14:textId="77777777" w:rsidR="00DC67CB" w:rsidRPr="00A12B01" w:rsidRDefault="00DC67CB" w:rsidP="00DC67CB">
      <w:pPr>
        <w:spacing w:line="240" w:lineRule="auto"/>
        <w:contextualSpacing/>
        <w:jc w:val="center"/>
        <w:rPr>
          <w:rFonts w:ascii="Times New Roman" w:hAnsi="Times New Roman"/>
          <w:bCs/>
          <w:sz w:val="24"/>
          <w:szCs w:val="24"/>
          <w:lang w:val="en-US"/>
        </w:rPr>
      </w:pPr>
      <w:r w:rsidRPr="00A12B01">
        <w:rPr>
          <w:rFonts w:ascii="Times New Roman" w:hAnsi="Times New Roman"/>
          <w:bCs/>
          <w:sz w:val="24"/>
          <w:szCs w:val="24"/>
          <w:lang w:val="en-US"/>
        </w:rPr>
        <w:t>Winston-Salem, NC 27157</w:t>
      </w:r>
    </w:p>
    <w:p w14:paraId="3B122648" w14:textId="77777777" w:rsidR="00DC67CB" w:rsidRPr="00E319C6" w:rsidRDefault="00DC67CB" w:rsidP="00DC67CB">
      <w:pPr>
        <w:spacing w:line="240" w:lineRule="auto"/>
        <w:contextualSpacing/>
        <w:jc w:val="center"/>
        <w:rPr>
          <w:rFonts w:ascii="Times New Roman" w:hAnsi="Times New Roman"/>
          <w:bCs/>
          <w:sz w:val="24"/>
          <w:szCs w:val="24"/>
          <w:lang w:val="es-419"/>
        </w:rPr>
      </w:pPr>
      <w:r w:rsidRPr="00E319C6">
        <w:rPr>
          <w:rFonts w:ascii="Times New Roman" w:hAnsi="Times New Roman"/>
          <w:bCs/>
          <w:sz w:val="24"/>
          <w:szCs w:val="24"/>
          <w:lang w:val="es-419"/>
        </w:rPr>
        <w:t>336-716-4308</w:t>
      </w:r>
    </w:p>
    <w:p w14:paraId="42535BD1" w14:textId="77777777" w:rsidR="00DC67CB" w:rsidRPr="00E319C6" w:rsidRDefault="00DC67CB" w:rsidP="00DC67CB">
      <w:pPr>
        <w:spacing w:line="240" w:lineRule="auto"/>
        <w:contextualSpacing/>
        <w:jc w:val="center"/>
        <w:rPr>
          <w:rFonts w:ascii="Times New Roman" w:hAnsi="Times New Roman"/>
          <w:bCs/>
          <w:sz w:val="24"/>
          <w:szCs w:val="24"/>
          <w:lang w:val="es-419"/>
        </w:rPr>
      </w:pPr>
      <w:r w:rsidRPr="00E319C6">
        <w:rPr>
          <w:rFonts w:ascii="Times New Roman" w:hAnsi="Times New Roman"/>
          <w:bCs/>
          <w:sz w:val="24"/>
          <w:szCs w:val="24"/>
          <w:lang w:val="es-419"/>
        </w:rPr>
        <w:t>jsandber@wakehealth.edu</w:t>
      </w:r>
    </w:p>
    <w:p w14:paraId="12F63B98" w14:textId="77777777" w:rsidR="00DC67CB" w:rsidRPr="00E319C6" w:rsidRDefault="00DC67CB" w:rsidP="00DC67CB">
      <w:pPr>
        <w:spacing w:line="240" w:lineRule="auto"/>
        <w:contextualSpacing/>
        <w:jc w:val="center"/>
        <w:rPr>
          <w:rFonts w:ascii="Times New Roman" w:hAnsi="Times New Roman"/>
          <w:bCs/>
          <w:sz w:val="24"/>
          <w:szCs w:val="24"/>
          <w:lang w:val="es-419"/>
        </w:rPr>
      </w:pPr>
    </w:p>
    <w:p w14:paraId="0B58E175" w14:textId="77777777" w:rsidR="00DC67CB" w:rsidRPr="00E319C6" w:rsidRDefault="00DC67CB" w:rsidP="00DC67CB">
      <w:pPr>
        <w:spacing w:line="240" w:lineRule="auto"/>
        <w:contextualSpacing/>
        <w:jc w:val="center"/>
        <w:rPr>
          <w:rFonts w:ascii="Times New Roman" w:hAnsi="Times New Roman"/>
          <w:bCs/>
          <w:sz w:val="24"/>
          <w:szCs w:val="24"/>
          <w:lang w:val="es-419"/>
        </w:rPr>
      </w:pPr>
      <w:r w:rsidRPr="00E319C6">
        <w:rPr>
          <w:rFonts w:ascii="Times New Roman" w:hAnsi="Times New Roman"/>
          <w:bCs/>
          <w:sz w:val="24"/>
          <w:szCs w:val="24"/>
          <w:lang w:val="es-419"/>
        </w:rPr>
        <w:t xml:space="preserve">Copyright 2021 </w:t>
      </w:r>
    </w:p>
    <w:p w14:paraId="6BCDF18F" w14:textId="0128F4C1" w:rsidR="00DC67CB" w:rsidRPr="00E319C6" w:rsidRDefault="00660E23" w:rsidP="00DC67CB">
      <w:pPr>
        <w:spacing w:line="240" w:lineRule="auto"/>
        <w:contextualSpacing/>
        <w:jc w:val="center"/>
        <w:rPr>
          <w:rFonts w:ascii="Times New Roman" w:hAnsi="Times New Roman"/>
          <w:bCs/>
          <w:sz w:val="24"/>
          <w:szCs w:val="24"/>
          <w:lang w:val="es-419"/>
        </w:rPr>
      </w:pPr>
      <w:r w:rsidRPr="00E319C6">
        <w:rPr>
          <w:rFonts w:ascii="Times New Roman" w:hAnsi="Times New Roman"/>
          <w:bCs/>
          <w:sz w:val="24"/>
          <w:szCs w:val="24"/>
          <w:lang w:val="es-419"/>
        </w:rPr>
        <w:t>Facultad</w:t>
      </w:r>
      <w:r w:rsidR="00185BB4" w:rsidRPr="00E319C6">
        <w:rPr>
          <w:rFonts w:ascii="Times New Roman" w:hAnsi="Times New Roman"/>
          <w:bCs/>
          <w:sz w:val="24"/>
          <w:szCs w:val="24"/>
          <w:lang w:val="es-419"/>
        </w:rPr>
        <w:t xml:space="preserve"> de Medicina</w:t>
      </w:r>
      <w:r w:rsidRPr="00E319C6">
        <w:rPr>
          <w:rFonts w:ascii="Times New Roman" w:hAnsi="Times New Roman"/>
          <w:bCs/>
          <w:sz w:val="24"/>
          <w:szCs w:val="24"/>
          <w:lang w:val="es-419"/>
        </w:rPr>
        <w:t xml:space="preserve"> Wake Forest</w:t>
      </w:r>
    </w:p>
    <w:p w14:paraId="531524E2" w14:textId="77777777" w:rsidR="004A05B1" w:rsidRPr="00E319C6" w:rsidRDefault="004A05B1" w:rsidP="00DC67CB">
      <w:pPr>
        <w:spacing w:line="240" w:lineRule="auto"/>
        <w:contextualSpacing/>
        <w:jc w:val="center"/>
        <w:rPr>
          <w:rFonts w:ascii="Times New Roman" w:hAnsi="Times New Roman"/>
          <w:b/>
          <w:bCs/>
          <w:sz w:val="24"/>
          <w:szCs w:val="24"/>
          <w:lang w:val="es-419"/>
        </w:rPr>
      </w:pPr>
    </w:p>
    <w:p w14:paraId="7849EFD4" w14:textId="77777777" w:rsidR="00DC67CB" w:rsidRPr="00E319C6" w:rsidRDefault="00DC67CB" w:rsidP="00DC67CB">
      <w:pPr>
        <w:spacing w:line="240" w:lineRule="auto"/>
        <w:contextualSpacing/>
        <w:jc w:val="center"/>
        <w:rPr>
          <w:rFonts w:ascii="Times New Roman" w:hAnsi="Times New Roman"/>
          <w:b/>
          <w:bCs/>
          <w:sz w:val="24"/>
          <w:szCs w:val="24"/>
          <w:lang w:val="es-419"/>
        </w:rPr>
      </w:pPr>
    </w:p>
    <w:p w14:paraId="106865DA" w14:textId="3A62ED41" w:rsidR="00DC67CB" w:rsidRPr="00E319C6" w:rsidRDefault="00E319C6" w:rsidP="005D66E6">
      <w:pPr>
        <w:spacing w:line="240" w:lineRule="auto"/>
        <w:contextualSpacing/>
        <w:rPr>
          <w:rFonts w:ascii="Times New Roman" w:hAnsi="Times New Roman"/>
          <w:bCs/>
          <w:sz w:val="24"/>
          <w:szCs w:val="24"/>
          <w:lang w:val="es-419"/>
        </w:rPr>
      </w:pPr>
      <w:r>
        <w:rPr>
          <w:rFonts w:ascii="Times New Roman" w:hAnsi="Times New Roman"/>
          <w:b/>
          <w:bCs/>
          <w:sz w:val="24"/>
          <w:szCs w:val="24"/>
          <w:lang w:val="es-419"/>
        </w:rPr>
        <w:t xml:space="preserve">Sugerencia para </w:t>
      </w:r>
      <w:r w:rsidR="00EE57E3" w:rsidRPr="00E319C6">
        <w:rPr>
          <w:rFonts w:ascii="Times New Roman" w:hAnsi="Times New Roman"/>
          <w:b/>
          <w:bCs/>
          <w:sz w:val="24"/>
          <w:szCs w:val="24"/>
          <w:lang w:val="es-419"/>
        </w:rPr>
        <w:t>citar esta publicación</w:t>
      </w:r>
      <w:r>
        <w:rPr>
          <w:rFonts w:ascii="Times New Roman" w:hAnsi="Times New Roman"/>
          <w:b/>
          <w:bCs/>
          <w:sz w:val="24"/>
          <w:szCs w:val="24"/>
          <w:lang w:val="es-419"/>
        </w:rPr>
        <w:t>:</w:t>
      </w:r>
      <w:r w:rsidR="00DC67CB" w:rsidRPr="00E319C6">
        <w:rPr>
          <w:rFonts w:ascii="Times New Roman" w:hAnsi="Times New Roman"/>
          <w:b/>
          <w:bCs/>
          <w:sz w:val="24"/>
          <w:szCs w:val="24"/>
          <w:lang w:val="es-419"/>
        </w:rPr>
        <w:t xml:space="preserve"> </w:t>
      </w:r>
      <w:r w:rsidR="00ED0AC5" w:rsidRPr="00E319C6">
        <w:rPr>
          <w:rFonts w:ascii="Times New Roman" w:hAnsi="Times New Roman"/>
          <w:bCs/>
          <w:sz w:val="24"/>
          <w:szCs w:val="24"/>
          <w:lang w:val="es-419"/>
        </w:rPr>
        <w:t xml:space="preserve">Trejo G, Howard TD, Quandt SA, Arcury TA, Moore D, Sandberg JC. </w:t>
      </w:r>
      <w:r w:rsidR="00ED0AC5" w:rsidRPr="00E319C6">
        <w:rPr>
          <w:rFonts w:ascii="Times New Roman" w:hAnsi="Times New Roman"/>
          <w:bCs/>
          <w:i/>
          <w:sz w:val="24"/>
          <w:szCs w:val="24"/>
          <w:u w:val="single"/>
          <w:lang w:val="es-419"/>
        </w:rPr>
        <w:t>Nuestra Familia Sana</w:t>
      </w:r>
      <w:r w:rsidR="00ED0AC5" w:rsidRPr="00E319C6">
        <w:rPr>
          <w:rFonts w:ascii="Times New Roman" w:hAnsi="Times New Roman"/>
          <w:bCs/>
          <w:sz w:val="24"/>
          <w:szCs w:val="24"/>
          <w:u w:val="single"/>
          <w:lang w:val="es-419"/>
        </w:rPr>
        <w:t xml:space="preserve">: </w:t>
      </w:r>
      <w:r w:rsidR="005C7E8B" w:rsidRPr="00E319C6">
        <w:rPr>
          <w:rFonts w:ascii="Times New Roman" w:hAnsi="Times New Roman"/>
          <w:bCs/>
          <w:sz w:val="24"/>
          <w:szCs w:val="24"/>
          <w:u w:val="single"/>
          <w:lang w:val="es-419"/>
        </w:rPr>
        <w:t xml:space="preserve">Programa de Educadores Comunitarios de Genómica. Manual </w:t>
      </w:r>
      <w:r w:rsidR="009C4C5F" w:rsidRPr="00E319C6">
        <w:rPr>
          <w:rFonts w:ascii="Times New Roman" w:hAnsi="Times New Roman"/>
          <w:bCs/>
          <w:sz w:val="24"/>
          <w:szCs w:val="24"/>
          <w:u w:val="single"/>
          <w:lang w:val="es-419"/>
        </w:rPr>
        <w:t>de</w:t>
      </w:r>
      <w:r w:rsidR="00185BB4" w:rsidRPr="00E319C6">
        <w:rPr>
          <w:rFonts w:ascii="Times New Roman" w:hAnsi="Times New Roman"/>
          <w:bCs/>
          <w:sz w:val="24"/>
          <w:szCs w:val="24"/>
          <w:u w:val="single"/>
          <w:lang w:val="es-419"/>
        </w:rPr>
        <w:t xml:space="preserve"> </w:t>
      </w:r>
      <w:r w:rsidR="004B13C9" w:rsidRPr="00E319C6">
        <w:rPr>
          <w:rFonts w:ascii="Times New Roman" w:hAnsi="Times New Roman"/>
          <w:bCs/>
          <w:sz w:val="24"/>
          <w:szCs w:val="24"/>
          <w:u w:val="single"/>
          <w:lang w:val="es-419"/>
        </w:rPr>
        <w:t xml:space="preserve">Capacitación </w:t>
      </w:r>
      <w:r w:rsidR="005C7E8B" w:rsidRPr="00E319C6">
        <w:rPr>
          <w:rFonts w:ascii="Times New Roman" w:hAnsi="Times New Roman"/>
          <w:bCs/>
          <w:sz w:val="24"/>
          <w:szCs w:val="24"/>
          <w:u w:val="single"/>
          <w:lang w:val="es-419"/>
        </w:rPr>
        <w:t>d</w:t>
      </w:r>
      <w:r w:rsidR="009C4C5F" w:rsidRPr="00E319C6">
        <w:rPr>
          <w:rFonts w:ascii="Times New Roman" w:hAnsi="Times New Roman"/>
          <w:bCs/>
          <w:sz w:val="24"/>
          <w:szCs w:val="24"/>
          <w:u w:val="single"/>
          <w:lang w:val="es-419"/>
        </w:rPr>
        <w:t xml:space="preserve">e </w:t>
      </w:r>
      <w:r w:rsidR="00185BB4" w:rsidRPr="00E319C6">
        <w:rPr>
          <w:rFonts w:ascii="Times New Roman" w:hAnsi="Times New Roman"/>
          <w:bCs/>
          <w:sz w:val="24"/>
          <w:szCs w:val="24"/>
          <w:u w:val="single"/>
          <w:lang w:val="es-419"/>
        </w:rPr>
        <w:t>Instructores</w:t>
      </w:r>
      <w:r w:rsidR="00200CD8" w:rsidRPr="00E319C6">
        <w:rPr>
          <w:rFonts w:ascii="Times New Roman" w:hAnsi="Times New Roman"/>
          <w:bCs/>
          <w:sz w:val="24"/>
          <w:szCs w:val="24"/>
          <w:lang w:val="es-419"/>
        </w:rPr>
        <w:t xml:space="preserve">. </w:t>
      </w:r>
      <w:r w:rsidR="00ED0AC5" w:rsidRPr="00E319C6">
        <w:rPr>
          <w:rFonts w:ascii="Times New Roman" w:hAnsi="Times New Roman"/>
          <w:bCs/>
          <w:sz w:val="24"/>
          <w:szCs w:val="24"/>
          <w:lang w:val="es-419"/>
        </w:rPr>
        <w:t xml:space="preserve">Winston-Salem, NC: </w:t>
      </w:r>
      <w:r w:rsidR="005D66E6" w:rsidRPr="005D66E6">
        <w:rPr>
          <w:rFonts w:ascii="Times New Roman" w:hAnsi="Times New Roman"/>
          <w:bCs/>
          <w:sz w:val="24"/>
          <w:szCs w:val="24"/>
          <w:lang w:val="es-419"/>
        </w:rPr>
        <w:t>Wake Forest</w:t>
      </w:r>
      <w:r w:rsidR="005D66E6" w:rsidRPr="00E319C6">
        <w:rPr>
          <w:rFonts w:ascii="Times New Roman" w:hAnsi="Times New Roman"/>
          <w:bCs/>
          <w:sz w:val="24"/>
          <w:szCs w:val="24"/>
          <w:lang w:val="es-419"/>
        </w:rPr>
        <w:t xml:space="preserve"> </w:t>
      </w:r>
      <w:r w:rsidR="005D66E6">
        <w:rPr>
          <w:rFonts w:ascii="Times New Roman" w:hAnsi="Times New Roman"/>
          <w:bCs/>
          <w:sz w:val="24"/>
          <w:szCs w:val="24"/>
          <w:lang w:val="es-419"/>
        </w:rPr>
        <w:t>School of Medicine</w:t>
      </w:r>
      <w:r w:rsidRPr="00E319C6">
        <w:rPr>
          <w:rFonts w:ascii="Times New Roman" w:hAnsi="Times New Roman"/>
          <w:bCs/>
          <w:sz w:val="24"/>
          <w:szCs w:val="24"/>
          <w:lang w:val="es-419"/>
        </w:rPr>
        <w:t>,</w:t>
      </w:r>
      <w:r w:rsidR="00ED0AC5" w:rsidRPr="00E319C6">
        <w:rPr>
          <w:rFonts w:ascii="Times New Roman" w:hAnsi="Times New Roman"/>
          <w:bCs/>
          <w:sz w:val="24"/>
          <w:szCs w:val="24"/>
          <w:lang w:val="es-419"/>
        </w:rPr>
        <w:t xml:space="preserve"> 2021</w:t>
      </w:r>
    </w:p>
    <w:p w14:paraId="479EF292" w14:textId="77777777" w:rsidR="00ED0AC5" w:rsidRPr="00E319C6" w:rsidRDefault="00ED0AC5" w:rsidP="005C1262">
      <w:pPr>
        <w:spacing w:after="0" w:line="240" w:lineRule="auto"/>
        <w:contextualSpacing/>
        <w:jc w:val="center"/>
        <w:outlineLvl w:val="0"/>
        <w:rPr>
          <w:rFonts w:ascii="Times New Roman" w:hAnsi="Times New Roman"/>
          <w:b/>
          <w:smallCaps/>
          <w:sz w:val="24"/>
          <w:szCs w:val="24"/>
          <w:lang w:val="es-419"/>
        </w:rPr>
      </w:pPr>
    </w:p>
    <w:p w14:paraId="2BF748F7" w14:textId="77777777" w:rsidR="00ED0AC5" w:rsidRPr="00E319C6" w:rsidRDefault="00ED0AC5" w:rsidP="005C1262">
      <w:pPr>
        <w:spacing w:after="0" w:line="240" w:lineRule="auto"/>
        <w:contextualSpacing/>
        <w:jc w:val="center"/>
        <w:outlineLvl w:val="0"/>
        <w:rPr>
          <w:rFonts w:ascii="Times New Roman" w:hAnsi="Times New Roman"/>
          <w:b/>
          <w:smallCaps/>
          <w:sz w:val="24"/>
          <w:szCs w:val="24"/>
          <w:lang w:val="es-419"/>
        </w:rPr>
      </w:pPr>
    </w:p>
    <w:p w14:paraId="2A3BD34E" w14:textId="77777777" w:rsidR="001C0DB0" w:rsidRPr="00E319C6" w:rsidRDefault="001C0DB0" w:rsidP="001C0DB0">
      <w:pPr>
        <w:spacing w:after="0" w:line="240" w:lineRule="auto"/>
        <w:contextualSpacing/>
        <w:jc w:val="center"/>
        <w:outlineLvl w:val="0"/>
        <w:rPr>
          <w:rFonts w:ascii="Times New Roman" w:hAnsi="Times New Roman"/>
          <w:b/>
          <w:smallCaps/>
          <w:sz w:val="24"/>
          <w:szCs w:val="24"/>
          <w:lang w:val="es-419"/>
        </w:rPr>
      </w:pPr>
      <w:r w:rsidRPr="00E319C6">
        <w:rPr>
          <w:rFonts w:ascii="Times New Roman" w:hAnsi="Times New Roman"/>
          <w:b/>
          <w:smallCaps/>
          <w:sz w:val="24"/>
          <w:szCs w:val="24"/>
          <w:lang w:val="es-419"/>
        </w:rPr>
        <w:lastRenderedPageBreak/>
        <w:t xml:space="preserve">Programa del Educadores Comunitarios de Genómica </w:t>
      </w:r>
    </w:p>
    <w:p w14:paraId="54261500" w14:textId="77777777" w:rsidR="001C0DB0" w:rsidRPr="00E319C6" w:rsidRDefault="001C0DB0" w:rsidP="001C0DB0">
      <w:pPr>
        <w:spacing w:after="0" w:line="240" w:lineRule="auto"/>
        <w:contextualSpacing/>
        <w:jc w:val="center"/>
        <w:outlineLvl w:val="0"/>
        <w:rPr>
          <w:rFonts w:ascii="Times New Roman" w:hAnsi="Times New Roman"/>
          <w:b/>
          <w:smallCaps/>
          <w:sz w:val="24"/>
          <w:szCs w:val="24"/>
          <w:lang w:val="es-419"/>
        </w:rPr>
      </w:pPr>
      <w:r w:rsidRPr="00E319C6">
        <w:rPr>
          <w:rFonts w:ascii="Times New Roman" w:hAnsi="Times New Roman"/>
          <w:b/>
          <w:smallCaps/>
          <w:sz w:val="24"/>
          <w:szCs w:val="24"/>
          <w:lang w:val="es-419"/>
        </w:rPr>
        <w:t>Manual de Capacitación de instructores</w:t>
      </w:r>
    </w:p>
    <w:p w14:paraId="54008DA5" w14:textId="77777777" w:rsidR="001C0DB0" w:rsidRPr="00E319C6" w:rsidRDefault="001C0DB0" w:rsidP="001C0DB0">
      <w:pPr>
        <w:spacing w:after="0" w:line="240" w:lineRule="auto"/>
        <w:contextualSpacing/>
        <w:jc w:val="center"/>
        <w:rPr>
          <w:rFonts w:ascii="Times New Roman" w:hAnsi="Times New Roman"/>
          <w:smallCaps/>
          <w:sz w:val="24"/>
          <w:szCs w:val="24"/>
          <w:lang w:val="es-419"/>
        </w:rPr>
      </w:pPr>
      <w:r w:rsidRPr="00E319C6">
        <w:rPr>
          <w:rFonts w:ascii="Times New Roman" w:hAnsi="Times New Roman"/>
          <w:b/>
          <w:smallCaps/>
          <w:sz w:val="24"/>
          <w:szCs w:val="24"/>
          <w:lang w:val="es-419"/>
        </w:rPr>
        <w:t>Índice</w:t>
      </w:r>
    </w:p>
    <w:p w14:paraId="3446DB51" w14:textId="77777777" w:rsidR="001C0DB0" w:rsidRPr="00E319C6" w:rsidRDefault="001C0DB0" w:rsidP="001C0DB0">
      <w:pPr>
        <w:spacing w:after="0" w:line="240" w:lineRule="auto"/>
        <w:contextualSpacing/>
        <w:rPr>
          <w:rFonts w:ascii="Times New Roman" w:hAnsi="Times New Roman"/>
          <w:color w:val="FF0000"/>
          <w:sz w:val="24"/>
          <w:szCs w:val="24"/>
          <w:lang w:val="es-419"/>
        </w:rPr>
      </w:pPr>
    </w:p>
    <w:p w14:paraId="1D588D3E" w14:textId="77777777" w:rsidR="001C0DB0" w:rsidRPr="00E319C6" w:rsidRDefault="001C0DB0" w:rsidP="001C0DB0">
      <w:pPr>
        <w:pStyle w:val="ListParagraph"/>
        <w:tabs>
          <w:tab w:val="left" w:pos="720"/>
          <w:tab w:val="left" w:leader="dot" w:pos="1980"/>
          <w:tab w:val="left" w:leader="dot" w:pos="7920"/>
        </w:tabs>
        <w:spacing w:after="0" w:line="240" w:lineRule="auto"/>
        <w:ind w:hanging="720"/>
        <w:rPr>
          <w:rFonts w:ascii="Times New Roman" w:hAnsi="Times New Roman"/>
          <w:b/>
          <w:sz w:val="24"/>
          <w:szCs w:val="24"/>
          <w:lang w:val="es-419"/>
        </w:rPr>
      </w:pPr>
      <w:r w:rsidRPr="00E319C6">
        <w:rPr>
          <w:rFonts w:ascii="Times New Roman" w:hAnsi="Times New Roman"/>
          <w:b/>
          <w:smallCaps/>
          <w:sz w:val="24"/>
          <w:szCs w:val="24"/>
          <w:lang w:val="es-419"/>
        </w:rPr>
        <w:t>Introducción …………………………………………………………………….</w:t>
      </w:r>
      <w:r w:rsidRPr="00E319C6">
        <w:rPr>
          <w:rFonts w:ascii="Times New Roman" w:hAnsi="Times New Roman"/>
          <w:b/>
          <w:sz w:val="24"/>
          <w:szCs w:val="24"/>
          <w:lang w:val="es-419"/>
        </w:rPr>
        <w:t xml:space="preserve"> </w:t>
      </w:r>
      <w:r w:rsidRPr="00E319C6">
        <w:rPr>
          <w:rFonts w:ascii="Times New Roman" w:hAnsi="Times New Roman"/>
          <w:b/>
          <w:smallCaps/>
          <w:sz w:val="24"/>
          <w:szCs w:val="24"/>
          <w:lang w:val="es-419"/>
        </w:rPr>
        <w:t>Página</w:t>
      </w:r>
      <w:r w:rsidRPr="00E319C6">
        <w:rPr>
          <w:rFonts w:ascii="Times New Roman" w:hAnsi="Times New Roman"/>
          <w:b/>
          <w:sz w:val="24"/>
          <w:szCs w:val="24"/>
          <w:lang w:val="es-419"/>
        </w:rPr>
        <w:t xml:space="preserve"> 7</w:t>
      </w:r>
    </w:p>
    <w:p w14:paraId="692F3CB1" w14:textId="77777777" w:rsidR="001C0DB0" w:rsidRPr="00E319C6" w:rsidRDefault="001C0DB0" w:rsidP="001C0DB0">
      <w:pPr>
        <w:pStyle w:val="ListParagraph"/>
        <w:tabs>
          <w:tab w:val="left" w:pos="720"/>
          <w:tab w:val="left" w:leader="dot" w:pos="1980"/>
          <w:tab w:val="left" w:leader="dot" w:pos="7920"/>
        </w:tabs>
        <w:spacing w:after="0" w:line="240" w:lineRule="auto"/>
        <w:ind w:hanging="720"/>
        <w:rPr>
          <w:rFonts w:ascii="Times New Roman" w:hAnsi="Times New Roman"/>
          <w:b/>
          <w:smallCaps/>
          <w:sz w:val="24"/>
          <w:szCs w:val="24"/>
          <w:lang w:val="es-419"/>
        </w:rPr>
      </w:pPr>
    </w:p>
    <w:p w14:paraId="543842D8" w14:textId="77777777" w:rsidR="001C0DB0" w:rsidRPr="004E25BC" w:rsidRDefault="001C0DB0" w:rsidP="001C0DB0">
      <w:pPr>
        <w:pStyle w:val="ListParagraph"/>
        <w:tabs>
          <w:tab w:val="left" w:pos="720"/>
          <w:tab w:val="left" w:leader="dot" w:pos="1980"/>
          <w:tab w:val="left" w:leader="dot" w:pos="7920"/>
        </w:tabs>
        <w:spacing w:after="0" w:line="240" w:lineRule="auto"/>
        <w:ind w:hanging="720"/>
        <w:rPr>
          <w:rFonts w:ascii="Times New Roman" w:hAnsi="Times New Roman"/>
          <w:sz w:val="24"/>
          <w:szCs w:val="24"/>
          <w:lang w:val="es-419"/>
        </w:rPr>
      </w:pPr>
      <w:r w:rsidRPr="004E25BC">
        <w:rPr>
          <w:rFonts w:ascii="Times New Roman" w:hAnsi="Times New Roman"/>
          <w:b/>
          <w:smallCaps/>
          <w:sz w:val="24"/>
          <w:szCs w:val="24"/>
          <w:lang w:val="es-419"/>
        </w:rPr>
        <w:t>Capítulo   1.   Conceptos Básicos del Programa</w:t>
      </w:r>
      <w:r w:rsidRPr="004E25BC">
        <w:rPr>
          <w:rFonts w:ascii="Times New Roman" w:hAnsi="Times New Roman"/>
          <w:b/>
          <w:smallCaps/>
          <w:sz w:val="24"/>
          <w:szCs w:val="24"/>
          <w:lang w:val="es-419"/>
        </w:rPr>
        <w:tab/>
        <w:t>Página</w:t>
      </w:r>
      <w:r w:rsidRPr="004E25BC">
        <w:rPr>
          <w:rFonts w:ascii="Times New Roman" w:hAnsi="Times New Roman"/>
          <w:b/>
          <w:sz w:val="24"/>
          <w:szCs w:val="24"/>
          <w:lang w:val="es-419"/>
        </w:rPr>
        <w:t xml:space="preserve"> </w:t>
      </w:r>
      <w:r w:rsidRPr="004E25BC">
        <w:rPr>
          <w:rFonts w:ascii="Times New Roman" w:hAnsi="Times New Roman"/>
          <w:b/>
          <w:smallCaps/>
          <w:sz w:val="24"/>
          <w:szCs w:val="24"/>
          <w:lang w:val="es-419"/>
        </w:rPr>
        <w:t>11</w:t>
      </w:r>
    </w:p>
    <w:p w14:paraId="0D692B91" w14:textId="77777777" w:rsidR="001C0DB0" w:rsidRPr="004E25BC" w:rsidRDefault="001C0DB0" w:rsidP="001C0DB0">
      <w:pPr>
        <w:pStyle w:val="ListParagraph"/>
        <w:numPr>
          <w:ilvl w:val="0"/>
          <w:numId w:val="11"/>
        </w:numPr>
        <w:tabs>
          <w:tab w:val="left" w:pos="288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 xml:space="preserve">Conociéndose </w:t>
      </w:r>
      <w:r>
        <w:rPr>
          <w:rFonts w:ascii="Times New Roman" w:hAnsi="Times New Roman"/>
          <w:sz w:val="24"/>
          <w:szCs w:val="24"/>
          <w:lang w:val="es-419"/>
        </w:rPr>
        <w:t>Unos a O</w:t>
      </w:r>
      <w:r w:rsidRPr="004E25BC">
        <w:rPr>
          <w:rFonts w:ascii="Times New Roman" w:hAnsi="Times New Roman"/>
          <w:sz w:val="24"/>
          <w:szCs w:val="24"/>
          <w:lang w:val="es-419"/>
        </w:rPr>
        <w:t>tros</w:t>
      </w:r>
      <w:r w:rsidRPr="004E25BC">
        <w:rPr>
          <w:rFonts w:ascii="Times New Roman" w:hAnsi="Times New Roman"/>
          <w:sz w:val="24"/>
          <w:szCs w:val="24"/>
          <w:lang w:val="es-419"/>
        </w:rPr>
        <w:tab/>
        <w:t>Página 13</w:t>
      </w:r>
    </w:p>
    <w:p w14:paraId="16B91E03" w14:textId="77777777" w:rsidR="001C0DB0" w:rsidRPr="004E25BC" w:rsidRDefault="001C0DB0" w:rsidP="001C0DB0">
      <w:pPr>
        <w:pStyle w:val="ListParagraph"/>
        <w:numPr>
          <w:ilvl w:val="0"/>
          <w:numId w:val="11"/>
        </w:numPr>
        <w:tabs>
          <w:tab w:val="left" w:pos="288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 xml:space="preserve">Introducción </w:t>
      </w:r>
      <w:r>
        <w:rPr>
          <w:rFonts w:ascii="Times New Roman" w:hAnsi="Times New Roman"/>
          <w:sz w:val="24"/>
          <w:szCs w:val="24"/>
          <w:lang w:val="es-419"/>
        </w:rPr>
        <w:t>al</w:t>
      </w:r>
      <w:r w:rsidRPr="004E25BC">
        <w:rPr>
          <w:rFonts w:ascii="Times New Roman" w:hAnsi="Times New Roman"/>
          <w:sz w:val="24"/>
          <w:szCs w:val="24"/>
          <w:lang w:val="es-419"/>
        </w:rPr>
        <w:t xml:space="preserve"> Programa</w:t>
      </w:r>
      <w:r w:rsidRPr="004E25BC">
        <w:rPr>
          <w:rFonts w:ascii="Times New Roman" w:hAnsi="Times New Roman"/>
          <w:sz w:val="24"/>
          <w:szCs w:val="24"/>
          <w:lang w:val="es-419"/>
        </w:rPr>
        <w:tab/>
        <w:t>Página 14</w:t>
      </w:r>
    </w:p>
    <w:p w14:paraId="56C125BE" w14:textId="77777777" w:rsidR="001C0DB0" w:rsidRPr="004E25BC" w:rsidRDefault="001C0DB0" w:rsidP="001C0DB0">
      <w:pPr>
        <w:pStyle w:val="ListParagraph"/>
        <w:numPr>
          <w:ilvl w:val="0"/>
          <w:numId w:val="11"/>
        </w:numPr>
        <w:tabs>
          <w:tab w:val="left" w:pos="288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Propósito del Programa</w:t>
      </w:r>
      <w:r w:rsidRPr="004E25BC">
        <w:rPr>
          <w:rFonts w:ascii="Times New Roman" w:hAnsi="Times New Roman"/>
          <w:sz w:val="24"/>
          <w:szCs w:val="24"/>
          <w:lang w:val="es-419"/>
        </w:rPr>
        <w:tab/>
        <w:t>Página 15</w:t>
      </w:r>
    </w:p>
    <w:p w14:paraId="4AD1BCE5" w14:textId="77777777" w:rsidR="001C0DB0" w:rsidRPr="004E25BC" w:rsidRDefault="001C0DB0" w:rsidP="001C0DB0">
      <w:pPr>
        <w:pStyle w:val="ListParagraph"/>
        <w:numPr>
          <w:ilvl w:val="0"/>
          <w:numId w:val="11"/>
        </w:numPr>
        <w:tabs>
          <w:tab w:val="left" w:pos="288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Principios</w:t>
      </w:r>
      <w:r w:rsidRPr="004E25BC">
        <w:rPr>
          <w:rFonts w:ascii="Times New Roman" w:hAnsi="Times New Roman"/>
          <w:sz w:val="24"/>
          <w:szCs w:val="24"/>
          <w:lang w:val="es-419"/>
        </w:rPr>
        <w:tab/>
      </w:r>
      <w:r w:rsidRPr="004E25BC">
        <w:rPr>
          <w:rFonts w:ascii="Times New Roman" w:hAnsi="Times New Roman"/>
          <w:sz w:val="24"/>
          <w:szCs w:val="24"/>
          <w:lang w:val="es-419"/>
        </w:rPr>
        <w:tab/>
        <w:t>Página 15</w:t>
      </w:r>
    </w:p>
    <w:p w14:paraId="6B4872FB" w14:textId="77777777" w:rsidR="001C0DB0" w:rsidRPr="004E25BC" w:rsidRDefault="001C0DB0" w:rsidP="001C0DB0">
      <w:pPr>
        <w:pStyle w:val="ListParagraph"/>
        <w:numPr>
          <w:ilvl w:val="0"/>
          <w:numId w:val="11"/>
        </w:numPr>
        <w:tabs>
          <w:tab w:val="left" w:pos="288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 xml:space="preserve">Confidencialidad </w:t>
      </w:r>
      <w:r w:rsidRPr="004E25BC">
        <w:rPr>
          <w:rFonts w:ascii="Times New Roman" w:hAnsi="Times New Roman"/>
          <w:sz w:val="24"/>
          <w:szCs w:val="24"/>
          <w:lang w:val="es-419"/>
        </w:rPr>
        <w:tab/>
        <w:t>Página 16</w:t>
      </w:r>
    </w:p>
    <w:p w14:paraId="55700690" w14:textId="77777777" w:rsidR="001C0DB0" w:rsidRPr="004E25BC" w:rsidRDefault="001C0DB0" w:rsidP="001C0DB0">
      <w:pPr>
        <w:tabs>
          <w:tab w:val="left" w:leader="dot" w:pos="2880"/>
          <w:tab w:val="left" w:leader="dot" w:pos="7920"/>
        </w:tabs>
        <w:spacing w:after="0" w:line="240" w:lineRule="auto"/>
        <w:contextualSpacing/>
        <w:rPr>
          <w:rFonts w:ascii="Times New Roman" w:hAnsi="Times New Roman"/>
          <w:b/>
          <w:smallCaps/>
          <w:sz w:val="24"/>
          <w:szCs w:val="24"/>
          <w:lang w:val="es-419"/>
        </w:rPr>
      </w:pPr>
    </w:p>
    <w:p w14:paraId="45B8940F" w14:textId="5F5608CE" w:rsidR="001C0DB0" w:rsidRPr="004E25BC" w:rsidRDefault="001C0DB0" w:rsidP="001C0DB0">
      <w:pPr>
        <w:tabs>
          <w:tab w:val="left" w:leader="dot" w:pos="2880"/>
          <w:tab w:val="left" w:leader="dot" w:pos="7920"/>
        </w:tabs>
        <w:spacing w:after="0" w:line="240" w:lineRule="auto"/>
        <w:contextualSpacing/>
        <w:rPr>
          <w:rFonts w:ascii="Times New Roman" w:hAnsi="Times New Roman"/>
          <w:b/>
          <w:sz w:val="24"/>
          <w:szCs w:val="24"/>
          <w:lang w:val="es-419"/>
        </w:rPr>
      </w:pPr>
      <w:r w:rsidRPr="004E25BC">
        <w:rPr>
          <w:rFonts w:ascii="Times New Roman" w:hAnsi="Times New Roman"/>
          <w:b/>
          <w:smallCaps/>
          <w:sz w:val="24"/>
          <w:szCs w:val="24"/>
          <w:lang w:val="es-419"/>
        </w:rPr>
        <w:t xml:space="preserve">Capítulo   2.    </w:t>
      </w:r>
      <w:r w:rsidR="006E024E">
        <w:rPr>
          <w:rFonts w:ascii="Times New Roman" w:hAnsi="Times New Roman"/>
          <w:b/>
          <w:smallCaps/>
          <w:sz w:val="24"/>
          <w:szCs w:val="24"/>
          <w:lang w:val="es-419"/>
        </w:rPr>
        <w:t>Conociendo a un E</w:t>
      </w:r>
      <w:r w:rsidRPr="004E25BC">
        <w:rPr>
          <w:rFonts w:ascii="Times New Roman" w:hAnsi="Times New Roman"/>
          <w:b/>
          <w:smallCaps/>
          <w:sz w:val="24"/>
          <w:szCs w:val="24"/>
          <w:lang w:val="es-419"/>
        </w:rPr>
        <w:t>ducador</w:t>
      </w:r>
      <w:r w:rsidRPr="004E25BC">
        <w:rPr>
          <w:rFonts w:ascii="Times New Roman" w:hAnsi="Times New Roman"/>
          <w:b/>
          <w:smallCaps/>
          <w:sz w:val="24"/>
          <w:szCs w:val="24"/>
          <w:lang w:val="es-419"/>
        </w:rPr>
        <w:tab/>
        <w:t>Página</w:t>
      </w:r>
      <w:r w:rsidRPr="004E25BC">
        <w:rPr>
          <w:rFonts w:ascii="Times New Roman" w:hAnsi="Times New Roman"/>
          <w:b/>
          <w:sz w:val="24"/>
          <w:szCs w:val="24"/>
          <w:lang w:val="es-419"/>
        </w:rPr>
        <w:t xml:space="preserve"> </w:t>
      </w:r>
      <w:r w:rsidRPr="004E25BC">
        <w:rPr>
          <w:rFonts w:ascii="Times New Roman" w:hAnsi="Times New Roman"/>
          <w:b/>
          <w:smallCaps/>
          <w:sz w:val="24"/>
          <w:szCs w:val="24"/>
          <w:lang w:val="es-419"/>
        </w:rPr>
        <w:t>19</w:t>
      </w:r>
    </w:p>
    <w:p w14:paraId="5514E3CE" w14:textId="77777777" w:rsidR="001C0DB0" w:rsidRPr="004E25BC" w:rsidRDefault="001C0DB0" w:rsidP="001C0DB0">
      <w:pPr>
        <w:pStyle w:val="ListParagraph"/>
        <w:numPr>
          <w:ilvl w:val="0"/>
          <w:numId w:val="14"/>
        </w:numPr>
        <w:tabs>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¿Qué es un Educador Comunitario?</w:t>
      </w:r>
      <w:r w:rsidRPr="004E25BC">
        <w:rPr>
          <w:rFonts w:ascii="Times New Roman" w:hAnsi="Times New Roman"/>
          <w:sz w:val="24"/>
          <w:szCs w:val="24"/>
          <w:lang w:val="es-419"/>
        </w:rPr>
        <w:tab/>
        <w:t>Página 21</w:t>
      </w:r>
    </w:p>
    <w:p w14:paraId="1D74464E" w14:textId="77777777" w:rsidR="001C0DB0" w:rsidRPr="004E25BC" w:rsidRDefault="001C0DB0" w:rsidP="001C0DB0">
      <w:pPr>
        <w:pStyle w:val="ListParagraph"/>
        <w:numPr>
          <w:ilvl w:val="0"/>
          <w:numId w:val="14"/>
        </w:numPr>
        <w:tabs>
          <w:tab w:val="left" w:leader="dot" w:pos="7920"/>
        </w:tabs>
        <w:spacing w:before="0" w:after="0" w:line="240" w:lineRule="auto"/>
        <w:ind w:left="1890"/>
        <w:rPr>
          <w:rFonts w:ascii="Times New Roman" w:hAnsi="Times New Roman"/>
          <w:sz w:val="24"/>
          <w:szCs w:val="24"/>
          <w:lang w:val="es-419"/>
        </w:rPr>
      </w:pPr>
      <w:r w:rsidRPr="005D66E6">
        <w:rPr>
          <w:rFonts w:ascii="Times New Roman" w:hAnsi="Times New Roman"/>
          <w:sz w:val="24"/>
          <w:szCs w:val="24"/>
          <w:lang w:val="es-419"/>
        </w:rPr>
        <w:t>Expectativas de un Educador</w:t>
      </w:r>
      <w:r w:rsidRPr="004E25BC">
        <w:rPr>
          <w:rFonts w:ascii="Times New Roman" w:hAnsi="Times New Roman"/>
          <w:sz w:val="24"/>
          <w:szCs w:val="24"/>
          <w:lang w:val="es-419"/>
        </w:rPr>
        <w:tab/>
        <w:t>Página 23</w:t>
      </w:r>
    </w:p>
    <w:p w14:paraId="10B9EA77" w14:textId="77777777" w:rsidR="001C0DB0" w:rsidRPr="004E25BC" w:rsidRDefault="001C0DB0" w:rsidP="001C0DB0">
      <w:pPr>
        <w:pStyle w:val="ListParagraph"/>
        <w:numPr>
          <w:ilvl w:val="0"/>
          <w:numId w:val="14"/>
        </w:numPr>
        <w:tabs>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 xml:space="preserve">Profesionalismo </w:t>
      </w:r>
      <w:r w:rsidRPr="004E25BC">
        <w:rPr>
          <w:rFonts w:ascii="Times New Roman" w:hAnsi="Times New Roman"/>
          <w:sz w:val="24"/>
          <w:szCs w:val="24"/>
          <w:lang w:val="es-419"/>
        </w:rPr>
        <w:tab/>
        <w:t>Página 24</w:t>
      </w:r>
    </w:p>
    <w:p w14:paraId="47649FB0" w14:textId="77777777" w:rsidR="001C0DB0" w:rsidRPr="004E25BC" w:rsidRDefault="001C0DB0" w:rsidP="001C0DB0">
      <w:pPr>
        <w:pStyle w:val="ListParagraph"/>
        <w:numPr>
          <w:ilvl w:val="0"/>
          <w:numId w:val="14"/>
        </w:numPr>
        <w:tabs>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Reclutamiento de Participantes</w:t>
      </w:r>
      <w:r w:rsidRPr="004E25BC">
        <w:rPr>
          <w:rFonts w:ascii="Times New Roman" w:hAnsi="Times New Roman"/>
          <w:sz w:val="24"/>
          <w:szCs w:val="24"/>
          <w:lang w:val="es-419"/>
        </w:rPr>
        <w:tab/>
        <w:t>Página 25</w:t>
      </w:r>
    </w:p>
    <w:p w14:paraId="7A4EEF36" w14:textId="77777777" w:rsidR="001C0DB0" w:rsidRPr="004E25BC" w:rsidRDefault="001C0DB0" w:rsidP="001C0DB0">
      <w:pPr>
        <w:pStyle w:val="ListParagraph"/>
        <w:numPr>
          <w:ilvl w:val="0"/>
          <w:numId w:val="14"/>
        </w:numPr>
        <w:tabs>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Seguridad Personal</w:t>
      </w:r>
      <w:r w:rsidRPr="004E25BC">
        <w:rPr>
          <w:rFonts w:ascii="Times New Roman" w:hAnsi="Times New Roman"/>
          <w:sz w:val="24"/>
          <w:szCs w:val="24"/>
          <w:lang w:val="es-419"/>
        </w:rPr>
        <w:tab/>
        <w:t>Página 27</w:t>
      </w:r>
    </w:p>
    <w:p w14:paraId="413BE760" w14:textId="77777777" w:rsidR="001C0DB0" w:rsidRPr="004E25BC" w:rsidRDefault="001C0DB0" w:rsidP="001C0DB0">
      <w:pPr>
        <w:pStyle w:val="ListParagraph"/>
        <w:numPr>
          <w:ilvl w:val="0"/>
          <w:numId w:val="14"/>
        </w:numPr>
        <w:tabs>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 xml:space="preserve">Salud Personal </w:t>
      </w:r>
      <w:r w:rsidRPr="004E25BC">
        <w:rPr>
          <w:rFonts w:ascii="Times New Roman" w:hAnsi="Times New Roman"/>
          <w:sz w:val="24"/>
          <w:szCs w:val="24"/>
          <w:lang w:val="es-419"/>
        </w:rPr>
        <w:tab/>
        <w:t>Página 28</w:t>
      </w:r>
    </w:p>
    <w:p w14:paraId="322811FC" w14:textId="77777777" w:rsidR="001C0DB0" w:rsidRPr="004E25BC" w:rsidRDefault="001C0DB0" w:rsidP="001C0DB0">
      <w:pPr>
        <w:tabs>
          <w:tab w:val="left" w:leader="dot" w:pos="2880"/>
          <w:tab w:val="left" w:leader="dot" w:pos="7920"/>
        </w:tabs>
        <w:spacing w:after="0" w:line="240" w:lineRule="auto"/>
        <w:contextualSpacing/>
        <w:rPr>
          <w:rFonts w:ascii="Times New Roman" w:hAnsi="Times New Roman"/>
          <w:b/>
          <w:smallCaps/>
          <w:sz w:val="24"/>
          <w:szCs w:val="24"/>
          <w:lang w:val="es-419"/>
        </w:rPr>
      </w:pPr>
    </w:p>
    <w:p w14:paraId="4646CEA8" w14:textId="77777777" w:rsidR="001C0DB0" w:rsidRPr="004E25BC" w:rsidRDefault="001C0DB0" w:rsidP="001C0DB0">
      <w:pPr>
        <w:tabs>
          <w:tab w:val="left" w:leader="dot" w:pos="2880"/>
          <w:tab w:val="left" w:leader="dot" w:pos="7920"/>
        </w:tabs>
        <w:spacing w:after="0" w:line="240" w:lineRule="auto"/>
        <w:contextualSpacing/>
        <w:rPr>
          <w:rFonts w:ascii="Times New Roman" w:hAnsi="Times New Roman"/>
          <w:b/>
          <w:sz w:val="24"/>
          <w:szCs w:val="24"/>
          <w:lang w:val="es-419"/>
        </w:rPr>
      </w:pPr>
      <w:r w:rsidRPr="004E25BC">
        <w:rPr>
          <w:rFonts w:ascii="Times New Roman" w:hAnsi="Times New Roman"/>
          <w:b/>
          <w:smallCaps/>
          <w:sz w:val="24"/>
          <w:szCs w:val="24"/>
          <w:lang w:val="es-419"/>
        </w:rPr>
        <w:t>Capítulo   3.    Conceptos Básicos de la Genómica</w:t>
      </w:r>
      <w:r w:rsidRPr="004E25BC">
        <w:rPr>
          <w:rFonts w:ascii="Times New Roman" w:hAnsi="Times New Roman"/>
          <w:b/>
          <w:smallCaps/>
          <w:sz w:val="24"/>
          <w:szCs w:val="24"/>
          <w:lang w:val="es-419"/>
        </w:rPr>
        <w:tab/>
        <w:t>Página</w:t>
      </w:r>
      <w:r w:rsidRPr="004E25BC">
        <w:rPr>
          <w:rFonts w:ascii="Times New Roman" w:hAnsi="Times New Roman"/>
          <w:b/>
          <w:sz w:val="24"/>
          <w:szCs w:val="24"/>
          <w:lang w:val="es-419"/>
        </w:rPr>
        <w:t xml:space="preserve"> </w:t>
      </w:r>
      <w:r w:rsidRPr="004E25BC">
        <w:rPr>
          <w:rFonts w:ascii="Times New Roman" w:hAnsi="Times New Roman"/>
          <w:b/>
          <w:smallCaps/>
          <w:sz w:val="24"/>
          <w:szCs w:val="24"/>
          <w:lang w:val="es-419"/>
        </w:rPr>
        <w:t>29</w:t>
      </w:r>
    </w:p>
    <w:p w14:paraId="2572E244" w14:textId="77777777" w:rsidR="001C0DB0" w:rsidRPr="004E25BC" w:rsidRDefault="001C0DB0" w:rsidP="001C0DB0">
      <w:pPr>
        <w:pStyle w:val="ListParagraph"/>
        <w:numPr>
          <w:ilvl w:val="0"/>
          <w:numId w:val="12"/>
        </w:numPr>
        <w:tabs>
          <w:tab w:val="left" w:pos="135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Células, ADN y Genes</w:t>
      </w:r>
      <w:r w:rsidRPr="004E25BC">
        <w:rPr>
          <w:rFonts w:ascii="Times New Roman" w:hAnsi="Times New Roman"/>
          <w:sz w:val="24"/>
          <w:szCs w:val="24"/>
          <w:lang w:val="es-419"/>
        </w:rPr>
        <w:tab/>
        <w:t>Página 32</w:t>
      </w:r>
    </w:p>
    <w:p w14:paraId="435F1F5F" w14:textId="77777777" w:rsidR="001C0DB0" w:rsidRPr="004E25BC" w:rsidRDefault="001C0DB0" w:rsidP="001C0DB0">
      <w:pPr>
        <w:pStyle w:val="ListParagraph"/>
        <w:numPr>
          <w:ilvl w:val="0"/>
          <w:numId w:val="12"/>
        </w:numPr>
        <w:tabs>
          <w:tab w:val="left" w:pos="135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Mutaciones</w:t>
      </w:r>
      <w:r w:rsidRPr="004E25BC">
        <w:rPr>
          <w:rFonts w:ascii="Times New Roman" w:hAnsi="Times New Roman"/>
          <w:sz w:val="24"/>
          <w:szCs w:val="24"/>
          <w:lang w:val="es-419"/>
        </w:rPr>
        <w:tab/>
        <w:t>Página 37</w:t>
      </w:r>
    </w:p>
    <w:p w14:paraId="33436318" w14:textId="69B35AF8" w:rsidR="001C0DB0" w:rsidRPr="004E25BC" w:rsidRDefault="001C0DB0" w:rsidP="001C0DB0">
      <w:pPr>
        <w:pStyle w:val="ListParagraph"/>
        <w:numPr>
          <w:ilvl w:val="0"/>
          <w:numId w:val="12"/>
        </w:numPr>
        <w:tabs>
          <w:tab w:val="left" w:pos="135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Comunicación entre Células</w:t>
      </w:r>
      <w:r w:rsidRPr="004E25BC">
        <w:rPr>
          <w:rFonts w:ascii="Times New Roman" w:hAnsi="Times New Roman"/>
          <w:sz w:val="24"/>
          <w:szCs w:val="24"/>
          <w:lang w:val="es-419"/>
        </w:rPr>
        <w:tab/>
        <w:t>Página 3</w:t>
      </w:r>
      <w:r w:rsidR="00C81325">
        <w:rPr>
          <w:rFonts w:ascii="Times New Roman" w:hAnsi="Times New Roman"/>
          <w:sz w:val="24"/>
          <w:szCs w:val="24"/>
          <w:lang w:val="es-419"/>
        </w:rPr>
        <w:t>9</w:t>
      </w:r>
    </w:p>
    <w:p w14:paraId="3B3D528E" w14:textId="77777777" w:rsidR="001C0DB0" w:rsidRPr="004E25BC" w:rsidRDefault="001C0DB0" w:rsidP="001C0DB0">
      <w:pPr>
        <w:pStyle w:val="ListParagraph"/>
        <w:numPr>
          <w:ilvl w:val="0"/>
          <w:numId w:val="12"/>
        </w:numPr>
        <w:tabs>
          <w:tab w:val="left" w:pos="135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 xml:space="preserve">Fertilización </w:t>
      </w:r>
      <w:r w:rsidRPr="004E25BC">
        <w:rPr>
          <w:rFonts w:ascii="Times New Roman" w:hAnsi="Times New Roman"/>
          <w:sz w:val="24"/>
          <w:szCs w:val="24"/>
          <w:lang w:val="es-419"/>
        </w:rPr>
        <w:tab/>
        <w:t>Página 41</w:t>
      </w:r>
    </w:p>
    <w:p w14:paraId="3A94EC53" w14:textId="77777777" w:rsidR="001C0DB0" w:rsidRPr="004E25BC" w:rsidRDefault="001C0DB0" w:rsidP="001C0DB0">
      <w:pPr>
        <w:pStyle w:val="ListParagraph"/>
        <w:numPr>
          <w:ilvl w:val="0"/>
          <w:numId w:val="12"/>
        </w:numPr>
        <w:tabs>
          <w:tab w:val="left" w:pos="135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Cambios Epigenéticos</w:t>
      </w:r>
      <w:r w:rsidRPr="004E25BC">
        <w:rPr>
          <w:rFonts w:ascii="Times New Roman" w:hAnsi="Times New Roman"/>
          <w:sz w:val="24"/>
          <w:szCs w:val="24"/>
          <w:lang w:val="es-419"/>
        </w:rPr>
        <w:tab/>
        <w:t>Página 44</w:t>
      </w:r>
    </w:p>
    <w:p w14:paraId="7E3B04B7" w14:textId="77777777" w:rsidR="001C0DB0" w:rsidRPr="004E25BC" w:rsidRDefault="001C0DB0" w:rsidP="001C0DB0">
      <w:pPr>
        <w:pStyle w:val="ListParagraph"/>
        <w:numPr>
          <w:ilvl w:val="0"/>
          <w:numId w:val="12"/>
        </w:numPr>
        <w:tabs>
          <w:tab w:val="left" w:pos="135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Riesgo Genético</w:t>
      </w:r>
      <w:r w:rsidRPr="004E25BC">
        <w:rPr>
          <w:rFonts w:ascii="Times New Roman" w:hAnsi="Times New Roman"/>
          <w:sz w:val="24"/>
          <w:szCs w:val="24"/>
          <w:lang w:val="es-419"/>
        </w:rPr>
        <w:tab/>
        <w:t>Página 48</w:t>
      </w:r>
    </w:p>
    <w:p w14:paraId="3930D525" w14:textId="77777777" w:rsidR="001C0DB0" w:rsidRPr="004E25BC" w:rsidRDefault="001C0DB0" w:rsidP="001C0DB0">
      <w:pPr>
        <w:pStyle w:val="ListParagraph"/>
        <w:numPr>
          <w:ilvl w:val="0"/>
          <w:numId w:val="12"/>
        </w:numPr>
        <w:tabs>
          <w:tab w:val="left" w:pos="135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Reuniendo Todo el Conocimiento</w:t>
      </w:r>
      <w:r w:rsidRPr="004E25BC">
        <w:rPr>
          <w:rFonts w:ascii="Times New Roman" w:hAnsi="Times New Roman"/>
          <w:sz w:val="24"/>
          <w:szCs w:val="24"/>
          <w:lang w:val="es-419"/>
        </w:rPr>
        <w:tab/>
        <w:t>Página 49</w:t>
      </w:r>
    </w:p>
    <w:p w14:paraId="216DBF3D" w14:textId="77777777" w:rsidR="001C0DB0" w:rsidRPr="004E25BC" w:rsidRDefault="001C0DB0" w:rsidP="001C0DB0">
      <w:pPr>
        <w:pStyle w:val="ListParagraph"/>
        <w:tabs>
          <w:tab w:val="left" w:pos="1440"/>
          <w:tab w:val="left" w:leader="dot" w:pos="7920"/>
        </w:tabs>
        <w:spacing w:before="0" w:after="0" w:line="240" w:lineRule="auto"/>
        <w:ind w:left="1350"/>
        <w:rPr>
          <w:rFonts w:ascii="Times New Roman" w:hAnsi="Times New Roman"/>
          <w:sz w:val="24"/>
          <w:szCs w:val="24"/>
          <w:lang w:val="es-419"/>
        </w:rPr>
      </w:pPr>
    </w:p>
    <w:p w14:paraId="0A4E55FD" w14:textId="73729596" w:rsidR="001C0DB0" w:rsidRPr="004E25BC" w:rsidRDefault="001C0DB0" w:rsidP="001C0DB0">
      <w:pPr>
        <w:tabs>
          <w:tab w:val="left" w:pos="1440"/>
          <w:tab w:val="left" w:leader="dot" w:pos="2880"/>
          <w:tab w:val="left" w:leader="dot" w:pos="7920"/>
        </w:tabs>
        <w:spacing w:before="0" w:after="0" w:line="240" w:lineRule="auto"/>
        <w:rPr>
          <w:rFonts w:ascii="Times New Roman" w:hAnsi="Times New Roman"/>
          <w:b/>
          <w:smallCaps/>
          <w:sz w:val="24"/>
          <w:szCs w:val="24"/>
          <w:lang w:val="es-419"/>
        </w:rPr>
      </w:pPr>
      <w:r w:rsidRPr="004E25BC">
        <w:rPr>
          <w:rFonts w:ascii="Times New Roman" w:hAnsi="Times New Roman"/>
          <w:b/>
          <w:smallCaps/>
          <w:sz w:val="24"/>
          <w:szCs w:val="24"/>
          <w:lang w:val="es-419"/>
        </w:rPr>
        <w:t xml:space="preserve">Capítulo   </w:t>
      </w:r>
      <w:r w:rsidRPr="004E25BC">
        <w:rPr>
          <w:rFonts w:ascii="Times New Roman" w:hAnsi="Times New Roman"/>
          <w:b/>
          <w:sz w:val="24"/>
          <w:szCs w:val="24"/>
          <w:lang w:val="es-419"/>
        </w:rPr>
        <w:t xml:space="preserve">4. </w:t>
      </w:r>
      <w:r w:rsidRPr="004E25BC">
        <w:rPr>
          <w:rFonts w:ascii="Times New Roman" w:hAnsi="Times New Roman"/>
          <w:sz w:val="24"/>
          <w:szCs w:val="24"/>
          <w:lang w:val="es-419"/>
        </w:rPr>
        <w:t xml:space="preserve">  </w:t>
      </w:r>
      <w:r w:rsidRPr="004E25BC">
        <w:rPr>
          <w:rFonts w:ascii="Times New Roman" w:hAnsi="Times New Roman"/>
          <w:b/>
          <w:smallCaps/>
          <w:sz w:val="24"/>
          <w:szCs w:val="24"/>
          <w:lang w:val="es-419"/>
        </w:rPr>
        <w:t xml:space="preserve">Exposiciones Ambientales: </w:t>
      </w:r>
      <w:r w:rsidR="00793CB7">
        <w:rPr>
          <w:rFonts w:ascii="Times New Roman" w:hAnsi="Times New Roman"/>
          <w:b/>
          <w:smallCaps/>
          <w:sz w:val="24"/>
          <w:szCs w:val="24"/>
          <w:lang w:val="es-419"/>
        </w:rPr>
        <w:t>El Gancho</w:t>
      </w:r>
      <w:r w:rsidRPr="004E25BC">
        <w:rPr>
          <w:rFonts w:ascii="Times New Roman" w:hAnsi="Times New Roman"/>
          <w:b/>
          <w:smallCaps/>
          <w:sz w:val="24"/>
          <w:szCs w:val="24"/>
          <w:lang w:val="es-419"/>
        </w:rPr>
        <w:tab/>
        <w:t>Página</w:t>
      </w:r>
      <w:r w:rsidRPr="004E25BC">
        <w:rPr>
          <w:rFonts w:ascii="Times New Roman" w:hAnsi="Times New Roman"/>
          <w:b/>
          <w:sz w:val="24"/>
          <w:szCs w:val="24"/>
          <w:lang w:val="es-419"/>
        </w:rPr>
        <w:t xml:space="preserve"> </w:t>
      </w:r>
      <w:r>
        <w:rPr>
          <w:rFonts w:ascii="Times New Roman" w:hAnsi="Times New Roman"/>
          <w:b/>
          <w:smallCaps/>
          <w:sz w:val="24"/>
          <w:szCs w:val="24"/>
          <w:lang w:val="es-419"/>
        </w:rPr>
        <w:t>53</w:t>
      </w:r>
    </w:p>
    <w:p w14:paraId="7A4581AE" w14:textId="77777777" w:rsidR="001C0DB0" w:rsidRPr="004E25BC" w:rsidRDefault="001C0DB0" w:rsidP="001C0DB0">
      <w:pPr>
        <w:pStyle w:val="ListParagraph"/>
        <w:numPr>
          <w:ilvl w:val="0"/>
          <w:numId w:val="21"/>
        </w:numPr>
        <w:tabs>
          <w:tab w:val="left" w:pos="162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Estructura de las Lecciones</w:t>
      </w:r>
      <w:r w:rsidRPr="004E25BC">
        <w:rPr>
          <w:rFonts w:ascii="Times New Roman" w:hAnsi="Times New Roman"/>
          <w:sz w:val="24"/>
          <w:szCs w:val="24"/>
          <w:lang w:val="es-419"/>
        </w:rPr>
        <w:tab/>
        <w:t>Página 56</w:t>
      </w:r>
    </w:p>
    <w:p w14:paraId="578CE7F2" w14:textId="77777777" w:rsidR="001C0DB0" w:rsidRPr="004E25BC" w:rsidRDefault="001C0DB0" w:rsidP="001C0DB0">
      <w:pPr>
        <w:pStyle w:val="ListParagraph"/>
        <w:numPr>
          <w:ilvl w:val="0"/>
          <w:numId w:val="21"/>
        </w:numPr>
        <w:tabs>
          <w:tab w:val="left" w:pos="162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Lecciones de Exposiciones Ambientales</w:t>
      </w:r>
      <w:r w:rsidRPr="004E25BC">
        <w:rPr>
          <w:rFonts w:ascii="Times New Roman" w:hAnsi="Times New Roman"/>
          <w:sz w:val="24"/>
          <w:szCs w:val="24"/>
          <w:lang w:val="es-419"/>
        </w:rPr>
        <w:tab/>
        <w:t>Página 57</w:t>
      </w:r>
    </w:p>
    <w:p w14:paraId="53AB12F1" w14:textId="77777777" w:rsidR="001C0DB0" w:rsidRPr="004E25BC" w:rsidRDefault="001C0DB0" w:rsidP="001C0DB0">
      <w:pPr>
        <w:tabs>
          <w:tab w:val="left" w:pos="1440"/>
          <w:tab w:val="left" w:leader="dot" w:pos="2880"/>
          <w:tab w:val="left" w:leader="dot" w:pos="7920"/>
        </w:tabs>
        <w:spacing w:before="0" w:after="0" w:line="240" w:lineRule="auto"/>
        <w:ind w:left="1170"/>
        <w:rPr>
          <w:rFonts w:ascii="Times New Roman" w:hAnsi="Times New Roman"/>
          <w:sz w:val="24"/>
          <w:szCs w:val="24"/>
          <w:lang w:val="es-419"/>
        </w:rPr>
      </w:pPr>
    </w:p>
    <w:p w14:paraId="65029432" w14:textId="77777777" w:rsidR="001C0DB0" w:rsidRPr="004E25BC" w:rsidRDefault="001C0DB0" w:rsidP="001C0DB0">
      <w:pPr>
        <w:tabs>
          <w:tab w:val="left" w:leader="dot" w:pos="2880"/>
          <w:tab w:val="left" w:leader="dot" w:pos="7920"/>
        </w:tabs>
        <w:spacing w:after="0" w:line="240" w:lineRule="auto"/>
        <w:contextualSpacing/>
        <w:rPr>
          <w:rFonts w:ascii="Times New Roman" w:hAnsi="Times New Roman"/>
          <w:sz w:val="24"/>
          <w:szCs w:val="24"/>
          <w:lang w:val="es-419"/>
        </w:rPr>
      </w:pPr>
      <w:r w:rsidRPr="004E25BC">
        <w:rPr>
          <w:rFonts w:ascii="Times New Roman" w:hAnsi="Times New Roman"/>
          <w:b/>
          <w:smallCaps/>
          <w:sz w:val="24"/>
          <w:szCs w:val="24"/>
          <w:lang w:val="es-419"/>
        </w:rPr>
        <w:t>Capítulo   5.   Conceptos Básicos de Enseñanza</w:t>
      </w:r>
      <w:r w:rsidRPr="004E25BC">
        <w:rPr>
          <w:rFonts w:ascii="Times New Roman" w:hAnsi="Times New Roman"/>
          <w:b/>
          <w:smallCaps/>
          <w:sz w:val="24"/>
          <w:szCs w:val="24"/>
          <w:lang w:val="es-419"/>
        </w:rPr>
        <w:tab/>
        <w:t>Página</w:t>
      </w:r>
      <w:r w:rsidRPr="004E25BC">
        <w:rPr>
          <w:rFonts w:ascii="Times New Roman" w:hAnsi="Times New Roman"/>
          <w:b/>
          <w:sz w:val="24"/>
          <w:szCs w:val="24"/>
          <w:lang w:val="es-419"/>
        </w:rPr>
        <w:t xml:space="preserve"> </w:t>
      </w:r>
      <w:r w:rsidRPr="004E25BC">
        <w:rPr>
          <w:rFonts w:ascii="Times New Roman" w:hAnsi="Times New Roman"/>
          <w:b/>
          <w:smallCaps/>
          <w:sz w:val="24"/>
          <w:szCs w:val="24"/>
          <w:lang w:val="es-419"/>
        </w:rPr>
        <w:t>59</w:t>
      </w:r>
    </w:p>
    <w:p w14:paraId="2EFC2A8A" w14:textId="77777777" w:rsidR="001C0DB0" w:rsidRPr="004E25BC" w:rsidRDefault="001C0DB0" w:rsidP="001C0DB0">
      <w:pPr>
        <w:pStyle w:val="ListParagraph"/>
        <w:numPr>
          <w:ilvl w:val="0"/>
          <w:numId w:val="13"/>
        </w:numPr>
        <w:tabs>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 xml:space="preserve">Aprendizaje Informal </w:t>
      </w:r>
      <w:r w:rsidRPr="004E25BC">
        <w:rPr>
          <w:rFonts w:ascii="Times New Roman" w:hAnsi="Times New Roman"/>
          <w:sz w:val="24"/>
          <w:szCs w:val="24"/>
          <w:lang w:val="es-419"/>
        </w:rPr>
        <w:tab/>
        <w:t>Página 61</w:t>
      </w:r>
    </w:p>
    <w:p w14:paraId="1AF8CAF3" w14:textId="77777777" w:rsidR="001C0DB0" w:rsidRPr="004E25BC" w:rsidRDefault="001C0DB0" w:rsidP="001C0DB0">
      <w:pPr>
        <w:pStyle w:val="ListParagraph"/>
        <w:numPr>
          <w:ilvl w:val="0"/>
          <w:numId w:val="13"/>
        </w:numPr>
        <w:tabs>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Consejos</w:t>
      </w:r>
      <w:r>
        <w:rPr>
          <w:rFonts w:ascii="Times New Roman" w:hAnsi="Times New Roman"/>
          <w:sz w:val="24"/>
          <w:szCs w:val="24"/>
          <w:lang w:val="es-419"/>
        </w:rPr>
        <w:t xml:space="preserve"> </w:t>
      </w:r>
      <w:r>
        <w:rPr>
          <w:rFonts w:ascii="Times New Roman" w:hAnsi="Times New Roman" w:cs="Times New Roman"/>
          <w:sz w:val="24"/>
          <w:szCs w:val="24"/>
          <w:lang w:val="es-419"/>
        </w:rPr>
        <w:t>Ú</w:t>
      </w:r>
      <w:r w:rsidRPr="004E25BC">
        <w:rPr>
          <w:rFonts w:ascii="Times New Roman" w:hAnsi="Times New Roman"/>
          <w:sz w:val="24"/>
          <w:szCs w:val="24"/>
          <w:lang w:val="es-419"/>
        </w:rPr>
        <w:t xml:space="preserve">tiles para </w:t>
      </w:r>
      <w:r>
        <w:rPr>
          <w:rFonts w:ascii="Times New Roman" w:hAnsi="Times New Roman"/>
          <w:sz w:val="24"/>
          <w:szCs w:val="24"/>
          <w:lang w:val="es-419"/>
        </w:rPr>
        <w:t>F</w:t>
      </w:r>
      <w:r w:rsidRPr="004E25BC">
        <w:rPr>
          <w:rFonts w:ascii="Times New Roman" w:hAnsi="Times New Roman"/>
          <w:sz w:val="24"/>
          <w:szCs w:val="24"/>
          <w:lang w:val="es-419"/>
        </w:rPr>
        <w:t xml:space="preserve">acilitar el </w:t>
      </w:r>
      <w:r>
        <w:rPr>
          <w:rFonts w:ascii="Times New Roman" w:hAnsi="Times New Roman"/>
          <w:sz w:val="24"/>
          <w:szCs w:val="24"/>
          <w:lang w:val="es-419"/>
        </w:rPr>
        <w:t>A</w:t>
      </w:r>
      <w:r w:rsidRPr="004E25BC">
        <w:rPr>
          <w:rFonts w:ascii="Times New Roman" w:hAnsi="Times New Roman"/>
          <w:sz w:val="24"/>
          <w:szCs w:val="24"/>
          <w:lang w:val="es-419"/>
        </w:rPr>
        <w:t>prendizaje</w:t>
      </w:r>
      <w:r w:rsidRPr="004E25BC">
        <w:rPr>
          <w:rFonts w:ascii="Times New Roman" w:hAnsi="Times New Roman"/>
          <w:sz w:val="24"/>
          <w:szCs w:val="24"/>
          <w:lang w:val="es-419"/>
        </w:rPr>
        <w:tab/>
        <w:t>Página 63</w:t>
      </w:r>
    </w:p>
    <w:p w14:paraId="558E8572" w14:textId="77777777" w:rsidR="001C0DB0" w:rsidRPr="004E25BC" w:rsidRDefault="001C0DB0" w:rsidP="001C0DB0">
      <w:pPr>
        <w:pStyle w:val="ListParagraph"/>
        <w:numPr>
          <w:ilvl w:val="0"/>
          <w:numId w:val="13"/>
        </w:numPr>
        <w:tabs>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 xml:space="preserve">Manteniendo a los </w:t>
      </w:r>
      <w:r>
        <w:rPr>
          <w:rFonts w:ascii="Times New Roman" w:hAnsi="Times New Roman"/>
          <w:sz w:val="24"/>
          <w:szCs w:val="24"/>
          <w:lang w:val="es-419"/>
        </w:rPr>
        <w:t>Participantes</w:t>
      </w:r>
      <w:r w:rsidRPr="004E25BC">
        <w:rPr>
          <w:rFonts w:ascii="Times New Roman" w:hAnsi="Times New Roman"/>
          <w:sz w:val="24"/>
          <w:szCs w:val="24"/>
          <w:lang w:val="es-419"/>
        </w:rPr>
        <w:t xml:space="preserve"> Involucrados</w:t>
      </w:r>
      <w:r w:rsidRPr="004E25BC">
        <w:rPr>
          <w:rFonts w:ascii="Times New Roman" w:hAnsi="Times New Roman"/>
          <w:sz w:val="24"/>
          <w:szCs w:val="24"/>
          <w:lang w:val="es-419"/>
        </w:rPr>
        <w:tab/>
        <w:t>Página 64</w:t>
      </w:r>
    </w:p>
    <w:p w14:paraId="57A256F5" w14:textId="77777777" w:rsidR="001C0DB0" w:rsidRPr="004E25BC" w:rsidRDefault="001C0DB0" w:rsidP="001C0DB0">
      <w:pPr>
        <w:tabs>
          <w:tab w:val="left" w:pos="1350"/>
          <w:tab w:val="left" w:leader="dot" w:pos="7920"/>
        </w:tabs>
        <w:spacing w:before="0" w:after="0" w:line="240" w:lineRule="auto"/>
        <w:rPr>
          <w:rFonts w:ascii="Times New Roman" w:hAnsi="Times New Roman"/>
          <w:sz w:val="24"/>
          <w:szCs w:val="24"/>
          <w:lang w:val="es-419"/>
        </w:rPr>
      </w:pPr>
    </w:p>
    <w:p w14:paraId="09EEC81A" w14:textId="77777777" w:rsidR="001C0DB0" w:rsidRPr="004E25BC" w:rsidRDefault="001C0DB0" w:rsidP="001C0DB0">
      <w:pPr>
        <w:tabs>
          <w:tab w:val="left" w:leader="dot" w:pos="2880"/>
          <w:tab w:val="left" w:leader="dot" w:pos="7920"/>
        </w:tabs>
        <w:spacing w:after="0" w:line="240" w:lineRule="auto"/>
        <w:contextualSpacing/>
        <w:rPr>
          <w:rFonts w:ascii="Times New Roman" w:hAnsi="Times New Roman"/>
          <w:b/>
          <w:sz w:val="24"/>
          <w:szCs w:val="24"/>
          <w:lang w:val="es-419"/>
        </w:rPr>
      </w:pPr>
      <w:r w:rsidRPr="004E25BC">
        <w:rPr>
          <w:rFonts w:ascii="Times New Roman" w:hAnsi="Times New Roman"/>
          <w:b/>
          <w:smallCaps/>
          <w:sz w:val="24"/>
          <w:szCs w:val="24"/>
          <w:lang w:val="es-419"/>
        </w:rPr>
        <w:t>Capítulo   6.    Situaciones Especiales</w:t>
      </w:r>
      <w:r w:rsidRPr="004E25BC">
        <w:rPr>
          <w:rFonts w:ascii="Times New Roman" w:hAnsi="Times New Roman"/>
          <w:b/>
          <w:smallCaps/>
          <w:sz w:val="24"/>
          <w:szCs w:val="24"/>
          <w:lang w:val="es-419"/>
        </w:rPr>
        <w:tab/>
        <w:t>Página</w:t>
      </w:r>
      <w:r w:rsidRPr="004E25BC">
        <w:rPr>
          <w:rFonts w:ascii="Times New Roman" w:hAnsi="Times New Roman"/>
          <w:b/>
          <w:sz w:val="24"/>
          <w:szCs w:val="24"/>
          <w:lang w:val="es-419"/>
        </w:rPr>
        <w:t xml:space="preserve"> </w:t>
      </w:r>
      <w:r w:rsidRPr="004E25BC">
        <w:rPr>
          <w:rFonts w:ascii="Times New Roman" w:hAnsi="Times New Roman"/>
          <w:b/>
          <w:smallCaps/>
          <w:sz w:val="24"/>
          <w:szCs w:val="24"/>
          <w:lang w:val="es-419"/>
        </w:rPr>
        <w:t>67</w:t>
      </w:r>
    </w:p>
    <w:p w14:paraId="287F51C8" w14:textId="77777777" w:rsidR="001C0DB0" w:rsidRPr="004E25BC" w:rsidRDefault="001C0DB0" w:rsidP="001C0DB0">
      <w:pPr>
        <w:pStyle w:val="ListParagraph"/>
        <w:numPr>
          <w:ilvl w:val="0"/>
          <w:numId w:val="38"/>
        </w:numPr>
        <w:tabs>
          <w:tab w:val="left" w:pos="1440"/>
          <w:tab w:val="left" w:pos="288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Abuso y Negligencia Infantil</w:t>
      </w:r>
      <w:r w:rsidRPr="004E25BC">
        <w:rPr>
          <w:rFonts w:ascii="Times New Roman" w:hAnsi="Times New Roman"/>
          <w:sz w:val="24"/>
          <w:szCs w:val="24"/>
          <w:lang w:val="es-419"/>
        </w:rPr>
        <w:tab/>
        <w:t>Página 68</w:t>
      </w:r>
    </w:p>
    <w:p w14:paraId="3771324F" w14:textId="77777777" w:rsidR="001C0DB0" w:rsidRPr="004E25BC" w:rsidRDefault="001C0DB0" w:rsidP="001C0DB0">
      <w:pPr>
        <w:pStyle w:val="ListParagraph"/>
        <w:numPr>
          <w:ilvl w:val="0"/>
          <w:numId w:val="38"/>
        </w:numPr>
        <w:tabs>
          <w:tab w:val="left" w:pos="1440"/>
          <w:tab w:val="left" w:pos="297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Sospecha de Violencia Doméstica</w:t>
      </w:r>
      <w:r w:rsidRPr="004E25BC">
        <w:rPr>
          <w:rFonts w:ascii="Times New Roman" w:hAnsi="Times New Roman"/>
          <w:sz w:val="24"/>
          <w:szCs w:val="24"/>
          <w:lang w:val="es-419"/>
        </w:rPr>
        <w:tab/>
        <w:t>Página 70</w:t>
      </w:r>
    </w:p>
    <w:p w14:paraId="0CA3D393" w14:textId="77777777" w:rsidR="001C0DB0" w:rsidRPr="004E25BC" w:rsidRDefault="001C0DB0" w:rsidP="001C0DB0">
      <w:pPr>
        <w:pStyle w:val="ListParagraph"/>
        <w:numPr>
          <w:ilvl w:val="0"/>
          <w:numId w:val="38"/>
        </w:numPr>
        <w:tabs>
          <w:tab w:val="left" w:pos="144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Sospecha de Abuso de Drogas</w:t>
      </w:r>
      <w:r w:rsidRPr="004E25BC">
        <w:rPr>
          <w:rFonts w:ascii="Times New Roman" w:hAnsi="Times New Roman"/>
          <w:sz w:val="24"/>
          <w:szCs w:val="24"/>
          <w:lang w:val="es-419"/>
        </w:rPr>
        <w:tab/>
        <w:t>Página 71</w:t>
      </w:r>
    </w:p>
    <w:p w14:paraId="03F85DD6" w14:textId="77777777" w:rsidR="001C0DB0" w:rsidRPr="004E25BC" w:rsidRDefault="001C0DB0" w:rsidP="001C0DB0">
      <w:pPr>
        <w:pStyle w:val="ListParagraph"/>
        <w:numPr>
          <w:ilvl w:val="0"/>
          <w:numId w:val="38"/>
        </w:numPr>
        <w:tabs>
          <w:tab w:val="left" w:pos="1440"/>
          <w:tab w:val="left" w:leader="dot" w:pos="7920"/>
        </w:tabs>
        <w:spacing w:before="0" w:after="0" w:line="240" w:lineRule="auto"/>
        <w:ind w:left="1890"/>
        <w:rPr>
          <w:rFonts w:ascii="Times New Roman" w:hAnsi="Times New Roman"/>
          <w:sz w:val="24"/>
          <w:szCs w:val="24"/>
          <w:lang w:val="es-419"/>
        </w:rPr>
      </w:pPr>
      <w:r w:rsidRPr="004E25BC">
        <w:rPr>
          <w:rFonts w:ascii="Times New Roman" w:hAnsi="Times New Roman"/>
          <w:sz w:val="24"/>
          <w:szCs w:val="24"/>
          <w:lang w:val="es-419"/>
        </w:rPr>
        <w:t>Señales de Depresión</w:t>
      </w:r>
      <w:r w:rsidRPr="004E25BC">
        <w:rPr>
          <w:rFonts w:ascii="Times New Roman" w:hAnsi="Times New Roman"/>
          <w:sz w:val="24"/>
          <w:szCs w:val="24"/>
          <w:lang w:val="es-419"/>
        </w:rPr>
        <w:tab/>
        <w:t>Página 72</w:t>
      </w:r>
    </w:p>
    <w:p w14:paraId="6A348D64" w14:textId="77777777" w:rsidR="001C0DB0" w:rsidRPr="00260DDD" w:rsidRDefault="001C0DB0" w:rsidP="001C0DB0">
      <w:pPr>
        <w:tabs>
          <w:tab w:val="left" w:leader="dot" w:pos="2880"/>
          <w:tab w:val="left" w:leader="dot" w:pos="7920"/>
        </w:tabs>
        <w:spacing w:after="0" w:line="240" w:lineRule="auto"/>
        <w:rPr>
          <w:rFonts w:ascii="Times New Roman" w:hAnsi="Times New Roman"/>
          <w:b/>
          <w:sz w:val="24"/>
          <w:szCs w:val="24"/>
          <w:lang w:val="es-419"/>
        </w:rPr>
      </w:pPr>
      <w:r w:rsidRPr="004E25BC">
        <w:rPr>
          <w:rFonts w:ascii="Times New Roman" w:hAnsi="Times New Roman"/>
          <w:b/>
          <w:smallCaps/>
          <w:sz w:val="24"/>
          <w:szCs w:val="24"/>
          <w:lang w:val="es-419"/>
        </w:rPr>
        <w:lastRenderedPageBreak/>
        <w:t>Capítulo   7.    Apéndices</w:t>
      </w:r>
      <w:r w:rsidRPr="00260DDD">
        <w:rPr>
          <w:rFonts w:ascii="Times New Roman" w:hAnsi="Times New Roman"/>
          <w:b/>
          <w:smallCaps/>
          <w:sz w:val="24"/>
          <w:szCs w:val="24"/>
          <w:lang w:val="es-419"/>
        </w:rPr>
        <w:tab/>
      </w:r>
      <w:r>
        <w:rPr>
          <w:rFonts w:ascii="Times New Roman" w:hAnsi="Times New Roman"/>
          <w:b/>
          <w:smallCaps/>
          <w:sz w:val="24"/>
          <w:szCs w:val="24"/>
          <w:lang w:val="es-419"/>
        </w:rPr>
        <w:tab/>
      </w:r>
      <w:r w:rsidRPr="00260DDD">
        <w:rPr>
          <w:rFonts w:ascii="Times New Roman" w:hAnsi="Times New Roman"/>
          <w:b/>
          <w:smallCaps/>
          <w:sz w:val="24"/>
          <w:szCs w:val="24"/>
          <w:lang w:val="es-419"/>
        </w:rPr>
        <w:t>Página</w:t>
      </w:r>
      <w:r w:rsidRPr="00260DDD">
        <w:rPr>
          <w:rFonts w:ascii="Times New Roman" w:hAnsi="Times New Roman"/>
          <w:b/>
          <w:sz w:val="24"/>
          <w:szCs w:val="24"/>
          <w:lang w:val="es-419"/>
        </w:rPr>
        <w:t xml:space="preserve"> </w:t>
      </w:r>
      <w:r w:rsidRPr="00260DDD">
        <w:rPr>
          <w:rFonts w:ascii="Times New Roman" w:hAnsi="Times New Roman"/>
          <w:b/>
          <w:smallCaps/>
          <w:sz w:val="24"/>
          <w:szCs w:val="24"/>
          <w:lang w:val="es-419"/>
        </w:rPr>
        <w:t>73</w:t>
      </w:r>
    </w:p>
    <w:p w14:paraId="7D212D6F" w14:textId="2D3717AB" w:rsidR="001C0DB0" w:rsidRPr="00260DDD" w:rsidRDefault="001C0DB0" w:rsidP="001C0DB0">
      <w:pPr>
        <w:pStyle w:val="ListParagraph"/>
        <w:numPr>
          <w:ilvl w:val="0"/>
          <w:numId w:val="20"/>
        </w:numPr>
        <w:tabs>
          <w:tab w:val="left" w:leader="dot" w:pos="7920"/>
        </w:tabs>
        <w:spacing w:before="0" w:after="0" w:line="240" w:lineRule="auto"/>
        <w:ind w:left="1890"/>
        <w:jc w:val="both"/>
        <w:rPr>
          <w:rFonts w:ascii="Times New Roman" w:hAnsi="Times New Roman"/>
          <w:sz w:val="24"/>
          <w:szCs w:val="24"/>
          <w:lang w:val="es-419"/>
        </w:rPr>
      </w:pPr>
      <w:r w:rsidRPr="00260DDD">
        <w:rPr>
          <w:rFonts w:ascii="Times New Roman" w:hAnsi="Times New Roman"/>
          <w:sz w:val="24"/>
          <w:szCs w:val="24"/>
          <w:lang w:val="es-419"/>
        </w:rPr>
        <w:t>Apéndice 1. Microscopio y Portaobjetos</w:t>
      </w:r>
      <w:r w:rsidRPr="00260DDD">
        <w:rPr>
          <w:rFonts w:ascii="Times New Roman" w:hAnsi="Times New Roman"/>
          <w:sz w:val="24"/>
          <w:szCs w:val="24"/>
          <w:lang w:val="es-419"/>
        </w:rPr>
        <w:tab/>
        <w:t>Página 74</w:t>
      </w:r>
    </w:p>
    <w:p w14:paraId="7CD9020B" w14:textId="77777777" w:rsidR="001C0DB0" w:rsidRPr="00260DDD" w:rsidRDefault="001C0DB0" w:rsidP="001C0DB0">
      <w:pPr>
        <w:pStyle w:val="ListParagraph"/>
        <w:numPr>
          <w:ilvl w:val="0"/>
          <w:numId w:val="20"/>
        </w:numPr>
        <w:tabs>
          <w:tab w:val="left" w:leader="dot" w:pos="7920"/>
        </w:tabs>
        <w:spacing w:before="0" w:after="0" w:line="240" w:lineRule="auto"/>
        <w:ind w:left="1890"/>
        <w:jc w:val="both"/>
        <w:rPr>
          <w:rFonts w:ascii="Times New Roman" w:hAnsi="Times New Roman"/>
          <w:sz w:val="24"/>
          <w:szCs w:val="24"/>
          <w:lang w:val="es-419"/>
        </w:rPr>
      </w:pPr>
      <w:r w:rsidRPr="00260DDD">
        <w:rPr>
          <w:rFonts w:ascii="Times New Roman" w:hAnsi="Times New Roman"/>
          <w:sz w:val="24"/>
          <w:szCs w:val="24"/>
          <w:lang w:val="es-419"/>
        </w:rPr>
        <w:t>Apéndice 2. Configuración de la Cámara Inalámbrica</w:t>
      </w:r>
      <w:r w:rsidRPr="00260DDD">
        <w:rPr>
          <w:rFonts w:ascii="Times New Roman" w:hAnsi="Times New Roman"/>
          <w:sz w:val="24"/>
          <w:szCs w:val="24"/>
          <w:lang w:val="es-419"/>
        </w:rPr>
        <w:tab/>
        <w:t>Página 76</w:t>
      </w:r>
    </w:p>
    <w:p w14:paraId="2C30509D" w14:textId="77777777" w:rsidR="001C0DB0" w:rsidRPr="00260DDD" w:rsidRDefault="001C0DB0" w:rsidP="001C0DB0">
      <w:pPr>
        <w:pStyle w:val="ListParagraph"/>
        <w:numPr>
          <w:ilvl w:val="0"/>
          <w:numId w:val="20"/>
        </w:numPr>
        <w:tabs>
          <w:tab w:val="left" w:leader="dot" w:pos="7920"/>
        </w:tabs>
        <w:spacing w:before="0" w:after="0" w:line="240" w:lineRule="auto"/>
        <w:ind w:left="1890"/>
        <w:jc w:val="both"/>
        <w:rPr>
          <w:rFonts w:ascii="Times New Roman" w:hAnsi="Times New Roman"/>
          <w:sz w:val="24"/>
          <w:szCs w:val="24"/>
          <w:lang w:val="es-419"/>
        </w:rPr>
      </w:pPr>
      <w:r w:rsidRPr="00260DDD">
        <w:rPr>
          <w:rFonts w:ascii="Times New Roman" w:hAnsi="Times New Roman"/>
          <w:sz w:val="24"/>
          <w:szCs w:val="24"/>
          <w:lang w:val="es-419"/>
        </w:rPr>
        <w:t>Apéndice 3. Recomendación de Portaobjetos</w:t>
      </w:r>
      <w:r w:rsidRPr="00260DDD">
        <w:rPr>
          <w:rFonts w:ascii="Times New Roman" w:hAnsi="Times New Roman"/>
          <w:sz w:val="24"/>
          <w:szCs w:val="24"/>
          <w:lang w:val="es-419"/>
        </w:rPr>
        <w:tab/>
        <w:t>Página 77</w:t>
      </w:r>
    </w:p>
    <w:p w14:paraId="5491712C" w14:textId="77777777" w:rsidR="001C0DB0" w:rsidRPr="00260DDD" w:rsidRDefault="001C0DB0" w:rsidP="001C0DB0">
      <w:pPr>
        <w:pStyle w:val="ListParagraph"/>
        <w:numPr>
          <w:ilvl w:val="0"/>
          <w:numId w:val="20"/>
        </w:numPr>
        <w:tabs>
          <w:tab w:val="left" w:leader="dot" w:pos="7920"/>
        </w:tabs>
        <w:spacing w:before="0" w:after="0" w:line="240" w:lineRule="auto"/>
        <w:ind w:left="1890"/>
        <w:jc w:val="both"/>
        <w:rPr>
          <w:rFonts w:ascii="Times New Roman" w:hAnsi="Times New Roman"/>
          <w:sz w:val="24"/>
          <w:szCs w:val="24"/>
          <w:lang w:val="es-419"/>
        </w:rPr>
      </w:pPr>
      <w:r w:rsidRPr="00260DDD">
        <w:rPr>
          <w:rFonts w:ascii="Times New Roman" w:hAnsi="Times New Roman"/>
          <w:sz w:val="24"/>
          <w:szCs w:val="24"/>
          <w:lang w:val="es-419"/>
        </w:rPr>
        <w:t>Apéndice 4. Imágenes de Células</w:t>
      </w:r>
      <w:r w:rsidRPr="00260DDD">
        <w:rPr>
          <w:rFonts w:ascii="Times New Roman" w:hAnsi="Times New Roman"/>
          <w:sz w:val="24"/>
          <w:szCs w:val="24"/>
          <w:lang w:val="es-419"/>
        </w:rPr>
        <w:tab/>
        <w:t>Página 78</w:t>
      </w:r>
    </w:p>
    <w:p w14:paraId="6AAF9287" w14:textId="77777777" w:rsidR="001C0DB0" w:rsidRPr="00260DDD" w:rsidRDefault="001C0DB0" w:rsidP="001C0DB0">
      <w:pPr>
        <w:pStyle w:val="ListParagraph"/>
        <w:numPr>
          <w:ilvl w:val="0"/>
          <w:numId w:val="20"/>
        </w:numPr>
        <w:tabs>
          <w:tab w:val="left" w:leader="dot" w:pos="7920"/>
        </w:tabs>
        <w:spacing w:before="0" w:after="0" w:line="240" w:lineRule="auto"/>
        <w:ind w:left="1890"/>
        <w:jc w:val="both"/>
        <w:rPr>
          <w:rFonts w:ascii="Times New Roman" w:hAnsi="Times New Roman"/>
          <w:sz w:val="24"/>
          <w:szCs w:val="24"/>
          <w:lang w:val="es-419"/>
        </w:rPr>
      </w:pPr>
      <w:r w:rsidRPr="00260DDD">
        <w:rPr>
          <w:rFonts w:ascii="Times New Roman" w:hAnsi="Times New Roman"/>
          <w:sz w:val="24"/>
          <w:szCs w:val="24"/>
          <w:lang w:val="es-419"/>
        </w:rPr>
        <w:t>Apéndice 5. Modelo de ADN</w:t>
      </w:r>
      <w:r w:rsidRPr="00260DDD">
        <w:rPr>
          <w:rFonts w:ascii="Times New Roman" w:hAnsi="Times New Roman"/>
          <w:sz w:val="24"/>
          <w:szCs w:val="24"/>
          <w:lang w:val="es-419"/>
        </w:rPr>
        <w:tab/>
        <w:t>Página 79</w:t>
      </w:r>
    </w:p>
    <w:p w14:paraId="6C95344F" w14:textId="77777777" w:rsidR="001C0DB0" w:rsidRPr="00260DDD" w:rsidRDefault="001C0DB0" w:rsidP="001C0DB0">
      <w:pPr>
        <w:pStyle w:val="ListParagraph"/>
        <w:numPr>
          <w:ilvl w:val="0"/>
          <w:numId w:val="20"/>
        </w:numPr>
        <w:tabs>
          <w:tab w:val="left" w:leader="dot" w:pos="7920"/>
        </w:tabs>
        <w:spacing w:before="0" w:after="0" w:line="240" w:lineRule="auto"/>
        <w:ind w:left="1890"/>
        <w:jc w:val="both"/>
        <w:rPr>
          <w:rFonts w:ascii="Times New Roman" w:hAnsi="Times New Roman"/>
          <w:sz w:val="24"/>
          <w:szCs w:val="24"/>
          <w:lang w:val="es-419"/>
        </w:rPr>
      </w:pPr>
      <w:r w:rsidRPr="00260DDD">
        <w:rPr>
          <w:rFonts w:ascii="Times New Roman" w:hAnsi="Times New Roman"/>
          <w:sz w:val="24"/>
          <w:szCs w:val="24"/>
          <w:lang w:val="es-419"/>
        </w:rPr>
        <w:t>Apéndice 6.</w:t>
      </w:r>
      <w:r w:rsidRPr="00260DDD">
        <w:rPr>
          <w:lang w:val="es-419"/>
        </w:rPr>
        <w:t xml:space="preserve"> </w:t>
      </w:r>
      <w:r w:rsidRPr="00260DDD">
        <w:rPr>
          <w:rFonts w:ascii="Times New Roman" w:hAnsi="Times New Roman"/>
          <w:sz w:val="24"/>
          <w:szCs w:val="24"/>
          <w:lang w:val="es-419"/>
        </w:rPr>
        <w:t>Modelo de Comunicación entre Células</w:t>
      </w:r>
      <w:r w:rsidRPr="00260DDD">
        <w:rPr>
          <w:rFonts w:ascii="Times New Roman" w:hAnsi="Times New Roman"/>
          <w:sz w:val="24"/>
          <w:szCs w:val="24"/>
          <w:lang w:val="es-419"/>
        </w:rPr>
        <w:tab/>
        <w:t>Página 80</w:t>
      </w:r>
    </w:p>
    <w:p w14:paraId="3304B0CA" w14:textId="77777777" w:rsidR="001C0DB0" w:rsidRPr="00260DDD" w:rsidRDefault="001C0DB0" w:rsidP="001C0DB0">
      <w:pPr>
        <w:pStyle w:val="ListParagraph"/>
        <w:numPr>
          <w:ilvl w:val="0"/>
          <w:numId w:val="20"/>
        </w:numPr>
        <w:tabs>
          <w:tab w:val="left" w:leader="dot" w:pos="7920"/>
        </w:tabs>
        <w:spacing w:before="0" w:after="0" w:line="240" w:lineRule="auto"/>
        <w:ind w:left="1890"/>
        <w:jc w:val="both"/>
        <w:rPr>
          <w:rFonts w:ascii="Times New Roman" w:hAnsi="Times New Roman"/>
          <w:sz w:val="24"/>
          <w:szCs w:val="24"/>
          <w:lang w:val="es-419"/>
        </w:rPr>
      </w:pPr>
      <w:r w:rsidRPr="00260DDD">
        <w:rPr>
          <w:rFonts w:ascii="Times New Roman" w:hAnsi="Times New Roman"/>
          <w:sz w:val="24"/>
          <w:szCs w:val="24"/>
          <w:lang w:val="es-419"/>
        </w:rPr>
        <w:t>Apéndice 7. Modelos de ADN de Limpiapipas</w:t>
      </w:r>
      <w:r w:rsidRPr="00260DDD">
        <w:rPr>
          <w:rFonts w:ascii="Times New Roman" w:hAnsi="Times New Roman"/>
          <w:sz w:val="24"/>
          <w:szCs w:val="24"/>
          <w:lang w:val="es-419"/>
        </w:rPr>
        <w:tab/>
        <w:t>Página 81</w:t>
      </w:r>
    </w:p>
    <w:p w14:paraId="55FEF30C" w14:textId="77777777" w:rsidR="001C0DB0" w:rsidRPr="00260DDD" w:rsidRDefault="001C0DB0" w:rsidP="001C0DB0">
      <w:pPr>
        <w:pStyle w:val="ListParagraph"/>
        <w:numPr>
          <w:ilvl w:val="0"/>
          <w:numId w:val="20"/>
        </w:numPr>
        <w:tabs>
          <w:tab w:val="left" w:leader="dot" w:pos="7920"/>
        </w:tabs>
        <w:spacing w:before="0" w:after="0" w:line="240" w:lineRule="auto"/>
        <w:ind w:left="1890"/>
        <w:rPr>
          <w:rFonts w:ascii="Times New Roman" w:hAnsi="Times New Roman"/>
          <w:sz w:val="24"/>
          <w:szCs w:val="24"/>
          <w:lang w:val="es-419"/>
        </w:rPr>
      </w:pPr>
      <w:r w:rsidRPr="00260DDD">
        <w:rPr>
          <w:rFonts w:ascii="Times New Roman" w:hAnsi="Times New Roman"/>
          <w:sz w:val="24"/>
          <w:szCs w:val="24"/>
          <w:lang w:val="es-419"/>
        </w:rPr>
        <w:t>Apéndice 8. Rompecabezas de Riesgo</w:t>
      </w:r>
      <w:r w:rsidRPr="00260DDD">
        <w:rPr>
          <w:rFonts w:ascii="Times New Roman" w:hAnsi="Times New Roman"/>
          <w:sz w:val="24"/>
          <w:szCs w:val="24"/>
          <w:lang w:val="es-419"/>
        </w:rPr>
        <w:tab/>
        <w:t>Página 82</w:t>
      </w:r>
    </w:p>
    <w:p w14:paraId="30BF0002" w14:textId="77777777" w:rsidR="001C0DB0" w:rsidRPr="00260DDD" w:rsidRDefault="001C0DB0" w:rsidP="001C0DB0">
      <w:pPr>
        <w:pStyle w:val="ListParagraph"/>
        <w:numPr>
          <w:ilvl w:val="0"/>
          <w:numId w:val="20"/>
        </w:numPr>
        <w:tabs>
          <w:tab w:val="left" w:leader="dot" w:pos="7920"/>
        </w:tabs>
        <w:spacing w:before="0" w:after="0" w:line="240" w:lineRule="auto"/>
        <w:ind w:left="1890"/>
        <w:rPr>
          <w:rFonts w:ascii="Times New Roman" w:hAnsi="Times New Roman"/>
          <w:sz w:val="24"/>
          <w:szCs w:val="24"/>
          <w:lang w:val="es-419"/>
        </w:rPr>
      </w:pPr>
      <w:r w:rsidRPr="00260DDD">
        <w:rPr>
          <w:rFonts w:ascii="Times New Roman" w:hAnsi="Times New Roman"/>
          <w:sz w:val="24"/>
          <w:szCs w:val="24"/>
          <w:lang w:val="es-419"/>
        </w:rPr>
        <w:t>Apéndice 9.</w:t>
      </w:r>
      <w:r w:rsidRPr="00260DDD">
        <w:rPr>
          <w:lang w:val="es-419"/>
        </w:rPr>
        <w:t xml:space="preserve"> </w:t>
      </w:r>
      <w:r w:rsidRPr="00260DDD">
        <w:rPr>
          <w:rFonts w:ascii="Times New Roman" w:hAnsi="Times New Roman"/>
          <w:sz w:val="24"/>
          <w:szCs w:val="24"/>
          <w:lang w:val="es-419"/>
        </w:rPr>
        <w:t>Actividad de BPA</w:t>
      </w:r>
      <w:r w:rsidRPr="00260DDD">
        <w:rPr>
          <w:rFonts w:ascii="Times New Roman" w:hAnsi="Times New Roman"/>
          <w:sz w:val="24"/>
          <w:szCs w:val="24"/>
          <w:lang w:val="es-419"/>
        </w:rPr>
        <w:tab/>
        <w:t>Página 83</w:t>
      </w:r>
    </w:p>
    <w:p w14:paraId="2A700EBD" w14:textId="77777777" w:rsidR="001C0DB0" w:rsidRPr="00260DDD" w:rsidRDefault="001C0DB0" w:rsidP="001C0DB0">
      <w:pPr>
        <w:pStyle w:val="ListParagraph"/>
        <w:numPr>
          <w:ilvl w:val="0"/>
          <w:numId w:val="20"/>
        </w:numPr>
        <w:tabs>
          <w:tab w:val="left" w:leader="dot" w:pos="7920"/>
        </w:tabs>
        <w:spacing w:before="0" w:after="0" w:line="240" w:lineRule="auto"/>
        <w:ind w:left="1890"/>
        <w:rPr>
          <w:rFonts w:ascii="Times New Roman" w:hAnsi="Times New Roman"/>
          <w:sz w:val="24"/>
          <w:szCs w:val="24"/>
          <w:lang w:val="es-419"/>
        </w:rPr>
      </w:pPr>
      <w:r w:rsidRPr="00260DDD">
        <w:rPr>
          <w:rFonts w:ascii="Times New Roman" w:hAnsi="Times New Roman"/>
          <w:sz w:val="24"/>
          <w:szCs w:val="24"/>
          <w:lang w:val="es-419"/>
        </w:rPr>
        <w:t>Apéndice 10. Actividad de Contenedores de Plomo</w:t>
      </w:r>
      <w:r w:rsidRPr="00260DDD">
        <w:rPr>
          <w:rFonts w:ascii="Times New Roman" w:hAnsi="Times New Roman"/>
          <w:sz w:val="24"/>
          <w:szCs w:val="24"/>
          <w:lang w:val="es-419"/>
        </w:rPr>
        <w:tab/>
        <w:t>Página 84</w:t>
      </w:r>
    </w:p>
    <w:p w14:paraId="27F2437A" w14:textId="77777777" w:rsidR="001C0DB0" w:rsidRPr="00260DDD" w:rsidRDefault="001C0DB0" w:rsidP="001C0DB0">
      <w:pPr>
        <w:pStyle w:val="ListParagraph"/>
        <w:numPr>
          <w:ilvl w:val="0"/>
          <w:numId w:val="20"/>
        </w:numPr>
        <w:tabs>
          <w:tab w:val="left" w:leader="dot" w:pos="7920"/>
        </w:tabs>
        <w:spacing w:before="0" w:after="0" w:line="240" w:lineRule="auto"/>
        <w:ind w:left="1890"/>
        <w:rPr>
          <w:rFonts w:ascii="Times New Roman" w:hAnsi="Times New Roman"/>
          <w:sz w:val="24"/>
          <w:szCs w:val="24"/>
          <w:lang w:val="es-419"/>
        </w:rPr>
      </w:pPr>
      <w:r w:rsidRPr="00260DDD">
        <w:rPr>
          <w:rFonts w:ascii="Times New Roman" w:hAnsi="Times New Roman"/>
          <w:sz w:val="24"/>
          <w:szCs w:val="24"/>
          <w:lang w:val="es-419"/>
        </w:rPr>
        <w:t>Apéndice 11. Actividad de Contenedores de BPA</w:t>
      </w:r>
      <w:r w:rsidRPr="00260DDD">
        <w:rPr>
          <w:rFonts w:ascii="Times New Roman" w:hAnsi="Times New Roman"/>
          <w:sz w:val="24"/>
          <w:szCs w:val="24"/>
          <w:lang w:val="es-419"/>
        </w:rPr>
        <w:tab/>
        <w:t>Página 85</w:t>
      </w:r>
    </w:p>
    <w:p w14:paraId="1413587E" w14:textId="77777777" w:rsidR="001C0DB0" w:rsidRPr="00260DDD" w:rsidRDefault="001C0DB0" w:rsidP="001C0DB0">
      <w:pPr>
        <w:pStyle w:val="ListParagraph"/>
        <w:numPr>
          <w:ilvl w:val="0"/>
          <w:numId w:val="20"/>
        </w:numPr>
        <w:tabs>
          <w:tab w:val="left" w:leader="dot" w:pos="7920"/>
        </w:tabs>
        <w:spacing w:before="0" w:after="0" w:line="240" w:lineRule="auto"/>
        <w:ind w:left="1890"/>
        <w:rPr>
          <w:rFonts w:ascii="Times New Roman" w:hAnsi="Times New Roman"/>
          <w:sz w:val="24"/>
          <w:szCs w:val="24"/>
          <w:lang w:val="es-419"/>
        </w:rPr>
      </w:pPr>
      <w:r w:rsidRPr="00260DDD">
        <w:rPr>
          <w:rFonts w:ascii="Times New Roman" w:hAnsi="Times New Roman"/>
          <w:sz w:val="24"/>
          <w:szCs w:val="24"/>
          <w:lang w:val="es-419"/>
        </w:rPr>
        <w:t>Apéndice 12.</w:t>
      </w:r>
      <w:r w:rsidRPr="00260DDD">
        <w:rPr>
          <w:lang w:val="es-419"/>
        </w:rPr>
        <w:t xml:space="preserve"> </w:t>
      </w:r>
      <w:r w:rsidRPr="00260DDD">
        <w:rPr>
          <w:rFonts w:ascii="Times New Roman" w:hAnsi="Times New Roman"/>
          <w:sz w:val="24"/>
          <w:szCs w:val="24"/>
          <w:lang w:val="es-419"/>
        </w:rPr>
        <w:t>Actividad de Tubos de Azúcar</w:t>
      </w:r>
      <w:r w:rsidRPr="00260DDD">
        <w:rPr>
          <w:rFonts w:ascii="Times New Roman" w:hAnsi="Times New Roman"/>
          <w:sz w:val="24"/>
          <w:szCs w:val="24"/>
          <w:lang w:val="es-419"/>
        </w:rPr>
        <w:tab/>
        <w:t>Página 86</w:t>
      </w:r>
    </w:p>
    <w:p w14:paraId="4536A3F4" w14:textId="77777777" w:rsidR="001C0DB0" w:rsidRPr="00260DDD" w:rsidRDefault="001C0DB0" w:rsidP="001C0DB0">
      <w:pPr>
        <w:pStyle w:val="ListParagraph"/>
        <w:numPr>
          <w:ilvl w:val="0"/>
          <w:numId w:val="20"/>
        </w:numPr>
        <w:tabs>
          <w:tab w:val="left" w:leader="dot" w:pos="7920"/>
        </w:tabs>
        <w:spacing w:before="0" w:after="0" w:line="240" w:lineRule="auto"/>
        <w:ind w:left="1890"/>
        <w:rPr>
          <w:rFonts w:ascii="Times New Roman" w:hAnsi="Times New Roman"/>
          <w:sz w:val="24"/>
          <w:szCs w:val="24"/>
          <w:lang w:val="es-419"/>
        </w:rPr>
      </w:pPr>
      <w:r w:rsidRPr="00260DDD">
        <w:rPr>
          <w:rFonts w:ascii="Times New Roman" w:hAnsi="Times New Roman"/>
          <w:sz w:val="24"/>
          <w:szCs w:val="24"/>
          <w:lang w:val="es-419"/>
        </w:rPr>
        <w:t>Apéndice 13.</w:t>
      </w:r>
      <w:r w:rsidRPr="00260DDD">
        <w:rPr>
          <w:lang w:val="es-419"/>
        </w:rPr>
        <w:t xml:space="preserve"> </w:t>
      </w:r>
      <w:r w:rsidRPr="00260DDD">
        <w:rPr>
          <w:rFonts w:ascii="Times New Roman" w:hAnsi="Times New Roman" w:cs="Times New Roman"/>
          <w:sz w:val="24"/>
          <w:lang w:val="es-419"/>
        </w:rPr>
        <w:t>Preguntas Frecuentes</w:t>
      </w:r>
      <w:r w:rsidRPr="00260DDD">
        <w:rPr>
          <w:rFonts w:ascii="Times New Roman" w:hAnsi="Times New Roman"/>
          <w:sz w:val="24"/>
          <w:szCs w:val="24"/>
          <w:lang w:val="es-419"/>
        </w:rPr>
        <w:tab/>
        <w:t>Página 89</w:t>
      </w:r>
    </w:p>
    <w:p w14:paraId="5C3C9ABC" w14:textId="77777777" w:rsidR="001C0DB0" w:rsidRPr="00260DDD" w:rsidRDefault="001C0DB0" w:rsidP="001C0DB0">
      <w:pPr>
        <w:pStyle w:val="ListParagraph"/>
        <w:numPr>
          <w:ilvl w:val="0"/>
          <w:numId w:val="20"/>
        </w:numPr>
        <w:tabs>
          <w:tab w:val="left" w:leader="dot" w:pos="7920"/>
        </w:tabs>
        <w:spacing w:before="0" w:after="0" w:line="240" w:lineRule="auto"/>
        <w:ind w:left="1890"/>
        <w:rPr>
          <w:rFonts w:ascii="Times New Roman" w:hAnsi="Times New Roman"/>
          <w:sz w:val="24"/>
          <w:szCs w:val="24"/>
          <w:lang w:val="es-419"/>
        </w:rPr>
      </w:pPr>
      <w:r w:rsidRPr="00260DDD">
        <w:rPr>
          <w:rFonts w:ascii="Times New Roman" w:hAnsi="Times New Roman"/>
          <w:sz w:val="24"/>
          <w:szCs w:val="24"/>
          <w:lang w:val="es-419"/>
        </w:rPr>
        <w:t>Apéndice 14.</w:t>
      </w:r>
      <w:r w:rsidRPr="00260DDD">
        <w:rPr>
          <w:lang w:val="es-419"/>
        </w:rPr>
        <w:t xml:space="preserve"> </w:t>
      </w:r>
      <w:r w:rsidRPr="00260DDD">
        <w:rPr>
          <w:rFonts w:ascii="Times New Roman" w:hAnsi="Times New Roman"/>
          <w:sz w:val="24"/>
          <w:szCs w:val="24"/>
          <w:lang w:val="es-419"/>
        </w:rPr>
        <w:t>Caja de Herramientas para el Educador</w:t>
      </w:r>
      <w:r w:rsidRPr="00260DDD">
        <w:rPr>
          <w:rFonts w:ascii="Times New Roman" w:hAnsi="Times New Roman"/>
          <w:sz w:val="24"/>
          <w:szCs w:val="24"/>
          <w:lang w:val="es-419"/>
        </w:rPr>
        <w:tab/>
        <w:t>Página 95</w:t>
      </w:r>
    </w:p>
    <w:p w14:paraId="1C0908FF" w14:textId="77777777" w:rsidR="001C0DB0" w:rsidRDefault="001C0DB0" w:rsidP="001C0DB0">
      <w:pPr>
        <w:pStyle w:val="ListParagraph"/>
        <w:numPr>
          <w:ilvl w:val="0"/>
          <w:numId w:val="20"/>
        </w:numPr>
        <w:tabs>
          <w:tab w:val="left" w:leader="dot" w:pos="7920"/>
        </w:tabs>
        <w:spacing w:before="0" w:after="0" w:line="240" w:lineRule="auto"/>
        <w:ind w:left="1890"/>
        <w:rPr>
          <w:rFonts w:ascii="Times New Roman" w:hAnsi="Times New Roman"/>
          <w:sz w:val="24"/>
          <w:szCs w:val="24"/>
          <w:lang w:val="es-419"/>
        </w:rPr>
      </w:pPr>
      <w:r>
        <w:rPr>
          <w:rFonts w:ascii="Times New Roman" w:hAnsi="Times New Roman"/>
          <w:sz w:val="24"/>
          <w:szCs w:val="24"/>
          <w:lang w:val="es-419"/>
        </w:rPr>
        <w:t>Apéndice 15</w:t>
      </w:r>
      <w:r w:rsidRPr="00260DDD">
        <w:rPr>
          <w:rFonts w:ascii="Times New Roman" w:hAnsi="Times New Roman"/>
          <w:sz w:val="24"/>
          <w:szCs w:val="24"/>
          <w:lang w:val="es-419"/>
        </w:rPr>
        <w:t>.</w:t>
      </w:r>
      <w:r w:rsidRPr="00260DDD">
        <w:rPr>
          <w:lang w:val="es-419"/>
        </w:rPr>
        <w:t xml:space="preserve"> </w:t>
      </w:r>
      <w:r w:rsidRPr="001C0DB0">
        <w:rPr>
          <w:rFonts w:ascii="Times New Roman" w:hAnsi="Times New Roman"/>
          <w:sz w:val="24"/>
          <w:szCs w:val="24"/>
          <w:lang w:val="es-419"/>
        </w:rPr>
        <w:t>Recursos de Exposiciones</w:t>
      </w:r>
      <w:r w:rsidRPr="00260DDD">
        <w:rPr>
          <w:rFonts w:ascii="Times New Roman" w:hAnsi="Times New Roman"/>
          <w:sz w:val="24"/>
          <w:szCs w:val="24"/>
          <w:lang w:val="es-419"/>
        </w:rPr>
        <w:t xml:space="preserve"> Ambientales</w:t>
      </w:r>
      <w:r w:rsidRPr="00260DDD">
        <w:rPr>
          <w:rFonts w:ascii="Times New Roman" w:hAnsi="Times New Roman"/>
          <w:sz w:val="24"/>
          <w:szCs w:val="24"/>
          <w:lang w:val="es-419"/>
        </w:rPr>
        <w:tab/>
        <w:t>Página 96</w:t>
      </w:r>
    </w:p>
    <w:p w14:paraId="21AAEB4A" w14:textId="7F59D3A2" w:rsidR="001C0DB0" w:rsidRPr="0090597D" w:rsidRDefault="001C0DB0" w:rsidP="001C0DB0">
      <w:pPr>
        <w:pStyle w:val="ListParagraph"/>
        <w:numPr>
          <w:ilvl w:val="0"/>
          <w:numId w:val="20"/>
        </w:numPr>
        <w:tabs>
          <w:tab w:val="left" w:leader="dot" w:pos="7920"/>
        </w:tabs>
        <w:spacing w:before="0" w:after="0" w:line="240" w:lineRule="auto"/>
        <w:ind w:left="1890"/>
        <w:rPr>
          <w:rFonts w:ascii="Times New Roman" w:hAnsi="Times New Roman"/>
          <w:sz w:val="24"/>
          <w:szCs w:val="24"/>
          <w:lang w:val="es-419"/>
        </w:rPr>
      </w:pPr>
      <w:r>
        <w:rPr>
          <w:rFonts w:ascii="Times New Roman" w:hAnsi="Times New Roman"/>
          <w:sz w:val="24"/>
          <w:szCs w:val="24"/>
          <w:lang w:val="es-419"/>
        </w:rPr>
        <w:t xml:space="preserve">Apéndice 16. </w:t>
      </w:r>
      <w:r w:rsidRPr="00A76C31">
        <w:rPr>
          <w:rFonts w:ascii="Times New Roman" w:hAnsi="Times New Roman"/>
          <w:sz w:val="24"/>
          <w:szCs w:val="24"/>
          <w:lang w:val="es-419"/>
        </w:rPr>
        <w:t xml:space="preserve">Hoja de Seguimiento de Participantes </w:t>
      </w:r>
      <w:r>
        <w:rPr>
          <w:rFonts w:ascii="Times New Roman" w:hAnsi="Times New Roman"/>
          <w:sz w:val="24"/>
          <w:szCs w:val="24"/>
          <w:lang w:val="es-419"/>
        </w:rPr>
        <w:tab/>
        <w:t>Página 98</w:t>
      </w:r>
    </w:p>
    <w:p w14:paraId="5CDD4E30" w14:textId="77777777" w:rsidR="007055E1" w:rsidRPr="00260DDD" w:rsidRDefault="007055E1">
      <w:pPr>
        <w:rPr>
          <w:rFonts w:ascii="Times New Roman" w:hAnsi="Times New Roman"/>
          <w:b/>
          <w:sz w:val="24"/>
          <w:szCs w:val="24"/>
          <w:lang w:val="es-419"/>
        </w:rPr>
      </w:pPr>
      <w:r w:rsidRPr="00260DDD">
        <w:rPr>
          <w:rFonts w:ascii="Times New Roman" w:hAnsi="Times New Roman"/>
          <w:b/>
          <w:sz w:val="24"/>
          <w:szCs w:val="24"/>
          <w:lang w:val="es-419"/>
        </w:rPr>
        <w:br w:type="page"/>
      </w:r>
    </w:p>
    <w:p w14:paraId="1A4203DC" w14:textId="77777777" w:rsidR="00B016C9" w:rsidRPr="00260DDD" w:rsidRDefault="00B016C9">
      <w:pPr>
        <w:rPr>
          <w:rFonts w:ascii="Times New Roman" w:hAnsi="Times New Roman"/>
          <w:b/>
          <w:sz w:val="24"/>
          <w:szCs w:val="24"/>
          <w:lang w:val="es-419"/>
        </w:rPr>
      </w:pPr>
      <w:r w:rsidRPr="00260DDD">
        <w:rPr>
          <w:rFonts w:ascii="Times New Roman" w:hAnsi="Times New Roman"/>
          <w:b/>
          <w:sz w:val="24"/>
          <w:szCs w:val="24"/>
          <w:lang w:val="es-419"/>
        </w:rPr>
        <w:lastRenderedPageBreak/>
        <w:br w:type="page"/>
      </w:r>
    </w:p>
    <w:p w14:paraId="36AD94A1" w14:textId="3C6EC8E1" w:rsidR="00C95B59" w:rsidRPr="00E319C6" w:rsidRDefault="005C7E8B" w:rsidP="002E59E4">
      <w:pPr>
        <w:spacing w:before="0" w:after="360" w:line="240" w:lineRule="auto"/>
        <w:jc w:val="center"/>
        <w:outlineLvl w:val="0"/>
        <w:rPr>
          <w:rFonts w:ascii="Times New Roman" w:hAnsi="Times New Roman"/>
          <w:b/>
          <w:sz w:val="24"/>
          <w:szCs w:val="24"/>
          <w:lang w:val="es-419"/>
        </w:rPr>
      </w:pPr>
      <w:r w:rsidRPr="00260DDD">
        <w:rPr>
          <w:rFonts w:ascii="Times New Roman" w:hAnsi="Times New Roman"/>
          <w:b/>
          <w:sz w:val="24"/>
          <w:szCs w:val="24"/>
          <w:lang w:val="es-419"/>
        </w:rPr>
        <w:lastRenderedPageBreak/>
        <w:t>INTRODUC</w:t>
      </w:r>
      <w:r w:rsidR="00E876F3" w:rsidRPr="00260DDD">
        <w:rPr>
          <w:rFonts w:ascii="Times New Roman" w:hAnsi="Times New Roman"/>
          <w:b/>
          <w:sz w:val="24"/>
          <w:szCs w:val="24"/>
          <w:lang w:val="es-419"/>
        </w:rPr>
        <w:t>C</w:t>
      </w:r>
      <w:r w:rsidRPr="00260DDD">
        <w:rPr>
          <w:rFonts w:ascii="Times New Roman" w:hAnsi="Times New Roman"/>
          <w:b/>
          <w:sz w:val="24"/>
          <w:szCs w:val="24"/>
          <w:lang w:val="es-419"/>
        </w:rPr>
        <w:t>I</w:t>
      </w:r>
      <w:r w:rsidR="00BF6AB7" w:rsidRPr="00260DDD">
        <w:rPr>
          <w:rFonts w:ascii="Times New Roman" w:hAnsi="Times New Roman" w:cs="Times New Roman"/>
          <w:b/>
          <w:sz w:val="24"/>
          <w:szCs w:val="24"/>
          <w:lang w:val="es-419"/>
        </w:rPr>
        <w:t>Ó</w:t>
      </w:r>
      <w:r w:rsidRPr="00260DDD">
        <w:rPr>
          <w:rFonts w:ascii="Times New Roman" w:hAnsi="Times New Roman"/>
          <w:b/>
          <w:sz w:val="24"/>
          <w:szCs w:val="24"/>
          <w:lang w:val="es-419"/>
        </w:rPr>
        <w:t>N</w:t>
      </w:r>
    </w:p>
    <w:p w14:paraId="7EB95416" w14:textId="69C1B52A" w:rsidR="005C7E8B" w:rsidRPr="00E319C6" w:rsidRDefault="005C7E8B" w:rsidP="00F67B8F">
      <w:pPr>
        <w:pStyle w:val="CommentText"/>
        <w:spacing w:before="160" w:after="160"/>
        <w:ind w:firstLine="720"/>
        <w:rPr>
          <w:rFonts w:ascii="Times New Roman" w:hAnsi="Times New Roman" w:cs="Times New Roman"/>
          <w:sz w:val="24"/>
          <w:szCs w:val="24"/>
          <w:lang w:val="es-419"/>
        </w:rPr>
      </w:pPr>
      <w:r w:rsidRPr="00E319C6">
        <w:rPr>
          <w:rFonts w:ascii="Times New Roman" w:hAnsi="Times New Roman" w:cs="Times New Roman"/>
          <w:sz w:val="24"/>
          <w:szCs w:val="24"/>
          <w:lang w:val="es-419"/>
        </w:rPr>
        <w:t xml:space="preserve">El </w:t>
      </w:r>
      <w:r w:rsidR="00D400CC" w:rsidRPr="00E319C6">
        <w:rPr>
          <w:rFonts w:ascii="Times New Roman" w:hAnsi="Times New Roman" w:cs="Times New Roman"/>
          <w:sz w:val="24"/>
          <w:szCs w:val="24"/>
          <w:lang w:val="es-419"/>
        </w:rPr>
        <w:t xml:space="preserve">Programa </w:t>
      </w:r>
      <w:r w:rsidR="00D400CC" w:rsidRPr="00E319C6">
        <w:rPr>
          <w:rFonts w:ascii="Times New Roman" w:hAnsi="Times New Roman" w:cs="Times New Roman"/>
          <w:i/>
          <w:sz w:val="24"/>
          <w:szCs w:val="24"/>
          <w:lang w:val="es-419"/>
        </w:rPr>
        <w:t>Nuestra Familia Sana</w:t>
      </w:r>
      <w:r w:rsidR="00D400CC" w:rsidRPr="00E319C6">
        <w:rPr>
          <w:rFonts w:ascii="Times New Roman" w:hAnsi="Times New Roman" w:cs="Times New Roman"/>
          <w:sz w:val="24"/>
          <w:szCs w:val="24"/>
          <w:lang w:val="es-419"/>
        </w:rPr>
        <w:t xml:space="preserve"> de Educadores Comunitarios de Genómica </w:t>
      </w:r>
      <w:r w:rsidRPr="00E319C6">
        <w:rPr>
          <w:rFonts w:ascii="Times New Roman" w:hAnsi="Times New Roman" w:cs="Times New Roman"/>
          <w:sz w:val="24"/>
          <w:szCs w:val="24"/>
          <w:lang w:val="es-419"/>
        </w:rPr>
        <w:t xml:space="preserve">es un modelo </w:t>
      </w:r>
      <w:r w:rsidR="00D400CC" w:rsidRPr="00E319C6">
        <w:rPr>
          <w:rFonts w:ascii="Times New Roman" w:hAnsi="Times New Roman" w:cs="Times New Roman"/>
          <w:sz w:val="24"/>
          <w:szCs w:val="24"/>
          <w:lang w:val="es-419"/>
        </w:rPr>
        <w:t xml:space="preserve">comunitario </w:t>
      </w:r>
      <w:r w:rsidRPr="00E319C6">
        <w:rPr>
          <w:rFonts w:ascii="Times New Roman" w:hAnsi="Times New Roman" w:cs="Times New Roman"/>
          <w:sz w:val="24"/>
          <w:szCs w:val="24"/>
          <w:lang w:val="es-419"/>
        </w:rPr>
        <w:t xml:space="preserve">de aprendizaje </w:t>
      </w:r>
      <w:r w:rsidR="00D400CC" w:rsidRPr="00E319C6">
        <w:rPr>
          <w:rFonts w:ascii="Times New Roman" w:hAnsi="Times New Roman" w:cs="Times New Roman"/>
          <w:sz w:val="24"/>
          <w:szCs w:val="24"/>
          <w:lang w:val="es-419"/>
        </w:rPr>
        <w:t xml:space="preserve">informal sobre la </w:t>
      </w:r>
      <w:r w:rsidRPr="00E319C6">
        <w:rPr>
          <w:rFonts w:ascii="Times New Roman" w:hAnsi="Times New Roman" w:cs="Times New Roman"/>
          <w:sz w:val="24"/>
          <w:szCs w:val="24"/>
          <w:lang w:val="es-419"/>
        </w:rPr>
        <w:t>genómic</w:t>
      </w:r>
      <w:r w:rsidR="00D400CC" w:rsidRPr="00E319C6">
        <w:rPr>
          <w:rFonts w:ascii="Times New Roman" w:hAnsi="Times New Roman" w:cs="Times New Roman"/>
          <w:sz w:val="24"/>
          <w:szCs w:val="24"/>
          <w:lang w:val="es-419"/>
        </w:rPr>
        <w:t>a</w:t>
      </w:r>
      <w:r w:rsidRPr="00E319C6">
        <w:rPr>
          <w:rFonts w:ascii="Times New Roman" w:hAnsi="Times New Roman" w:cs="Times New Roman"/>
          <w:sz w:val="24"/>
          <w:szCs w:val="24"/>
          <w:lang w:val="es-419"/>
        </w:rPr>
        <w:t xml:space="preserve"> que es cultural y lingüísticamente apropiado para adultos latinos con bajo nivel de alfabetización. </w:t>
      </w:r>
      <w:r w:rsidR="00D400CC" w:rsidRPr="00E319C6">
        <w:rPr>
          <w:rFonts w:ascii="Times New Roman" w:hAnsi="Times New Roman" w:cs="Times New Roman"/>
          <w:sz w:val="24"/>
          <w:szCs w:val="24"/>
          <w:lang w:val="es-419"/>
        </w:rPr>
        <w:t xml:space="preserve">Fue desarrollado e implementado por un equipo de investigación de la Facultad de Medicina de la Universidad de Wake Forest (WFUSM) con experiencia en genómica y educación en </w:t>
      </w:r>
      <w:r w:rsidR="00E876F3" w:rsidRPr="00E319C6">
        <w:rPr>
          <w:rFonts w:ascii="Times New Roman" w:hAnsi="Times New Roman" w:cs="Times New Roman"/>
          <w:sz w:val="24"/>
          <w:szCs w:val="24"/>
          <w:lang w:val="es-419"/>
        </w:rPr>
        <w:t xml:space="preserve">la </w:t>
      </w:r>
      <w:r w:rsidR="00D400CC" w:rsidRPr="00E319C6">
        <w:rPr>
          <w:rFonts w:ascii="Times New Roman" w:hAnsi="Times New Roman" w:cs="Times New Roman"/>
          <w:sz w:val="24"/>
          <w:szCs w:val="24"/>
          <w:lang w:val="es-419"/>
        </w:rPr>
        <w:t xml:space="preserve">salud pública. </w:t>
      </w:r>
      <w:r w:rsidR="00E876F3" w:rsidRPr="00E319C6">
        <w:rPr>
          <w:rFonts w:ascii="Times New Roman" w:hAnsi="Times New Roman" w:cs="Times New Roman"/>
          <w:sz w:val="24"/>
          <w:szCs w:val="24"/>
          <w:lang w:val="es-419"/>
        </w:rPr>
        <w:t>Con el fin de</w:t>
      </w:r>
      <w:r w:rsidR="00D400CC" w:rsidRPr="00E319C6">
        <w:rPr>
          <w:rFonts w:ascii="Times New Roman" w:hAnsi="Times New Roman" w:cs="Times New Roman"/>
          <w:sz w:val="24"/>
          <w:szCs w:val="24"/>
          <w:lang w:val="es-419"/>
        </w:rPr>
        <w:t xml:space="preserve"> involucrar a los estudiantes que pueden tener poco conocimiento o interés en genética y genómica, </w:t>
      </w:r>
      <w:r w:rsidR="00E876F3" w:rsidRPr="00E319C6">
        <w:rPr>
          <w:rFonts w:ascii="Times New Roman" w:hAnsi="Times New Roman" w:cs="Times New Roman"/>
          <w:sz w:val="24"/>
          <w:szCs w:val="24"/>
          <w:lang w:val="es-419"/>
        </w:rPr>
        <w:t xml:space="preserve">hemos </w:t>
      </w:r>
      <w:r w:rsidR="00D400CC" w:rsidRPr="00E319C6">
        <w:rPr>
          <w:rFonts w:ascii="Times New Roman" w:hAnsi="Times New Roman" w:cs="Times New Roman"/>
          <w:sz w:val="24"/>
          <w:szCs w:val="24"/>
          <w:lang w:val="es-419"/>
        </w:rPr>
        <w:t>combina</w:t>
      </w:r>
      <w:r w:rsidR="00E876F3" w:rsidRPr="00E319C6">
        <w:rPr>
          <w:rFonts w:ascii="Times New Roman" w:hAnsi="Times New Roman" w:cs="Times New Roman"/>
          <w:sz w:val="24"/>
          <w:szCs w:val="24"/>
          <w:lang w:val="es-419"/>
        </w:rPr>
        <w:t>do</w:t>
      </w:r>
      <w:r w:rsidR="00D400CC" w:rsidRPr="00E319C6">
        <w:rPr>
          <w:rFonts w:ascii="Times New Roman" w:hAnsi="Times New Roman" w:cs="Times New Roman"/>
          <w:sz w:val="24"/>
          <w:szCs w:val="24"/>
          <w:lang w:val="es-419"/>
        </w:rPr>
        <w:t xml:space="preserve"> información sobre estrategias concretas para mantener a las familias saludables al reducir las exposiciones ambientales con contenido genético y genómico. Los adultos latinos tienen un gran interés en temas </w:t>
      </w:r>
      <w:r w:rsidR="009326BB" w:rsidRPr="00E319C6">
        <w:rPr>
          <w:rFonts w:ascii="Times New Roman" w:hAnsi="Times New Roman" w:cs="Times New Roman"/>
          <w:sz w:val="24"/>
          <w:szCs w:val="24"/>
          <w:lang w:val="es-419"/>
        </w:rPr>
        <w:t>para</w:t>
      </w:r>
      <w:r w:rsidR="00D400CC" w:rsidRPr="00E319C6">
        <w:rPr>
          <w:rFonts w:ascii="Times New Roman" w:hAnsi="Times New Roman" w:cs="Times New Roman"/>
          <w:sz w:val="24"/>
          <w:szCs w:val="24"/>
          <w:lang w:val="es-419"/>
        </w:rPr>
        <w:t xml:space="preserve"> mejorar el bienestar de sus familias. Por lo tanto, usamos ese interés como un gancho para alentar su participación en oportunidades de aprendizaje sobre un tema </w:t>
      </w:r>
      <w:r w:rsidR="009326BB" w:rsidRPr="00E319C6">
        <w:rPr>
          <w:rFonts w:ascii="Times New Roman" w:hAnsi="Times New Roman" w:cs="Times New Roman"/>
          <w:sz w:val="24"/>
          <w:szCs w:val="24"/>
          <w:lang w:val="es-419"/>
        </w:rPr>
        <w:t xml:space="preserve">de </w:t>
      </w:r>
      <w:r w:rsidR="00D400CC" w:rsidRPr="00E319C6">
        <w:rPr>
          <w:rFonts w:ascii="Times New Roman" w:hAnsi="Times New Roman" w:cs="Times New Roman"/>
          <w:sz w:val="24"/>
          <w:szCs w:val="24"/>
          <w:lang w:val="es-419"/>
        </w:rPr>
        <w:t xml:space="preserve">STEM </w:t>
      </w:r>
      <w:r w:rsidR="009326BB" w:rsidRPr="00E319C6">
        <w:rPr>
          <w:rFonts w:ascii="Times New Roman" w:hAnsi="Times New Roman" w:cs="Times New Roman"/>
          <w:sz w:val="24"/>
          <w:szCs w:val="24"/>
          <w:lang w:val="es-419"/>
        </w:rPr>
        <w:t>(</w:t>
      </w:r>
      <w:r w:rsidR="00E876F3" w:rsidRPr="00E319C6">
        <w:rPr>
          <w:rFonts w:ascii="Times New Roman" w:hAnsi="Times New Roman" w:cs="Times New Roman"/>
          <w:sz w:val="24"/>
          <w:szCs w:val="24"/>
          <w:lang w:val="es-419"/>
        </w:rPr>
        <w:t>C</w:t>
      </w:r>
      <w:r w:rsidR="009326BB" w:rsidRPr="00E319C6">
        <w:rPr>
          <w:rFonts w:ascii="Times New Roman" w:hAnsi="Times New Roman" w:cs="Times New Roman"/>
          <w:sz w:val="24"/>
          <w:szCs w:val="24"/>
          <w:lang w:val="es-419"/>
        </w:rPr>
        <w:t xml:space="preserve">iencia, </w:t>
      </w:r>
      <w:r w:rsidR="00E876F3" w:rsidRPr="00E319C6">
        <w:rPr>
          <w:rFonts w:ascii="Times New Roman" w:hAnsi="Times New Roman" w:cs="Times New Roman"/>
          <w:sz w:val="24"/>
          <w:szCs w:val="24"/>
          <w:lang w:val="es-419"/>
        </w:rPr>
        <w:t>T</w:t>
      </w:r>
      <w:r w:rsidR="009326BB" w:rsidRPr="00E319C6">
        <w:rPr>
          <w:rFonts w:ascii="Times New Roman" w:hAnsi="Times New Roman" w:cs="Times New Roman"/>
          <w:sz w:val="24"/>
          <w:szCs w:val="24"/>
          <w:lang w:val="es-419"/>
        </w:rPr>
        <w:t xml:space="preserve">ecnología, </w:t>
      </w:r>
      <w:r w:rsidR="00E876F3" w:rsidRPr="00E319C6">
        <w:rPr>
          <w:rFonts w:ascii="Times New Roman" w:hAnsi="Times New Roman" w:cs="Times New Roman"/>
          <w:sz w:val="24"/>
          <w:szCs w:val="24"/>
          <w:lang w:val="es-419"/>
        </w:rPr>
        <w:t>I</w:t>
      </w:r>
      <w:r w:rsidR="009326BB" w:rsidRPr="00E319C6">
        <w:rPr>
          <w:rFonts w:ascii="Times New Roman" w:hAnsi="Times New Roman" w:cs="Times New Roman"/>
          <w:sz w:val="24"/>
          <w:szCs w:val="24"/>
          <w:lang w:val="es-419"/>
        </w:rPr>
        <w:t xml:space="preserve">ngeniería y </w:t>
      </w:r>
      <w:r w:rsidR="00E876F3" w:rsidRPr="00E319C6">
        <w:rPr>
          <w:rFonts w:ascii="Times New Roman" w:hAnsi="Times New Roman" w:cs="Times New Roman"/>
          <w:sz w:val="24"/>
          <w:szCs w:val="24"/>
          <w:lang w:val="es-419"/>
        </w:rPr>
        <w:t>M</w:t>
      </w:r>
      <w:r w:rsidR="009326BB" w:rsidRPr="00E319C6">
        <w:rPr>
          <w:rFonts w:ascii="Times New Roman" w:hAnsi="Times New Roman" w:cs="Times New Roman"/>
          <w:sz w:val="24"/>
          <w:szCs w:val="24"/>
          <w:lang w:val="es-419"/>
        </w:rPr>
        <w:t>atemáticas</w:t>
      </w:r>
      <w:r w:rsidR="00E876F3" w:rsidRPr="00E319C6">
        <w:rPr>
          <w:rFonts w:ascii="Times New Roman" w:hAnsi="Times New Roman" w:cs="Times New Roman"/>
          <w:sz w:val="24"/>
          <w:szCs w:val="24"/>
          <w:lang w:val="es-419"/>
        </w:rPr>
        <w:t xml:space="preserve"> por sus siglas en </w:t>
      </w:r>
      <w:r w:rsidR="00260DDD" w:rsidRPr="00E319C6">
        <w:rPr>
          <w:rFonts w:ascii="Times New Roman" w:hAnsi="Times New Roman" w:cs="Times New Roman"/>
          <w:sz w:val="24"/>
          <w:szCs w:val="24"/>
          <w:lang w:val="es-419"/>
        </w:rPr>
        <w:t>inglés</w:t>
      </w:r>
      <w:r w:rsidR="009326BB" w:rsidRPr="00E319C6">
        <w:rPr>
          <w:rFonts w:ascii="Times New Roman" w:hAnsi="Times New Roman" w:cs="Times New Roman"/>
          <w:sz w:val="24"/>
          <w:szCs w:val="24"/>
          <w:lang w:val="es-419"/>
        </w:rPr>
        <w:t>) que</w:t>
      </w:r>
      <w:r w:rsidR="00D400CC" w:rsidRPr="00E319C6">
        <w:rPr>
          <w:rFonts w:ascii="Times New Roman" w:hAnsi="Times New Roman" w:cs="Times New Roman"/>
          <w:sz w:val="24"/>
          <w:szCs w:val="24"/>
          <w:lang w:val="es-419"/>
        </w:rPr>
        <w:t xml:space="preserve"> muchas personas</w:t>
      </w:r>
      <w:r w:rsidR="009326BB" w:rsidRPr="00E319C6">
        <w:rPr>
          <w:rFonts w:ascii="Times New Roman" w:hAnsi="Times New Roman" w:cs="Times New Roman"/>
          <w:sz w:val="24"/>
          <w:szCs w:val="24"/>
          <w:lang w:val="es-419"/>
        </w:rPr>
        <w:t>,</w:t>
      </w:r>
      <w:r w:rsidR="00D400CC" w:rsidRPr="00E319C6">
        <w:rPr>
          <w:rFonts w:ascii="Times New Roman" w:hAnsi="Times New Roman" w:cs="Times New Roman"/>
          <w:sz w:val="24"/>
          <w:szCs w:val="24"/>
          <w:lang w:val="es-419"/>
        </w:rPr>
        <w:t xml:space="preserve"> sin una sólida </w:t>
      </w:r>
      <w:r w:rsidR="009326BB" w:rsidRPr="00E319C6">
        <w:rPr>
          <w:rFonts w:ascii="Times New Roman" w:hAnsi="Times New Roman" w:cs="Times New Roman"/>
          <w:sz w:val="24"/>
          <w:szCs w:val="24"/>
          <w:lang w:val="es-419"/>
        </w:rPr>
        <w:t xml:space="preserve">fundación </w:t>
      </w:r>
      <w:r w:rsidR="00D400CC" w:rsidRPr="00E319C6">
        <w:rPr>
          <w:rFonts w:ascii="Times New Roman" w:hAnsi="Times New Roman" w:cs="Times New Roman"/>
          <w:sz w:val="24"/>
          <w:szCs w:val="24"/>
          <w:lang w:val="es-419"/>
        </w:rPr>
        <w:t>científica</w:t>
      </w:r>
      <w:r w:rsidR="009326BB" w:rsidRPr="00E319C6">
        <w:rPr>
          <w:rFonts w:ascii="Times New Roman" w:hAnsi="Times New Roman" w:cs="Times New Roman"/>
          <w:sz w:val="24"/>
          <w:szCs w:val="24"/>
          <w:lang w:val="es-419"/>
        </w:rPr>
        <w:t>,</w:t>
      </w:r>
      <w:r w:rsidR="00D400CC" w:rsidRPr="00E319C6">
        <w:rPr>
          <w:rFonts w:ascii="Times New Roman" w:hAnsi="Times New Roman" w:cs="Times New Roman"/>
          <w:sz w:val="24"/>
          <w:szCs w:val="24"/>
          <w:lang w:val="es-419"/>
        </w:rPr>
        <w:t xml:space="preserve"> encuentran intimidante. </w:t>
      </w:r>
      <w:r w:rsidR="00062232" w:rsidRPr="00E319C6">
        <w:rPr>
          <w:rFonts w:ascii="Times New Roman" w:hAnsi="Times New Roman" w:cs="Times New Roman"/>
          <w:sz w:val="24"/>
          <w:szCs w:val="24"/>
          <w:lang w:val="es-419"/>
        </w:rPr>
        <w:t>Durante la investigación, miembros</w:t>
      </w:r>
      <w:r w:rsidR="00D400CC" w:rsidRPr="00E319C6">
        <w:rPr>
          <w:rFonts w:ascii="Times New Roman" w:hAnsi="Times New Roman" w:cs="Times New Roman"/>
          <w:sz w:val="24"/>
          <w:szCs w:val="24"/>
          <w:lang w:val="es-419"/>
        </w:rPr>
        <w:t xml:space="preserve"> de la comunidad Latin</w:t>
      </w:r>
      <w:r w:rsidR="009326BB" w:rsidRPr="00E319C6">
        <w:rPr>
          <w:rFonts w:ascii="Times New Roman" w:hAnsi="Times New Roman" w:cs="Times New Roman"/>
          <w:sz w:val="24"/>
          <w:szCs w:val="24"/>
          <w:lang w:val="es-419"/>
        </w:rPr>
        <w:t>a</w:t>
      </w:r>
      <w:r w:rsidR="00D400CC" w:rsidRPr="00E319C6">
        <w:rPr>
          <w:rFonts w:ascii="Times New Roman" w:hAnsi="Times New Roman" w:cs="Times New Roman"/>
          <w:sz w:val="24"/>
          <w:szCs w:val="24"/>
          <w:lang w:val="es-419"/>
        </w:rPr>
        <w:t xml:space="preserve"> </w:t>
      </w:r>
      <w:r w:rsidR="004F00E8" w:rsidRPr="00E319C6">
        <w:rPr>
          <w:rFonts w:ascii="Times New Roman" w:hAnsi="Times New Roman" w:cs="Times New Roman"/>
          <w:sz w:val="24"/>
          <w:szCs w:val="24"/>
          <w:lang w:val="es-419"/>
        </w:rPr>
        <w:t>impartieron</w:t>
      </w:r>
      <w:r w:rsidR="00D400CC" w:rsidRPr="00E319C6">
        <w:rPr>
          <w:rFonts w:ascii="Times New Roman" w:hAnsi="Times New Roman" w:cs="Times New Roman"/>
          <w:sz w:val="24"/>
          <w:szCs w:val="24"/>
          <w:lang w:val="es-419"/>
        </w:rPr>
        <w:t xml:space="preserve"> sesiones de aprendizaje en los hogares de las personas o en org</w:t>
      </w:r>
      <w:r w:rsidR="00062232" w:rsidRPr="00E319C6">
        <w:rPr>
          <w:rFonts w:ascii="Times New Roman" w:hAnsi="Times New Roman" w:cs="Times New Roman"/>
          <w:sz w:val="24"/>
          <w:szCs w:val="24"/>
          <w:lang w:val="es-419"/>
        </w:rPr>
        <w:t xml:space="preserve">anizaciones comunitarias </w:t>
      </w:r>
      <w:r w:rsidR="00D400CC" w:rsidRPr="00E319C6">
        <w:rPr>
          <w:rFonts w:ascii="Times New Roman" w:hAnsi="Times New Roman" w:cs="Times New Roman"/>
          <w:sz w:val="24"/>
          <w:szCs w:val="24"/>
          <w:lang w:val="es-419"/>
        </w:rPr>
        <w:t xml:space="preserve">confiables </w:t>
      </w:r>
      <w:r w:rsidR="004F00E8" w:rsidRPr="00E319C6">
        <w:rPr>
          <w:rFonts w:ascii="Times New Roman" w:hAnsi="Times New Roman" w:cs="Times New Roman"/>
          <w:sz w:val="24"/>
          <w:szCs w:val="24"/>
          <w:lang w:val="es-419"/>
        </w:rPr>
        <w:t>con el fin de disminuir</w:t>
      </w:r>
      <w:r w:rsidR="00D400CC" w:rsidRPr="00E319C6">
        <w:rPr>
          <w:rFonts w:ascii="Times New Roman" w:hAnsi="Times New Roman" w:cs="Times New Roman"/>
          <w:sz w:val="24"/>
          <w:szCs w:val="24"/>
          <w:lang w:val="es-419"/>
        </w:rPr>
        <w:t xml:space="preserve"> aún más la intimidación.</w:t>
      </w:r>
    </w:p>
    <w:p w14:paraId="34862810" w14:textId="067D9DA2" w:rsidR="000062EC" w:rsidRPr="00E319C6" w:rsidRDefault="00062232" w:rsidP="00980DA5">
      <w:pPr>
        <w:spacing w:before="160" w:after="160" w:line="240" w:lineRule="auto"/>
        <w:ind w:firstLine="720"/>
        <w:rPr>
          <w:rFonts w:ascii="Times New Roman" w:hAnsi="Times New Roman"/>
          <w:sz w:val="24"/>
          <w:szCs w:val="24"/>
          <w:vertAlign w:val="superscript"/>
          <w:lang w:val="es-419"/>
        </w:rPr>
      </w:pPr>
      <w:r w:rsidRPr="00E319C6">
        <w:rPr>
          <w:rFonts w:ascii="Times New Roman" w:hAnsi="Times New Roman"/>
          <w:sz w:val="24"/>
          <w:szCs w:val="24"/>
          <w:lang w:val="es-419"/>
        </w:rPr>
        <w:t xml:space="preserve">Los adultos latinos en los Estados Unidos (EE. UU.) </w:t>
      </w:r>
      <w:r w:rsidR="004F00E8" w:rsidRPr="00E319C6">
        <w:rPr>
          <w:rFonts w:ascii="Times New Roman" w:hAnsi="Times New Roman"/>
          <w:sz w:val="24"/>
          <w:szCs w:val="24"/>
          <w:lang w:val="es-419"/>
        </w:rPr>
        <w:t xml:space="preserve">suelen estar poco </w:t>
      </w:r>
      <w:r w:rsidRPr="00E319C6">
        <w:rPr>
          <w:rFonts w:ascii="Times New Roman" w:hAnsi="Times New Roman"/>
          <w:sz w:val="24"/>
          <w:szCs w:val="24"/>
          <w:lang w:val="es-419"/>
        </w:rPr>
        <w:t>representados en las oportunidades de aprendizaje informal</w:t>
      </w:r>
      <w:r w:rsidR="004F00E8" w:rsidRPr="00E319C6">
        <w:rPr>
          <w:rFonts w:ascii="Times New Roman" w:hAnsi="Times New Roman"/>
          <w:sz w:val="24"/>
          <w:szCs w:val="24"/>
          <w:lang w:val="es-419"/>
        </w:rPr>
        <w:t>es</w:t>
      </w:r>
      <w:r w:rsidRPr="00E319C6">
        <w:rPr>
          <w:rFonts w:ascii="Times New Roman" w:hAnsi="Times New Roman"/>
          <w:sz w:val="24"/>
          <w:szCs w:val="24"/>
          <w:lang w:val="es-419"/>
        </w:rPr>
        <w:t xml:space="preserve"> de STEM. El acceso a tales oportunidades </w:t>
      </w:r>
      <w:r w:rsidR="00260DDD" w:rsidRPr="00E319C6">
        <w:rPr>
          <w:rFonts w:ascii="Times New Roman" w:hAnsi="Times New Roman"/>
          <w:sz w:val="24"/>
          <w:szCs w:val="24"/>
          <w:lang w:val="es-419"/>
        </w:rPr>
        <w:t>está</w:t>
      </w:r>
      <w:r w:rsidRPr="00E319C6">
        <w:rPr>
          <w:rFonts w:ascii="Times New Roman" w:hAnsi="Times New Roman"/>
          <w:sz w:val="24"/>
          <w:szCs w:val="24"/>
          <w:lang w:val="es-419"/>
        </w:rPr>
        <w:t xml:space="preserve"> particularmente limitado para los adultos inmigrantes latinos que tienen una educación formal limitada y no </w:t>
      </w:r>
      <w:r w:rsidR="004F00E8" w:rsidRPr="00E319C6">
        <w:rPr>
          <w:rFonts w:ascii="Times New Roman" w:hAnsi="Times New Roman"/>
          <w:sz w:val="24"/>
          <w:szCs w:val="24"/>
          <w:lang w:val="es-419"/>
        </w:rPr>
        <w:t>tienen dominio d</w:t>
      </w:r>
      <w:r w:rsidRPr="00E319C6">
        <w:rPr>
          <w:rFonts w:ascii="Times New Roman" w:hAnsi="Times New Roman"/>
          <w:sz w:val="24"/>
          <w:szCs w:val="24"/>
          <w:lang w:val="es-419"/>
        </w:rPr>
        <w:t>el inglés. En los EE. UU., el 55 % y el 47 % de los inmigrantes adultos de México y América Central, respectivamente, tienen una educación inferior al noveno grado; 26% tiene educación secundaria (ambas regiones); y el 17 % y el 8 %, respectivamente, tienen educación universitaria.</w:t>
      </w:r>
      <w:r w:rsidRPr="00E319C6">
        <w:rPr>
          <w:rFonts w:ascii="Times New Roman" w:hAnsi="Times New Roman"/>
          <w:sz w:val="24"/>
          <w:szCs w:val="24"/>
          <w:vertAlign w:val="superscript"/>
          <w:lang w:val="es-419"/>
        </w:rPr>
        <w:t>1, 2</w:t>
      </w:r>
      <w:r w:rsidRPr="00E319C6">
        <w:rPr>
          <w:rFonts w:ascii="Times New Roman" w:hAnsi="Times New Roman"/>
          <w:sz w:val="24"/>
          <w:szCs w:val="24"/>
          <w:lang w:val="es-419"/>
        </w:rPr>
        <w:t xml:space="preserve"> Más personas latinas ha</w:t>
      </w:r>
      <w:r w:rsidR="00BF48E9" w:rsidRPr="00E319C6">
        <w:rPr>
          <w:rFonts w:ascii="Times New Roman" w:hAnsi="Times New Roman"/>
          <w:sz w:val="24"/>
          <w:szCs w:val="24"/>
          <w:lang w:val="es-419"/>
        </w:rPr>
        <w:t>n</w:t>
      </w:r>
      <w:r w:rsidRPr="00E319C6">
        <w:rPr>
          <w:rFonts w:ascii="Times New Roman" w:hAnsi="Times New Roman"/>
          <w:sz w:val="24"/>
          <w:szCs w:val="24"/>
          <w:lang w:val="es-419"/>
        </w:rPr>
        <w:t xml:space="preserve"> nacido en los EE. UU. que </w:t>
      </w:r>
      <w:r w:rsidR="004F00E8" w:rsidRPr="00E319C6">
        <w:rPr>
          <w:rFonts w:ascii="Times New Roman" w:hAnsi="Times New Roman"/>
          <w:sz w:val="24"/>
          <w:szCs w:val="24"/>
          <w:lang w:val="es-419"/>
        </w:rPr>
        <w:t xml:space="preserve">los </w:t>
      </w:r>
      <w:r w:rsidR="00185BB4" w:rsidRPr="00E319C6">
        <w:rPr>
          <w:rFonts w:ascii="Times New Roman" w:hAnsi="Times New Roman"/>
          <w:sz w:val="24"/>
          <w:szCs w:val="24"/>
          <w:lang w:val="es-419"/>
        </w:rPr>
        <w:t>a</w:t>
      </w:r>
      <w:r w:rsidR="00185BB4" w:rsidRPr="00260DDD">
        <w:rPr>
          <w:rFonts w:ascii="Times New Roman" w:hAnsi="Times New Roman"/>
          <w:sz w:val="24"/>
          <w:szCs w:val="24"/>
          <w:lang w:val="es-419"/>
        </w:rPr>
        <w:t>ñ</w:t>
      </w:r>
      <w:r w:rsidR="00185BB4" w:rsidRPr="00E319C6">
        <w:rPr>
          <w:rFonts w:ascii="Times New Roman" w:hAnsi="Times New Roman"/>
          <w:sz w:val="24"/>
          <w:szCs w:val="24"/>
          <w:lang w:val="es-419"/>
        </w:rPr>
        <w:t>os</w:t>
      </w:r>
      <w:r w:rsidR="004F00E8" w:rsidRPr="00E319C6">
        <w:rPr>
          <w:rFonts w:ascii="Times New Roman" w:hAnsi="Times New Roman"/>
          <w:sz w:val="24"/>
          <w:szCs w:val="24"/>
          <w:lang w:val="es-419"/>
        </w:rPr>
        <w:t xml:space="preserve"> anteriores</w:t>
      </w:r>
      <w:r w:rsidRPr="00E319C6">
        <w:rPr>
          <w:rFonts w:ascii="Times New Roman" w:hAnsi="Times New Roman"/>
          <w:sz w:val="24"/>
          <w:szCs w:val="24"/>
          <w:lang w:val="es-419"/>
        </w:rPr>
        <w:t>, lo que aumentó el dominio del inglés entre los adolescentes y adultos jóvenes</w:t>
      </w:r>
      <w:r w:rsidR="004F00E8" w:rsidRPr="00E319C6">
        <w:rPr>
          <w:rFonts w:ascii="Times New Roman" w:hAnsi="Times New Roman"/>
          <w:sz w:val="24"/>
          <w:szCs w:val="24"/>
          <w:lang w:val="es-419"/>
        </w:rPr>
        <w:t xml:space="preserve"> a un</w:t>
      </w:r>
      <w:r w:rsidRPr="00E319C6">
        <w:rPr>
          <w:rFonts w:ascii="Times New Roman" w:hAnsi="Times New Roman"/>
          <w:sz w:val="24"/>
          <w:szCs w:val="24"/>
          <w:lang w:val="es-419"/>
        </w:rPr>
        <w:t xml:space="preserve"> (76 %), pero solo alrededor del 55 % de los </w:t>
      </w:r>
      <w:r w:rsidR="00064EA4" w:rsidRPr="00E319C6">
        <w:rPr>
          <w:rFonts w:ascii="Times New Roman" w:hAnsi="Times New Roman"/>
          <w:sz w:val="24"/>
          <w:szCs w:val="24"/>
          <w:lang w:val="es-419"/>
        </w:rPr>
        <w:t>latinos</w:t>
      </w:r>
      <w:r w:rsidRPr="00E319C6">
        <w:rPr>
          <w:rFonts w:ascii="Times New Roman" w:hAnsi="Times New Roman"/>
          <w:sz w:val="24"/>
          <w:szCs w:val="24"/>
          <w:lang w:val="es-419"/>
        </w:rPr>
        <w:t xml:space="preserve"> </w:t>
      </w:r>
      <w:r w:rsidR="004F00E8" w:rsidRPr="00E319C6">
        <w:rPr>
          <w:rFonts w:ascii="Times New Roman" w:hAnsi="Times New Roman"/>
          <w:sz w:val="24"/>
          <w:szCs w:val="24"/>
          <w:lang w:val="es-419"/>
        </w:rPr>
        <w:t>entre los</w:t>
      </w:r>
      <w:r w:rsidRPr="00E319C6">
        <w:rPr>
          <w:rFonts w:ascii="Times New Roman" w:hAnsi="Times New Roman"/>
          <w:sz w:val="24"/>
          <w:szCs w:val="24"/>
          <w:lang w:val="es-419"/>
        </w:rPr>
        <w:t xml:space="preserve"> 34 </w:t>
      </w:r>
      <w:r w:rsidR="004F00E8" w:rsidRPr="00E319C6">
        <w:rPr>
          <w:rFonts w:ascii="Times New Roman" w:hAnsi="Times New Roman"/>
          <w:sz w:val="24"/>
          <w:szCs w:val="24"/>
          <w:lang w:val="es-419"/>
        </w:rPr>
        <w:t>y</w:t>
      </w:r>
      <w:r w:rsidRPr="00E319C6">
        <w:rPr>
          <w:rFonts w:ascii="Times New Roman" w:hAnsi="Times New Roman"/>
          <w:sz w:val="24"/>
          <w:szCs w:val="24"/>
          <w:lang w:val="es-419"/>
        </w:rPr>
        <w:t xml:space="preserve"> 49 </w:t>
      </w:r>
      <w:r w:rsidR="00064EA4" w:rsidRPr="00E319C6">
        <w:rPr>
          <w:rFonts w:ascii="Times New Roman" w:hAnsi="Times New Roman"/>
          <w:sz w:val="24"/>
          <w:szCs w:val="24"/>
          <w:lang w:val="es-419"/>
        </w:rPr>
        <w:t xml:space="preserve">años </w:t>
      </w:r>
      <w:r w:rsidRPr="00E319C6">
        <w:rPr>
          <w:rFonts w:ascii="Times New Roman" w:hAnsi="Times New Roman"/>
          <w:sz w:val="24"/>
          <w:szCs w:val="24"/>
          <w:lang w:val="es-419"/>
        </w:rPr>
        <w:t xml:space="preserve">informan que hablan inglés “muy bien”. </w:t>
      </w:r>
      <w:r w:rsidRPr="00E319C6">
        <w:rPr>
          <w:rFonts w:ascii="Times New Roman" w:hAnsi="Times New Roman"/>
          <w:sz w:val="24"/>
          <w:szCs w:val="24"/>
          <w:vertAlign w:val="superscript"/>
          <w:lang w:val="es-419"/>
        </w:rPr>
        <w:t>3</w:t>
      </w:r>
      <w:r w:rsidRPr="00E319C6">
        <w:rPr>
          <w:rFonts w:ascii="Times New Roman" w:hAnsi="Times New Roman"/>
          <w:sz w:val="24"/>
          <w:szCs w:val="24"/>
          <w:lang w:val="es-419"/>
        </w:rPr>
        <w:t xml:space="preserve"> Además de posibles barreras </w:t>
      </w:r>
      <w:r w:rsidR="00064EA4" w:rsidRPr="00E319C6">
        <w:rPr>
          <w:rFonts w:ascii="Times New Roman" w:hAnsi="Times New Roman"/>
          <w:sz w:val="24"/>
          <w:szCs w:val="24"/>
          <w:lang w:val="es-419"/>
        </w:rPr>
        <w:t>por el</w:t>
      </w:r>
      <w:r w:rsidRPr="00E319C6">
        <w:rPr>
          <w:rFonts w:ascii="Times New Roman" w:hAnsi="Times New Roman"/>
          <w:sz w:val="24"/>
          <w:szCs w:val="24"/>
          <w:lang w:val="es-419"/>
        </w:rPr>
        <w:t xml:space="preserve"> idioma y </w:t>
      </w:r>
      <w:r w:rsidR="00064EA4" w:rsidRPr="00E319C6">
        <w:rPr>
          <w:rFonts w:ascii="Times New Roman" w:hAnsi="Times New Roman"/>
          <w:sz w:val="24"/>
          <w:szCs w:val="24"/>
          <w:lang w:val="es-419"/>
        </w:rPr>
        <w:t>una</w:t>
      </w:r>
      <w:r w:rsidRPr="00E319C6">
        <w:rPr>
          <w:rFonts w:ascii="Times New Roman" w:hAnsi="Times New Roman"/>
          <w:sz w:val="24"/>
          <w:szCs w:val="24"/>
          <w:lang w:val="es-419"/>
        </w:rPr>
        <w:t xml:space="preserve"> educación formal limitada, muchos adultos inmigrantes latinos en los EE. UU. </w:t>
      </w:r>
      <w:r w:rsidR="00AE4A74" w:rsidRPr="00E319C6">
        <w:rPr>
          <w:rFonts w:ascii="Times New Roman" w:hAnsi="Times New Roman"/>
          <w:sz w:val="24"/>
          <w:szCs w:val="24"/>
          <w:lang w:val="es-419"/>
        </w:rPr>
        <w:t>enfrentan más</w:t>
      </w:r>
      <w:r w:rsidR="00D44BBC" w:rsidRPr="00E319C6">
        <w:rPr>
          <w:rFonts w:ascii="Times New Roman" w:hAnsi="Times New Roman"/>
          <w:sz w:val="24"/>
          <w:szCs w:val="24"/>
          <w:lang w:val="es-419"/>
        </w:rPr>
        <w:t xml:space="preserve"> </w:t>
      </w:r>
      <w:r w:rsidRPr="00E319C6">
        <w:rPr>
          <w:rFonts w:ascii="Times New Roman" w:hAnsi="Times New Roman"/>
          <w:sz w:val="24"/>
          <w:szCs w:val="24"/>
          <w:lang w:val="es-419"/>
        </w:rPr>
        <w:t xml:space="preserve">desafíos para </w:t>
      </w:r>
      <w:r w:rsidR="00D44BBC" w:rsidRPr="00E319C6">
        <w:rPr>
          <w:rFonts w:ascii="Times New Roman" w:hAnsi="Times New Roman"/>
          <w:sz w:val="24"/>
          <w:szCs w:val="24"/>
          <w:lang w:val="es-419"/>
        </w:rPr>
        <w:t>tomar parte de un</w:t>
      </w:r>
      <w:r w:rsidRPr="00E319C6">
        <w:rPr>
          <w:rFonts w:ascii="Times New Roman" w:hAnsi="Times New Roman"/>
          <w:sz w:val="24"/>
          <w:szCs w:val="24"/>
          <w:lang w:val="es-419"/>
        </w:rPr>
        <w:t xml:space="preserve"> aprendizaje informal, incl</w:t>
      </w:r>
      <w:r w:rsidR="00064EA4" w:rsidRPr="00E319C6">
        <w:rPr>
          <w:rFonts w:ascii="Times New Roman" w:hAnsi="Times New Roman"/>
          <w:sz w:val="24"/>
          <w:szCs w:val="24"/>
          <w:lang w:val="es-419"/>
        </w:rPr>
        <w:t>uyendo</w:t>
      </w:r>
      <w:r w:rsidRPr="00E319C6">
        <w:rPr>
          <w:rFonts w:ascii="Times New Roman" w:hAnsi="Times New Roman"/>
          <w:sz w:val="24"/>
          <w:szCs w:val="24"/>
          <w:lang w:val="es-419"/>
        </w:rPr>
        <w:t xml:space="preserve"> </w:t>
      </w:r>
      <w:r w:rsidR="00064EA4" w:rsidRPr="00E319C6">
        <w:rPr>
          <w:rFonts w:ascii="Times New Roman" w:hAnsi="Times New Roman"/>
          <w:sz w:val="24"/>
          <w:szCs w:val="24"/>
          <w:lang w:val="es-419"/>
        </w:rPr>
        <w:t>limit</w:t>
      </w:r>
      <w:r w:rsidR="00D44BBC" w:rsidRPr="00E319C6">
        <w:rPr>
          <w:rFonts w:ascii="Times New Roman" w:hAnsi="Times New Roman"/>
          <w:sz w:val="24"/>
          <w:szCs w:val="24"/>
          <w:lang w:val="es-419"/>
        </w:rPr>
        <w:t>aciones</w:t>
      </w:r>
      <w:r w:rsidR="00064EA4" w:rsidRPr="00E319C6">
        <w:rPr>
          <w:rFonts w:ascii="Times New Roman" w:hAnsi="Times New Roman"/>
          <w:sz w:val="24"/>
          <w:szCs w:val="24"/>
          <w:lang w:val="es-419"/>
        </w:rPr>
        <w:t xml:space="preserve"> en </w:t>
      </w:r>
      <w:r w:rsidRPr="00E319C6">
        <w:rPr>
          <w:rFonts w:ascii="Times New Roman" w:hAnsi="Times New Roman"/>
          <w:sz w:val="24"/>
          <w:szCs w:val="24"/>
          <w:lang w:val="es-419"/>
        </w:rPr>
        <w:t xml:space="preserve">recursos financieros, falta de </w:t>
      </w:r>
      <w:r w:rsidR="00064EA4" w:rsidRPr="00E319C6">
        <w:rPr>
          <w:rFonts w:ascii="Times New Roman" w:hAnsi="Times New Roman"/>
          <w:sz w:val="24"/>
          <w:szCs w:val="24"/>
          <w:lang w:val="es-419"/>
        </w:rPr>
        <w:t>documentación, transporte,</w:t>
      </w:r>
      <w:r w:rsidRPr="00E319C6">
        <w:rPr>
          <w:rFonts w:ascii="Times New Roman" w:hAnsi="Times New Roman"/>
          <w:sz w:val="24"/>
          <w:szCs w:val="24"/>
          <w:lang w:val="es-419"/>
        </w:rPr>
        <w:t xml:space="preserve"> percepción de que los programas u organizaciones como los museos no son para gente como ellos, y </w:t>
      </w:r>
      <w:r w:rsidR="00064EA4" w:rsidRPr="00E319C6">
        <w:rPr>
          <w:rFonts w:ascii="Times New Roman" w:hAnsi="Times New Roman"/>
          <w:sz w:val="24"/>
          <w:szCs w:val="24"/>
          <w:lang w:val="es-419"/>
        </w:rPr>
        <w:t xml:space="preserve">la falta </w:t>
      </w:r>
      <w:r w:rsidRPr="00E319C6">
        <w:rPr>
          <w:rFonts w:ascii="Times New Roman" w:hAnsi="Times New Roman"/>
          <w:sz w:val="24"/>
          <w:szCs w:val="24"/>
          <w:lang w:val="es-419"/>
        </w:rPr>
        <w:t>de percepción</w:t>
      </w:r>
      <w:r w:rsidR="00064EA4" w:rsidRPr="00E319C6">
        <w:rPr>
          <w:rFonts w:ascii="Times New Roman" w:hAnsi="Times New Roman"/>
          <w:sz w:val="24"/>
          <w:szCs w:val="24"/>
          <w:lang w:val="es-419"/>
        </w:rPr>
        <w:t xml:space="preserve"> de ser una persona </w:t>
      </w:r>
      <w:r w:rsidR="000062EC" w:rsidRPr="00E319C6">
        <w:rPr>
          <w:rFonts w:ascii="Times New Roman" w:hAnsi="Times New Roman"/>
          <w:sz w:val="24"/>
          <w:szCs w:val="24"/>
          <w:lang w:val="es-419"/>
        </w:rPr>
        <w:t>que puede aprender sobre las</w:t>
      </w:r>
      <w:r w:rsidRPr="00E319C6">
        <w:rPr>
          <w:rFonts w:ascii="Times New Roman" w:hAnsi="Times New Roman"/>
          <w:sz w:val="24"/>
          <w:szCs w:val="24"/>
          <w:lang w:val="es-419"/>
        </w:rPr>
        <w:t xml:space="preserve"> ciencias.</w:t>
      </w:r>
      <w:r w:rsidR="000062EC" w:rsidRPr="00E319C6">
        <w:rPr>
          <w:rFonts w:ascii="Times New Roman" w:hAnsi="Times New Roman"/>
          <w:sz w:val="24"/>
          <w:szCs w:val="24"/>
          <w:vertAlign w:val="superscript"/>
          <w:lang w:val="es-419"/>
        </w:rPr>
        <w:t>4, 5</w:t>
      </w:r>
    </w:p>
    <w:p w14:paraId="038ABBCE" w14:textId="0EECA51C" w:rsidR="000062EC" w:rsidRPr="00E319C6" w:rsidRDefault="000062EC" w:rsidP="00F67B8F">
      <w:pPr>
        <w:spacing w:before="160" w:after="160" w:line="240" w:lineRule="auto"/>
        <w:ind w:firstLine="720"/>
        <w:rPr>
          <w:rFonts w:ascii="Times New Roman" w:hAnsi="Times New Roman" w:cs="Times New Roman"/>
          <w:sz w:val="24"/>
          <w:szCs w:val="24"/>
          <w:lang w:val="es-419"/>
        </w:rPr>
      </w:pPr>
      <w:r w:rsidRPr="00E319C6">
        <w:rPr>
          <w:rFonts w:ascii="Times New Roman" w:hAnsi="Times New Roman" w:cs="Times New Roman"/>
          <w:sz w:val="24"/>
          <w:szCs w:val="24"/>
          <w:lang w:val="es-419"/>
        </w:rPr>
        <w:t xml:space="preserve">Por lo </w:t>
      </w:r>
      <w:r w:rsidR="00D44BBC" w:rsidRPr="00E319C6">
        <w:rPr>
          <w:rFonts w:ascii="Times New Roman" w:hAnsi="Times New Roman" w:cs="Times New Roman"/>
          <w:sz w:val="24"/>
          <w:szCs w:val="24"/>
          <w:lang w:val="es-419"/>
        </w:rPr>
        <w:t xml:space="preserve">tanto, </w:t>
      </w:r>
      <w:r w:rsidR="00AE4A74">
        <w:rPr>
          <w:rFonts w:ascii="Times New Roman" w:hAnsi="Times New Roman" w:cs="Times New Roman"/>
          <w:sz w:val="24"/>
          <w:szCs w:val="24"/>
          <w:lang w:val="es-419"/>
        </w:rPr>
        <w:t>la</w:t>
      </w:r>
      <w:r w:rsidRPr="00E319C6">
        <w:rPr>
          <w:rFonts w:ascii="Times New Roman" w:hAnsi="Times New Roman" w:cs="Times New Roman"/>
          <w:sz w:val="24"/>
          <w:szCs w:val="24"/>
          <w:lang w:val="es-419"/>
        </w:rPr>
        <w:t xml:space="preserve"> educación informal personalizada </w:t>
      </w:r>
      <w:r w:rsidR="00AE4A74">
        <w:rPr>
          <w:rFonts w:ascii="Times New Roman" w:hAnsi="Times New Roman" w:cs="Times New Roman"/>
          <w:sz w:val="24"/>
          <w:szCs w:val="24"/>
          <w:lang w:val="es-419"/>
        </w:rPr>
        <w:t xml:space="preserve">es importante </w:t>
      </w:r>
      <w:r w:rsidRPr="00E319C6">
        <w:rPr>
          <w:rFonts w:ascii="Times New Roman" w:hAnsi="Times New Roman" w:cs="Times New Roman"/>
          <w:sz w:val="24"/>
          <w:szCs w:val="24"/>
          <w:lang w:val="es-419"/>
        </w:rPr>
        <w:t>para romper las barreras e involucrar a los adultos latinos de habla hispana que no dominan el inglés y que pueden tener una alfabetización limitada en español en los programas</w:t>
      </w:r>
      <w:r w:rsidR="00D44BBC" w:rsidRPr="00E319C6">
        <w:rPr>
          <w:rFonts w:ascii="Times New Roman" w:hAnsi="Times New Roman" w:cs="Times New Roman"/>
          <w:sz w:val="24"/>
          <w:szCs w:val="24"/>
          <w:lang w:val="es-419"/>
        </w:rPr>
        <w:t xml:space="preserve"> informales</w:t>
      </w:r>
      <w:r w:rsidRPr="00E319C6">
        <w:rPr>
          <w:rFonts w:ascii="Times New Roman" w:hAnsi="Times New Roman" w:cs="Times New Roman"/>
          <w:sz w:val="24"/>
          <w:szCs w:val="24"/>
          <w:lang w:val="es-419"/>
        </w:rPr>
        <w:t xml:space="preserve"> de aprendizaje STEM. Los conceptos STEM deben presentarse de una manera cultural y lingüísticamente apropiada para disminuir </w:t>
      </w:r>
      <w:r w:rsidR="00D44BBC" w:rsidRPr="00E319C6">
        <w:rPr>
          <w:rFonts w:ascii="Times New Roman" w:hAnsi="Times New Roman" w:cs="Times New Roman"/>
          <w:sz w:val="24"/>
          <w:szCs w:val="24"/>
          <w:lang w:val="es-419"/>
        </w:rPr>
        <w:t>cualquier</w:t>
      </w:r>
      <w:r w:rsidRPr="00E319C6">
        <w:rPr>
          <w:rFonts w:ascii="Times New Roman" w:hAnsi="Times New Roman" w:cs="Times New Roman"/>
          <w:sz w:val="24"/>
          <w:szCs w:val="24"/>
          <w:lang w:val="es-419"/>
        </w:rPr>
        <w:t xml:space="preserve"> intimidación y aumentar el interés. El enfoque de este programa educativo de genómica es involucrar a </w:t>
      </w:r>
      <w:r w:rsidR="00BF48E9" w:rsidRPr="00E319C6">
        <w:rPr>
          <w:rFonts w:ascii="Times New Roman" w:hAnsi="Times New Roman" w:cs="Times New Roman"/>
          <w:sz w:val="24"/>
          <w:szCs w:val="24"/>
          <w:lang w:val="es-419"/>
        </w:rPr>
        <w:t xml:space="preserve">miembros de </w:t>
      </w:r>
      <w:r w:rsidRPr="00E319C6">
        <w:rPr>
          <w:rFonts w:ascii="Times New Roman" w:hAnsi="Times New Roman" w:cs="Times New Roman"/>
          <w:sz w:val="24"/>
          <w:szCs w:val="24"/>
          <w:lang w:val="es-419"/>
        </w:rPr>
        <w:t>la comunidad latina de habla hispana en oportunidades</w:t>
      </w:r>
      <w:r w:rsidR="00D44BBC" w:rsidRPr="00E319C6">
        <w:rPr>
          <w:rFonts w:ascii="Times New Roman" w:hAnsi="Times New Roman" w:cs="Times New Roman"/>
          <w:sz w:val="24"/>
          <w:szCs w:val="24"/>
          <w:lang w:val="es-419"/>
        </w:rPr>
        <w:t xml:space="preserve"> informales</w:t>
      </w:r>
      <w:r w:rsidRPr="00E319C6">
        <w:rPr>
          <w:rFonts w:ascii="Times New Roman" w:hAnsi="Times New Roman" w:cs="Times New Roman"/>
          <w:sz w:val="24"/>
          <w:szCs w:val="24"/>
          <w:lang w:val="es-419"/>
        </w:rPr>
        <w:t xml:space="preserve"> de aprendizaje</w:t>
      </w:r>
      <w:r w:rsidR="00D44BBC" w:rsidRPr="00E319C6">
        <w:rPr>
          <w:rFonts w:ascii="Times New Roman" w:hAnsi="Times New Roman" w:cs="Times New Roman"/>
          <w:sz w:val="24"/>
          <w:szCs w:val="24"/>
          <w:lang w:val="es-419"/>
        </w:rPr>
        <w:t xml:space="preserve"> </w:t>
      </w:r>
      <w:r w:rsidRPr="00E319C6">
        <w:rPr>
          <w:rFonts w:ascii="Times New Roman" w:hAnsi="Times New Roman" w:cs="Times New Roman"/>
          <w:sz w:val="24"/>
          <w:szCs w:val="24"/>
          <w:lang w:val="es-419"/>
        </w:rPr>
        <w:t xml:space="preserve">que abordan conceptos genómicos. La cantidad de latinos que pueden beneficiarse de aprender sobre </w:t>
      </w:r>
      <w:r w:rsidR="00D44BBC" w:rsidRPr="00E319C6">
        <w:rPr>
          <w:rFonts w:ascii="Times New Roman" w:hAnsi="Times New Roman" w:cs="Times New Roman"/>
          <w:sz w:val="24"/>
          <w:szCs w:val="24"/>
          <w:lang w:val="es-419"/>
        </w:rPr>
        <w:t xml:space="preserve">la </w:t>
      </w:r>
      <w:r w:rsidRPr="00E319C6">
        <w:rPr>
          <w:rFonts w:ascii="Times New Roman" w:hAnsi="Times New Roman" w:cs="Times New Roman"/>
          <w:sz w:val="24"/>
          <w:szCs w:val="24"/>
          <w:lang w:val="es-419"/>
        </w:rPr>
        <w:t xml:space="preserve">genómica básica es </w:t>
      </w:r>
      <w:r w:rsidR="00D44BBC" w:rsidRPr="00E319C6">
        <w:rPr>
          <w:rFonts w:ascii="Times New Roman" w:hAnsi="Times New Roman" w:cs="Times New Roman"/>
          <w:sz w:val="24"/>
          <w:szCs w:val="24"/>
          <w:lang w:val="es-419"/>
        </w:rPr>
        <w:t>considerable</w:t>
      </w:r>
      <w:r w:rsidR="00980DA5" w:rsidRPr="00E319C6">
        <w:rPr>
          <w:rFonts w:ascii="Times New Roman" w:hAnsi="Times New Roman" w:cs="Times New Roman"/>
          <w:sz w:val="24"/>
          <w:szCs w:val="24"/>
          <w:lang w:val="es-419"/>
        </w:rPr>
        <w:t>.</w:t>
      </w:r>
    </w:p>
    <w:p w14:paraId="1A727FF6" w14:textId="635D2719" w:rsidR="000062EC" w:rsidRPr="00E319C6" w:rsidRDefault="00980DA5" w:rsidP="00F67B8F">
      <w:pPr>
        <w:spacing w:before="160" w:after="160" w:line="240" w:lineRule="auto"/>
        <w:ind w:firstLine="720"/>
        <w:rPr>
          <w:rFonts w:ascii="Times New Roman" w:hAnsi="Times New Roman"/>
          <w:sz w:val="24"/>
          <w:szCs w:val="24"/>
          <w:lang w:val="es-419"/>
        </w:rPr>
      </w:pPr>
      <w:r w:rsidRPr="00E319C6">
        <w:rPr>
          <w:rFonts w:ascii="Times New Roman" w:hAnsi="Times New Roman"/>
          <w:sz w:val="24"/>
          <w:szCs w:val="24"/>
          <w:lang w:val="es-419"/>
        </w:rPr>
        <w:t xml:space="preserve">Para este proyecto, </w:t>
      </w:r>
      <w:r w:rsidR="00D44BBC" w:rsidRPr="00E319C6">
        <w:rPr>
          <w:rFonts w:ascii="Times New Roman" w:hAnsi="Times New Roman"/>
          <w:sz w:val="24"/>
          <w:szCs w:val="24"/>
          <w:lang w:val="es-419"/>
        </w:rPr>
        <w:t xml:space="preserve">hemos </w:t>
      </w:r>
      <w:r w:rsidRPr="00E319C6">
        <w:rPr>
          <w:rFonts w:ascii="Times New Roman" w:hAnsi="Times New Roman"/>
          <w:sz w:val="24"/>
          <w:szCs w:val="24"/>
          <w:lang w:val="es-419"/>
        </w:rPr>
        <w:t xml:space="preserve">modificamos una estrategia que se ha utilizado en un área diferente. Los educadores de salud, o educadores, son reconocidos como un medio eficaz para brindar información y servicios de salud a los latinos. Se ha descubierto que son una forma </w:t>
      </w:r>
      <w:r w:rsidRPr="00E319C6">
        <w:rPr>
          <w:rFonts w:ascii="Times New Roman" w:hAnsi="Times New Roman"/>
          <w:sz w:val="24"/>
          <w:szCs w:val="24"/>
          <w:lang w:val="es-419"/>
        </w:rPr>
        <w:lastRenderedPageBreak/>
        <w:t>eficaz de ampliar la prestación de servicios de salud existentes y proporcionar servicios culturalmente competentes para las poblaciones minoritarias, inmigrantes y marginadas que tienen necesidades particulares.</w:t>
      </w:r>
      <w:r w:rsidRPr="00E319C6">
        <w:rPr>
          <w:rFonts w:ascii="Times New Roman" w:hAnsi="Times New Roman"/>
          <w:sz w:val="24"/>
          <w:szCs w:val="24"/>
          <w:vertAlign w:val="superscript"/>
          <w:lang w:val="es-419"/>
        </w:rPr>
        <w:t>6, 7</w:t>
      </w:r>
      <w:r w:rsidRPr="00E319C6">
        <w:rPr>
          <w:rFonts w:ascii="Times New Roman" w:hAnsi="Times New Roman"/>
          <w:sz w:val="24"/>
          <w:szCs w:val="24"/>
          <w:lang w:val="es-419"/>
        </w:rPr>
        <w:t xml:space="preserve"> Este proyecto utiliza estrategias similares a las que utilizan los educadores de salud, pero en el contexto del aprendizaje informal sobre temas de STEM. Los educadores comunitarios tienen conocimiento sobre su comunidad, tienen conexiones sociales y minimizan las barreras</w:t>
      </w:r>
      <w:r w:rsidR="004965BB" w:rsidRPr="00E319C6">
        <w:rPr>
          <w:rFonts w:ascii="Times New Roman" w:hAnsi="Times New Roman"/>
          <w:sz w:val="24"/>
          <w:szCs w:val="24"/>
          <w:lang w:val="es-419"/>
        </w:rPr>
        <w:t xml:space="preserve"> causadas por falta</w:t>
      </w:r>
      <w:r w:rsidRPr="00E319C6">
        <w:rPr>
          <w:rFonts w:ascii="Times New Roman" w:hAnsi="Times New Roman"/>
          <w:sz w:val="24"/>
          <w:szCs w:val="24"/>
          <w:lang w:val="es-419"/>
        </w:rPr>
        <w:t xml:space="preserve"> de confianza. La motivación para desarrollar este programa educativo </w:t>
      </w:r>
      <w:r w:rsidR="004965BB" w:rsidRPr="00E319C6">
        <w:rPr>
          <w:rFonts w:ascii="Times New Roman" w:hAnsi="Times New Roman"/>
          <w:sz w:val="24"/>
          <w:szCs w:val="24"/>
          <w:lang w:val="es-419"/>
        </w:rPr>
        <w:t>llevado a cabo por educadores comunitarios</w:t>
      </w:r>
      <w:r w:rsidRPr="00E319C6">
        <w:rPr>
          <w:rFonts w:ascii="Times New Roman" w:hAnsi="Times New Roman"/>
          <w:sz w:val="24"/>
          <w:szCs w:val="24"/>
          <w:lang w:val="es-419"/>
        </w:rPr>
        <w:t xml:space="preserve"> fue desarrollar una estrategia y materiales específicos para involucrar a inmigrantes adultos de México y América Central en el aprendizaje informal de STEM sobre genética y genómica. Esto requería que el contenido no solo fuera científicamente correcto, sino que se desarrollara y presentara de una manera cultural y lingüísticamente apropiada para la población en un contexto que no sea intimidante. El equipo utilizó una asociación </w:t>
      </w:r>
      <w:r w:rsidR="004965BB" w:rsidRPr="00E319C6">
        <w:rPr>
          <w:rFonts w:ascii="Times New Roman" w:hAnsi="Times New Roman"/>
          <w:sz w:val="24"/>
          <w:szCs w:val="24"/>
          <w:lang w:val="es-419"/>
        </w:rPr>
        <w:t xml:space="preserve">ya </w:t>
      </w:r>
      <w:r w:rsidRPr="00E319C6">
        <w:rPr>
          <w:rFonts w:ascii="Times New Roman" w:hAnsi="Times New Roman"/>
          <w:sz w:val="24"/>
          <w:szCs w:val="24"/>
          <w:lang w:val="es-419"/>
        </w:rPr>
        <w:t>existente de investigación participativa basada en la comunidad (CBPR) para desarrollar, implementar y refinar los materiales. Las experiencias, el conocimiento y las asociaciones de estudios</w:t>
      </w:r>
      <w:r w:rsidR="004965BB" w:rsidRPr="00E319C6">
        <w:rPr>
          <w:rFonts w:ascii="Times New Roman" w:hAnsi="Times New Roman"/>
          <w:sz w:val="24"/>
          <w:szCs w:val="24"/>
          <w:lang w:val="es-419"/>
        </w:rPr>
        <w:t xml:space="preserve"> previos</w:t>
      </w:r>
      <w:r w:rsidRPr="00E319C6">
        <w:rPr>
          <w:rFonts w:ascii="Times New Roman" w:hAnsi="Times New Roman"/>
          <w:sz w:val="24"/>
          <w:szCs w:val="24"/>
          <w:lang w:val="es-419"/>
        </w:rPr>
        <w:t xml:space="preserve"> ayudaron a dar forma a este programa.</w:t>
      </w:r>
    </w:p>
    <w:p w14:paraId="6D51E3D6" w14:textId="6E13DF23" w:rsidR="0056744A" w:rsidRPr="00E319C6" w:rsidRDefault="0056744A" w:rsidP="002F22E0">
      <w:pPr>
        <w:widowControl w:val="0"/>
        <w:tabs>
          <w:tab w:val="left" w:pos="1710"/>
        </w:tabs>
        <w:spacing w:before="160" w:after="160" w:line="240" w:lineRule="auto"/>
        <w:ind w:firstLine="720"/>
        <w:rPr>
          <w:rFonts w:ascii="Times New Roman" w:hAnsi="Times New Roman"/>
          <w:sz w:val="24"/>
          <w:szCs w:val="24"/>
          <w:lang w:val="es-419"/>
        </w:rPr>
      </w:pPr>
      <w:r w:rsidRPr="00E319C6">
        <w:rPr>
          <w:rFonts w:ascii="Times New Roman" w:hAnsi="Times New Roman"/>
          <w:sz w:val="24"/>
          <w:szCs w:val="24"/>
          <w:lang w:val="es-419"/>
        </w:rPr>
        <w:t>Este pr</w:t>
      </w:r>
      <w:r w:rsidR="0095001F" w:rsidRPr="00E319C6">
        <w:rPr>
          <w:rFonts w:ascii="Times New Roman" w:hAnsi="Times New Roman"/>
          <w:sz w:val="24"/>
          <w:szCs w:val="24"/>
          <w:lang w:val="es-419"/>
        </w:rPr>
        <w:t xml:space="preserve">ograma está diseñado para que los educadores interactúen con los participantes </w:t>
      </w:r>
      <w:r w:rsidRPr="00E319C6">
        <w:rPr>
          <w:rFonts w:ascii="Times New Roman" w:hAnsi="Times New Roman"/>
          <w:sz w:val="24"/>
          <w:szCs w:val="24"/>
          <w:lang w:val="es-419"/>
        </w:rPr>
        <w:t xml:space="preserve">durante </w:t>
      </w:r>
      <w:r w:rsidR="00AE4A74">
        <w:rPr>
          <w:rFonts w:ascii="Times New Roman" w:hAnsi="Times New Roman"/>
          <w:sz w:val="24"/>
          <w:szCs w:val="24"/>
          <w:lang w:val="es-419"/>
        </w:rPr>
        <w:t xml:space="preserve">las </w:t>
      </w:r>
      <w:r w:rsidRPr="00E319C6">
        <w:rPr>
          <w:rFonts w:ascii="Times New Roman" w:hAnsi="Times New Roman"/>
          <w:sz w:val="24"/>
          <w:szCs w:val="24"/>
          <w:lang w:val="es-419"/>
        </w:rPr>
        <w:t xml:space="preserve">3 a 5 sesiones. Los planes de </w:t>
      </w:r>
      <w:r w:rsidR="00E02158" w:rsidRPr="00E319C6">
        <w:rPr>
          <w:rFonts w:ascii="Times New Roman" w:hAnsi="Times New Roman"/>
          <w:sz w:val="24"/>
          <w:szCs w:val="24"/>
          <w:lang w:val="es-419"/>
        </w:rPr>
        <w:t xml:space="preserve">las </w:t>
      </w:r>
      <w:r w:rsidRPr="00E319C6">
        <w:rPr>
          <w:rFonts w:ascii="Times New Roman" w:hAnsi="Times New Roman"/>
          <w:sz w:val="24"/>
          <w:szCs w:val="24"/>
          <w:lang w:val="es-419"/>
        </w:rPr>
        <w:t>lecciones se</w:t>
      </w:r>
      <w:r w:rsidR="007A4751" w:rsidRPr="00E319C6">
        <w:rPr>
          <w:rFonts w:ascii="Times New Roman" w:hAnsi="Times New Roman"/>
          <w:sz w:val="24"/>
          <w:szCs w:val="24"/>
          <w:lang w:val="es-419"/>
        </w:rPr>
        <w:t xml:space="preserve"> deben presentar e</w:t>
      </w:r>
      <w:r w:rsidRPr="00E319C6">
        <w:rPr>
          <w:rFonts w:ascii="Times New Roman" w:hAnsi="Times New Roman"/>
          <w:sz w:val="24"/>
          <w:szCs w:val="24"/>
          <w:lang w:val="es-419"/>
        </w:rPr>
        <w:t xml:space="preserve">n orden, pero se puede </w:t>
      </w:r>
      <w:r w:rsidR="00073ADD" w:rsidRPr="00E319C6">
        <w:rPr>
          <w:rFonts w:ascii="Times New Roman" w:hAnsi="Times New Roman"/>
          <w:sz w:val="24"/>
          <w:szCs w:val="24"/>
          <w:lang w:val="es-419"/>
        </w:rPr>
        <w:t>enseñar</w:t>
      </w:r>
      <w:r w:rsidRPr="00E319C6">
        <w:rPr>
          <w:rFonts w:ascii="Times New Roman" w:hAnsi="Times New Roman"/>
          <w:sz w:val="24"/>
          <w:szCs w:val="24"/>
          <w:lang w:val="es-419"/>
        </w:rPr>
        <w:t xml:space="preserve"> más de un</w:t>
      </w:r>
      <w:r w:rsidR="002F22E0" w:rsidRPr="00E319C6">
        <w:rPr>
          <w:rFonts w:ascii="Times New Roman" w:hAnsi="Times New Roman"/>
          <w:sz w:val="24"/>
          <w:szCs w:val="24"/>
          <w:lang w:val="es-419"/>
        </w:rPr>
        <w:t>a</w:t>
      </w:r>
      <w:r w:rsidR="00073ADD" w:rsidRPr="00E319C6">
        <w:rPr>
          <w:rFonts w:ascii="Times New Roman" w:hAnsi="Times New Roman"/>
          <w:sz w:val="24"/>
          <w:szCs w:val="24"/>
          <w:lang w:val="es-419"/>
        </w:rPr>
        <w:t xml:space="preserve"> </w:t>
      </w:r>
      <w:r w:rsidR="002F22E0" w:rsidRPr="00E319C6">
        <w:rPr>
          <w:rFonts w:ascii="Times New Roman" w:hAnsi="Times New Roman"/>
          <w:sz w:val="24"/>
          <w:szCs w:val="24"/>
          <w:lang w:val="es-419"/>
        </w:rPr>
        <w:t>lección</w:t>
      </w:r>
      <w:r w:rsidR="00073ADD" w:rsidRPr="00E319C6">
        <w:rPr>
          <w:rFonts w:ascii="Times New Roman" w:hAnsi="Times New Roman"/>
          <w:sz w:val="24"/>
          <w:szCs w:val="24"/>
          <w:lang w:val="es-419"/>
        </w:rPr>
        <w:t xml:space="preserve"> en una sola sesión</w:t>
      </w:r>
      <w:r w:rsidRPr="00E319C6">
        <w:rPr>
          <w:rFonts w:ascii="Times New Roman" w:hAnsi="Times New Roman"/>
          <w:sz w:val="24"/>
          <w:szCs w:val="24"/>
          <w:lang w:val="es-419"/>
        </w:rPr>
        <w:t xml:space="preserve">. Estas sesiones pueden ocurrir en el hogar de los participantes, en pequeñas reuniones en los hogares de otros </w:t>
      </w:r>
      <w:r w:rsidR="0093377B" w:rsidRPr="00E319C6">
        <w:rPr>
          <w:rFonts w:ascii="Times New Roman" w:hAnsi="Times New Roman"/>
          <w:sz w:val="24"/>
          <w:szCs w:val="24"/>
          <w:lang w:val="es-419"/>
        </w:rPr>
        <w:t>o en su organización</w:t>
      </w:r>
      <w:r w:rsidRPr="00E319C6">
        <w:rPr>
          <w:rFonts w:ascii="Times New Roman" w:hAnsi="Times New Roman"/>
          <w:sz w:val="24"/>
          <w:szCs w:val="24"/>
          <w:lang w:val="es-419"/>
        </w:rPr>
        <w:t xml:space="preserve">. El método de entrega de este programa </w:t>
      </w:r>
      <w:r w:rsidR="0093377B" w:rsidRPr="00E319C6">
        <w:rPr>
          <w:rFonts w:ascii="Times New Roman" w:hAnsi="Times New Roman"/>
          <w:sz w:val="24"/>
          <w:szCs w:val="24"/>
          <w:lang w:val="es-419"/>
        </w:rPr>
        <w:t xml:space="preserve">se </w:t>
      </w:r>
      <w:r w:rsidRPr="00E319C6">
        <w:rPr>
          <w:rFonts w:ascii="Times New Roman" w:hAnsi="Times New Roman"/>
          <w:sz w:val="24"/>
          <w:szCs w:val="24"/>
          <w:lang w:val="es-419"/>
        </w:rPr>
        <w:t>puede modificar para adaptarse a las necesidades de su organización. Las visitas múltiples juegan un papel vital en el aprendizaje y ayudan al educador a estable</w:t>
      </w:r>
      <w:r w:rsidR="0093377B" w:rsidRPr="00E319C6">
        <w:rPr>
          <w:rFonts w:ascii="Times New Roman" w:hAnsi="Times New Roman"/>
          <w:sz w:val="24"/>
          <w:szCs w:val="24"/>
          <w:lang w:val="es-419"/>
        </w:rPr>
        <w:t>cer una relación personal con los participantes</w:t>
      </w:r>
      <w:r w:rsidRPr="00E319C6">
        <w:rPr>
          <w:rFonts w:ascii="Times New Roman" w:hAnsi="Times New Roman"/>
          <w:sz w:val="24"/>
          <w:szCs w:val="24"/>
          <w:lang w:val="es-419"/>
        </w:rPr>
        <w:t>.</w:t>
      </w:r>
      <w:r w:rsidR="0093377B" w:rsidRPr="00E319C6">
        <w:rPr>
          <w:rFonts w:ascii="Times New Roman" w:hAnsi="Times New Roman"/>
          <w:sz w:val="24"/>
          <w:szCs w:val="24"/>
          <w:lang w:val="es-419"/>
        </w:rPr>
        <w:t xml:space="preserve"> Llevar a cabo el programa en</w:t>
      </w:r>
      <w:r w:rsidRPr="00E319C6">
        <w:rPr>
          <w:rFonts w:ascii="Times New Roman" w:hAnsi="Times New Roman"/>
          <w:sz w:val="24"/>
          <w:szCs w:val="24"/>
          <w:lang w:val="es-419"/>
        </w:rPr>
        <w:t xml:space="preserve"> </w:t>
      </w:r>
      <w:r w:rsidR="0093377B" w:rsidRPr="00E319C6">
        <w:rPr>
          <w:rFonts w:ascii="Times New Roman" w:hAnsi="Times New Roman"/>
          <w:sz w:val="24"/>
          <w:szCs w:val="24"/>
          <w:lang w:val="es-419"/>
        </w:rPr>
        <w:t xml:space="preserve">varias </w:t>
      </w:r>
      <w:r w:rsidRPr="00E319C6">
        <w:rPr>
          <w:rFonts w:ascii="Times New Roman" w:hAnsi="Times New Roman"/>
          <w:sz w:val="24"/>
          <w:szCs w:val="24"/>
          <w:lang w:val="es-419"/>
        </w:rPr>
        <w:t xml:space="preserve">visitas permite al </w:t>
      </w:r>
      <w:r w:rsidR="0093377B" w:rsidRPr="00E319C6">
        <w:rPr>
          <w:rFonts w:ascii="Times New Roman" w:hAnsi="Times New Roman"/>
          <w:sz w:val="24"/>
          <w:szCs w:val="24"/>
          <w:lang w:val="es-419"/>
        </w:rPr>
        <w:t xml:space="preserve">participante </w:t>
      </w:r>
      <w:r w:rsidRPr="00E319C6">
        <w:rPr>
          <w:rFonts w:ascii="Times New Roman" w:hAnsi="Times New Roman"/>
          <w:sz w:val="24"/>
          <w:szCs w:val="24"/>
          <w:lang w:val="es-419"/>
        </w:rPr>
        <w:t>hacer preguntas que pued</w:t>
      </w:r>
      <w:r w:rsidR="0093377B" w:rsidRPr="00E319C6">
        <w:rPr>
          <w:rFonts w:ascii="Times New Roman" w:hAnsi="Times New Roman"/>
          <w:sz w:val="24"/>
          <w:szCs w:val="24"/>
          <w:lang w:val="es-419"/>
        </w:rPr>
        <w:t>an surgir sobre el contenido del programa</w:t>
      </w:r>
      <w:r w:rsidRPr="00E319C6">
        <w:rPr>
          <w:rFonts w:ascii="Times New Roman" w:hAnsi="Times New Roman"/>
          <w:sz w:val="24"/>
          <w:szCs w:val="24"/>
          <w:lang w:val="es-419"/>
        </w:rPr>
        <w:t>. Este tipo de “</w:t>
      </w:r>
      <w:r w:rsidR="0093377B" w:rsidRPr="00E319C6">
        <w:rPr>
          <w:rFonts w:ascii="Times New Roman" w:hAnsi="Times New Roman"/>
          <w:sz w:val="24"/>
          <w:szCs w:val="24"/>
          <w:lang w:val="es-419"/>
        </w:rPr>
        <w:t>personalismo” es un componente importante en</w:t>
      </w:r>
      <w:r w:rsidRPr="00E319C6">
        <w:rPr>
          <w:rFonts w:ascii="Times New Roman" w:hAnsi="Times New Roman"/>
          <w:sz w:val="24"/>
          <w:szCs w:val="24"/>
          <w:lang w:val="es-419"/>
        </w:rPr>
        <w:t xml:space="preserve"> las culturas latinoamericanas. Para obtener</w:t>
      </w:r>
      <w:r w:rsidR="007A4751" w:rsidRPr="00E319C6">
        <w:rPr>
          <w:rFonts w:ascii="Times New Roman" w:hAnsi="Times New Roman"/>
          <w:sz w:val="24"/>
          <w:szCs w:val="24"/>
          <w:lang w:val="es-419"/>
        </w:rPr>
        <w:t xml:space="preserve"> el mayor éxito, l</w:t>
      </w:r>
      <w:r w:rsidR="002F22E0" w:rsidRPr="00E319C6">
        <w:rPr>
          <w:rFonts w:ascii="Times New Roman" w:hAnsi="Times New Roman"/>
          <w:sz w:val="24"/>
          <w:szCs w:val="24"/>
          <w:lang w:val="es-419"/>
        </w:rPr>
        <w:t>as lecciones</w:t>
      </w:r>
      <w:r w:rsidR="007A4751" w:rsidRPr="00E319C6">
        <w:rPr>
          <w:rFonts w:ascii="Times New Roman" w:hAnsi="Times New Roman"/>
          <w:sz w:val="24"/>
          <w:szCs w:val="24"/>
          <w:lang w:val="es-419"/>
        </w:rPr>
        <w:t xml:space="preserve"> se</w:t>
      </w:r>
      <w:r w:rsidRPr="00E319C6">
        <w:rPr>
          <w:rFonts w:ascii="Times New Roman" w:hAnsi="Times New Roman"/>
          <w:sz w:val="24"/>
          <w:szCs w:val="24"/>
          <w:lang w:val="es-419"/>
        </w:rPr>
        <w:t xml:space="preserve"> debe</w:t>
      </w:r>
      <w:r w:rsidR="007A4751" w:rsidRPr="00E319C6">
        <w:rPr>
          <w:rFonts w:ascii="Times New Roman" w:hAnsi="Times New Roman"/>
          <w:sz w:val="24"/>
          <w:szCs w:val="24"/>
          <w:lang w:val="es-419"/>
        </w:rPr>
        <w:t>n</w:t>
      </w:r>
      <w:r w:rsidRPr="00E319C6">
        <w:rPr>
          <w:rFonts w:ascii="Times New Roman" w:hAnsi="Times New Roman"/>
          <w:sz w:val="24"/>
          <w:szCs w:val="24"/>
          <w:lang w:val="es-419"/>
        </w:rPr>
        <w:t xml:space="preserve"> implemen</w:t>
      </w:r>
      <w:r w:rsidR="00401322" w:rsidRPr="00E319C6">
        <w:rPr>
          <w:rFonts w:ascii="Times New Roman" w:hAnsi="Times New Roman"/>
          <w:sz w:val="24"/>
          <w:szCs w:val="24"/>
          <w:lang w:val="es-419"/>
        </w:rPr>
        <w:t>tar</w:t>
      </w:r>
      <w:r w:rsidRPr="00E319C6">
        <w:rPr>
          <w:rFonts w:ascii="Times New Roman" w:hAnsi="Times New Roman"/>
          <w:sz w:val="24"/>
          <w:szCs w:val="24"/>
          <w:lang w:val="es-419"/>
        </w:rPr>
        <w:t xml:space="preserve"> en el orden </w:t>
      </w:r>
      <w:r w:rsidR="007A4751" w:rsidRPr="00E319C6">
        <w:rPr>
          <w:rFonts w:ascii="Times New Roman" w:hAnsi="Times New Roman"/>
          <w:sz w:val="24"/>
          <w:szCs w:val="24"/>
          <w:lang w:val="es-419"/>
        </w:rPr>
        <w:t>debido</w:t>
      </w:r>
      <w:r w:rsidRPr="00E319C6">
        <w:rPr>
          <w:rFonts w:ascii="Times New Roman" w:hAnsi="Times New Roman"/>
          <w:sz w:val="24"/>
          <w:szCs w:val="24"/>
          <w:lang w:val="es-419"/>
        </w:rPr>
        <w:t xml:space="preserve"> dado que el contenido de </w:t>
      </w:r>
      <w:r w:rsidR="007A4751" w:rsidRPr="00E319C6">
        <w:rPr>
          <w:rFonts w:ascii="Times New Roman" w:hAnsi="Times New Roman"/>
          <w:sz w:val="24"/>
          <w:szCs w:val="24"/>
          <w:lang w:val="es-419"/>
        </w:rPr>
        <w:t xml:space="preserve">sobre los temas de </w:t>
      </w:r>
      <w:r w:rsidRPr="00E319C6">
        <w:rPr>
          <w:rFonts w:ascii="Times New Roman" w:hAnsi="Times New Roman"/>
          <w:sz w:val="24"/>
          <w:szCs w:val="24"/>
          <w:lang w:val="es-419"/>
        </w:rPr>
        <w:t xml:space="preserve">STEM de las sesiones </w:t>
      </w:r>
      <w:r w:rsidR="007A4751" w:rsidRPr="00E319C6">
        <w:rPr>
          <w:rFonts w:ascii="Times New Roman" w:hAnsi="Times New Roman"/>
          <w:sz w:val="24"/>
          <w:szCs w:val="24"/>
          <w:lang w:val="es-419"/>
        </w:rPr>
        <w:t xml:space="preserve">subsecuentes </w:t>
      </w:r>
      <w:r w:rsidRPr="00E319C6">
        <w:rPr>
          <w:rFonts w:ascii="Times New Roman" w:hAnsi="Times New Roman"/>
          <w:sz w:val="24"/>
          <w:szCs w:val="24"/>
          <w:lang w:val="es-419"/>
        </w:rPr>
        <w:t>se basa en la información y los conceptos presentados en sesiones anteriores.</w:t>
      </w:r>
    </w:p>
    <w:p w14:paraId="63A2C6C0" w14:textId="798852FD" w:rsidR="00B510B9" w:rsidRPr="00E319C6" w:rsidRDefault="007A4751" w:rsidP="00F67B8F">
      <w:pPr>
        <w:widowControl w:val="0"/>
        <w:spacing w:before="160" w:after="160" w:line="240" w:lineRule="auto"/>
        <w:ind w:firstLine="720"/>
        <w:rPr>
          <w:rFonts w:ascii="Times New Roman" w:hAnsi="Times New Roman"/>
          <w:sz w:val="24"/>
          <w:szCs w:val="24"/>
          <w:lang w:val="es-419"/>
        </w:rPr>
      </w:pPr>
      <w:r w:rsidRPr="00E319C6">
        <w:rPr>
          <w:rFonts w:ascii="Times New Roman" w:hAnsi="Times New Roman"/>
          <w:sz w:val="24"/>
          <w:szCs w:val="24"/>
          <w:lang w:val="es-419"/>
        </w:rPr>
        <w:t xml:space="preserve">Si su organización ofrece este programa mediante el uso de educadores comunitarios, no es necesario que los educadores tengan experiencia </w:t>
      </w:r>
      <w:r w:rsidR="00655793" w:rsidRPr="00E319C6">
        <w:rPr>
          <w:rFonts w:ascii="Times New Roman" w:hAnsi="Times New Roman"/>
          <w:sz w:val="24"/>
          <w:szCs w:val="24"/>
          <w:lang w:val="es-419"/>
        </w:rPr>
        <w:t xml:space="preserve">previa </w:t>
      </w:r>
      <w:r w:rsidRPr="00E319C6">
        <w:rPr>
          <w:rFonts w:ascii="Times New Roman" w:hAnsi="Times New Roman"/>
          <w:sz w:val="24"/>
          <w:szCs w:val="24"/>
          <w:lang w:val="es-419"/>
        </w:rPr>
        <w:t xml:space="preserve">en enseñanza o STEM. Los buenos </w:t>
      </w:r>
      <w:r w:rsidR="00655793" w:rsidRPr="00E319C6">
        <w:rPr>
          <w:rFonts w:ascii="Times New Roman" w:hAnsi="Times New Roman"/>
          <w:sz w:val="24"/>
          <w:szCs w:val="24"/>
          <w:lang w:val="es-419"/>
        </w:rPr>
        <w:t xml:space="preserve">educadores comunitarios </w:t>
      </w:r>
      <w:r w:rsidRPr="00E319C6">
        <w:rPr>
          <w:rFonts w:ascii="Times New Roman" w:hAnsi="Times New Roman"/>
          <w:sz w:val="24"/>
          <w:szCs w:val="24"/>
          <w:lang w:val="es-419"/>
        </w:rPr>
        <w:t xml:space="preserve">serán aquellos que sean líderes y miembros confiables de sus comunidades, tengan la capacidad de comunicarse de manera efectiva, estén dispuestos a aprender y enseñar, y tengan entusiasmo. En este manual </w:t>
      </w:r>
      <w:r w:rsidR="00655793" w:rsidRPr="00E319C6">
        <w:rPr>
          <w:rFonts w:ascii="Times New Roman" w:hAnsi="Times New Roman"/>
          <w:sz w:val="24"/>
          <w:szCs w:val="24"/>
          <w:lang w:val="es-419"/>
        </w:rPr>
        <w:t>incluye</w:t>
      </w:r>
      <w:r w:rsidRPr="00E319C6">
        <w:rPr>
          <w:rFonts w:ascii="Times New Roman" w:hAnsi="Times New Roman"/>
          <w:sz w:val="24"/>
          <w:szCs w:val="24"/>
          <w:lang w:val="es-419"/>
        </w:rPr>
        <w:t xml:space="preserve"> toda la información necesaria para la </w:t>
      </w:r>
      <w:r w:rsidR="00655793" w:rsidRPr="00E319C6">
        <w:rPr>
          <w:rFonts w:ascii="Times New Roman" w:hAnsi="Times New Roman"/>
          <w:sz w:val="24"/>
          <w:szCs w:val="24"/>
          <w:lang w:val="es-419"/>
        </w:rPr>
        <w:t xml:space="preserve">capacitación de </w:t>
      </w:r>
      <w:r w:rsidR="00BF48E9" w:rsidRPr="00E319C6">
        <w:rPr>
          <w:rFonts w:ascii="Times New Roman" w:hAnsi="Times New Roman"/>
          <w:sz w:val="24"/>
          <w:szCs w:val="24"/>
          <w:lang w:val="es-419"/>
        </w:rPr>
        <w:t xml:space="preserve">los </w:t>
      </w:r>
      <w:r w:rsidR="00655793" w:rsidRPr="00E319C6">
        <w:rPr>
          <w:rFonts w:ascii="Times New Roman" w:hAnsi="Times New Roman"/>
          <w:sz w:val="24"/>
          <w:szCs w:val="24"/>
          <w:lang w:val="es-419"/>
        </w:rPr>
        <w:t>educadores comunitarios</w:t>
      </w:r>
      <w:r w:rsidR="00BA6FA9" w:rsidRPr="00E319C6">
        <w:rPr>
          <w:rFonts w:ascii="Times New Roman" w:hAnsi="Times New Roman"/>
          <w:sz w:val="24"/>
          <w:szCs w:val="24"/>
          <w:lang w:val="es-419"/>
        </w:rPr>
        <w:t xml:space="preserve">. </w:t>
      </w:r>
    </w:p>
    <w:p w14:paraId="023047BD" w14:textId="0049269B" w:rsidR="00707E35" w:rsidRPr="00E319C6" w:rsidRDefault="00655793" w:rsidP="006E0E2C">
      <w:pPr>
        <w:widowControl w:val="0"/>
        <w:spacing w:before="160" w:after="160" w:line="240" w:lineRule="auto"/>
        <w:ind w:firstLine="720"/>
        <w:rPr>
          <w:rFonts w:ascii="Times New Roman" w:hAnsi="Times New Roman"/>
          <w:sz w:val="24"/>
          <w:szCs w:val="24"/>
          <w:lang w:val="es-419"/>
        </w:rPr>
      </w:pPr>
      <w:r w:rsidRPr="00E319C6">
        <w:rPr>
          <w:rFonts w:ascii="Times New Roman" w:hAnsi="Times New Roman"/>
          <w:sz w:val="24"/>
          <w:szCs w:val="24"/>
          <w:lang w:val="es-419"/>
        </w:rPr>
        <w:t xml:space="preserve">Este manual fue desarrollado </w:t>
      </w:r>
      <w:r w:rsidR="00401322" w:rsidRPr="00E319C6">
        <w:rPr>
          <w:rFonts w:ascii="Times New Roman" w:hAnsi="Times New Roman"/>
          <w:sz w:val="24"/>
          <w:szCs w:val="24"/>
          <w:lang w:val="es-419"/>
        </w:rPr>
        <w:t xml:space="preserve">con el fin de </w:t>
      </w:r>
      <w:r w:rsidRPr="00E319C6">
        <w:rPr>
          <w:rFonts w:ascii="Times New Roman" w:hAnsi="Times New Roman"/>
          <w:sz w:val="24"/>
          <w:szCs w:val="24"/>
          <w:lang w:val="es-419"/>
        </w:rPr>
        <w:t xml:space="preserve">servir como una guía para los capacitadores y directores de programas de educación informal en ciencia y genómica. La información en este manual ilustra un entrenamiento efectivo para el currículo de </w:t>
      </w:r>
      <w:r w:rsidRPr="00E319C6">
        <w:rPr>
          <w:rFonts w:ascii="Times New Roman" w:hAnsi="Times New Roman"/>
          <w:i/>
          <w:sz w:val="24"/>
          <w:szCs w:val="24"/>
          <w:lang w:val="es-419"/>
        </w:rPr>
        <w:t>Nuestra Familia Sana</w:t>
      </w:r>
      <w:r w:rsidRPr="00E319C6">
        <w:rPr>
          <w:rFonts w:ascii="Times New Roman" w:hAnsi="Times New Roman"/>
          <w:sz w:val="24"/>
          <w:szCs w:val="24"/>
          <w:lang w:val="es-419"/>
        </w:rPr>
        <w:t xml:space="preserve">. El manual está dividido en diferentes secciones que incluyen información sobre el programa, actividades y materiales de aprendizaje que pueden reproducirse y modificarse fácilmente para adaptarse a las necesidades específicas de su organización. La capacitación para educadores está </w:t>
      </w:r>
      <w:r w:rsidR="00721534" w:rsidRPr="00E319C6">
        <w:rPr>
          <w:rFonts w:ascii="Times New Roman" w:hAnsi="Times New Roman"/>
          <w:sz w:val="24"/>
          <w:szCs w:val="24"/>
          <w:lang w:val="es-419"/>
        </w:rPr>
        <w:t>diseñada</w:t>
      </w:r>
      <w:r w:rsidRPr="00E319C6">
        <w:rPr>
          <w:rFonts w:ascii="Times New Roman" w:hAnsi="Times New Roman"/>
          <w:sz w:val="24"/>
          <w:szCs w:val="24"/>
          <w:lang w:val="es-419"/>
        </w:rPr>
        <w:t xml:space="preserve"> para preparar a persona</w:t>
      </w:r>
      <w:r w:rsidR="00721534" w:rsidRPr="00E319C6">
        <w:rPr>
          <w:rFonts w:ascii="Times New Roman" w:hAnsi="Times New Roman"/>
          <w:sz w:val="24"/>
          <w:szCs w:val="24"/>
          <w:lang w:val="es-419"/>
        </w:rPr>
        <w:t xml:space="preserve">s que </w:t>
      </w:r>
      <w:r w:rsidR="00481A8C" w:rsidRPr="00E319C6">
        <w:rPr>
          <w:rFonts w:ascii="Times New Roman" w:hAnsi="Times New Roman"/>
          <w:sz w:val="24"/>
          <w:szCs w:val="24"/>
          <w:lang w:val="es-419"/>
        </w:rPr>
        <w:t>forman parte</w:t>
      </w:r>
      <w:r w:rsidRPr="00E319C6">
        <w:rPr>
          <w:rFonts w:ascii="Times New Roman" w:hAnsi="Times New Roman"/>
          <w:sz w:val="24"/>
          <w:szCs w:val="24"/>
          <w:lang w:val="es-419"/>
        </w:rPr>
        <w:t xml:space="preserve"> de la comunidad Latina para trabajar con participantes de habla hispana. Los educadores serán capacitados utilizando el manual de capacitación, rotafolios y actividades interactivas</w:t>
      </w:r>
      <w:r w:rsidR="00721534" w:rsidRPr="00E319C6">
        <w:rPr>
          <w:rFonts w:ascii="Times New Roman" w:hAnsi="Times New Roman"/>
          <w:sz w:val="24"/>
          <w:szCs w:val="24"/>
          <w:lang w:val="es-419"/>
        </w:rPr>
        <w:t>,</w:t>
      </w:r>
      <w:r w:rsidRPr="00E319C6">
        <w:rPr>
          <w:rFonts w:ascii="Times New Roman" w:hAnsi="Times New Roman"/>
          <w:sz w:val="24"/>
          <w:szCs w:val="24"/>
          <w:lang w:val="es-419"/>
        </w:rPr>
        <w:t xml:space="preserve"> además de la presentación de las lecciones. Esta capacitación incluirá información sobre lo</w:t>
      </w:r>
      <w:r w:rsidR="00721534" w:rsidRPr="00E319C6">
        <w:rPr>
          <w:rFonts w:ascii="Times New Roman" w:hAnsi="Times New Roman"/>
          <w:sz w:val="24"/>
          <w:szCs w:val="24"/>
          <w:lang w:val="es-419"/>
        </w:rPr>
        <w:t xml:space="preserve">s deberes de los educadores, </w:t>
      </w:r>
      <w:r w:rsidR="00624C71" w:rsidRPr="00E319C6">
        <w:rPr>
          <w:rFonts w:ascii="Times New Roman" w:hAnsi="Times New Roman"/>
          <w:sz w:val="24"/>
          <w:szCs w:val="24"/>
          <w:lang w:val="es-419"/>
        </w:rPr>
        <w:t>l</w:t>
      </w:r>
      <w:r w:rsidRPr="00E319C6">
        <w:rPr>
          <w:rFonts w:ascii="Times New Roman" w:hAnsi="Times New Roman"/>
          <w:sz w:val="24"/>
          <w:szCs w:val="24"/>
          <w:lang w:val="es-419"/>
        </w:rPr>
        <w:t xml:space="preserve">os factores ambientales y cómo </w:t>
      </w:r>
      <w:r w:rsidR="00BF48E9" w:rsidRPr="00E319C6">
        <w:rPr>
          <w:rFonts w:ascii="Times New Roman" w:hAnsi="Times New Roman"/>
          <w:sz w:val="24"/>
          <w:szCs w:val="24"/>
          <w:lang w:val="es-419"/>
        </w:rPr>
        <w:t xml:space="preserve">estos </w:t>
      </w:r>
      <w:r w:rsidRPr="00E319C6">
        <w:rPr>
          <w:rFonts w:ascii="Times New Roman" w:hAnsi="Times New Roman"/>
          <w:sz w:val="24"/>
          <w:szCs w:val="24"/>
          <w:lang w:val="es-419"/>
        </w:rPr>
        <w:t xml:space="preserve">pueden influir en la salud, </w:t>
      </w:r>
      <w:r w:rsidR="00721534" w:rsidRPr="00E319C6">
        <w:rPr>
          <w:rFonts w:ascii="Times New Roman" w:hAnsi="Times New Roman"/>
          <w:sz w:val="24"/>
          <w:szCs w:val="24"/>
          <w:lang w:val="es-419"/>
        </w:rPr>
        <w:t xml:space="preserve">información básica sobre genética y genómica, </w:t>
      </w:r>
      <w:r w:rsidRPr="00E319C6">
        <w:rPr>
          <w:rFonts w:ascii="Times New Roman" w:hAnsi="Times New Roman"/>
          <w:sz w:val="24"/>
          <w:szCs w:val="24"/>
          <w:lang w:val="es-419"/>
        </w:rPr>
        <w:t xml:space="preserve">los procedimientos </w:t>
      </w:r>
      <w:r w:rsidRPr="00E319C6">
        <w:rPr>
          <w:rFonts w:ascii="Times New Roman" w:hAnsi="Times New Roman"/>
          <w:sz w:val="24"/>
          <w:szCs w:val="24"/>
          <w:lang w:val="es-419"/>
        </w:rPr>
        <w:lastRenderedPageBreak/>
        <w:t xml:space="preserve">administrativos, </w:t>
      </w:r>
      <w:r w:rsidR="00624C71" w:rsidRPr="00E319C6">
        <w:rPr>
          <w:rFonts w:ascii="Times New Roman" w:hAnsi="Times New Roman"/>
          <w:sz w:val="24"/>
          <w:szCs w:val="24"/>
          <w:lang w:val="es-419"/>
        </w:rPr>
        <w:t xml:space="preserve">y maneras efectivas de como </w:t>
      </w:r>
      <w:r w:rsidRPr="00E319C6">
        <w:rPr>
          <w:rFonts w:ascii="Times New Roman" w:hAnsi="Times New Roman"/>
          <w:sz w:val="24"/>
          <w:szCs w:val="24"/>
          <w:lang w:val="es-419"/>
        </w:rPr>
        <w:t xml:space="preserve">presenta </w:t>
      </w:r>
      <w:r w:rsidR="00624C71" w:rsidRPr="00E319C6">
        <w:rPr>
          <w:rFonts w:ascii="Times New Roman" w:hAnsi="Times New Roman"/>
          <w:sz w:val="24"/>
          <w:szCs w:val="24"/>
          <w:lang w:val="es-419"/>
        </w:rPr>
        <w:t xml:space="preserve">la </w:t>
      </w:r>
      <w:r w:rsidRPr="00E319C6">
        <w:rPr>
          <w:rFonts w:ascii="Times New Roman" w:hAnsi="Times New Roman"/>
          <w:sz w:val="24"/>
          <w:szCs w:val="24"/>
          <w:lang w:val="es-419"/>
        </w:rPr>
        <w:t xml:space="preserve">información a los </w:t>
      </w:r>
      <w:r w:rsidR="00624C71" w:rsidRPr="00E319C6">
        <w:rPr>
          <w:rFonts w:ascii="Times New Roman" w:hAnsi="Times New Roman"/>
          <w:sz w:val="24"/>
          <w:szCs w:val="24"/>
          <w:lang w:val="es-419"/>
        </w:rPr>
        <w:t>participantes</w:t>
      </w:r>
      <w:r w:rsidRPr="00E319C6">
        <w:rPr>
          <w:rFonts w:ascii="Times New Roman" w:hAnsi="Times New Roman"/>
          <w:sz w:val="24"/>
          <w:szCs w:val="24"/>
          <w:lang w:val="es-419"/>
        </w:rPr>
        <w:t xml:space="preserve"> en cualquier entorno. Al final de la capacitación, </w:t>
      </w:r>
      <w:r w:rsidR="00624C71" w:rsidRPr="00E319C6">
        <w:rPr>
          <w:rFonts w:ascii="Times New Roman" w:hAnsi="Times New Roman"/>
          <w:sz w:val="24"/>
          <w:szCs w:val="24"/>
          <w:lang w:val="es-419"/>
        </w:rPr>
        <w:t xml:space="preserve">se les deberá dar a los educadores </w:t>
      </w:r>
      <w:r w:rsidRPr="00E319C6">
        <w:rPr>
          <w:rFonts w:ascii="Times New Roman" w:hAnsi="Times New Roman"/>
          <w:sz w:val="24"/>
          <w:szCs w:val="24"/>
          <w:lang w:val="es-419"/>
        </w:rPr>
        <w:t>la oportunidad de practicar cómo ser un educador eficaz y líder de su comunidad. Para capacitar a los educadores de manera efectiva, se recomienda que</w:t>
      </w:r>
      <w:r w:rsidR="00707E35" w:rsidRPr="00E319C6">
        <w:rPr>
          <w:rFonts w:ascii="Times New Roman" w:hAnsi="Times New Roman"/>
          <w:sz w:val="24"/>
          <w:szCs w:val="24"/>
          <w:lang w:val="es-419"/>
        </w:rPr>
        <w:t>:</w:t>
      </w:r>
      <w:r w:rsidR="00624C71" w:rsidRPr="00E319C6">
        <w:rPr>
          <w:rFonts w:ascii="Times New Roman" w:hAnsi="Times New Roman"/>
          <w:sz w:val="24"/>
          <w:szCs w:val="24"/>
          <w:lang w:val="es-419"/>
        </w:rPr>
        <w:t xml:space="preserve"> </w:t>
      </w:r>
    </w:p>
    <w:p w14:paraId="2C234853" w14:textId="42874C78" w:rsidR="00D66937" w:rsidRPr="00E319C6" w:rsidRDefault="00D66937" w:rsidP="00CF1E54">
      <w:pPr>
        <w:pStyle w:val="ListParagraph"/>
        <w:numPr>
          <w:ilvl w:val="0"/>
          <w:numId w:val="16"/>
        </w:numPr>
        <w:spacing w:before="160" w:after="160" w:line="240" w:lineRule="auto"/>
        <w:rPr>
          <w:rFonts w:ascii="Times New Roman" w:hAnsi="Times New Roman"/>
          <w:sz w:val="24"/>
          <w:szCs w:val="24"/>
          <w:lang w:val="es-419"/>
        </w:rPr>
      </w:pPr>
      <w:r w:rsidRPr="00E319C6">
        <w:rPr>
          <w:rFonts w:ascii="Times New Roman" w:hAnsi="Times New Roman"/>
          <w:sz w:val="24"/>
          <w:szCs w:val="24"/>
          <w:lang w:val="es-419"/>
        </w:rPr>
        <w:t>Se familiarizarse con todo el contenido y finalidad del programa antes de la sesión de capacitación.</w:t>
      </w:r>
    </w:p>
    <w:p w14:paraId="609A5FA2" w14:textId="21F30FCF" w:rsidR="00D66937" w:rsidRPr="00E319C6" w:rsidRDefault="00D66937" w:rsidP="00CF1E54">
      <w:pPr>
        <w:pStyle w:val="ListParagraph"/>
        <w:numPr>
          <w:ilvl w:val="0"/>
          <w:numId w:val="16"/>
        </w:numPr>
        <w:spacing w:before="160" w:after="160" w:line="240" w:lineRule="auto"/>
        <w:rPr>
          <w:rFonts w:ascii="Times New Roman" w:hAnsi="Times New Roman"/>
          <w:sz w:val="24"/>
          <w:szCs w:val="24"/>
          <w:lang w:val="es-419"/>
        </w:rPr>
      </w:pPr>
      <w:r w:rsidRPr="00E319C6">
        <w:rPr>
          <w:rFonts w:ascii="Times New Roman" w:hAnsi="Times New Roman"/>
          <w:sz w:val="24"/>
          <w:szCs w:val="24"/>
          <w:lang w:val="es-419"/>
        </w:rPr>
        <w:t>Se realicen todos los cambios necesarios a los documentos.</w:t>
      </w:r>
    </w:p>
    <w:p w14:paraId="1D53AEA2" w14:textId="78648713" w:rsidR="00D66937" w:rsidRPr="00E319C6" w:rsidRDefault="00D66937" w:rsidP="00CF1E54">
      <w:pPr>
        <w:pStyle w:val="ListParagraph"/>
        <w:numPr>
          <w:ilvl w:val="0"/>
          <w:numId w:val="16"/>
        </w:numPr>
        <w:spacing w:before="160" w:after="160" w:line="240" w:lineRule="auto"/>
        <w:rPr>
          <w:rFonts w:ascii="Times New Roman" w:hAnsi="Times New Roman"/>
          <w:sz w:val="24"/>
          <w:szCs w:val="24"/>
          <w:lang w:val="es-419"/>
        </w:rPr>
      </w:pPr>
      <w:r w:rsidRPr="00E319C6">
        <w:rPr>
          <w:rFonts w:ascii="Times New Roman" w:hAnsi="Times New Roman"/>
          <w:sz w:val="24"/>
          <w:szCs w:val="24"/>
          <w:lang w:val="es-419"/>
        </w:rPr>
        <w:t>Imprima y organice los materiales de capacitación.</w:t>
      </w:r>
    </w:p>
    <w:p w14:paraId="5A1323FE" w14:textId="2CE73533" w:rsidR="00707E35" w:rsidRPr="00E319C6" w:rsidRDefault="00D66937" w:rsidP="00CF1E54">
      <w:pPr>
        <w:pStyle w:val="ListParagraph"/>
        <w:numPr>
          <w:ilvl w:val="0"/>
          <w:numId w:val="16"/>
        </w:numPr>
        <w:spacing w:before="160" w:after="160" w:line="240" w:lineRule="auto"/>
        <w:rPr>
          <w:rFonts w:ascii="Times New Roman" w:hAnsi="Times New Roman"/>
          <w:sz w:val="24"/>
          <w:szCs w:val="24"/>
          <w:lang w:val="es-419"/>
        </w:rPr>
      </w:pPr>
      <w:r w:rsidRPr="00E319C6">
        <w:rPr>
          <w:rFonts w:ascii="Times New Roman" w:hAnsi="Times New Roman"/>
          <w:sz w:val="24"/>
          <w:szCs w:val="24"/>
          <w:lang w:val="es-419"/>
        </w:rPr>
        <w:t>Fomente la participación entre todos los educadores</w:t>
      </w:r>
      <w:r w:rsidR="00707E35" w:rsidRPr="00E319C6">
        <w:rPr>
          <w:rFonts w:ascii="Times New Roman" w:hAnsi="Times New Roman"/>
          <w:sz w:val="24"/>
          <w:szCs w:val="24"/>
          <w:lang w:val="es-419"/>
        </w:rPr>
        <w:t xml:space="preserve">. </w:t>
      </w:r>
    </w:p>
    <w:p w14:paraId="31839BCE" w14:textId="3AD7AA45" w:rsidR="00C95B59" w:rsidRPr="00E319C6" w:rsidRDefault="00D66937" w:rsidP="00F67B8F">
      <w:pPr>
        <w:widowControl w:val="0"/>
        <w:spacing w:before="160" w:after="160" w:line="240" w:lineRule="auto"/>
        <w:ind w:firstLine="360"/>
        <w:rPr>
          <w:rFonts w:ascii="Times New Roman" w:hAnsi="Times New Roman"/>
          <w:sz w:val="24"/>
          <w:szCs w:val="24"/>
          <w:lang w:val="es-419"/>
        </w:rPr>
      </w:pPr>
      <w:r w:rsidRPr="00E319C6">
        <w:rPr>
          <w:rFonts w:ascii="Times New Roman" w:hAnsi="Times New Roman"/>
          <w:sz w:val="24"/>
          <w:szCs w:val="24"/>
          <w:lang w:val="es-419"/>
        </w:rPr>
        <w:t>Se desarrolló un manual de capacitación para</w:t>
      </w:r>
      <w:r w:rsidR="00481A8C" w:rsidRPr="00E319C6">
        <w:rPr>
          <w:rFonts w:ascii="Times New Roman" w:hAnsi="Times New Roman"/>
          <w:sz w:val="24"/>
          <w:szCs w:val="24"/>
          <w:lang w:val="es-419"/>
        </w:rPr>
        <w:t xml:space="preserve"> los</w:t>
      </w:r>
      <w:r w:rsidRPr="00E319C6">
        <w:rPr>
          <w:rFonts w:ascii="Times New Roman" w:hAnsi="Times New Roman"/>
          <w:sz w:val="24"/>
          <w:szCs w:val="24"/>
          <w:lang w:val="es-419"/>
        </w:rPr>
        <w:t xml:space="preserve"> educadores para que el educador lo </w:t>
      </w:r>
      <w:r w:rsidR="00481A8C" w:rsidRPr="00E319C6">
        <w:rPr>
          <w:rFonts w:ascii="Times New Roman" w:hAnsi="Times New Roman"/>
          <w:sz w:val="24"/>
          <w:szCs w:val="24"/>
          <w:lang w:val="es-419"/>
        </w:rPr>
        <w:t>utilice</w:t>
      </w:r>
      <w:r w:rsidRPr="00E319C6">
        <w:rPr>
          <w:rFonts w:ascii="Times New Roman" w:hAnsi="Times New Roman"/>
          <w:sz w:val="24"/>
          <w:szCs w:val="24"/>
          <w:lang w:val="es-419"/>
        </w:rPr>
        <w:t xml:space="preserve"> durante la capacitación e incluye información sobre el diseño y los objetivos</w:t>
      </w:r>
      <w:r w:rsidR="001E05EA" w:rsidRPr="00E319C6">
        <w:rPr>
          <w:rFonts w:ascii="Times New Roman" w:hAnsi="Times New Roman"/>
          <w:sz w:val="24"/>
          <w:szCs w:val="24"/>
          <w:lang w:val="es-419"/>
        </w:rPr>
        <w:t xml:space="preserve"> del proyecto, e información </w:t>
      </w:r>
      <w:r w:rsidRPr="00E319C6">
        <w:rPr>
          <w:rFonts w:ascii="Times New Roman" w:hAnsi="Times New Roman"/>
          <w:sz w:val="24"/>
          <w:szCs w:val="24"/>
          <w:lang w:val="es-419"/>
        </w:rPr>
        <w:t xml:space="preserve">sobre genómica y exposiciones ambientales. </w:t>
      </w:r>
      <w:r w:rsidR="001E05EA" w:rsidRPr="00E319C6">
        <w:rPr>
          <w:rFonts w:ascii="Times New Roman" w:hAnsi="Times New Roman"/>
          <w:sz w:val="24"/>
          <w:szCs w:val="24"/>
          <w:lang w:val="es-419"/>
        </w:rPr>
        <w:t>Este d</w:t>
      </w:r>
      <w:r w:rsidRPr="00E319C6">
        <w:rPr>
          <w:rFonts w:ascii="Times New Roman" w:hAnsi="Times New Roman"/>
          <w:sz w:val="24"/>
          <w:szCs w:val="24"/>
          <w:lang w:val="es-419"/>
        </w:rPr>
        <w:t>efine el papel y las responsabilidades de un educador</w:t>
      </w:r>
      <w:r w:rsidR="001E05EA" w:rsidRPr="004E25BC">
        <w:rPr>
          <w:rFonts w:ascii="Times New Roman" w:hAnsi="Times New Roman"/>
          <w:sz w:val="24"/>
          <w:szCs w:val="24"/>
          <w:lang w:val="es-419"/>
        </w:rPr>
        <w:t>,</w:t>
      </w:r>
      <w:r w:rsidRPr="004E25BC">
        <w:rPr>
          <w:rFonts w:ascii="Times New Roman" w:hAnsi="Times New Roman"/>
          <w:sz w:val="24"/>
          <w:szCs w:val="24"/>
          <w:lang w:val="es-419"/>
        </w:rPr>
        <w:t xml:space="preserve"> e incluye información sobre</w:t>
      </w:r>
      <w:r w:rsidR="00481A8C" w:rsidRPr="00E319C6">
        <w:rPr>
          <w:rFonts w:ascii="Times New Roman" w:hAnsi="Times New Roman"/>
          <w:sz w:val="24"/>
          <w:szCs w:val="24"/>
          <w:lang w:val="es-419"/>
        </w:rPr>
        <w:t xml:space="preserve"> los</w:t>
      </w:r>
      <w:r w:rsidRPr="00E319C6">
        <w:rPr>
          <w:rFonts w:ascii="Times New Roman" w:hAnsi="Times New Roman"/>
          <w:sz w:val="24"/>
          <w:szCs w:val="24"/>
          <w:lang w:val="es-419"/>
        </w:rPr>
        <w:t xml:space="preserve"> métodos educativos apropiados para </w:t>
      </w:r>
      <w:r w:rsidR="001C6D5F" w:rsidRPr="00E319C6">
        <w:rPr>
          <w:rFonts w:ascii="Times New Roman" w:hAnsi="Times New Roman"/>
          <w:sz w:val="24"/>
          <w:szCs w:val="24"/>
          <w:lang w:val="es-419"/>
        </w:rPr>
        <w:t>adulto</w:t>
      </w:r>
      <w:r w:rsidR="00AE4A74">
        <w:rPr>
          <w:rFonts w:ascii="Times New Roman" w:hAnsi="Times New Roman"/>
          <w:sz w:val="24"/>
          <w:szCs w:val="24"/>
          <w:lang w:val="es-419"/>
        </w:rPr>
        <w:t>s</w:t>
      </w:r>
      <w:r w:rsidRPr="00E319C6">
        <w:rPr>
          <w:rFonts w:ascii="Times New Roman" w:hAnsi="Times New Roman"/>
          <w:sz w:val="24"/>
          <w:szCs w:val="24"/>
          <w:lang w:val="es-419"/>
        </w:rPr>
        <w:t>, particularmente una en la que muchos de los adultos tendrán una alfabetización limitada.</w:t>
      </w:r>
    </w:p>
    <w:p w14:paraId="51EFC3AC" w14:textId="61F0A7E9" w:rsidR="00EA52EE" w:rsidRPr="00E319C6" w:rsidRDefault="001E05EA" w:rsidP="005D6A19">
      <w:pPr>
        <w:widowControl w:val="0"/>
        <w:spacing w:before="160" w:after="160" w:line="240" w:lineRule="auto"/>
        <w:ind w:firstLine="360"/>
        <w:rPr>
          <w:rFonts w:ascii="Times New Roman" w:hAnsi="Times New Roman"/>
          <w:sz w:val="24"/>
          <w:szCs w:val="24"/>
          <w:lang w:val="es-419"/>
        </w:rPr>
      </w:pPr>
      <w:r w:rsidRPr="00E319C6">
        <w:rPr>
          <w:rFonts w:ascii="Times New Roman" w:hAnsi="Times New Roman"/>
          <w:sz w:val="24"/>
          <w:szCs w:val="24"/>
          <w:lang w:val="es-419"/>
        </w:rPr>
        <w:t xml:space="preserve">Cada sección de este manual de capacitación para entrenadores contiene objetivos de aprendizaje para los educadores, notas para guiar al entrenador, procedimientos para involucrar a los participantes con los materiales y el contenido, y el contenido del manual de capacitación para educadores. Los extractos del manual de capacitación para educadores se incluyen en cuadros de texto. Los procedimientos describen cómo se compartirá la información con educadores comunitarios. El entrenador debe estar familiarizado con el contenido del manual para poder brindar la información de manera precisa, profesional y cómoda. Este manual cubre mucha información. La capacitación del educador debe llevarse a cabo durante una serie de días para permitir que los educadores reflexionen sobre la información y practiquen la enseñanza. A continuación, se muestra un ejemplo de </w:t>
      </w:r>
      <w:r w:rsidR="00DA04CB" w:rsidRPr="00E319C6">
        <w:rPr>
          <w:rFonts w:ascii="Times New Roman" w:hAnsi="Times New Roman"/>
          <w:sz w:val="24"/>
          <w:szCs w:val="24"/>
          <w:lang w:val="es-419"/>
        </w:rPr>
        <w:t>cómo se puede hacer</w:t>
      </w:r>
      <w:r w:rsidRPr="00E319C6">
        <w:rPr>
          <w:rFonts w:ascii="Times New Roman" w:hAnsi="Times New Roman"/>
          <w:sz w:val="24"/>
          <w:szCs w:val="24"/>
          <w:lang w:val="es-419"/>
        </w:rPr>
        <w:t xml:space="preserve"> un programa de capacitación</w:t>
      </w:r>
      <w:r w:rsidR="00043C47" w:rsidRPr="00E319C6">
        <w:rPr>
          <w:rFonts w:ascii="Times New Roman" w:hAnsi="Times New Roman"/>
          <w:sz w:val="24"/>
          <w:szCs w:val="24"/>
          <w:lang w:val="es-419"/>
        </w:rPr>
        <w:t xml:space="preserve">: </w:t>
      </w:r>
    </w:p>
    <w:p w14:paraId="3192F7CA" w14:textId="2BF206AF" w:rsidR="00DA04CB" w:rsidRPr="00E319C6" w:rsidRDefault="00DA04CB" w:rsidP="00DA04CB">
      <w:pPr>
        <w:widowControl w:val="0"/>
        <w:spacing w:before="160" w:after="160" w:line="240" w:lineRule="auto"/>
        <w:rPr>
          <w:rFonts w:ascii="Times New Roman" w:hAnsi="Times New Roman"/>
          <w:sz w:val="24"/>
          <w:szCs w:val="24"/>
          <w:lang w:val="es-419"/>
        </w:rPr>
      </w:pPr>
      <w:r w:rsidRPr="00E319C6">
        <w:rPr>
          <w:rFonts w:ascii="Times New Roman" w:hAnsi="Times New Roman"/>
          <w:b/>
          <w:sz w:val="24"/>
          <w:szCs w:val="24"/>
          <w:lang w:val="es-419"/>
        </w:rPr>
        <w:t xml:space="preserve">Sesión 1: </w:t>
      </w:r>
      <w:r w:rsidRPr="00E319C6">
        <w:rPr>
          <w:rFonts w:ascii="Times New Roman" w:hAnsi="Times New Roman"/>
          <w:sz w:val="24"/>
          <w:szCs w:val="24"/>
          <w:lang w:val="es-419"/>
        </w:rPr>
        <w:t>La primera sesión de capacitación podría cubrir los capítulos 1-2.</w:t>
      </w:r>
    </w:p>
    <w:p w14:paraId="6E38C923" w14:textId="51DEB528" w:rsidR="00DA04CB" w:rsidRPr="00E319C6" w:rsidRDefault="00DA04CB" w:rsidP="00DA04CB">
      <w:pPr>
        <w:widowControl w:val="0"/>
        <w:spacing w:before="160" w:after="160" w:line="240" w:lineRule="auto"/>
        <w:ind w:left="990" w:hanging="990"/>
        <w:rPr>
          <w:rFonts w:ascii="Times New Roman" w:hAnsi="Times New Roman"/>
          <w:sz w:val="24"/>
          <w:szCs w:val="24"/>
          <w:lang w:val="es-419"/>
        </w:rPr>
      </w:pPr>
      <w:r w:rsidRPr="00E319C6">
        <w:rPr>
          <w:rFonts w:ascii="Times New Roman" w:hAnsi="Times New Roman"/>
          <w:b/>
          <w:sz w:val="24"/>
          <w:szCs w:val="24"/>
          <w:lang w:val="es-419"/>
        </w:rPr>
        <w:t xml:space="preserve">Sesión 2: </w:t>
      </w:r>
      <w:r w:rsidRPr="00E319C6">
        <w:rPr>
          <w:rFonts w:ascii="Times New Roman" w:hAnsi="Times New Roman"/>
          <w:sz w:val="24"/>
          <w:szCs w:val="24"/>
          <w:lang w:val="es-419"/>
        </w:rPr>
        <w:t>Esta sesión podría cubrir el contenido de genética y exposición ambiental en los capítulos 3 y 4.</w:t>
      </w:r>
    </w:p>
    <w:p w14:paraId="3A2352A0" w14:textId="1F5321F9" w:rsidR="00DA04CB" w:rsidRPr="00E319C6" w:rsidRDefault="00DA04CB" w:rsidP="00DA04CB">
      <w:pPr>
        <w:widowControl w:val="0"/>
        <w:spacing w:before="160" w:after="160" w:line="240" w:lineRule="auto"/>
        <w:ind w:left="990" w:hanging="990"/>
        <w:rPr>
          <w:rFonts w:ascii="Times New Roman" w:hAnsi="Times New Roman"/>
          <w:sz w:val="24"/>
          <w:szCs w:val="24"/>
          <w:lang w:val="es-419"/>
        </w:rPr>
      </w:pPr>
      <w:r w:rsidRPr="00E319C6">
        <w:rPr>
          <w:rFonts w:ascii="Times New Roman" w:hAnsi="Times New Roman"/>
          <w:b/>
          <w:sz w:val="24"/>
          <w:szCs w:val="24"/>
          <w:lang w:val="es-419"/>
        </w:rPr>
        <w:t xml:space="preserve">Sesión 3: </w:t>
      </w:r>
      <w:r w:rsidRPr="00E319C6">
        <w:rPr>
          <w:rFonts w:ascii="Times New Roman" w:hAnsi="Times New Roman"/>
          <w:sz w:val="24"/>
          <w:szCs w:val="24"/>
          <w:lang w:val="es-419"/>
        </w:rPr>
        <w:t xml:space="preserve">Esta sesión cubrirá los </w:t>
      </w:r>
      <w:r w:rsidR="003119F3" w:rsidRPr="00E319C6">
        <w:rPr>
          <w:rFonts w:ascii="Times New Roman" w:hAnsi="Times New Roman"/>
          <w:sz w:val="24"/>
          <w:szCs w:val="24"/>
          <w:lang w:val="es-419"/>
        </w:rPr>
        <w:t>capítulos</w:t>
      </w:r>
      <w:r w:rsidRPr="00E319C6">
        <w:rPr>
          <w:rFonts w:ascii="Times New Roman" w:hAnsi="Times New Roman"/>
          <w:sz w:val="24"/>
          <w:szCs w:val="24"/>
          <w:lang w:val="es-419"/>
        </w:rPr>
        <w:t xml:space="preserve"> 5 y 6 y los educadores pueden practicar la enseñanza de la(s) lección(es).</w:t>
      </w:r>
    </w:p>
    <w:p w14:paraId="07FB1058" w14:textId="142473E7" w:rsidR="00043C47" w:rsidRPr="00E319C6" w:rsidRDefault="00DA04CB" w:rsidP="00DA04CB">
      <w:pPr>
        <w:widowControl w:val="0"/>
        <w:spacing w:before="160" w:after="160" w:line="240" w:lineRule="auto"/>
        <w:ind w:firstLine="720"/>
        <w:rPr>
          <w:rFonts w:ascii="Times New Roman" w:hAnsi="Times New Roman" w:cs="Times New Roman"/>
          <w:sz w:val="24"/>
          <w:szCs w:val="24"/>
          <w:lang w:val="es-419"/>
        </w:rPr>
      </w:pPr>
      <w:r w:rsidRPr="00E319C6">
        <w:rPr>
          <w:rFonts w:ascii="Times New Roman" w:hAnsi="Times New Roman"/>
          <w:sz w:val="24"/>
          <w:szCs w:val="24"/>
          <w:lang w:val="es-419"/>
        </w:rPr>
        <w:t xml:space="preserve">Todos los materiales </w:t>
      </w:r>
      <w:r w:rsidR="007A7084" w:rsidRPr="00E319C6">
        <w:rPr>
          <w:rFonts w:ascii="Times New Roman" w:hAnsi="Times New Roman"/>
          <w:sz w:val="24"/>
          <w:szCs w:val="24"/>
          <w:lang w:val="es-419"/>
        </w:rPr>
        <w:t>se encuentran</w:t>
      </w:r>
      <w:r w:rsidRPr="00E319C6">
        <w:rPr>
          <w:rFonts w:ascii="Times New Roman" w:hAnsi="Times New Roman"/>
          <w:sz w:val="24"/>
          <w:szCs w:val="24"/>
          <w:lang w:val="es-419"/>
        </w:rPr>
        <w:t xml:space="preserve"> disponibles en inglés y español, con excepción de los videos, que están en español. También </w:t>
      </w:r>
      <w:r w:rsidR="002232A2" w:rsidRPr="00E319C6">
        <w:rPr>
          <w:rFonts w:ascii="Times New Roman" w:hAnsi="Times New Roman"/>
          <w:sz w:val="24"/>
          <w:szCs w:val="24"/>
          <w:lang w:val="es-419"/>
        </w:rPr>
        <w:t>existen</w:t>
      </w:r>
      <w:r w:rsidRPr="00E319C6">
        <w:rPr>
          <w:rFonts w:ascii="Times New Roman" w:hAnsi="Times New Roman"/>
          <w:sz w:val="24"/>
          <w:szCs w:val="24"/>
          <w:lang w:val="es-419"/>
        </w:rPr>
        <w:t xml:space="preserve"> videos en español con subtítulos en inglés. Los materiales para cada </w:t>
      </w:r>
      <w:r w:rsidR="002F22E0" w:rsidRPr="00E319C6">
        <w:rPr>
          <w:rFonts w:ascii="Times New Roman" w:hAnsi="Times New Roman"/>
          <w:sz w:val="24"/>
          <w:szCs w:val="24"/>
          <w:lang w:val="es-419"/>
        </w:rPr>
        <w:t>lección</w:t>
      </w:r>
      <w:r w:rsidRPr="00E319C6">
        <w:rPr>
          <w:rFonts w:ascii="Times New Roman" w:hAnsi="Times New Roman"/>
          <w:sz w:val="24"/>
          <w:szCs w:val="24"/>
          <w:lang w:val="es-419"/>
        </w:rPr>
        <w:t xml:space="preserve"> incluyen un video animado, un manual del educador, un plan de lección, actividades prácticas, un rotafolio de enseñanza y folletos para los participantes. Sin embargo, su organización puede modificar el contenido del programa para que se</w:t>
      </w:r>
      <w:r w:rsidR="002232A2" w:rsidRPr="00E319C6">
        <w:rPr>
          <w:rFonts w:ascii="Times New Roman" w:hAnsi="Times New Roman"/>
          <w:sz w:val="24"/>
          <w:szCs w:val="24"/>
          <w:lang w:val="es-419"/>
        </w:rPr>
        <w:t>a ajustado</w:t>
      </w:r>
      <w:r w:rsidRPr="00E319C6">
        <w:rPr>
          <w:rFonts w:ascii="Times New Roman" w:hAnsi="Times New Roman"/>
          <w:sz w:val="24"/>
          <w:szCs w:val="24"/>
          <w:lang w:val="es-419"/>
        </w:rPr>
        <w:t xml:space="preserve"> mejor a su entorno, necesidades y objetivos. </w:t>
      </w:r>
      <w:r w:rsidR="007A7084" w:rsidRPr="00E319C6">
        <w:rPr>
          <w:rFonts w:ascii="Times New Roman" w:hAnsi="Times New Roman"/>
          <w:sz w:val="24"/>
          <w:szCs w:val="24"/>
          <w:lang w:val="es-419"/>
        </w:rPr>
        <w:t xml:space="preserve"> Por favor tome</w:t>
      </w:r>
      <w:r w:rsidRPr="00E319C6">
        <w:rPr>
          <w:rFonts w:ascii="Times New Roman" w:hAnsi="Times New Roman"/>
          <w:sz w:val="24"/>
          <w:szCs w:val="24"/>
          <w:lang w:val="es-419"/>
        </w:rPr>
        <w:t xml:space="preserve"> en cuenta que será necesario editar algunas secciones de este documento y del manual de capacitación para</w:t>
      </w:r>
      <w:r w:rsidR="002232A2" w:rsidRPr="00E319C6">
        <w:rPr>
          <w:rFonts w:ascii="Times New Roman" w:hAnsi="Times New Roman"/>
          <w:sz w:val="24"/>
          <w:szCs w:val="24"/>
          <w:lang w:val="es-419"/>
        </w:rPr>
        <w:t xml:space="preserve"> los</w:t>
      </w:r>
      <w:r w:rsidRPr="00E319C6">
        <w:rPr>
          <w:rFonts w:ascii="Times New Roman" w:hAnsi="Times New Roman"/>
          <w:sz w:val="24"/>
          <w:szCs w:val="24"/>
          <w:lang w:val="es-419"/>
        </w:rPr>
        <w:t xml:space="preserve"> educadores </w:t>
      </w:r>
      <w:r w:rsidR="002232A2" w:rsidRPr="00E319C6">
        <w:rPr>
          <w:rFonts w:ascii="Times New Roman" w:hAnsi="Times New Roman"/>
          <w:sz w:val="24"/>
          <w:szCs w:val="24"/>
          <w:lang w:val="es-419"/>
        </w:rPr>
        <w:t>y</w:t>
      </w:r>
      <w:r w:rsidRPr="00E319C6">
        <w:rPr>
          <w:rFonts w:ascii="Times New Roman" w:hAnsi="Times New Roman"/>
          <w:sz w:val="24"/>
          <w:szCs w:val="24"/>
          <w:lang w:val="es-419"/>
        </w:rPr>
        <w:t xml:space="preserve"> personalizarlos para su organización. </w:t>
      </w:r>
      <w:bookmarkStart w:id="0" w:name="_Hlk112526333"/>
      <w:r w:rsidRPr="00E319C6">
        <w:rPr>
          <w:rFonts w:ascii="Times New Roman" w:hAnsi="Times New Roman"/>
          <w:sz w:val="24"/>
          <w:szCs w:val="24"/>
          <w:lang w:val="es-419"/>
        </w:rPr>
        <w:t xml:space="preserve">Este manual está diseñado para imprimirse </w:t>
      </w:r>
      <w:r w:rsidR="002232A2" w:rsidRPr="00E319C6">
        <w:rPr>
          <w:rFonts w:ascii="Times New Roman" w:hAnsi="Times New Roman"/>
          <w:sz w:val="24"/>
          <w:szCs w:val="24"/>
          <w:lang w:val="es-419"/>
        </w:rPr>
        <w:t>como p</w:t>
      </w:r>
      <w:r w:rsidR="00030539" w:rsidRPr="00916AA0">
        <w:rPr>
          <w:rFonts w:ascii="Times New Roman" w:hAnsi="Times New Roman"/>
          <w:sz w:val="24"/>
          <w:szCs w:val="24"/>
          <w:lang w:val="es-419"/>
        </w:rPr>
        <w:t>á</w:t>
      </w:r>
      <w:r w:rsidR="002232A2" w:rsidRPr="00E319C6">
        <w:rPr>
          <w:rFonts w:ascii="Times New Roman" w:hAnsi="Times New Roman"/>
          <w:sz w:val="24"/>
          <w:szCs w:val="24"/>
          <w:lang w:val="es-419"/>
        </w:rPr>
        <w:t>ginas dobles impuestas</w:t>
      </w:r>
      <w:r w:rsidRPr="00E319C6">
        <w:rPr>
          <w:rFonts w:ascii="Times New Roman" w:hAnsi="Times New Roman"/>
          <w:sz w:val="24"/>
          <w:szCs w:val="24"/>
          <w:lang w:val="es-419"/>
        </w:rPr>
        <w:t xml:space="preserve"> y sus páginas se leen como un libro (o se agregan a una carpeta); por lo tanto, hay muchas páginas </w:t>
      </w:r>
      <w:r w:rsidR="002232A2" w:rsidRPr="00E319C6">
        <w:rPr>
          <w:rFonts w:ascii="Times New Roman" w:hAnsi="Times New Roman"/>
          <w:sz w:val="24"/>
          <w:szCs w:val="24"/>
          <w:lang w:val="es-419"/>
        </w:rPr>
        <w:t>dejadas en</w:t>
      </w:r>
      <w:r w:rsidRPr="00E319C6">
        <w:rPr>
          <w:rFonts w:ascii="Times New Roman" w:hAnsi="Times New Roman"/>
          <w:sz w:val="24"/>
          <w:szCs w:val="24"/>
          <w:lang w:val="es-419"/>
        </w:rPr>
        <w:t xml:space="preserve"> blanco a propósito</w:t>
      </w:r>
      <w:r w:rsidR="00BA6FA9" w:rsidRPr="00E319C6">
        <w:rPr>
          <w:rFonts w:ascii="Times New Roman" w:hAnsi="Times New Roman"/>
          <w:sz w:val="24"/>
          <w:szCs w:val="24"/>
          <w:lang w:val="es-419"/>
        </w:rPr>
        <w:t xml:space="preserve">. </w:t>
      </w:r>
      <w:bookmarkEnd w:id="0"/>
    </w:p>
    <w:p w14:paraId="5ADFA667" w14:textId="392D64E3" w:rsidR="00043C47" w:rsidRPr="00AE4A74" w:rsidRDefault="002232A2" w:rsidP="00043C47">
      <w:pPr>
        <w:spacing w:before="160" w:after="160" w:line="240" w:lineRule="auto"/>
        <w:rPr>
          <w:rFonts w:ascii="Times New Roman" w:hAnsi="Times New Roman"/>
          <w:sz w:val="24"/>
          <w:szCs w:val="24"/>
          <w:lang w:val="es-419"/>
        </w:rPr>
      </w:pPr>
      <w:r w:rsidRPr="00E319C6">
        <w:rPr>
          <w:rFonts w:ascii="Times New Roman" w:hAnsi="Times New Roman"/>
          <w:sz w:val="24"/>
          <w:szCs w:val="24"/>
          <w:lang w:val="es-419"/>
        </w:rPr>
        <w:lastRenderedPageBreak/>
        <w:t xml:space="preserve">Usted </w:t>
      </w:r>
      <w:r w:rsidR="00066A60" w:rsidRPr="00E319C6">
        <w:rPr>
          <w:rFonts w:ascii="Times New Roman" w:hAnsi="Times New Roman"/>
          <w:sz w:val="24"/>
          <w:szCs w:val="24"/>
          <w:lang w:val="es-419"/>
        </w:rPr>
        <w:t>podrá</w:t>
      </w:r>
      <w:r w:rsidR="001F3EFD" w:rsidRPr="00E319C6">
        <w:rPr>
          <w:rFonts w:ascii="Times New Roman" w:hAnsi="Times New Roman"/>
          <w:sz w:val="24"/>
          <w:szCs w:val="24"/>
          <w:lang w:val="es-419"/>
        </w:rPr>
        <w:t xml:space="preserve"> encontrar el contenido recomendado para la caja de herramientas del educador en el Apéndice 14. También le recomendamos que prepare paquetes para entregar a los participantes que incluyan copias impresas de </w:t>
      </w:r>
      <w:r w:rsidR="003119F3" w:rsidRPr="00E319C6">
        <w:rPr>
          <w:rFonts w:ascii="Times New Roman" w:hAnsi="Times New Roman"/>
          <w:sz w:val="24"/>
          <w:szCs w:val="24"/>
          <w:lang w:val="es-419"/>
        </w:rPr>
        <w:t xml:space="preserve">todas </w:t>
      </w:r>
      <w:r w:rsidR="001F3EFD" w:rsidRPr="00E319C6">
        <w:rPr>
          <w:rFonts w:ascii="Times New Roman" w:hAnsi="Times New Roman"/>
          <w:sz w:val="24"/>
          <w:szCs w:val="24"/>
          <w:lang w:val="es-419"/>
        </w:rPr>
        <w:t>las lecciones (</w:t>
      </w:r>
      <w:hyperlink r:id="rId9" w:history="1">
        <w:r w:rsidR="001F3EFD" w:rsidRPr="00E319C6">
          <w:rPr>
            <w:rStyle w:val="Hyperlink"/>
            <w:rFonts w:ascii="Times New Roman" w:hAnsi="Times New Roman"/>
            <w:sz w:val="24"/>
            <w:szCs w:val="24"/>
            <w:lang w:val="es-419"/>
          </w:rPr>
          <w:t>https://school.wakehealth.edu/departments/family-and-community-medicine/nuestra-familia-sana</w:t>
        </w:r>
      </w:hyperlink>
      <w:r w:rsidR="001F3EFD" w:rsidRPr="00E319C6">
        <w:rPr>
          <w:rFonts w:ascii="Times New Roman" w:hAnsi="Times New Roman"/>
          <w:sz w:val="24"/>
          <w:szCs w:val="24"/>
          <w:lang w:val="es-419"/>
        </w:rPr>
        <w:t xml:space="preserve">) y cualquier infografía ambiental adicional que elija su organización. Hay una lista de infografías recomendadas en el Apéndice 15. Estos paquetes son útiles para ayudar a los </w:t>
      </w:r>
      <w:r w:rsidRPr="00E319C6">
        <w:rPr>
          <w:rFonts w:ascii="Times New Roman" w:hAnsi="Times New Roman"/>
          <w:sz w:val="24"/>
          <w:szCs w:val="24"/>
          <w:lang w:val="es-419"/>
        </w:rPr>
        <w:t>participantes</w:t>
      </w:r>
      <w:r w:rsidR="001F3EFD" w:rsidRPr="00E319C6">
        <w:rPr>
          <w:rFonts w:ascii="Times New Roman" w:hAnsi="Times New Roman"/>
          <w:sz w:val="24"/>
          <w:szCs w:val="24"/>
          <w:lang w:val="es-419"/>
        </w:rPr>
        <w:t xml:space="preserve"> a promover aún más los conceptos </w:t>
      </w:r>
      <w:r w:rsidR="003119F3" w:rsidRPr="00E319C6">
        <w:rPr>
          <w:rFonts w:ascii="Times New Roman" w:hAnsi="Times New Roman"/>
          <w:sz w:val="24"/>
          <w:szCs w:val="24"/>
          <w:lang w:val="es-419"/>
        </w:rPr>
        <w:t>que aprendieron con</w:t>
      </w:r>
      <w:r w:rsidR="001F3EFD" w:rsidRPr="004E25BC">
        <w:rPr>
          <w:rFonts w:ascii="Times New Roman" w:hAnsi="Times New Roman"/>
          <w:sz w:val="24"/>
          <w:szCs w:val="24"/>
          <w:lang w:val="es-419"/>
        </w:rPr>
        <w:t xml:space="preserve"> otras personas de la comunidad. Además, los Apéndices 1-12 tienen recomendaciones </w:t>
      </w:r>
      <w:r w:rsidR="00916AA0">
        <w:rPr>
          <w:rFonts w:ascii="Times New Roman" w:hAnsi="Times New Roman"/>
          <w:sz w:val="24"/>
          <w:szCs w:val="24"/>
          <w:lang w:val="es-419"/>
        </w:rPr>
        <w:t xml:space="preserve">de los elementos necesarios para las </w:t>
      </w:r>
      <w:r w:rsidR="00A82741" w:rsidRPr="004E25BC">
        <w:rPr>
          <w:rFonts w:ascii="Times New Roman" w:hAnsi="Times New Roman"/>
          <w:sz w:val="24"/>
          <w:szCs w:val="24"/>
          <w:lang w:val="es-419"/>
        </w:rPr>
        <w:t xml:space="preserve">actividades </w:t>
      </w:r>
      <w:r w:rsidR="00916AA0">
        <w:rPr>
          <w:rFonts w:ascii="Times New Roman" w:hAnsi="Times New Roman"/>
          <w:sz w:val="24"/>
          <w:szCs w:val="24"/>
          <w:lang w:val="es-419"/>
        </w:rPr>
        <w:t>de</w:t>
      </w:r>
      <w:r w:rsidR="001F3EFD" w:rsidRPr="00260DDD">
        <w:rPr>
          <w:rFonts w:ascii="Times New Roman" w:hAnsi="Times New Roman"/>
          <w:sz w:val="24"/>
          <w:szCs w:val="24"/>
          <w:lang w:val="es-419"/>
        </w:rPr>
        <w:t xml:space="preserve"> cada </w:t>
      </w:r>
      <w:r w:rsidR="002F22E0" w:rsidRPr="00AE4A74">
        <w:rPr>
          <w:rFonts w:ascii="Times New Roman" w:hAnsi="Times New Roman"/>
          <w:sz w:val="24"/>
          <w:szCs w:val="24"/>
          <w:lang w:val="es-419"/>
        </w:rPr>
        <w:t>lección</w:t>
      </w:r>
      <w:r w:rsidR="001F3EFD" w:rsidRPr="00AE4A74">
        <w:rPr>
          <w:rFonts w:ascii="Times New Roman" w:hAnsi="Times New Roman"/>
          <w:sz w:val="24"/>
          <w:szCs w:val="24"/>
          <w:lang w:val="es-419"/>
        </w:rPr>
        <w:t>.</w:t>
      </w:r>
    </w:p>
    <w:p w14:paraId="1BBDD590" w14:textId="1A81125A" w:rsidR="006E0E2C" w:rsidRPr="00916AA0" w:rsidRDefault="006E0E2C" w:rsidP="00B544F5">
      <w:pPr>
        <w:widowControl w:val="0"/>
        <w:spacing w:before="160" w:after="160" w:line="240" w:lineRule="auto"/>
        <w:outlineLvl w:val="0"/>
        <w:rPr>
          <w:rFonts w:ascii="Times New Roman" w:hAnsi="Times New Roman"/>
          <w:b/>
          <w:sz w:val="24"/>
          <w:szCs w:val="24"/>
          <w:lang w:val="es-419"/>
        </w:rPr>
      </w:pPr>
    </w:p>
    <w:p w14:paraId="7B631830" w14:textId="7853EE40" w:rsidR="00F66A8B" w:rsidRPr="00916AA0" w:rsidRDefault="00F66A8B" w:rsidP="00B544F5">
      <w:pPr>
        <w:widowControl w:val="0"/>
        <w:spacing w:before="160" w:after="160" w:line="240" w:lineRule="auto"/>
        <w:outlineLvl w:val="0"/>
        <w:rPr>
          <w:rFonts w:ascii="Times New Roman" w:hAnsi="Times New Roman"/>
          <w:b/>
          <w:sz w:val="24"/>
          <w:szCs w:val="24"/>
          <w:lang w:val="es-419"/>
        </w:rPr>
      </w:pPr>
    </w:p>
    <w:p w14:paraId="5343871B" w14:textId="72EFAEF3" w:rsidR="00C95B59" w:rsidRPr="00AD5C92" w:rsidRDefault="003119F3" w:rsidP="00B544F5">
      <w:pPr>
        <w:widowControl w:val="0"/>
        <w:spacing w:before="160" w:after="160" w:line="240" w:lineRule="auto"/>
        <w:outlineLvl w:val="0"/>
        <w:rPr>
          <w:rFonts w:ascii="Times New Roman" w:hAnsi="Times New Roman"/>
          <w:b/>
          <w:sz w:val="24"/>
          <w:szCs w:val="24"/>
          <w:lang w:val="es-419"/>
        </w:rPr>
      </w:pPr>
      <w:r w:rsidRPr="00AD5C92">
        <w:rPr>
          <w:rFonts w:ascii="Times New Roman" w:hAnsi="Times New Roman"/>
          <w:b/>
          <w:sz w:val="24"/>
          <w:szCs w:val="24"/>
          <w:lang w:val="es-419"/>
        </w:rPr>
        <w:t xml:space="preserve">Referencias </w:t>
      </w:r>
      <w:r w:rsidR="00C95B59" w:rsidRPr="00AD5C92">
        <w:rPr>
          <w:rFonts w:ascii="Times New Roman" w:hAnsi="Times New Roman"/>
          <w:b/>
          <w:sz w:val="24"/>
          <w:szCs w:val="24"/>
          <w:lang w:val="es-419"/>
        </w:rPr>
        <w:t xml:space="preserve"> </w:t>
      </w:r>
    </w:p>
    <w:p w14:paraId="6D226A95" w14:textId="137E6B2D" w:rsidR="00DD421F" w:rsidRPr="00AD5C92" w:rsidRDefault="00DD421F" w:rsidP="004162B0">
      <w:pPr>
        <w:pStyle w:val="ListParagraph"/>
        <w:numPr>
          <w:ilvl w:val="0"/>
          <w:numId w:val="48"/>
        </w:numPr>
        <w:spacing w:before="160" w:after="160" w:line="240" w:lineRule="auto"/>
        <w:rPr>
          <w:rFonts w:ascii="Times New Roman" w:hAnsi="Times New Roman" w:cs="Times New Roman"/>
          <w:szCs w:val="24"/>
          <w:lang w:val="en-US"/>
        </w:rPr>
      </w:pPr>
      <w:r w:rsidRPr="00AD5C92">
        <w:rPr>
          <w:rFonts w:ascii="Times New Roman" w:hAnsi="Times New Roman" w:cs="Times New Roman"/>
          <w:szCs w:val="24"/>
          <w:lang w:val="en-US"/>
        </w:rPr>
        <w:t xml:space="preserve">Budiman A. Key findings about U.S. immigrants. Pew Research Center, Washington, D.C. [Internet] 2020 Aug 20. [cited 2022 Feb 01]. Available from: </w:t>
      </w:r>
      <w:hyperlink r:id="rId10" w:history="1">
        <w:r w:rsidRPr="00AD5C92">
          <w:rPr>
            <w:rStyle w:val="Hyperlink"/>
            <w:rFonts w:ascii="Times New Roman" w:hAnsi="Times New Roman" w:cs="Times New Roman"/>
            <w:szCs w:val="24"/>
            <w:lang w:val="en-US"/>
          </w:rPr>
          <w:t>https://www.pewresearch.org/fact-tank/2020/08/20/key-findings-about-u-s-immigrants/</w:t>
        </w:r>
      </w:hyperlink>
    </w:p>
    <w:p w14:paraId="76D99E99" w14:textId="72CC968C" w:rsidR="00DD421F" w:rsidRPr="00AD5C92" w:rsidRDefault="00DD421F" w:rsidP="004162B0">
      <w:pPr>
        <w:pStyle w:val="ListParagraph"/>
        <w:numPr>
          <w:ilvl w:val="0"/>
          <w:numId w:val="48"/>
        </w:numPr>
        <w:spacing w:before="160" w:after="160" w:line="240" w:lineRule="auto"/>
        <w:rPr>
          <w:rFonts w:ascii="Times New Roman" w:hAnsi="Times New Roman" w:cs="Times New Roman"/>
          <w:szCs w:val="24"/>
          <w:lang w:val="en-US"/>
        </w:rPr>
      </w:pPr>
      <w:r w:rsidRPr="00AD5C92">
        <w:rPr>
          <w:rFonts w:ascii="Times New Roman" w:hAnsi="Times New Roman" w:cs="Times New Roman"/>
          <w:szCs w:val="24"/>
          <w:lang w:val="en-US"/>
        </w:rPr>
        <w:t xml:space="preserve">Noe- Bustamante L. Education levels of recent Latino immigrants in the U.S. reached new highs as of 2018. Pew Research Center, Washington, D.C. [Internet] 2020 April 7. [cited 2022 Feb 02]. Available from: </w:t>
      </w:r>
      <w:hyperlink r:id="rId11" w:history="1">
        <w:r w:rsidRPr="00AD5C92">
          <w:rPr>
            <w:rStyle w:val="Hyperlink"/>
            <w:rFonts w:ascii="Times New Roman" w:hAnsi="Times New Roman" w:cs="Times New Roman"/>
            <w:szCs w:val="24"/>
            <w:lang w:val="en-US"/>
          </w:rPr>
          <w:t>https://www.pewresearch.org/fact-tank/2020/04/07/education-levels-of-recent-latino-immigrants-in-the-u-s-reached-new-highs-as-of-2018/</w:t>
        </w:r>
      </w:hyperlink>
    </w:p>
    <w:p w14:paraId="1D123C23" w14:textId="0DF0E233" w:rsidR="00FA4EC7" w:rsidRPr="00AD5C92" w:rsidRDefault="00EA60C1" w:rsidP="004162B0">
      <w:pPr>
        <w:pStyle w:val="ListParagraph"/>
        <w:numPr>
          <w:ilvl w:val="0"/>
          <w:numId w:val="48"/>
        </w:numPr>
        <w:spacing w:before="160" w:after="160" w:line="240" w:lineRule="auto"/>
        <w:rPr>
          <w:rFonts w:ascii="Times New Roman" w:hAnsi="Times New Roman" w:cs="Times New Roman"/>
          <w:szCs w:val="24"/>
          <w:lang w:val="es-419"/>
        </w:rPr>
      </w:pPr>
      <w:r w:rsidRPr="00AD5C92">
        <w:rPr>
          <w:rFonts w:ascii="Times New Roman" w:hAnsi="Times New Roman" w:cs="Times New Roman"/>
          <w:szCs w:val="24"/>
          <w:lang w:val="en-US"/>
        </w:rPr>
        <w:t>Krogstad JM. R</w:t>
      </w:r>
      <w:r w:rsidR="007A2130" w:rsidRPr="00AD5C92">
        <w:rPr>
          <w:rFonts w:ascii="Times New Roman" w:hAnsi="Times New Roman" w:cs="Times New Roman"/>
          <w:szCs w:val="24"/>
          <w:lang w:val="en-US"/>
        </w:rPr>
        <w:t>ise in English proficiency among U.S. Hispanics is driven by the young</w:t>
      </w:r>
      <w:r w:rsidR="00FA4EC7" w:rsidRPr="00AD5C92">
        <w:rPr>
          <w:rFonts w:ascii="Times New Roman" w:hAnsi="Times New Roman" w:cs="Times New Roman"/>
          <w:szCs w:val="24"/>
          <w:lang w:val="en-US"/>
        </w:rPr>
        <w:t xml:space="preserve">. </w:t>
      </w:r>
      <w:r w:rsidR="007A2130" w:rsidRPr="00AD5C92">
        <w:rPr>
          <w:rFonts w:ascii="Times New Roman" w:hAnsi="Times New Roman" w:cs="Times New Roman"/>
          <w:szCs w:val="24"/>
        </w:rPr>
        <w:t xml:space="preserve">2016. </w:t>
      </w:r>
      <w:r w:rsidR="00FA4EC7" w:rsidRPr="00AD5C92">
        <w:rPr>
          <w:rFonts w:ascii="Times New Roman" w:hAnsi="Times New Roman" w:cs="Times New Roman"/>
          <w:szCs w:val="24"/>
          <w:lang w:val="es-419"/>
        </w:rPr>
        <w:t>Washington, D.C.: Pew Research Center;2013.</w:t>
      </w:r>
    </w:p>
    <w:p w14:paraId="6C52CF15" w14:textId="4CBA406A" w:rsidR="00B544F5" w:rsidRPr="00AD5C92" w:rsidRDefault="002C46FB" w:rsidP="004162B0">
      <w:pPr>
        <w:pStyle w:val="ListParagraph"/>
        <w:numPr>
          <w:ilvl w:val="0"/>
          <w:numId w:val="48"/>
        </w:numPr>
        <w:spacing w:before="160" w:after="160" w:line="240" w:lineRule="auto"/>
        <w:rPr>
          <w:rFonts w:ascii="Times New Roman" w:hAnsi="Times New Roman" w:cs="Times New Roman"/>
          <w:szCs w:val="24"/>
          <w:lang w:val="es-419"/>
        </w:rPr>
      </w:pPr>
      <w:r w:rsidRPr="00AD5C92">
        <w:rPr>
          <w:rFonts w:ascii="Times New Roman" w:hAnsi="Times New Roman" w:cs="Times New Roman"/>
          <w:szCs w:val="24"/>
          <w:lang w:val="en-US"/>
        </w:rPr>
        <w:t xml:space="preserve">Sacco K, Falk JH, Bell J. Informal Science Education: Lifelong, Life-Wide, Life-Deep. </w:t>
      </w:r>
      <w:r w:rsidRPr="00AD5C92">
        <w:rPr>
          <w:rFonts w:ascii="Times New Roman" w:hAnsi="Times New Roman" w:cs="Times New Roman"/>
          <w:szCs w:val="24"/>
          <w:lang w:val="es-419"/>
        </w:rPr>
        <w:t>Plos Biology. Nov 2014;12(11).</w:t>
      </w:r>
      <w:r w:rsidR="00DD421F" w:rsidRPr="00AD5C92">
        <w:rPr>
          <w:rFonts w:ascii="Times New Roman" w:hAnsi="Times New Roman" w:cs="Times New Roman"/>
          <w:szCs w:val="24"/>
          <w:lang w:val="es-419"/>
        </w:rPr>
        <w:t xml:space="preserve"> </w:t>
      </w:r>
    </w:p>
    <w:p w14:paraId="23BC4D16" w14:textId="5F7DA881" w:rsidR="00DD421F" w:rsidRPr="00AD5C92" w:rsidRDefault="006E0E2C" w:rsidP="004162B0">
      <w:pPr>
        <w:pStyle w:val="ListParagraph"/>
        <w:numPr>
          <w:ilvl w:val="0"/>
          <w:numId w:val="48"/>
        </w:numPr>
        <w:spacing w:before="160" w:after="160" w:line="240" w:lineRule="auto"/>
        <w:rPr>
          <w:rFonts w:ascii="Times New Roman" w:hAnsi="Times New Roman" w:cs="Times New Roman"/>
          <w:lang w:val="es-419"/>
        </w:rPr>
      </w:pPr>
      <w:r w:rsidRPr="00AD5C92">
        <w:rPr>
          <w:rFonts w:ascii="Times New Roman" w:hAnsi="Times New Roman" w:cs="Times New Roman"/>
          <w:lang w:val="en-US"/>
        </w:rPr>
        <w:t>Stein</w:t>
      </w:r>
      <w:r w:rsidR="00DD421F" w:rsidRPr="00AD5C92">
        <w:rPr>
          <w:rFonts w:ascii="Times New Roman" w:hAnsi="Times New Roman" w:cs="Times New Roman"/>
          <w:lang w:val="en-US"/>
        </w:rPr>
        <w:t xml:space="preserve"> J</w:t>
      </w:r>
      <w:r w:rsidRPr="00AD5C92">
        <w:rPr>
          <w:rFonts w:ascii="Times New Roman" w:hAnsi="Times New Roman" w:cs="Times New Roman"/>
          <w:lang w:val="en-US"/>
        </w:rPr>
        <w:t>K, Garibay</w:t>
      </w:r>
      <w:r w:rsidR="00DD421F" w:rsidRPr="00AD5C92">
        <w:rPr>
          <w:rFonts w:ascii="Times New Roman" w:hAnsi="Times New Roman" w:cs="Times New Roman"/>
          <w:lang w:val="en-US"/>
        </w:rPr>
        <w:t xml:space="preserve"> C, </w:t>
      </w:r>
      <w:r w:rsidRPr="00AD5C92">
        <w:rPr>
          <w:rFonts w:ascii="Times New Roman" w:hAnsi="Times New Roman" w:cs="Times New Roman"/>
          <w:lang w:val="en-US"/>
        </w:rPr>
        <w:t>Wilson</w:t>
      </w:r>
      <w:r w:rsidR="00DD421F" w:rsidRPr="00AD5C92">
        <w:rPr>
          <w:rFonts w:ascii="Times New Roman" w:hAnsi="Times New Roman" w:cs="Times New Roman"/>
          <w:lang w:val="en-US"/>
        </w:rPr>
        <w:t xml:space="preserve"> KE. Engaging immigrant audiences in mu</w:t>
      </w:r>
      <w:r w:rsidRPr="00AD5C92">
        <w:rPr>
          <w:rFonts w:ascii="Times New Roman" w:hAnsi="Times New Roman" w:cs="Times New Roman"/>
          <w:lang w:val="en-US"/>
        </w:rPr>
        <w:t xml:space="preserve">seums. </w:t>
      </w:r>
      <w:r w:rsidRPr="00AD5C92">
        <w:rPr>
          <w:rFonts w:ascii="Times New Roman" w:hAnsi="Times New Roman" w:cs="Times New Roman"/>
          <w:lang w:val="es-419"/>
        </w:rPr>
        <w:t>Museums &amp; Social Issues. 2008:</w:t>
      </w:r>
      <w:r w:rsidR="00DD421F" w:rsidRPr="00AD5C92">
        <w:rPr>
          <w:rFonts w:ascii="Times New Roman" w:hAnsi="Times New Roman" w:cs="Times New Roman"/>
          <w:lang w:val="es-419"/>
        </w:rPr>
        <w:t>3(2), 179–19</w:t>
      </w:r>
      <w:r w:rsidR="00213844" w:rsidRPr="00AD5C92">
        <w:rPr>
          <w:rFonts w:ascii="Times New Roman" w:hAnsi="Times New Roman" w:cs="Times New Roman"/>
          <w:lang w:val="es-419"/>
        </w:rPr>
        <w:t>6</w:t>
      </w:r>
      <w:r w:rsidR="00DD421F" w:rsidRPr="00AD5C92">
        <w:rPr>
          <w:rFonts w:ascii="Times New Roman" w:hAnsi="Times New Roman" w:cs="Times New Roman"/>
          <w:lang w:val="es-419"/>
        </w:rPr>
        <w:t>.</w:t>
      </w:r>
    </w:p>
    <w:p w14:paraId="40F48F43" w14:textId="0D692DD8" w:rsidR="0006767C" w:rsidRPr="00AD5C92" w:rsidRDefault="0006767C" w:rsidP="004162B0">
      <w:pPr>
        <w:pStyle w:val="ListParagraph"/>
        <w:numPr>
          <w:ilvl w:val="0"/>
          <w:numId w:val="48"/>
        </w:numPr>
        <w:spacing w:before="160" w:after="160" w:line="240" w:lineRule="auto"/>
        <w:rPr>
          <w:rFonts w:ascii="Times New Roman" w:hAnsi="Times New Roman" w:cs="Times New Roman"/>
          <w:lang w:val="es-419"/>
        </w:rPr>
      </w:pPr>
      <w:r w:rsidRPr="00AD5C92">
        <w:rPr>
          <w:rFonts w:ascii="Times New Roman" w:hAnsi="Times New Roman" w:cs="Times New Roman"/>
          <w:lang w:val="en-US"/>
        </w:rPr>
        <w:t xml:space="preserve">Martin C. Reducing Racial and Ethnic Disparities: Quality Improvement in Medicaid Managed Care Toolkit. </w:t>
      </w:r>
      <w:r w:rsidRPr="00AD5C92">
        <w:rPr>
          <w:rFonts w:ascii="Times New Roman" w:hAnsi="Times New Roman" w:cs="Times New Roman"/>
          <w:lang w:val="es-419"/>
        </w:rPr>
        <w:t>Hamilton, NJ: Center for Health Care Strategies, Inc.; 2007.</w:t>
      </w:r>
    </w:p>
    <w:p w14:paraId="10D85AD4" w14:textId="5C54764C" w:rsidR="0006767C" w:rsidRPr="00AD5C92" w:rsidRDefault="0006767C" w:rsidP="004162B0">
      <w:pPr>
        <w:pStyle w:val="ListParagraph"/>
        <w:numPr>
          <w:ilvl w:val="0"/>
          <w:numId w:val="48"/>
        </w:numPr>
        <w:spacing w:before="160" w:after="160" w:line="240" w:lineRule="auto"/>
        <w:rPr>
          <w:rFonts w:ascii="Times New Roman" w:hAnsi="Times New Roman" w:cs="Times New Roman"/>
          <w:sz w:val="22"/>
          <w:lang w:val="es-419"/>
        </w:rPr>
      </w:pPr>
      <w:r w:rsidRPr="00AD5C92">
        <w:rPr>
          <w:rFonts w:ascii="Times New Roman" w:hAnsi="Times New Roman" w:cs="Times New Roman"/>
          <w:lang w:val="en-US"/>
        </w:rPr>
        <w:t xml:space="preserve">Kim S, Koniak-Griffin D, Flaskerud JH, Guarnero PA. The impact of lay health advisors on cardiovascular health promotion: using a community-based participatory approach. </w:t>
      </w:r>
      <w:r w:rsidRPr="00AD5C92">
        <w:rPr>
          <w:rFonts w:ascii="Times New Roman" w:hAnsi="Times New Roman" w:cs="Times New Roman"/>
          <w:lang w:val="es-419"/>
        </w:rPr>
        <w:t>J Cardiovasc Nurs. 2004:19(3);192-199</w:t>
      </w:r>
      <w:r w:rsidRPr="00AD5C92">
        <w:rPr>
          <w:rFonts w:ascii="Times New Roman" w:hAnsi="Times New Roman" w:cs="Times New Roman"/>
          <w:sz w:val="22"/>
          <w:lang w:val="es-419"/>
        </w:rPr>
        <w:t>.</w:t>
      </w:r>
    </w:p>
    <w:p w14:paraId="4884575F" w14:textId="6A254380" w:rsidR="00382CB8" w:rsidRPr="00E319C6" w:rsidRDefault="00382CB8" w:rsidP="00B544F5">
      <w:pPr>
        <w:spacing w:before="160" w:after="160" w:line="240" w:lineRule="auto"/>
        <w:rPr>
          <w:rFonts w:ascii="Times New Roman" w:hAnsi="Times New Roman"/>
          <w:szCs w:val="24"/>
          <w:lang w:val="es-419"/>
        </w:rPr>
      </w:pPr>
    </w:p>
    <w:p w14:paraId="329B6D34" w14:textId="77777777" w:rsidR="00382CB8" w:rsidRPr="00E319C6" w:rsidRDefault="00382CB8">
      <w:pPr>
        <w:rPr>
          <w:rFonts w:ascii="Times New Roman" w:hAnsi="Times New Roman"/>
          <w:szCs w:val="24"/>
          <w:lang w:val="es-419"/>
        </w:rPr>
      </w:pPr>
      <w:r w:rsidRPr="00E319C6">
        <w:rPr>
          <w:rFonts w:ascii="Times New Roman" w:hAnsi="Times New Roman"/>
          <w:szCs w:val="24"/>
          <w:lang w:val="es-419"/>
        </w:rPr>
        <w:br w:type="page"/>
      </w:r>
    </w:p>
    <w:p w14:paraId="7CAB64D3" w14:textId="4A7E1B00" w:rsidR="00871CE8" w:rsidRPr="00E319C6" w:rsidRDefault="00EA52EE" w:rsidP="00871CE8">
      <w:pPr>
        <w:rPr>
          <w:rFonts w:ascii="Times New Roman" w:hAnsi="Times New Roman"/>
          <w:szCs w:val="24"/>
          <w:lang w:val="es-419"/>
        </w:rPr>
      </w:pPr>
      <w:r w:rsidRPr="00E319C6">
        <w:rPr>
          <w:rFonts w:ascii="Times New Roman" w:hAnsi="Times New Roman"/>
          <w:noProof/>
          <w:szCs w:val="24"/>
          <w:lang w:val="en-US" w:eastAsia="en-US"/>
        </w:rPr>
        <w:lastRenderedPageBreak/>
        <mc:AlternateContent>
          <mc:Choice Requires="wpg">
            <w:drawing>
              <wp:inline distT="0" distB="0" distL="0" distR="0" wp14:anchorId="0B893B9A" wp14:editId="5625E07F">
                <wp:extent cx="5943600" cy="7604498"/>
                <wp:effectExtent l="0" t="0" r="0" b="0"/>
                <wp:docPr id="240" name="Group 240"/>
                <wp:cNvGraphicFramePr/>
                <a:graphic xmlns:a="http://schemas.openxmlformats.org/drawingml/2006/main">
                  <a:graphicData uri="http://schemas.microsoft.com/office/word/2010/wordprocessingGroup">
                    <wpg:wgp>
                      <wpg:cNvGrpSpPr/>
                      <wpg:grpSpPr>
                        <a:xfrm>
                          <a:off x="0" y="0"/>
                          <a:ext cx="5943600" cy="7604498"/>
                          <a:chOff x="-46900" y="0"/>
                          <a:chExt cx="7170297" cy="7604498"/>
                        </a:xfrm>
                      </wpg:grpSpPr>
                      <wpg:grpSp>
                        <wpg:cNvPr id="3" name="Group 3"/>
                        <wpg:cNvGrpSpPr/>
                        <wpg:grpSpPr>
                          <a:xfrm>
                            <a:off x="-46900" y="0"/>
                            <a:ext cx="7170297" cy="7604498"/>
                            <a:chOff x="-46901" y="0"/>
                            <a:chExt cx="7170448" cy="7995285"/>
                          </a:xfrm>
                        </wpg:grpSpPr>
                        <wps:wsp>
                          <wps:cNvPr id="4" name="Rectangle 4"/>
                          <wps:cNvSpPr/>
                          <wps:spPr>
                            <a:xfrm>
                              <a:off x="-46901" y="0"/>
                              <a:ext cx="7170448" cy="7995285"/>
                            </a:xfrm>
                            <a:prstGeom prst="rect">
                              <a:avLst/>
                            </a:prstGeom>
                            <a:solidFill>
                              <a:schemeClr val="bg1">
                                <a:lumMod val="95000"/>
                              </a:schemeClr>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ight Triangle 6"/>
                          <wps:cNvSpPr/>
                          <wps:spPr>
                            <a:xfrm flipV="1">
                              <a:off x="11875" y="0"/>
                              <a:ext cx="7087804" cy="3657600"/>
                            </a:xfrm>
                            <a:prstGeom prst="rtTriangle">
                              <a:avLst/>
                            </a:prstGeom>
                            <a:solidFill>
                              <a:srgbClr val="F07F09"/>
                            </a:solidFill>
                            <a:ln>
                              <a:solidFill>
                                <a:srgbClr val="F07F0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ight Triangle 9"/>
                          <wps:cNvSpPr/>
                          <wps:spPr>
                            <a:xfrm>
                              <a:off x="-5336" y="1346835"/>
                              <a:ext cx="7105015" cy="6648450"/>
                            </a:xfrm>
                            <a:custGeom>
                              <a:avLst/>
                              <a:gdLst>
                                <a:gd name="connsiteX0" fmla="*/ 0 w 7105015"/>
                                <a:gd name="connsiteY0" fmla="*/ 6648450 h 6648450"/>
                                <a:gd name="connsiteX1" fmla="*/ 0 w 7105015"/>
                                <a:gd name="connsiteY1" fmla="*/ 0 h 6648450"/>
                                <a:gd name="connsiteX2" fmla="*/ 7105015 w 7105015"/>
                                <a:gd name="connsiteY2" fmla="*/ 6648450 h 6648450"/>
                                <a:gd name="connsiteX3" fmla="*/ 0 w 7105015"/>
                                <a:gd name="connsiteY3" fmla="*/ 6648450 h 6648450"/>
                                <a:gd name="connsiteX0" fmla="*/ 0 w 7105015"/>
                                <a:gd name="connsiteY0" fmla="*/ 6648450 h 6648450"/>
                                <a:gd name="connsiteX1" fmla="*/ 0 w 7105015"/>
                                <a:gd name="connsiteY1" fmla="*/ 0 h 6648450"/>
                                <a:gd name="connsiteX2" fmla="*/ 7104380 w 7105015"/>
                                <a:gd name="connsiteY2" fmla="*/ 3562350 h 6648450"/>
                                <a:gd name="connsiteX3" fmla="*/ 7105015 w 7105015"/>
                                <a:gd name="connsiteY3" fmla="*/ 6648450 h 6648450"/>
                                <a:gd name="connsiteX4" fmla="*/ 0 w 7105015"/>
                                <a:gd name="connsiteY4" fmla="*/ 6648450 h 6648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05015" h="6648450">
                                  <a:moveTo>
                                    <a:pt x="0" y="6648450"/>
                                  </a:moveTo>
                                  <a:lnTo>
                                    <a:pt x="0" y="0"/>
                                  </a:lnTo>
                                  <a:cubicBezTo>
                                    <a:pt x="1460500" y="1346200"/>
                                    <a:pt x="5643880" y="2216150"/>
                                    <a:pt x="7104380" y="3562350"/>
                                  </a:cubicBezTo>
                                  <a:cubicBezTo>
                                    <a:pt x="7104592" y="4591050"/>
                                    <a:pt x="7104803" y="5619750"/>
                                    <a:pt x="7105015" y="6648450"/>
                                  </a:cubicBezTo>
                                  <a:lnTo>
                                    <a:pt x="0" y="6648450"/>
                                  </a:lnTo>
                                  <a:close/>
                                </a:path>
                              </a:pathLst>
                            </a:cu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ext Box 2"/>
                          <wps:cNvSpPr txBox="1">
                            <a:spLocks noChangeArrowheads="1"/>
                          </wps:cNvSpPr>
                          <wps:spPr bwMode="auto">
                            <a:xfrm>
                              <a:off x="5183265" y="955269"/>
                              <a:ext cx="1805049" cy="2565070"/>
                            </a:xfrm>
                            <a:prstGeom prst="rect">
                              <a:avLst/>
                            </a:prstGeom>
                            <a:noFill/>
                            <a:ln w="9525">
                              <a:noFill/>
                              <a:miter lim="800000"/>
                              <a:headEnd/>
                              <a:tailEnd/>
                            </a:ln>
                          </wps:spPr>
                          <wps:txbx>
                            <w:txbxContent>
                              <w:p w14:paraId="752B343E" w14:textId="6D6113C4" w:rsidR="005654AA" w:rsidRPr="004749B7" w:rsidRDefault="005654AA" w:rsidP="004903A8">
                                <w:pPr>
                                  <w:rPr>
                                    <w:rFonts w:ascii="Times New Roman" w:hAnsi="Times New Roman" w:cs="Times New Roman"/>
                                    <w:sz w:val="360"/>
                                    <w:szCs w:val="240"/>
                                  </w:rPr>
                                </w:pPr>
                                <w:r w:rsidRPr="004749B7">
                                  <w:rPr>
                                    <w:rFonts w:ascii="Times New Roman" w:hAnsi="Times New Roman" w:cs="Times New Roman"/>
                                    <w:sz w:val="320"/>
                                    <w:szCs w:val="240"/>
                                  </w:rPr>
                                  <w:t>1</w:t>
                                </w:r>
                              </w:p>
                            </w:txbxContent>
                          </wps:txbx>
                          <wps:bodyPr rot="0" vert="horz" wrap="square" lIns="91440" tIns="45720" rIns="91440" bIns="45720" anchor="t" anchorCtr="0">
                            <a:noAutofit/>
                          </wps:bodyPr>
                        </wps:wsp>
                      </wpg:grpSp>
                      <wps:wsp>
                        <wps:cNvPr id="217" name="Text Box 2"/>
                        <wps:cNvSpPr txBox="1">
                          <a:spLocks noChangeArrowheads="1"/>
                        </wps:cNvSpPr>
                        <wps:spPr bwMode="auto">
                          <a:xfrm>
                            <a:off x="438803" y="4689963"/>
                            <a:ext cx="6332841" cy="2660073"/>
                          </a:xfrm>
                          <a:prstGeom prst="rect">
                            <a:avLst/>
                          </a:prstGeom>
                          <a:noFill/>
                          <a:ln w="9525">
                            <a:noFill/>
                            <a:miter lim="800000"/>
                            <a:headEnd/>
                            <a:tailEnd/>
                          </a:ln>
                        </wps:spPr>
                        <wps:txbx>
                          <w:txbxContent>
                            <w:p w14:paraId="49448469" w14:textId="7C910B90" w:rsidR="005654AA" w:rsidRPr="002944C7" w:rsidRDefault="005654AA" w:rsidP="00EA52EE">
                              <w:pPr>
                                <w:rPr>
                                  <w:rFonts w:ascii="Times New Roman" w:hAnsi="Times New Roman"/>
                                  <w:b/>
                                  <w:color w:val="FFFFFF" w:themeColor="background1"/>
                                  <w:sz w:val="100"/>
                                  <w:szCs w:val="100"/>
                                </w:rPr>
                              </w:pPr>
                              <w:r>
                                <w:rPr>
                                  <w:rFonts w:ascii="Times New Roman" w:hAnsi="Times New Roman"/>
                                  <w:b/>
                                  <w:color w:val="FFFFFF" w:themeColor="background1"/>
                                  <w:sz w:val="100"/>
                                  <w:szCs w:val="100"/>
                                </w:rPr>
                                <w:t>CONCEPTOS BASICOS</w:t>
                              </w:r>
                              <w:r w:rsidRPr="002944C7">
                                <w:rPr>
                                  <w:rFonts w:ascii="Times New Roman" w:hAnsi="Times New Roman"/>
                                  <w:b/>
                                  <w:color w:val="FFFFFF" w:themeColor="background1"/>
                                  <w:sz w:val="100"/>
                                  <w:szCs w:val="100"/>
                                </w:rPr>
                                <w:t xml:space="preserve"> DEL PROGRAMA</w:t>
                              </w:r>
                            </w:p>
                          </w:txbxContent>
                        </wps:txbx>
                        <wps:bodyPr rot="0" vert="horz" wrap="square" lIns="91440" tIns="45720" rIns="91440" bIns="45720" anchor="ctr" anchorCtr="0">
                          <a:noAutofit/>
                        </wps:bodyPr>
                      </wps:wsp>
                    </wpg:wgp>
                  </a:graphicData>
                </a:graphic>
              </wp:inline>
            </w:drawing>
          </mc:Choice>
          <mc:Fallback>
            <w:pict>
              <v:group w14:anchorId="0B893B9A" id="Group 240" o:spid="_x0000_s1026" style="width:468pt;height:598.8pt;mso-position-horizontal-relative:char;mso-position-vertical-relative:line" coordorigin="-469" coordsize="71702,7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">
                <v:group id="Group 3" o:spid="_x0000_s1027" style="position:absolute;left:-469;width:71702;height:76044" coordorigin="-469" coordsize="71704,79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28" style="position:absolute;left:-469;width:71704;height:79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" fillcolor="#f2f2f2 [3052]" stroked="f" strokeweight="1.25pt"/>
                  <v:shapetype id="_x0000_t6" coordsize="21600,21600" o:spt="6" path="m,l,21600r21600,xe">
                    <v:stroke joinstyle="miter"/>
                    <v:path gradientshapeok="t" o:connecttype="custom" o:connectlocs="0,0;0,10800;0,21600;10800,21600;21600,21600;10800,10800" textboxrect="1800,12600,12600,19800"/>
                  </v:shapetype>
                  <v:shape id="Right Triangle 6" o:spid="_x0000_s1029" type="#_x0000_t6" style="position:absolute;left:118;width:70878;height:3657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" fillcolor="#f07f09" strokecolor="#f07f09" strokeweight="1.25pt"/>
                  <v:shape id="Right Triangle 9" o:spid="_x0000_s1030" style="position:absolute;left:-53;top:13468;width:71049;height:66484;visibility:visible;mso-wrap-style:square;v-text-anchor:middle" coordsize="7105015,664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" path="m,6648450l,c1460500,1346200,5643880,2216150,7104380,3562350v212,1028700,423,2057400,635,3086100l,6648450xe" fillcolor="#0989b1 [3209]" stroked="f" strokeweight="1.25pt">
                    <v:path arrowok="t" o:connecttype="custom" o:connectlocs="0,6648450;0,0;7104380,3562350;7105015,6648450;0,6648450" o:connectangles="0,0,0,0,0"/>
                  </v:shape>
                  <v:shapetype id="_x0000_t202" coordsize="21600,21600" o:spt="202" path="m,l,21600r21600,l21600,xe">
                    <v:stroke joinstyle="miter"/>
                    <v:path gradientshapeok="t" o:connecttype="rect"/>
                  </v:shapetype>
                  <v:shape id="_x0000_s1031" type="#_x0000_t202" style="position:absolute;left:51832;top:9552;width:18051;height:2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752B343E" w14:textId="6D6113C4" w:rsidR="005654AA" w:rsidRPr="004749B7" w:rsidRDefault="005654AA" w:rsidP="004903A8">
                          <w:pPr>
                            <w:rPr>
                              <w:rFonts w:ascii="Times New Roman" w:hAnsi="Times New Roman" w:cs="Times New Roman"/>
                              <w:sz w:val="360"/>
                              <w:szCs w:val="240"/>
                            </w:rPr>
                          </w:pPr>
                          <w:r w:rsidRPr="004749B7">
                            <w:rPr>
                              <w:rFonts w:ascii="Times New Roman" w:hAnsi="Times New Roman" w:cs="Times New Roman"/>
                              <w:sz w:val="320"/>
                              <w:szCs w:val="240"/>
                            </w:rPr>
                            <w:t>1</w:t>
                          </w:r>
                        </w:p>
                      </w:txbxContent>
                    </v:textbox>
                  </v:shape>
                </v:group>
                <v:shape id="_x0000_s1032" type="#_x0000_t202" style="position:absolute;left:4388;top:46899;width:63328;height:26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" filled="f" stroked="f">
                  <v:textbox>
                    <w:txbxContent>
                      <w:p w14:paraId="49448469" w14:textId="7C910B90" w:rsidR="005654AA" w:rsidRPr="002944C7" w:rsidRDefault="005654AA" w:rsidP="00EA52EE">
                        <w:pPr>
                          <w:rPr>
                            <w:rFonts w:ascii="Times New Roman" w:hAnsi="Times New Roman"/>
                            <w:b/>
                            <w:color w:val="FFFFFF" w:themeColor="background1"/>
                            <w:sz w:val="100"/>
                            <w:szCs w:val="100"/>
                          </w:rPr>
                        </w:pPr>
                        <w:r>
                          <w:rPr>
                            <w:rFonts w:ascii="Times New Roman" w:hAnsi="Times New Roman"/>
                            <w:b/>
                            <w:color w:val="FFFFFF" w:themeColor="background1"/>
                            <w:sz w:val="100"/>
                            <w:szCs w:val="100"/>
                          </w:rPr>
                          <w:t>CONCEPTOS BASICOS</w:t>
                        </w:r>
                        <w:r w:rsidRPr="002944C7">
                          <w:rPr>
                            <w:rFonts w:ascii="Times New Roman" w:hAnsi="Times New Roman"/>
                            <w:b/>
                            <w:color w:val="FFFFFF" w:themeColor="background1"/>
                            <w:sz w:val="100"/>
                            <w:szCs w:val="100"/>
                          </w:rPr>
                          <w:t xml:space="preserve"> DEL PROGRAMA</w:t>
                        </w:r>
                      </w:p>
                    </w:txbxContent>
                  </v:textbox>
                </v:shape>
                <w10:anchorlock/>
              </v:group>
            </w:pict>
          </mc:Fallback>
        </mc:AlternateContent>
      </w:r>
    </w:p>
    <w:p w14:paraId="5994CC97" w14:textId="77777777" w:rsidR="00382CB8" w:rsidRPr="00E319C6" w:rsidRDefault="00382CB8" w:rsidP="00871CE8">
      <w:pPr>
        <w:rPr>
          <w:rFonts w:ascii="Times New Roman" w:hAnsi="Times New Roman"/>
          <w:szCs w:val="24"/>
          <w:lang w:val="es-419"/>
        </w:rPr>
      </w:pPr>
    </w:p>
    <w:p w14:paraId="6680CD62" w14:textId="2B898CC7" w:rsidR="00BF6AB7" w:rsidRPr="00E36829" w:rsidRDefault="001C16B9">
      <w:pPr>
        <w:rPr>
          <w:rFonts w:ascii="Times New Roman" w:hAnsi="Times New Roman"/>
          <w:b/>
          <w:sz w:val="24"/>
          <w:szCs w:val="24"/>
          <w:lang w:val="es-419"/>
        </w:rPr>
      </w:pPr>
      <w:r w:rsidRPr="00E36829">
        <w:rPr>
          <w:rFonts w:ascii="Times New Roman" w:hAnsi="Times New Roman"/>
          <w:b/>
          <w:sz w:val="24"/>
          <w:szCs w:val="24"/>
          <w:lang w:val="es-419"/>
        </w:rPr>
        <w:br w:type="page"/>
      </w:r>
      <w:r w:rsidR="00BF6AB7" w:rsidRPr="00E36829">
        <w:rPr>
          <w:rFonts w:ascii="Times New Roman" w:hAnsi="Times New Roman"/>
          <w:b/>
          <w:sz w:val="24"/>
          <w:szCs w:val="24"/>
          <w:lang w:val="es-419"/>
        </w:rPr>
        <w:lastRenderedPageBreak/>
        <w:br w:type="page"/>
      </w:r>
    </w:p>
    <w:p w14:paraId="6667A38F" w14:textId="77777777" w:rsidR="00BF6AB7" w:rsidRPr="00E36829" w:rsidRDefault="00BF6AB7" w:rsidP="00BF6AB7">
      <w:pPr>
        <w:spacing w:before="120" w:after="0" w:line="240" w:lineRule="auto"/>
        <w:contextualSpacing/>
        <w:jc w:val="center"/>
        <w:rPr>
          <w:rFonts w:ascii="Times New Roman" w:hAnsi="Times New Roman"/>
          <w:b/>
          <w:sz w:val="24"/>
          <w:szCs w:val="24"/>
          <w:lang w:val="es-419"/>
        </w:rPr>
      </w:pPr>
      <w:r w:rsidRPr="00E36829">
        <w:rPr>
          <w:rFonts w:ascii="Times New Roman" w:hAnsi="Times New Roman"/>
          <w:b/>
          <w:sz w:val="24"/>
          <w:szCs w:val="24"/>
          <w:lang w:val="es-419"/>
        </w:rPr>
        <w:lastRenderedPageBreak/>
        <w:t>FUNDAMENTOS DEL PROGRAMA</w:t>
      </w:r>
    </w:p>
    <w:p w14:paraId="30FA9019" w14:textId="77777777" w:rsidR="00BF6AB7" w:rsidRPr="00E36829" w:rsidRDefault="00BF6AB7" w:rsidP="00BF6AB7">
      <w:pPr>
        <w:spacing w:before="160" w:after="160" w:line="240" w:lineRule="auto"/>
        <w:contextualSpacing/>
        <w:outlineLvl w:val="0"/>
        <w:rPr>
          <w:rFonts w:ascii="Times New Roman" w:hAnsi="Times New Roman"/>
          <w:b/>
          <w:sz w:val="24"/>
          <w:szCs w:val="24"/>
          <w:lang w:val="es-419"/>
        </w:rPr>
      </w:pPr>
      <w:r w:rsidRPr="00E36829">
        <w:rPr>
          <w:rFonts w:ascii="Times New Roman" w:hAnsi="Times New Roman"/>
          <w:b/>
          <w:sz w:val="24"/>
          <w:szCs w:val="24"/>
          <w:lang w:val="es-419"/>
        </w:rPr>
        <w:t>Objetivos</w:t>
      </w:r>
    </w:p>
    <w:p w14:paraId="1776DF2F" w14:textId="6FEF1201" w:rsidR="00BF6AB7" w:rsidRPr="00E36829" w:rsidRDefault="00A82741" w:rsidP="00BF6AB7">
      <w:pPr>
        <w:pStyle w:val="ListParagraph"/>
        <w:numPr>
          <w:ilvl w:val="0"/>
          <w:numId w:val="18"/>
        </w:numPr>
        <w:spacing w:before="160" w:after="160" w:line="240" w:lineRule="auto"/>
        <w:rPr>
          <w:rFonts w:ascii="Times New Roman" w:hAnsi="Times New Roman"/>
          <w:sz w:val="24"/>
          <w:szCs w:val="24"/>
          <w:lang w:val="es-419"/>
        </w:rPr>
      </w:pPr>
      <w:r w:rsidRPr="00E36829">
        <w:rPr>
          <w:rFonts w:ascii="Times New Roman" w:hAnsi="Times New Roman"/>
          <w:sz w:val="24"/>
          <w:szCs w:val="24"/>
          <w:lang w:val="es-419"/>
        </w:rPr>
        <w:t xml:space="preserve">Presentar a </w:t>
      </w:r>
      <w:r w:rsidR="003A18AD">
        <w:rPr>
          <w:rFonts w:ascii="Times New Roman" w:hAnsi="Times New Roman"/>
          <w:sz w:val="24"/>
          <w:szCs w:val="24"/>
          <w:lang w:val="es-419"/>
        </w:rPr>
        <w:t xml:space="preserve">los miembros del equipo. </w:t>
      </w:r>
    </w:p>
    <w:p w14:paraId="465CC838" w14:textId="2F2111C9" w:rsidR="00BF6AB7" w:rsidRPr="00B0718C" w:rsidRDefault="00CA0845" w:rsidP="00BF6AB7">
      <w:pPr>
        <w:pStyle w:val="ListParagraph"/>
        <w:numPr>
          <w:ilvl w:val="0"/>
          <w:numId w:val="18"/>
        </w:numPr>
        <w:spacing w:before="160" w:after="160" w:line="240" w:lineRule="auto"/>
        <w:rPr>
          <w:rFonts w:ascii="Times New Roman" w:hAnsi="Times New Roman"/>
          <w:sz w:val="24"/>
          <w:szCs w:val="24"/>
          <w:lang w:val="es-419"/>
        </w:rPr>
      </w:pPr>
      <w:r w:rsidRPr="00E36829">
        <w:rPr>
          <w:rFonts w:ascii="Times New Roman" w:hAnsi="Times New Roman"/>
          <w:sz w:val="24"/>
          <w:szCs w:val="24"/>
          <w:lang w:val="es-419"/>
        </w:rPr>
        <w:t>Gen</w:t>
      </w:r>
      <w:r w:rsidRPr="00B0718C">
        <w:rPr>
          <w:rFonts w:ascii="Times New Roman" w:hAnsi="Times New Roman"/>
          <w:sz w:val="24"/>
          <w:szCs w:val="24"/>
          <w:lang w:val="es-419"/>
        </w:rPr>
        <w:t>erar</w:t>
      </w:r>
      <w:r w:rsidR="00BF6AB7" w:rsidRPr="00B0718C">
        <w:rPr>
          <w:rFonts w:ascii="Times New Roman" w:hAnsi="Times New Roman"/>
          <w:sz w:val="24"/>
          <w:szCs w:val="24"/>
          <w:lang w:val="es-419"/>
        </w:rPr>
        <w:t xml:space="preserve"> respeto y confianza entre los educadores y el equipo.</w:t>
      </w:r>
    </w:p>
    <w:p w14:paraId="7079E462" w14:textId="46AFE937" w:rsidR="00BF6AB7" w:rsidRPr="00B0718C" w:rsidRDefault="00BF6AB7" w:rsidP="00BF6AB7">
      <w:pPr>
        <w:pStyle w:val="ListParagraph"/>
        <w:numPr>
          <w:ilvl w:val="0"/>
          <w:numId w:val="18"/>
        </w:numPr>
        <w:spacing w:before="160" w:after="160" w:line="240" w:lineRule="auto"/>
        <w:rPr>
          <w:rFonts w:ascii="Times New Roman" w:hAnsi="Times New Roman"/>
          <w:sz w:val="24"/>
          <w:szCs w:val="24"/>
          <w:lang w:val="es-419"/>
        </w:rPr>
      </w:pPr>
      <w:r w:rsidRPr="00B0718C">
        <w:rPr>
          <w:rFonts w:ascii="Times New Roman" w:hAnsi="Times New Roman"/>
          <w:sz w:val="24"/>
          <w:szCs w:val="24"/>
          <w:lang w:val="es-419"/>
        </w:rPr>
        <w:t xml:space="preserve">Familiarizar a los educadores de </w:t>
      </w:r>
      <w:r w:rsidRPr="00B0718C">
        <w:rPr>
          <w:rFonts w:ascii="Times New Roman" w:hAnsi="Times New Roman"/>
          <w:i/>
          <w:sz w:val="24"/>
          <w:szCs w:val="24"/>
          <w:lang w:val="es-419"/>
        </w:rPr>
        <w:t>Nuestra Familia Sana</w:t>
      </w:r>
      <w:r w:rsidRPr="00B0718C">
        <w:rPr>
          <w:rFonts w:ascii="Times New Roman" w:hAnsi="Times New Roman"/>
          <w:sz w:val="24"/>
          <w:szCs w:val="24"/>
          <w:lang w:val="es-419"/>
        </w:rPr>
        <w:t xml:space="preserve"> </w:t>
      </w:r>
      <w:r w:rsidR="00CA0845" w:rsidRPr="00B0718C">
        <w:rPr>
          <w:rFonts w:ascii="Times New Roman" w:hAnsi="Times New Roman"/>
          <w:sz w:val="24"/>
          <w:szCs w:val="24"/>
          <w:lang w:val="es-419"/>
        </w:rPr>
        <w:t>acerca del</w:t>
      </w:r>
      <w:r w:rsidRPr="00B0718C">
        <w:rPr>
          <w:rFonts w:ascii="Times New Roman" w:hAnsi="Times New Roman"/>
          <w:sz w:val="24"/>
          <w:szCs w:val="24"/>
          <w:lang w:val="es-419"/>
        </w:rPr>
        <w:t xml:space="preserve"> propósito del programa presentando las metas, creencias y los principios del programa y de su organización. </w:t>
      </w:r>
    </w:p>
    <w:p w14:paraId="0F3B6DDA" w14:textId="77777777" w:rsidR="00BF6AB7" w:rsidRPr="00B0718C" w:rsidRDefault="00BF6AB7" w:rsidP="00BF6AB7">
      <w:pPr>
        <w:pStyle w:val="ListParagraph"/>
        <w:spacing w:before="160" w:after="160" w:line="240" w:lineRule="auto"/>
        <w:rPr>
          <w:rFonts w:ascii="Times New Roman" w:hAnsi="Times New Roman"/>
          <w:sz w:val="24"/>
          <w:szCs w:val="24"/>
          <w:lang w:val="es-419"/>
        </w:rPr>
      </w:pPr>
    </w:p>
    <w:p w14:paraId="75F20D8C" w14:textId="2DEDB702" w:rsidR="00BF6AB7" w:rsidRPr="00B0718C" w:rsidRDefault="00BF6AB7" w:rsidP="00BF6AB7">
      <w:pPr>
        <w:spacing w:before="160" w:after="160" w:line="240" w:lineRule="auto"/>
        <w:contextualSpacing/>
        <w:outlineLvl w:val="0"/>
        <w:rPr>
          <w:rFonts w:ascii="Times New Roman" w:hAnsi="Times New Roman"/>
          <w:b/>
          <w:sz w:val="24"/>
          <w:szCs w:val="24"/>
          <w:lang w:val="es-419"/>
        </w:rPr>
      </w:pPr>
      <w:r w:rsidRPr="00B0718C">
        <w:rPr>
          <w:rFonts w:ascii="Times New Roman" w:hAnsi="Times New Roman"/>
          <w:b/>
          <w:sz w:val="24"/>
          <w:szCs w:val="24"/>
          <w:lang w:val="es-419"/>
        </w:rPr>
        <w:t xml:space="preserve">Nota: </w:t>
      </w:r>
    </w:p>
    <w:p w14:paraId="61FEAD64" w14:textId="77777777" w:rsidR="00BF6AB7" w:rsidRPr="00B0718C" w:rsidRDefault="00BF6AB7" w:rsidP="00BF6AB7">
      <w:pPr>
        <w:pStyle w:val="ListParagraph"/>
        <w:numPr>
          <w:ilvl w:val="0"/>
          <w:numId w:val="44"/>
        </w:numPr>
        <w:spacing w:before="160" w:after="160" w:line="240" w:lineRule="auto"/>
        <w:outlineLvl w:val="0"/>
        <w:rPr>
          <w:rFonts w:ascii="Times New Roman" w:hAnsi="Times New Roman"/>
          <w:sz w:val="24"/>
          <w:szCs w:val="24"/>
          <w:lang w:val="es-419"/>
        </w:rPr>
      </w:pPr>
      <w:r w:rsidRPr="00B0718C">
        <w:rPr>
          <w:rFonts w:ascii="Times New Roman" w:hAnsi="Times New Roman"/>
          <w:sz w:val="24"/>
          <w:szCs w:val="24"/>
          <w:lang w:val="es-419"/>
        </w:rPr>
        <w:t xml:space="preserve">La información que probablemente desee modificar para su organización se presentará en </w:t>
      </w:r>
      <w:r w:rsidRPr="00B0718C">
        <w:rPr>
          <w:rFonts w:ascii="Times New Roman" w:hAnsi="Times New Roman"/>
          <w:color w:val="F6860A"/>
          <w:sz w:val="24"/>
          <w:szCs w:val="24"/>
          <w:lang w:val="es-419"/>
        </w:rPr>
        <w:t>color naranja</w:t>
      </w:r>
      <w:r w:rsidRPr="00B0718C">
        <w:rPr>
          <w:rFonts w:ascii="Times New Roman" w:hAnsi="Times New Roman"/>
          <w:sz w:val="24"/>
          <w:szCs w:val="24"/>
          <w:lang w:val="es-419"/>
        </w:rPr>
        <w:t>. Sin embargo, puede modificar cualquier contenido para adaptarlo a sus necesidades.</w:t>
      </w:r>
    </w:p>
    <w:p w14:paraId="024EC726" w14:textId="77777777" w:rsidR="00BF6AB7" w:rsidRPr="00B0718C" w:rsidRDefault="00BF6AB7" w:rsidP="00BF6AB7">
      <w:pPr>
        <w:pStyle w:val="ListParagraph"/>
        <w:numPr>
          <w:ilvl w:val="0"/>
          <w:numId w:val="44"/>
        </w:numPr>
        <w:spacing w:before="160" w:after="160" w:line="240" w:lineRule="auto"/>
        <w:outlineLvl w:val="0"/>
        <w:rPr>
          <w:rFonts w:ascii="Times New Roman" w:hAnsi="Times New Roman"/>
          <w:sz w:val="24"/>
          <w:szCs w:val="24"/>
          <w:lang w:val="es-419"/>
        </w:rPr>
      </w:pPr>
      <w:r w:rsidRPr="00B0718C">
        <w:rPr>
          <w:rFonts w:ascii="Times New Roman" w:hAnsi="Times New Roman"/>
          <w:sz w:val="24"/>
          <w:szCs w:val="24"/>
          <w:lang w:val="es-419"/>
        </w:rPr>
        <w:t>La información que también está presente en el manual de capacitación del educador se presentará dentro de cuadros de texto, como el de la página siguiente. Los números de página en la esquina superior derecha de los cuadros se refieren a la página en la que se presenta el texto en el manual de capacitación del educador.</w:t>
      </w:r>
    </w:p>
    <w:p w14:paraId="233AACE9" w14:textId="48AC47A7" w:rsidR="00BF6AB7" w:rsidRPr="00B0718C" w:rsidRDefault="00BF6AB7" w:rsidP="00BF6AB7">
      <w:pPr>
        <w:pStyle w:val="ListParagraph"/>
        <w:numPr>
          <w:ilvl w:val="0"/>
          <w:numId w:val="44"/>
        </w:numPr>
        <w:spacing w:before="160" w:after="160" w:line="240" w:lineRule="auto"/>
        <w:outlineLvl w:val="0"/>
        <w:rPr>
          <w:rFonts w:ascii="Times New Roman" w:hAnsi="Times New Roman"/>
          <w:sz w:val="24"/>
          <w:szCs w:val="24"/>
          <w:lang w:val="es-419"/>
        </w:rPr>
      </w:pPr>
      <w:r w:rsidRPr="00B0718C">
        <w:rPr>
          <w:rFonts w:ascii="Times New Roman" w:hAnsi="Times New Roman"/>
          <w:sz w:val="24"/>
          <w:szCs w:val="24"/>
          <w:lang w:val="es-419"/>
        </w:rPr>
        <w:t xml:space="preserve">La información fuera de los cuadros de texto es exclusiva de este manual y está diseñada para </w:t>
      </w:r>
      <w:r w:rsidR="00CA0845" w:rsidRPr="00B0718C">
        <w:rPr>
          <w:rFonts w:ascii="Times New Roman" w:hAnsi="Times New Roman"/>
          <w:sz w:val="24"/>
          <w:szCs w:val="24"/>
          <w:lang w:val="es-419"/>
        </w:rPr>
        <w:t>guiarle con el fin de</w:t>
      </w:r>
      <w:r w:rsidRPr="00B0718C">
        <w:rPr>
          <w:rFonts w:ascii="Times New Roman" w:hAnsi="Times New Roman"/>
          <w:sz w:val="24"/>
          <w:szCs w:val="24"/>
          <w:lang w:val="es-419"/>
        </w:rPr>
        <w:t xml:space="preserve"> facilitar la capacitación.</w:t>
      </w:r>
    </w:p>
    <w:p w14:paraId="1D0831A7" w14:textId="77777777" w:rsidR="00BF6AB7" w:rsidRPr="00B0718C" w:rsidRDefault="00BF6AB7" w:rsidP="00BF6AB7">
      <w:pPr>
        <w:pStyle w:val="ListParagraph"/>
        <w:spacing w:before="160" w:after="160" w:line="240" w:lineRule="auto"/>
        <w:outlineLvl w:val="0"/>
        <w:rPr>
          <w:rFonts w:ascii="Times New Roman" w:hAnsi="Times New Roman"/>
          <w:sz w:val="24"/>
          <w:szCs w:val="24"/>
          <w:lang w:val="es-419"/>
        </w:rPr>
      </w:pPr>
      <w:r w:rsidRPr="00B0718C" w:rsidDel="00BA2D27">
        <w:rPr>
          <w:highlight w:val="yellow"/>
          <w:lang w:val="es-419"/>
        </w:rPr>
        <w:t xml:space="preserve"> </w:t>
      </w:r>
    </w:p>
    <w:p w14:paraId="5E659754" w14:textId="5F95401F" w:rsidR="00BF6AB7" w:rsidRPr="00B0718C" w:rsidRDefault="00BF6AB7" w:rsidP="00BF6AB7">
      <w:pPr>
        <w:rPr>
          <w:rFonts w:ascii="Times New Roman" w:hAnsi="Times New Roman"/>
          <w:b/>
          <w:sz w:val="24"/>
          <w:szCs w:val="24"/>
          <w:lang w:val="es-419"/>
        </w:rPr>
      </w:pPr>
      <w:r w:rsidRPr="00B0718C">
        <w:rPr>
          <w:rFonts w:ascii="Times New Roman" w:hAnsi="Times New Roman"/>
          <w:b/>
          <w:sz w:val="24"/>
          <w:szCs w:val="24"/>
          <w:lang w:val="es-419"/>
        </w:rPr>
        <w:t>Conociéndose</w:t>
      </w:r>
      <w:r w:rsidR="00B54DA0">
        <w:rPr>
          <w:rFonts w:ascii="Times New Roman" w:hAnsi="Times New Roman"/>
          <w:b/>
          <w:sz w:val="24"/>
          <w:szCs w:val="24"/>
          <w:lang w:val="es-419"/>
        </w:rPr>
        <w:t xml:space="preserve"> U</w:t>
      </w:r>
      <w:r w:rsidR="00CA0845" w:rsidRPr="00B0718C">
        <w:rPr>
          <w:rFonts w:ascii="Times New Roman" w:hAnsi="Times New Roman"/>
          <w:b/>
          <w:sz w:val="24"/>
          <w:szCs w:val="24"/>
          <w:lang w:val="es-419"/>
        </w:rPr>
        <w:t xml:space="preserve">nos a </w:t>
      </w:r>
      <w:r w:rsidR="00B54DA0">
        <w:rPr>
          <w:rFonts w:ascii="Times New Roman" w:hAnsi="Times New Roman"/>
          <w:b/>
          <w:sz w:val="24"/>
          <w:szCs w:val="24"/>
          <w:lang w:val="es-419"/>
        </w:rPr>
        <w:t>O</w:t>
      </w:r>
      <w:r w:rsidR="00CA0845" w:rsidRPr="00B0718C">
        <w:rPr>
          <w:rFonts w:ascii="Times New Roman" w:hAnsi="Times New Roman"/>
          <w:b/>
          <w:sz w:val="24"/>
          <w:szCs w:val="24"/>
          <w:lang w:val="es-419"/>
        </w:rPr>
        <w:t>tros</w:t>
      </w:r>
    </w:p>
    <w:p w14:paraId="7A6B4C2D" w14:textId="188E2456" w:rsidR="00BF6AB7" w:rsidRPr="00B0718C" w:rsidRDefault="00BF6AB7" w:rsidP="00BF6AB7">
      <w:pPr>
        <w:pStyle w:val="ListParagraph"/>
        <w:numPr>
          <w:ilvl w:val="0"/>
          <w:numId w:val="17"/>
        </w:numPr>
        <w:spacing w:before="160" w:after="160" w:line="240" w:lineRule="auto"/>
        <w:rPr>
          <w:rFonts w:ascii="Times New Roman" w:hAnsi="Times New Roman"/>
          <w:sz w:val="24"/>
          <w:szCs w:val="24"/>
          <w:lang w:val="es-419"/>
        </w:rPr>
      </w:pPr>
      <w:r w:rsidRPr="00B0718C">
        <w:rPr>
          <w:rFonts w:ascii="Times New Roman" w:hAnsi="Times New Roman"/>
          <w:sz w:val="24"/>
          <w:szCs w:val="24"/>
          <w:lang w:val="es-419"/>
        </w:rPr>
        <w:t>Organice el salón/</w:t>
      </w:r>
      <w:r w:rsidR="00CA0845" w:rsidRPr="00B0718C">
        <w:rPr>
          <w:rFonts w:ascii="Times New Roman" w:hAnsi="Times New Roman"/>
          <w:sz w:val="24"/>
          <w:szCs w:val="24"/>
          <w:lang w:val="es-419"/>
        </w:rPr>
        <w:t>clase</w:t>
      </w:r>
      <w:r w:rsidRPr="00B0718C">
        <w:rPr>
          <w:rFonts w:ascii="Times New Roman" w:hAnsi="Times New Roman"/>
          <w:sz w:val="24"/>
          <w:szCs w:val="24"/>
          <w:lang w:val="es-419"/>
        </w:rPr>
        <w:t xml:space="preserve"> de manera que promueva la conversación entre usted y los educadores. Un arreglo útil es colocar mesas o escritorios en forma de U. Es importante crear un ambiente de confianza para que los educadores se sientan cómodos </w:t>
      </w:r>
      <w:r w:rsidR="00CA0845" w:rsidRPr="00B0718C">
        <w:rPr>
          <w:rFonts w:ascii="Times New Roman" w:hAnsi="Times New Roman"/>
          <w:sz w:val="24"/>
          <w:szCs w:val="24"/>
          <w:lang w:val="es-419"/>
        </w:rPr>
        <w:t>para</w:t>
      </w:r>
      <w:r w:rsidRPr="00B0718C">
        <w:rPr>
          <w:rFonts w:ascii="Times New Roman" w:hAnsi="Times New Roman"/>
          <w:sz w:val="24"/>
          <w:szCs w:val="24"/>
          <w:lang w:val="es-419"/>
        </w:rPr>
        <w:t xml:space="preserve"> participar.</w:t>
      </w:r>
    </w:p>
    <w:p w14:paraId="01565250" w14:textId="5DA652C9" w:rsidR="00BF6AB7" w:rsidRPr="00B0718C" w:rsidRDefault="00BF6AB7" w:rsidP="00BF6AB7">
      <w:pPr>
        <w:pStyle w:val="ListParagraph"/>
        <w:numPr>
          <w:ilvl w:val="0"/>
          <w:numId w:val="17"/>
        </w:numPr>
        <w:spacing w:before="160" w:after="160" w:line="240" w:lineRule="auto"/>
        <w:rPr>
          <w:rFonts w:ascii="Times New Roman" w:hAnsi="Times New Roman"/>
          <w:sz w:val="24"/>
          <w:szCs w:val="24"/>
          <w:lang w:val="es-419"/>
        </w:rPr>
      </w:pPr>
      <w:r w:rsidRPr="00B0718C">
        <w:rPr>
          <w:rFonts w:ascii="Times New Roman" w:hAnsi="Times New Roman"/>
          <w:sz w:val="24"/>
          <w:szCs w:val="24"/>
          <w:lang w:val="es-419"/>
        </w:rPr>
        <w:t>Prepare todos los materiales de capacitación. Se recomienda tener listos los materiales para las actividades, los manuales de capacitación, refrigerios y etiquetas para</w:t>
      </w:r>
      <w:r w:rsidR="00204B7B" w:rsidRPr="00B0718C">
        <w:rPr>
          <w:rFonts w:ascii="Times New Roman" w:hAnsi="Times New Roman"/>
          <w:sz w:val="24"/>
          <w:szCs w:val="24"/>
          <w:lang w:val="es-419"/>
        </w:rPr>
        <w:t xml:space="preserve"> los</w:t>
      </w:r>
      <w:r w:rsidRPr="00B0718C">
        <w:rPr>
          <w:rFonts w:ascii="Times New Roman" w:hAnsi="Times New Roman"/>
          <w:sz w:val="24"/>
          <w:szCs w:val="24"/>
          <w:lang w:val="es-419"/>
        </w:rPr>
        <w:t xml:space="preserve"> nombres.</w:t>
      </w:r>
    </w:p>
    <w:p w14:paraId="67A07331" w14:textId="77777777" w:rsidR="00BF6AB7" w:rsidRPr="00B0718C" w:rsidRDefault="00BF6AB7" w:rsidP="00BF6AB7">
      <w:pPr>
        <w:pStyle w:val="ListParagraph"/>
        <w:numPr>
          <w:ilvl w:val="0"/>
          <w:numId w:val="17"/>
        </w:numPr>
        <w:spacing w:before="160" w:after="160" w:line="240" w:lineRule="auto"/>
        <w:rPr>
          <w:rFonts w:ascii="Times New Roman" w:hAnsi="Times New Roman"/>
          <w:sz w:val="24"/>
          <w:szCs w:val="24"/>
          <w:lang w:val="es-419"/>
        </w:rPr>
      </w:pPr>
      <w:r w:rsidRPr="00B0718C">
        <w:rPr>
          <w:rFonts w:ascii="Times New Roman" w:hAnsi="Times New Roman"/>
          <w:sz w:val="24"/>
          <w:szCs w:val="24"/>
          <w:lang w:val="es-419"/>
        </w:rPr>
        <w:t>Si los educadores no se conocen, preséntese y presente al equipo.</w:t>
      </w:r>
    </w:p>
    <w:p w14:paraId="11701E7C" w14:textId="5FD2A2D1" w:rsidR="00BF6AB7" w:rsidRPr="00E319C6" w:rsidRDefault="00BF6AB7" w:rsidP="00BF6AB7">
      <w:pPr>
        <w:pStyle w:val="ListParagraph"/>
        <w:numPr>
          <w:ilvl w:val="0"/>
          <w:numId w:val="17"/>
        </w:numPr>
        <w:spacing w:before="160" w:after="160" w:line="240" w:lineRule="auto"/>
        <w:rPr>
          <w:rFonts w:ascii="Times New Roman" w:hAnsi="Times New Roman"/>
          <w:sz w:val="24"/>
          <w:szCs w:val="24"/>
          <w:lang w:val="es-419"/>
        </w:rPr>
      </w:pPr>
      <w:r w:rsidRPr="00B0718C">
        <w:rPr>
          <w:rFonts w:ascii="Times New Roman" w:hAnsi="Times New Roman"/>
          <w:sz w:val="24"/>
          <w:szCs w:val="24"/>
          <w:lang w:val="es-419"/>
        </w:rPr>
        <w:t xml:space="preserve">Comience la </w:t>
      </w:r>
      <w:r w:rsidRPr="00B0718C">
        <w:rPr>
          <w:rFonts w:ascii="Times New Roman" w:hAnsi="Times New Roman" w:cs="Times New Roman"/>
          <w:sz w:val="24"/>
          <w:szCs w:val="24"/>
          <w:lang w:val="es-419"/>
        </w:rPr>
        <w:t xml:space="preserve">capacitación </w:t>
      </w:r>
      <w:r w:rsidRPr="00B0718C">
        <w:rPr>
          <w:rFonts w:ascii="Times New Roman" w:hAnsi="Times New Roman"/>
          <w:sz w:val="24"/>
          <w:szCs w:val="24"/>
          <w:lang w:val="es-419"/>
        </w:rPr>
        <w:t xml:space="preserve">con </w:t>
      </w:r>
      <w:r w:rsidR="00204B7B" w:rsidRPr="00B0718C">
        <w:rPr>
          <w:rFonts w:ascii="Times New Roman" w:hAnsi="Times New Roman"/>
          <w:sz w:val="24"/>
          <w:szCs w:val="24"/>
          <w:lang w:val="es-419"/>
        </w:rPr>
        <w:t>ejercicios para</w:t>
      </w:r>
      <w:r w:rsidRPr="00B0718C">
        <w:rPr>
          <w:rFonts w:ascii="Times New Roman" w:hAnsi="Times New Roman"/>
          <w:sz w:val="24"/>
          <w:szCs w:val="24"/>
          <w:lang w:val="es-419"/>
        </w:rPr>
        <w:t xml:space="preserve"> “rompe</w:t>
      </w:r>
      <w:r w:rsidR="00204B7B" w:rsidRPr="00B0718C">
        <w:rPr>
          <w:rFonts w:ascii="Times New Roman" w:hAnsi="Times New Roman"/>
          <w:sz w:val="24"/>
          <w:szCs w:val="24"/>
          <w:lang w:val="es-419"/>
        </w:rPr>
        <w:t>r el</w:t>
      </w:r>
      <w:r w:rsidRPr="00B0718C">
        <w:rPr>
          <w:rFonts w:ascii="Times New Roman" w:hAnsi="Times New Roman"/>
          <w:sz w:val="24"/>
          <w:szCs w:val="24"/>
          <w:lang w:val="es-419"/>
        </w:rPr>
        <w:t xml:space="preserve"> hielo</w:t>
      </w:r>
      <w:r w:rsidR="00B0718C">
        <w:rPr>
          <w:rFonts w:ascii="Times New Roman" w:hAnsi="Times New Roman"/>
          <w:sz w:val="24"/>
          <w:szCs w:val="24"/>
          <w:lang w:val="es-419"/>
        </w:rPr>
        <w:t>.</w:t>
      </w:r>
      <w:r w:rsidRPr="00B0718C">
        <w:rPr>
          <w:rFonts w:ascii="Times New Roman" w:hAnsi="Times New Roman"/>
          <w:sz w:val="24"/>
          <w:szCs w:val="24"/>
          <w:lang w:val="es-419"/>
        </w:rPr>
        <w:t xml:space="preserve">” </w:t>
      </w:r>
      <w:r w:rsidR="00B0718C">
        <w:rPr>
          <w:rFonts w:ascii="Times New Roman" w:hAnsi="Times New Roman"/>
          <w:sz w:val="24"/>
          <w:szCs w:val="24"/>
          <w:lang w:val="es-419"/>
        </w:rPr>
        <w:t>Puede</w:t>
      </w:r>
      <w:r w:rsidR="00204B7B" w:rsidRPr="00B0718C">
        <w:rPr>
          <w:rFonts w:ascii="Times New Roman" w:hAnsi="Times New Roman"/>
          <w:sz w:val="24"/>
          <w:szCs w:val="24"/>
          <w:lang w:val="es-419"/>
        </w:rPr>
        <w:t xml:space="preserve"> </w:t>
      </w:r>
      <w:r w:rsidR="00B0718C" w:rsidRPr="00B0718C">
        <w:rPr>
          <w:rFonts w:ascii="Times New Roman" w:hAnsi="Times New Roman"/>
          <w:sz w:val="24"/>
          <w:szCs w:val="24"/>
          <w:lang w:val="es-419"/>
        </w:rPr>
        <w:t>enc</w:t>
      </w:r>
      <w:r w:rsidR="00B0718C">
        <w:rPr>
          <w:rFonts w:ascii="Times New Roman" w:hAnsi="Times New Roman"/>
          <w:sz w:val="24"/>
          <w:szCs w:val="24"/>
          <w:lang w:val="es-419"/>
        </w:rPr>
        <w:t>ontrar</w:t>
      </w:r>
      <w:r w:rsidRPr="00B0718C">
        <w:rPr>
          <w:rFonts w:ascii="Times New Roman" w:hAnsi="Times New Roman"/>
          <w:sz w:val="24"/>
          <w:szCs w:val="24"/>
          <w:lang w:val="es-419"/>
        </w:rPr>
        <w:t xml:space="preserve"> ideas</w:t>
      </w:r>
      <w:r w:rsidR="00204B7B" w:rsidRPr="00B0718C">
        <w:rPr>
          <w:rFonts w:ascii="Times New Roman" w:hAnsi="Times New Roman"/>
          <w:sz w:val="24"/>
          <w:szCs w:val="24"/>
          <w:lang w:val="es-419"/>
        </w:rPr>
        <w:t xml:space="preserve"> disponibles en las páginas de internet</w:t>
      </w:r>
      <w:r w:rsidRPr="00B0718C">
        <w:rPr>
          <w:rFonts w:ascii="Times New Roman" w:hAnsi="Times New Roman"/>
          <w:sz w:val="24"/>
          <w:szCs w:val="24"/>
          <w:lang w:val="es-419"/>
        </w:rPr>
        <w:t xml:space="preserve">. </w:t>
      </w:r>
      <w:r w:rsidR="00204B7B" w:rsidRPr="00B0718C">
        <w:rPr>
          <w:rFonts w:ascii="Times New Roman" w:hAnsi="Times New Roman"/>
          <w:sz w:val="24"/>
          <w:szCs w:val="24"/>
          <w:lang w:val="es-419"/>
        </w:rPr>
        <w:t>Los e</w:t>
      </w:r>
      <w:r w:rsidRPr="00B0718C">
        <w:rPr>
          <w:rFonts w:ascii="Times New Roman" w:hAnsi="Times New Roman"/>
          <w:sz w:val="24"/>
          <w:szCs w:val="24"/>
          <w:lang w:val="es-419"/>
        </w:rPr>
        <w:t>jemplos de</w:t>
      </w:r>
      <w:r w:rsidR="00204B7B" w:rsidRPr="00B0718C">
        <w:rPr>
          <w:rFonts w:ascii="Times New Roman" w:hAnsi="Times New Roman"/>
          <w:sz w:val="24"/>
          <w:szCs w:val="24"/>
          <w:lang w:val="es-419"/>
        </w:rPr>
        <w:t xml:space="preserve"> las </w:t>
      </w:r>
      <w:r w:rsidR="00066A60" w:rsidRPr="00E319C6">
        <w:rPr>
          <w:rFonts w:ascii="Times New Roman" w:hAnsi="Times New Roman"/>
          <w:sz w:val="24"/>
          <w:szCs w:val="24"/>
          <w:lang w:val="es-419"/>
        </w:rPr>
        <w:t>siguientes</w:t>
      </w:r>
      <w:r w:rsidRPr="00E319C6">
        <w:rPr>
          <w:rFonts w:ascii="Times New Roman" w:hAnsi="Times New Roman"/>
          <w:sz w:val="24"/>
          <w:szCs w:val="24"/>
          <w:lang w:val="es-419"/>
        </w:rPr>
        <w:t xml:space="preserve"> páginas </w:t>
      </w:r>
      <w:r w:rsidR="00204B7B" w:rsidRPr="00E319C6">
        <w:rPr>
          <w:rFonts w:ascii="Times New Roman" w:hAnsi="Times New Roman"/>
          <w:sz w:val="24"/>
          <w:szCs w:val="24"/>
          <w:lang w:val="es-419"/>
        </w:rPr>
        <w:t>de</w:t>
      </w:r>
      <w:r w:rsidRPr="00E319C6">
        <w:rPr>
          <w:rFonts w:ascii="Times New Roman" w:hAnsi="Times New Roman"/>
          <w:sz w:val="24"/>
          <w:szCs w:val="24"/>
          <w:lang w:val="es-419"/>
        </w:rPr>
        <w:t xml:space="preserve"> internet son: </w:t>
      </w:r>
    </w:p>
    <w:p w14:paraId="154E2768" w14:textId="77777777" w:rsidR="00BF6AB7" w:rsidRPr="004E25BC" w:rsidRDefault="00BF6AB7" w:rsidP="001C0DB0">
      <w:pPr>
        <w:pStyle w:val="ListParagraph"/>
        <w:numPr>
          <w:ilvl w:val="0"/>
          <w:numId w:val="22"/>
        </w:numPr>
        <w:spacing w:before="160" w:after="160" w:line="240" w:lineRule="auto"/>
        <w:ind w:left="1260"/>
        <w:rPr>
          <w:rFonts w:ascii="Times New Roman" w:hAnsi="Times New Roman"/>
          <w:sz w:val="24"/>
          <w:szCs w:val="24"/>
          <w:lang w:val="es-419"/>
        </w:rPr>
      </w:pPr>
      <w:r w:rsidRPr="004E25BC">
        <w:rPr>
          <w:rFonts w:ascii="Times New Roman" w:hAnsi="Times New Roman"/>
          <w:sz w:val="24"/>
          <w:szCs w:val="24"/>
          <w:lang w:val="es-419"/>
        </w:rPr>
        <w:t>https://www.thoughtco.com/classroom-ice-breaker-31410</w:t>
      </w:r>
    </w:p>
    <w:p w14:paraId="724A88A2" w14:textId="77777777" w:rsidR="00BF6AB7" w:rsidRPr="004E25BC" w:rsidRDefault="00BF6AB7" w:rsidP="001C0DB0">
      <w:pPr>
        <w:pStyle w:val="ListParagraph"/>
        <w:numPr>
          <w:ilvl w:val="0"/>
          <w:numId w:val="22"/>
        </w:numPr>
        <w:spacing w:before="160" w:after="160" w:line="240" w:lineRule="auto"/>
        <w:ind w:left="1260"/>
        <w:rPr>
          <w:rFonts w:ascii="Times New Roman" w:hAnsi="Times New Roman"/>
          <w:sz w:val="24"/>
          <w:szCs w:val="24"/>
          <w:lang w:val="es-419"/>
        </w:rPr>
      </w:pPr>
      <w:r w:rsidRPr="004E25BC">
        <w:rPr>
          <w:rFonts w:ascii="Times New Roman" w:hAnsi="Times New Roman"/>
          <w:sz w:val="24"/>
          <w:szCs w:val="24"/>
          <w:lang w:val="es-419"/>
        </w:rPr>
        <w:t>https://www.signupgenius.com/groups/group-icebreaker-activities-adults.cfm</w:t>
      </w:r>
      <w:r w:rsidRPr="004E25BC">
        <w:rPr>
          <w:rFonts w:ascii="Times New Roman" w:hAnsi="Times New Roman"/>
          <w:b/>
          <w:sz w:val="24"/>
          <w:szCs w:val="24"/>
          <w:lang w:val="es-419"/>
        </w:rPr>
        <w:br w:type="page"/>
      </w:r>
    </w:p>
    <w:p w14:paraId="3068B679" w14:textId="77777777" w:rsidR="00BF6AB7" w:rsidRPr="004E25BC" w:rsidRDefault="00BF6AB7" w:rsidP="00BF6AB7">
      <w:pPr>
        <w:spacing w:before="160" w:after="240" w:line="240" w:lineRule="auto"/>
        <w:rPr>
          <w:rFonts w:ascii="Times New Roman" w:hAnsi="Times New Roman"/>
          <w:b/>
          <w:sz w:val="24"/>
          <w:szCs w:val="24"/>
          <w:lang w:val="es-419"/>
        </w:rPr>
      </w:pPr>
      <w:r w:rsidRPr="004E25BC">
        <w:rPr>
          <w:rFonts w:ascii="Times New Roman" w:hAnsi="Times New Roman"/>
          <w:b/>
          <w:sz w:val="24"/>
          <w:szCs w:val="24"/>
          <w:lang w:val="es-419"/>
        </w:rPr>
        <w:lastRenderedPageBreak/>
        <w:t>Introducción al Programa</w:t>
      </w:r>
    </w:p>
    <w:p w14:paraId="27F607C9" w14:textId="66D12433" w:rsidR="00BF6AB7" w:rsidRPr="008D173A" w:rsidRDefault="00BF6AB7" w:rsidP="008D173A">
      <w:pPr>
        <w:pStyle w:val="ListParagraph"/>
        <w:numPr>
          <w:ilvl w:val="0"/>
          <w:numId w:val="19"/>
        </w:numPr>
        <w:spacing w:before="160" w:after="160" w:line="240" w:lineRule="auto"/>
        <w:contextualSpacing w:val="0"/>
        <w:rPr>
          <w:rFonts w:ascii="Times New Roman" w:hAnsi="Times New Roman"/>
          <w:sz w:val="24"/>
          <w:szCs w:val="24"/>
          <w:lang w:val="es-419"/>
        </w:rPr>
      </w:pPr>
      <w:r w:rsidRPr="004E25BC">
        <w:rPr>
          <w:rFonts w:ascii="Times New Roman" w:hAnsi="Times New Roman"/>
          <w:sz w:val="24"/>
          <w:szCs w:val="24"/>
          <w:lang w:val="es-419"/>
        </w:rPr>
        <w:t>Imprima y distribuya un manual de capacitación para educadores a cada persona para que puedan seguirlo</w:t>
      </w:r>
      <w:r w:rsidR="00F14D51" w:rsidRPr="004E25BC">
        <w:rPr>
          <w:rFonts w:ascii="Times New Roman" w:hAnsi="Times New Roman"/>
          <w:sz w:val="24"/>
          <w:szCs w:val="24"/>
          <w:lang w:val="es-419"/>
        </w:rPr>
        <w:t xml:space="preserve"> paso a paso</w:t>
      </w:r>
      <w:r w:rsidRPr="00260DDD">
        <w:rPr>
          <w:rFonts w:ascii="Times New Roman" w:hAnsi="Times New Roman"/>
          <w:sz w:val="24"/>
          <w:szCs w:val="24"/>
          <w:lang w:val="es-419"/>
        </w:rPr>
        <w:t>.</w:t>
      </w:r>
      <w:r w:rsidR="00F14D51" w:rsidRPr="00260DDD">
        <w:rPr>
          <w:rFonts w:ascii="Times New Roman" w:hAnsi="Times New Roman"/>
          <w:sz w:val="24"/>
          <w:szCs w:val="24"/>
          <w:lang w:val="es-419"/>
        </w:rPr>
        <w:t xml:space="preserve">  </w:t>
      </w:r>
      <w:r w:rsidR="00F14D51" w:rsidRPr="00E319C6">
        <w:rPr>
          <w:rFonts w:ascii="Times New Roman" w:hAnsi="Times New Roman"/>
          <w:sz w:val="24"/>
          <w:szCs w:val="24"/>
          <w:lang w:val="es-419"/>
        </w:rPr>
        <w:t xml:space="preserve">Los manuales están </w:t>
      </w:r>
      <w:r w:rsidR="00066A60" w:rsidRPr="00E319C6">
        <w:rPr>
          <w:rFonts w:ascii="Times New Roman" w:hAnsi="Times New Roman"/>
          <w:sz w:val="24"/>
          <w:szCs w:val="24"/>
          <w:lang w:val="es-419"/>
        </w:rPr>
        <w:t>diseñados</w:t>
      </w:r>
      <w:r w:rsidR="00F14D51" w:rsidRPr="00E319C6">
        <w:rPr>
          <w:rFonts w:ascii="Times New Roman" w:hAnsi="Times New Roman"/>
          <w:sz w:val="24"/>
          <w:szCs w:val="24"/>
          <w:lang w:val="es-419"/>
        </w:rPr>
        <w:t xml:space="preserve"> para imprimirse como paginas dobles impuestas y algunas páginas son dejadas en blanco a propósito.</w:t>
      </w:r>
    </w:p>
    <w:p w14:paraId="24956EBB" w14:textId="0EE5B1BF" w:rsidR="00BF6AB7" w:rsidRPr="00E319C6" w:rsidRDefault="00BF6AB7" w:rsidP="008D173A">
      <w:pPr>
        <w:pStyle w:val="ListParagraph"/>
        <w:numPr>
          <w:ilvl w:val="0"/>
          <w:numId w:val="19"/>
        </w:numPr>
        <w:spacing w:before="160" w:after="160" w:line="240" w:lineRule="auto"/>
        <w:contextualSpacing w:val="0"/>
        <w:rPr>
          <w:rFonts w:ascii="Times New Roman" w:hAnsi="Times New Roman"/>
          <w:sz w:val="24"/>
          <w:szCs w:val="24"/>
          <w:lang w:val="es-419"/>
        </w:rPr>
      </w:pPr>
      <w:r w:rsidRPr="00E319C6">
        <w:rPr>
          <w:rFonts w:ascii="Times New Roman" w:hAnsi="Times New Roman"/>
          <w:sz w:val="24"/>
          <w:szCs w:val="24"/>
          <w:lang w:val="es-419"/>
        </w:rPr>
        <w:t>Como recordatorio, la información en el cuadro de texto a continuación también se encuentra en el manual de capacitación para educadores.</w:t>
      </w:r>
    </w:p>
    <w:p w14:paraId="1CE0B4EB" w14:textId="7A6575AB" w:rsidR="00F14D51" w:rsidRPr="00E319C6" w:rsidRDefault="00F14D51" w:rsidP="008D173A">
      <w:pPr>
        <w:pStyle w:val="ListParagraph"/>
        <w:numPr>
          <w:ilvl w:val="0"/>
          <w:numId w:val="19"/>
        </w:numPr>
        <w:spacing w:before="160" w:after="160" w:line="240" w:lineRule="auto"/>
        <w:contextualSpacing w:val="0"/>
        <w:rPr>
          <w:rFonts w:ascii="Times New Roman" w:hAnsi="Times New Roman"/>
          <w:sz w:val="24"/>
          <w:szCs w:val="24"/>
          <w:lang w:val="es-419"/>
        </w:rPr>
      </w:pPr>
      <w:r w:rsidRPr="00E319C6">
        <w:rPr>
          <w:rFonts w:ascii="Times New Roman" w:hAnsi="Times New Roman"/>
          <w:sz w:val="24"/>
          <w:szCs w:val="24"/>
          <w:lang w:val="es-419"/>
        </w:rPr>
        <w:t>Comience a presentar el programa al grupo compartiendo lo siguiente.</w:t>
      </w:r>
    </w:p>
    <w:p w14:paraId="13C5C511" w14:textId="77777777" w:rsidR="00BF6AB7" w:rsidRPr="00E319C6" w:rsidRDefault="00BF6AB7" w:rsidP="00BF6AB7">
      <w:pPr>
        <w:spacing w:before="160" w:after="160" w:line="240" w:lineRule="auto"/>
        <w:contextualSpacing/>
        <w:rPr>
          <w:rFonts w:ascii="Times New Roman" w:hAnsi="Times New Roman"/>
          <w:sz w:val="24"/>
          <w:szCs w:val="24"/>
          <w:lang w:val="es-419"/>
        </w:rPr>
      </w:pPr>
      <w:r w:rsidRPr="00E319C6">
        <w:rPr>
          <w:noProof/>
          <w:lang w:val="en-US" w:eastAsia="en-US"/>
        </w:rPr>
        <mc:AlternateContent>
          <mc:Choice Requires="wps">
            <w:drawing>
              <wp:inline distT="0" distB="0" distL="0" distR="0" wp14:anchorId="64C300A2" wp14:editId="49679DB0">
                <wp:extent cx="5943600" cy="4171950"/>
                <wp:effectExtent l="0" t="0" r="19050" b="19050"/>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171950"/>
                        </a:xfrm>
                        <a:prstGeom prst="rect">
                          <a:avLst/>
                        </a:prstGeom>
                        <a:noFill/>
                        <a:ln w="19050">
                          <a:solidFill>
                            <a:schemeClr val="dk1">
                              <a:lumMod val="100000"/>
                              <a:lumOff val="0"/>
                            </a:schemeClr>
                          </a:solidFill>
                          <a:miter lim="800000"/>
                          <a:headEnd/>
                          <a:tailEnd/>
                        </a:ln>
                        <a:effectLst/>
                        <a:extLst>
                          <a:ext uri="{909E8E84-426E-40DD-AFC4-6F175D3DCCD1}">
                            <a14:hiddenFill xmlns:a14="http://schemas.microsoft.com/office/drawing/2010/main">
                              <a:gradFill rotWithShape="0">
                                <a:gsLst>
                                  <a:gs pos="0">
                                    <a:schemeClr val="lt1">
                                      <a:lumMod val="100000"/>
                                      <a:lumOff val="0"/>
                                    </a:schemeClr>
                                  </a:gs>
                                  <a:gs pos="100000">
                                    <a:schemeClr val="lt1">
                                      <a:lumMod val="100000"/>
                                      <a:lumOff val="0"/>
                                      <a:gamma/>
                                      <a:tint val="20000"/>
                                      <a:invGamma/>
                                    </a:schemeClr>
                                  </a:gs>
                                </a:gsLst>
                                <a:lin ang="2700000" scaled="1"/>
                              </a:gra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8B40993" w14:textId="77777777" w:rsidR="005654AA" w:rsidRPr="00FF5265" w:rsidRDefault="005654AA" w:rsidP="00BF6AB7">
                            <w:pPr>
                              <w:spacing w:after="0"/>
                              <w:jc w:val="right"/>
                              <w:rPr>
                                <w:rFonts w:ascii="Times New Roman" w:hAnsi="Times New Roman"/>
                                <w:b/>
                                <w:sz w:val="24"/>
                                <w:szCs w:val="24"/>
                                <w:lang w:val="es-419"/>
                              </w:rPr>
                            </w:pPr>
                            <w:r w:rsidRPr="00FF5265">
                              <w:rPr>
                                <w:rFonts w:ascii="Times New Roman" w:hAnsi="Times New Roman"/>
                                <w:b/>
                                <w:sz w:val="24"/>
                                <w:szCs w:val="24"/>
                                <w:lang w:val="es-419"/>
                              </w:rPr>
                              <w:t>Página 6</w:t>
                            </w:r>
                          </w:p>
                          <w:p w14:paraId="1DE009C5" w14:textId="77777777" w:rsidR="005654AA" w:rsidRPr="00517E02" w:rsidRDefault="005654AA" w:rsidP="00BF6AB7">
                            <w:pPr>
                              <w:spacing w:after="120" w:line="240" w:lineRule="auto"/>
                              <w:jc w:val="center"/>
                              <w:rPr>
                                <w:rFonts w:ascii="Times New Roman" w:hAnsi="Times New Roman"/>
                                <w:b/>
                                <w:sz w:val="24"/>
                                <w:szCs w:val="24"/>
                                <w:lang w:val="es-419"/>
                              </w:rPr>
                            </w:pPr>
                            <w:r w:rsidRPr="00517E02">
                              <w:rPr>
                                <w:rFonts w:ascii="Times New Roman" w:hAnsi="Times New Roman"/>
                                <w:b/>
                                <w:sz w:val="24"/>
                                <w:szCs w:val="24"/>
                                <w:lang w:val="es-419"/>
                              </w:rPr>
                              <w:t>FUNDAMENTOS DEL PROGRAMA</w:t>
                            </w:r>
                          </w:p>
                          <w:p w14:paraId="36E39B57" w14:textId="77777777" w:rsidR="005654AA" w:rsidRPr="00517E02" w:rsidRDefault="005654AA" w:rsidP="00BF6AB7">
                            <w:pPr>
                              <w:spacing w:after="240" w:line="240" w:lineRule="auto"/>
                              <w:jc w:val="center"/>
                              <w:rPr>
                                <w:rFonts w:ascii="Times New Roman" w:hAnsi="Times New Roman"/>
                                <w:b/>
                                <w:sz w:val="24"/>
                                <w:szCs w:val="24"/>
                                <w:lang w:val="es-419"/>
                              </w:rPr>
                            </w:pPr>
                            <w:r w:rsidRPr="00517E02">
                              <w:rPr>
                                <w:rFonts w:ascii="Times New Roman" w:hAnsi="Times New Roman"/>
                                <w:b/>
                                <w:sz w:val="24"/>
                                <w:szCs w:val="24"/>
                                <w:lang w:val="es-419"/>
                              </w:rPr>
                              <w:t>Introducción al Programa</w:t>
                            </w:r>
                          </w:p>
                          <w:p w14:paraId="54CB2B1A" w14:textId="59B46975" w:rsidR="005654AA" w:rsidRPr="00FF5265" w:rsidRDefault="005654AA" w:rsidP="00BF6AB7">
                            <w:pPr>
                              <w:pStyle w:val="ListParagraph"/>
                              <w:spacing w:before="0" w:after="0" w:line="240" w:lineRule="auto"/>
                              <w:ind w:left="0"/>
                              <w:contextualSpacing w:val="0"/>
                              <w:rPr>
                                <w:rFonts w:ascii="Times New Roman" w:hAnsi="Times New Roman"/>
                                <w:sz w:val="24"/>
                                <w:szCs w:val="24"/>
                                <w:lang w:val="es-419"/>
                              </w:rPr>
                            </w:pPr>
                            <w:r w:rsidRPr="00FF5265">
                              <w:rPr>
                                <w:rFonts w:ascii="Times New Roman" w:hAnsi="Times New Roman"/>
                                <w:sz w:val="24"/>
                                <w:szCs w:val="24"/>
                                <w:lang w:val="es-419"/>
                              </w:rPr>
                              <w:t xml:space="preserve">Bienvenidos al Programa de Genómica </w:t>
                            </w:r>
                            <w:r w:rsidRPr="00FF5265">
                              <w:rPr>
                                <w:rFonts w:ascii="Times New Roman" w:hAnsi="Times New Roman"/>
                                <w:i/>
                                <w:sz w:val="24"/>
                                <w:szCs w:val="24"/>
                                <w:lang w:val="es-419"/>
                              </w:rPr>
                              <w:t>Nuestra Familia Sana</w:t>
                            </w:r>
                            <w:r w:rsidRPr="00FF5265">
                              <w:rPr>
                                <w:rFonts w:ascii="Times New Roman" w:hAnsi="Times New Roman"/>
                                <w:sz w:val="24"/>
                                <w:szCs w:val="24"/>
                                <w:lang w:val="es-419"/>
                              </w:rPr>
                              <w:t xml:space="preserve">. Durante la capacitación, se le brindará la información necesaria para desempeñarse </w:t>
                            </w:r>
                            <w:r>
                              <w:rPr>
                                <w:rFonts w:ascii="Times New Roman" w:hAnsi="Times New Roman"/>
                                <w:sz w:val="24"/>
                                <w:szCs w:val="24"/>
                                <w:lang w:val="es-419"/>
                              </w:rPr>
                              <w:t>de manera efectiva</w:t>
                            </w:r>
                            <w:r w:rsidRPr="00FF5265">
                              <w:rPr>
                                <w:rFonts w:ascii="Times New Roman" w:hAnsi="Times New Roman"/>
                                <w:sz w:val="24"/>
                                <w:szCs w:val="24"/>
                                <w:lang w:val="es-419"/>
                              </w:rPr>
                              <w:t xml:space="preserve"> como </w:t>
                            </w:r>
                            <w:r>
                              <w:rPr>
                                <w:rFonts w:ascii="Times New Roman" w:hAnsi="Times New Roman"/>
                                <w:sz w:val="24"/>
                                <w:szCs w:val="24"/>
                                <w:lang w:val="es-419"/>
                              </w:rPr>
                              <w:t xml:space="preserve">un </w:t>
                            </w:r>
                            <w:r w:rsidRPr="00FF5265">
                              <w:rPr>
                                <w:rFonts w:ascii="Times New Roman" w:hAnsi="Times New Roman"/>
                                <w:sz w:val="24"/>
                                <w:szCs w:val="24"/>
                                <w:lang w:val="es-419"/>
                              </w:rPr>
                              <w:t xml:space="preserve">educador. La capacitación incluirá información sobre lo que es un educador </w:t>
                            </w:r>
                            <w:r w:rsidRPr="00FF5265">
                              <w:rPr>
                                <w:rFonts w:ascii="Times New Roman" w:hAnsi="Times New Roman"/>
                                <w:color w:val="F6860A"/>
                                <w:sz w:val="24"/>
                                <w:szCs w:val="24"/>
                                <w:lang w:val="es-419"/>
                              </w:rPr>
                              <w:t>comunitario (nuevamente</w:t>
                            </w:r>
                            <w:r>
                              <w:rPr>
                                <w:rFonts w:ascii="Times New Roman" w:hAnsi="Times New Roman"/>
                                <w:color w:val="F6860A"/>
                                <w:sz w:val="24"/>
                                <w:szCs w:val="24"/>
                                <w:lang w:val="es-419"/>
                              </w:rPr>
                              <w:t xml:space="preserve"> recordamos</w:t>
                            </w:r>
                            <w:r w:rsidRPr="00FF5265">
                              <w:rPr>
                                <w:rFonts w:ascii="Times New Roman" w:hAnsi="Times New Roman"/>
                                <w:color w:val="F6860A"/>
                                <w:sz w:val="24"/>
                                <w:szCs w:val="24"/>
                                <w:lang w:val="es-419"/>
                              </w:rPr>
                              <w:t xml:space="preserve">, </w:t>
                            </w:r>
                            <w:r>
                              <w:rPr>
                                <w:rFonts w:ascii="Times New Roman" w:hAnsi="Times New Roman"/>
                                <w:color w:val="F6860A"/>
                                <w:sz w:val="24"/>
                                <w:szCs w:val="24"/>
                                <w:lang w:val="es-419"/>
                              </w:rPr>
                              <w:t>esto está</w:t>
                            </w:r>
                            <w:r w:rsidRPr="00FF5265">
                              <w:rPr>
                                <w:rFonts w:ascii="Times New Roman" w:hAnsi="Times New Roman"/>
                                <w:color w:val="F6860A"/>
                                <w:sz w:val="24"/>
                                <w:szCs w:val="24"/>
                                <w:lang w:val="es-419"/>
                              </w:rPr>
                              <w:t xml:space="preserve"> en naranja para que pueda </w:t>
                            </w:r>
                            <w:r>
                              <w:rPr>
                                <w:rFonts w:ascii="Times New Roman" w:hAnsi="Times New Roman"/>
                                <w:color w:val="F6860A"/>
                                <w:sz w:val="24"/>
                                <w:szCs w:val="24"/>
                                <w:lang w:val="es-419"/>
                              </w:rPr>
                              <w:t xml:space="preserve">ser </w:t>
                            </w:r>
                            <w:r w:rsidRPr="00FF5265">
                              <w:rPr>
                                <w:rFonts w:ascii="Times New Roman" w:hAnsi="Times New Roman"/>
                                <w:color w:val="F6860A"/>
                                <w:sz w:val="24"/>
                                <w:szCs w:val="24"/>
                                <w:lang w:val="es-419"/>
                              </w:rPr>
                              <w:t>edita</w:t>
                            </w:r>
                            <w:r>
                              <w:rPr>
                                <w:rFonts w:ascii="Times New Roman" w:hAnsi="Times New Roman"/>
                                <w:color w:val="F6860A"/>
                                <w:sz w:val="24"/>
                                <w:szCs w:val="24"/>
                                <w:lang w:val="es-419"/>
                              </w:rPr>
                              <w:t>do</w:t>
                            </w:r>
                            <w:r w:rsidRPr="00FF5265">
                              <w:rPr>
                                <w:rFonts w:ascii="Times New Roman" w:hAnsi="Times New Roman"/>
                                <w:color w:val="F6860A"/>
                                <w:sz w:val="24"/>
                                <w:szCs w:val="24"/>
                                <w:lang w:val="es-419"/>
                              </w:rPr>
                              <w:t xml:space="preserve"> o elimin</w:t>
                            </w:r>
                            <w:r>
                              <w:rPr>
                                <w:rFonts w:ascii="Times New Roman" w:hAnsi="Times New Roman"/>
                                <w:color w:val="F6860A"/>
                                <w:sz w:val="24"/>
                                <w:szCs w:val="24"/>
                                <w:lang w:val="es-419"/>
                              </w:rPr>
                              <w:t>ado</w:t>
                            </w:r>
                            <w:r w:rsidRPr="00FF5265">
                              <w:rPr>
                                <w:rFonts w:ascii="Times New Roman" w:hAnsi="Times New Roman"/>
                                <w:color w:val="F6860A"/>
                                <w:sz w:val="24"/>
                                <w:szCs w:val="24"/>
                                <w:lang w:val="es-419"/>
                              </w:rPr>
                              <w:t>. Por ejemplo, es posible que su organización necesite cambiar</w:t>
                            </w:r>
                            <w:r>
                              <w:rPr>
                                <w:rFonts w:ascii="Times New Roman" w:hAnsi="Times New Roman"/>
                                <w:color w:val="F6860A"/>
                                <w:sz w:val="24"/>
                                <w:szCs w:val="24"/>
                                <w:lang w:val="es-419"/>
                              </w:rPr>
                              <w:t xml:space="preserve"> el termino de</w:t>
                            </w:r>
                            <w:r w:rsidRPr="00FF5265">
                              <w:rPr>
                                <w:rFonts w:ascii="Times New Roman" w:hAnsi="Times New Roman"/>
                                <w:color w:val="F6860A"/>
                                <w:sz w:val="24"/>
                                <w:szCs w:val="24"/>
                                <w:lang w:val="es-419"/>
                              </w:rPr>
                              <w:t xml:space="preserve"> facilitador o solo educador)</w:t>
                            </w:r>
                            <w:r w:rsidRPr="00FF5265">
                              <w:rPr>
                                <w:rFonts w:ascii="Times New Roman" w:hAnsi="Times New Roman"/>
                                <w:sz w:val="24"/>
                                <w:szCs w:val="24"/>
                                <w:lang w:val="es-419"/>
                              </w:rPr>
                              <w:t>,</w:t>
                            </w:r>
                            <w:r>
                              <w:rPr>
                                <w:rFonts w:ascii="Times New Roman" w:hAnsi="Times New Roman"/>
                                <w:sz w:val="24"/>
                                <w:szCs w:val="24"/>
                                <w:lang w:val="es-419"/>
                              </w:rPr>
                              <w:t xml:space="preserve"> el</w:t>
                            </w:r>
                            <w:r w:rsidRPr="00FF5265">
                              <w:rPr>
                                <w:rFonts w:ascii="Times New Roman" w:hAnsi="Times New Roman"/>
                                <w:sz w:val="24"/>
                                <w:szCs w:val="24"/>
                                <w:lang w:val="es-419"/>
                              </w:rPr>
                              <w:t xml:space="preserve"> cómo cumplir con los deberes de un educador, una breve descripción de los cinco factores ambientales </w:t>
                            </w:r>
                            <w:r>
                              <w:rPr>
                                <w:rFonts w:ascii="Times New Roman" w:hAnsi="Times New Roman"/>
                                <w:sz w:val="24"/>
                                <w:szCs w:val="24"/>
                                <w:lang w:val="es-419"/>
                              </w:rPr>
                              <w:t xml:space="preserve">que </w:t>
                            </w:r>
                            <w:r w:rsidRPr="00F93801">
                              <w:rPr>
                                <w:rFonts w:ascii="Times New Roman" w:hAnsi="Times New Roman"/>
                                <w:sz w:val="24"/>
                                <w:szCs w:val="24"/>
                                <w:lang w:val="es-419"/>
                              </w:rPr>
                              <w:t>ense</w:t>
                            </w:r>
                            <w:r w:rsidRPr="00D30FA5">
                              <w:rPr>
                                <w:rFonts w:ascii="Times New Roman" w:hAnsi="Times New Roman"/>
                                <w:sz w:val="24"/>
                                <w:szCs w:val="24"/>
                                <w:lang w:val="es-419"/>
                              </w:rPr>
                              <w:t>ñ</w:t>
                            </w:r>
                            <w:r w:rsidRPr="00F93801">
                              <w:rPr>
                                <w:rFonts w:ascii="Times New Roman" w:hAnsi="Times New Roman"/>
                                <w:sz w:val="24"/>
                                <w:szCs w:val="24"/>
                                <w:lang w:val="es-419"/>
                              </w:rPr>
                              <w:t>arán</w:t>
                            </w:r>
                            <w:r w:rsidRPr="00496A82">
                              <w:rPr>
                                <w:rFonts w:ascii="Times New Roman" w:hAnsi="Times New Roman"/>
                                <w:sz w:val="24"/>
                                <w:szCs w:val="24"/>
                                <w:lang w:val="es-419"/>
                              </w:rPr>
                              <w:t>,</w:t>
                            </w:r>
                            <w:r w:rsidRPr="00FF5265">
                              <w:rPr>
                                <w:rFonts w:ascii="Times New Roman" w:hAnsi="Times New Roman"/>
                                <w:sz w:val="24"/>
                                <w:szCs w:val="24"/>
                                <w:lang w:val="es-419"/>
                              </w:rPr>
                              <w:t xml:space="preserve"> cómo </w:t>
                            </w:r>
                            <w:r>
                              <w:rPr>
                                <w:rFonts w:ascii="Times New Roman" w:hAnsi="Times New Roman"/>
                                <w:sz w:val="24"/>
                                <w:szCs w:val="24"/>
                                <w:lang w:val="es-419"/>
                              </w:rPr>
                              <w:t xml:space="preserve">estos </w:t>
                            </w:r>
                            <w:r w:rsidRPr="00FF5265">
                              <w:rPr>
                                <w:rFonts w:ascii="Times New Roman" w:hAnsi="Times New Roman"/>
                                <w:sz w:val="24"/>
                                <w:szCs w:val="24"/>
                                <w:lang w:val="es-419"/>
                              </w:rPr>
                              <w:t xml:space="preserve">afectan la salud de miembros de familia, una descripción detallada de los temas genéticos y genómicos, </w:t>
                            </w:r>
                            <w:r w:rsidRPr="00FF5265">
                              <w:rPr>
                                <w:rFonts w:ascii="Times New Roman" w:hAnsi="Times New Roman"/>
                                <w:color w:val="F6860A"/>
                                <w:sz w:val="24"/>
                                <w:szCs w:val="24"/>
                                <w:lang w:val="es-419"/>
                              </w:rPr>
                              <w:t>y de cómo manejar los procedimientos administrativos</w:t>
                            </w:r>
                            <w:r w:rsidRPr="00FF5265">
                              <w:rPr>
                                <w:rFonts w:ascii="Times New Roman" w:hAnsi="Times New Roman"/>
                                <w:sz w:val="24"/>
                                <w:szCs w:val="24"/>
                                <w:lang w:val="es-419"/>
                              </w:rPr>
                              <w:t xml:space="preserve">. Al final de la capacitación, se le dará la oportunidad de practicar cada paso para ser un educador y líder efectivo de </w:t>
                            </w:r>
                            <w:r w:rsidRPr="00FF5265">
                              <w:rPr>
                                <w:rFonts w:ascii="Times New Roman" w:hAnsi="Times New Roman"/>
                                <w:i/>
                                <w:sz w:val="24"/>
                                <w:szCs w:val="24"/>
                                <w:lang w:val="es-419"/>
                              </w:rPr>
                              <w:t>Nuestra Familia Sana</w:t>
                            </w:r>
                            <w:r w:rsidRPr="00FF5265">
                              <w:rPr>
                                <w:rFonts w:ascii="Times New Roman" w:hAnsi="Times New Roman"/>
                                <w:sz w:val="24"/>
                                <w:szCs w:val="24"/>
                                <w:lang w:val="es-419"/>
                              </w:rPr>
                              <w:t xml:space="preserve"> en su comunidad. La práctica incluirá dramatizaciones, juegos y </w:t>
                            </w:r>
                            <w:r>
                              <w:rPr>
                                <w:rFonts w:ascii="Times New Roman" w:hAnsi="Times New Roman"/>
                                <w:sz w:val="24"/>
                                <w:szCs w:val="24"/>
                                <w:lang w:val="es-419"/>
                              </w:rPr>
                              <w:t xml:space="preserve">el cómo </w:t>
                            </w:r>
                            <w:r w:rsidRPr="00FF5265">
                              <w:rPr>
                                <w:rFonts w:ascii="Times New Roman" w:hAnsi="Times New Roman"/>
                                <w:sz w:val="24"/>
                                <w:szCs w:val="24"/>
                                <w:lang w:val="es-419"/>
                              </w:rPr>
                              <w:t>completar el papeleo administrativo.</w:t>
                            </w:r>
                          </w:p>
                          <w:p w14:paraId="11415DC3" w14:textId="48766A43" w:rsidR="005654AA" w:rsidRPr="00FF5265" w:rsidRDefault="005654AA" w:rsidP="00BF6AB7">
                            <w:pPr>
                              <w:pStyle w:val="ListParagraph"/>
                              <w:spacing w:before="120" w:after="0" w:line="240" w:lineRule="auto"/>
                              <w:ind w:left="0"/>
                              <w:contextualSpacing w:val="0"/>
                              <w:rPr>
                                <w:rFonts w:ascii="Times New Roman" w:hAnsi="Times New Roman"/>
                                <w:sz w:val="24"/>
                                <w:szCs w:val="24"/>
                                <w:lang w:val="es-419"/>
                              </w:rPr>
                            </w:pPr>
                            <w:r>
                              <w:rPr>
                                <w:rFonts w:ascii="Times New Roman" w:hAnsi="Times New Roman"/>
                                <w:sz w:val="24"/>
                                <w:szCs w:val="24"/>
                                <w:lang w:val="es-419"/>
                              </w:rPr>
                              <w:t>A</w:t>
                            </w:r>
                            <w:r w:rsidRPr="00FF5265">
                              <w:rPr>
                                <w:rFonts w:ascii="Times New Roman" w:hAnsi="Times New Roman"/>
                                <w:sz w:val="24"/>
                                <w:szCs w:val="24"/>
                                <w:lang w:val="es-419"/>
                              </w:rPr>
                              <w:t>lentamos a</w:t>
                            </w:r>
                            <w:r>
                              <w:rPr>
                                <w:rFonts w:ascii="Times New Roman" w:hAnsi="Times New Roman"/>
                                <w:sz w:val="24"/>
                                <w:szCs w:val="24"/>
                                <w:lang w:val="es-419"/>
                              </w:rPr>
                              <w:t xml:space="preserve"> que usted participe en </w:t>
                            </w:r>
                            <w:r w:rsidRPr="00FF5265">
                              <w:rPr>
                                <w:rFonts w:ascii="Times New Roman" w:hAnsi="Times New Roman"/>
                                <w:sz w:val="24"/>
                                <w:szCs w:val="24"/>
                                <w:lang w:val="es-419"/>
                              </w:rPr>
                              <w:t>la capacitación</w:t>
                            </w:r>
                            <w:r>
                              <w:rPr>
                                <w:rFonts w:ascii="Times New Roman" w:hAnsi="Times New Roman"/>
                                <w:sz w:val="24"/>
                                <w:szCs w:val="24"/>
                                <w:lang w:val="es-419"/>
                              </w:rPr>
                              <w:t xml:space="preserve"> de manera activa con el fin de</w:t>
                            </w:r>
                            <w:r w:rsidRPr="00FF5265">
                              <w:rPr>
                                <w:rFonts w:ascii="Times New Roman" w:hAnsi="Times New Roman"/>
                                <w:sz w:val="24"/>
                                <w:szCs w:val="24"/>
                                <w:lang w:val="es-419"/>
                              </w:rPr>
                              <w:t xml:space="preserve"> garantizar que </w:t>
                            </w:r>
                            <w:r>
                              <w:rPr>
                                <w:rFonts w:ascii="Times New Roman" w:hAnsi="Times New Roman"/>
                                <w:sz w:val="24"/>
                                <w:szCs w:val="24"/>
                                <w:lang w:val="es-419"/>
                              </w:rPr>
                              <w:t xml:space="preserve">la </w:t>
                            </w:r>
                            <w:r w:rsidRPr="00FF5265">
                              <w:rPr>
                                <w:rFonts w:ascii="Times New Roman" w:hAnsi="Times New Roman"/>
                                <w:sz w:val="24"/>
                                <w:szCs w:val="24"/>
                                <w:lang w:val="es-419"/>
                              </w:rPr>
                              <w:t xml:space="preserve">capacitación </w:t>
                            </w:r>
                            <w:r>
                              <w:rPr>
                                <w:rFonts w:ascii="Times New Roman" w:hAnsi="Times New Roman"/>
                                <w:sz w:val="24"/>
                                <w:szCs w:val="24"/>
                                <w:lang w:val="es-419"/>
                              </w:rPr>
                              <w:t>de estas</w:t>
                            </w:r>
                            <w:r w:rsidRPr="00FF5265">
                              <w:rPr>
                                <w:rFonts w:ascii="Times New Roman" w:hAnsi="Times New Roman"/>
                                <w:sz w:val="24"/>
                                <w:szCs w:val="24"/>
                                <w:lang w:val="es-419"/>
                              </w:rPr>
                              <w:t xml:space="preserve"> lecciones sea efectiv</w:t>
                            </w:r>
                            <w:r>
                              <w:rPr>
                                <w:rFonts w:ascii="Times New Roman" w:hAnsi="Times New Roman"/>
                                <w:sz w:val="24"/>
                                <w:szCs w:val="24"/>
                                <w:lang w:val="es-419"/>
                              </w:rPr>
                              <w:t>a</w:t>
                            </w:r>
                            <w:r w:rsidRPr="00FF5265">
                              <w:rPr>
                                <w:rFonts w:ascii="Times New Roman" w:hAnsi="Times New Roman"/>
                                <w:sz w:val="24"/>
                                <w:szCs w:val="24"/>
                                <w:lang w:val="es-419"/>
                              </w:rPr>
                              <w:t xml:space="preserve">. El personal observará, escuchará y </w:t>
                            </w:r>
                            <w:r>
                              <w:rPr>
                                <w:rFonts w:ascii="Times New Roman" w:hAnsi="Times New Roman"/>
                                <w:sz w:val="24"/>
                                <w:szCs w:val="24"/>
                                <w:lang w:val="es-419"/>
                              </w:rPr>
                              <w:t xml:space="preserve">le </w:t>
                            </w:r>
                            <w:r w:rsidRPr="00FF5265">
                              <w:rPr>
                                <w:rFonts w:ascii="Times New Roman" w:hAnsi="Times New Roman"/>
                                <w:sz w:val="24"/>
                                <w:szCs w:val="24"/>
                                <w:lang w:val="es-419"/>
                              </w:rPr>
                              <w:t>dará retroalimentación durante las sesiones de práctica. Se le anima a hacer preguntas durante la sesión de capacitación. El personal quiere prepararlo</w:t>
                            </w:r>
                            <w:r>
                              <w:rPr>
                                <w:rFonts w:ascii="Times New Roman" w:hAnsi="Times New Roman"/>
                                <w:sz w:val="24"/>
                                <w:szCs w:val="24"/>
                                <w:lang w:val="es-419"/>
                              </w:rPr>
                              <w:t>(a)</w:t>
                            </w:r>
                            <w:r w:rsidRPr="00FF5265">
                              <w:rPr>
                                <w:rFonts w:ascii="Times New Roman" w:hAnsi="Times New Roman"/>
                                <w:sz w:val="24"/>
                                <w:szCs w:val="24"/>
                                <w:lang w:val="es-419"/>
                              </w:rPr>
                              <w:t xml:space="preserve"> </w:t>
                            </w:r>
                            <w:r>
                              <w:rPr>
                                <w:rFonts w:ascii="Times New Roman" w:hAnsi="Times New Roman"/>
                                <w:sz w:val="24"/>
                                <w:szCs w:val="24"/>
                                <w:lang w:val="es-419"/>
                              </w:rPr>
                              <w:t>de manera completa</w:t>
                            </w:r>
                            <w:r w:rsidRPr="00FF5265">
                              <w:rPr>
                                <w:rFonts w:ascii="Times New Roman" w:hAnsi="Times New Roman"/>
                                <w:sz w:val="24"/>
                                <w:szCs w:val="24"/>
                                <w:lang w:val="es-419"/>
                              </w:rPr>
                              <w:t xml:space="preserve"> para </w:t>
                            </w:r>
                            <w:r>
                              <w:rPr>
                                <w:rFonts w:ascii="Times New Roman" w:hAnsi="Times New Roman"/>
                                <w:sz w:val="24"/>
                                <w:szCs w:val="24"/>
                                <w:lang w:val="es-419"/>
                              </w:rPr>
                              <w:t xml:space="preserve">que pueda llevar a cabo </w:t>
                            </w:r>
                            <w:r w:rsidRPr="00FF5265">
                              <w:rPr>
                                <w:rFonts w:ascii="Times New Roman" w:hAnsi="Times New Roman"/>
                                <w:sz w:val="24"/>
                                <w:szCs w:val="24"/>
                                <w:lang w:val="es-419"/>
                              </w:rPr>
                              <w:t xml:space="preserve">los deberes de </w:t>
                            </w:r>
                            <w:r>
                              <w:rPr>
                                <w:rFonts w:ascii="Times New Roman" w:hAnsi="Times New Roman"/>
                                <w:sz w:val="24"/>
                                <w:szCs w:val="24"/>
                                <w:lang w:val="es-419"/>
                              </w:rPr>
                              <w:t xml:space="preserve">un </w:t>
                            </w:r>
                            <w:r w:rsidRPr="00FF5265">
                              <w:rPr>
                                <w:rFonts w:ascii="Times New Roman" w:hAnsi="Times New Roman"/>
                                <w:sz w:val="24"/>
                                <w:szCs w:val="24"/>
                                <w:lang w:val="es-419"/>
                              </w:rPr>
                              <w:t>educador</w:t>
                            </w:r>
                            <w:r>
                              <w:rPr>
                                <w:rFonts w:ascii="Times New Roman" w:hAnsi="Times New Roman"/>
                                <w:sz w:val="24"/>
                                <w:szCs w:val="24"/>
                                <w:lang w:val="es-419"/>
                              </w:rPr>
                              <w:t xml:space="preserve"> eficientemente</w:t>
                            </w:r>
                            <w:r w:rsidRPr="00FF5265">
                              <w:rPr>
                                <w:rFonts w:ascii="Times New Roman" w:hAnsi="Times New Roman"/>
                                <w:sz w:val="24"/>
                                <w:szCs w:val="24"/>
                                <w:lang w:val="es-419"/>
                              </w:rPr>
                              <w:t>.</w:t>
                            </w:r>
                          </w:p>
                          <w:p w14:paraId="13B6C91A" w14:textId="77777777" w:rsidR="005654AA" w:rsidRPr="00FF5265" w:rsidRDefault="005654AA" w:rsidP="00BF6AB7">
                            <w:pPr>
                              <w:pStyle w:val="ListParagraph"/>
                              <w:spacing w:before="120" w:after="0" w:line="240" w:lineRule="auto"/>
                              <w:ind w:left="0"/>
                              <w:contextualSpacing w:val="0"/>
                              <w:rPr>
                                <w:rFonts w:ascii="Times New Roman" w:hAnsi="Times New Roman"/>
                                <w:sz w:val="24"/>
                                <w:szCs w:val="24"/>
                                <w:lang w:val="es-419"/>
                              </w:rPr>
                            </w:pPr>
                          </w:p>
                        </w:txbxContent>
                      </wps:txbx>
                      <wps:bodyPr rot="0" vert="horz" wrap="square" lIns="91440" tIns="45720" rIns="91440" bIns="45720" anchor="t" anchorCtr="0" upright="1">
                        <a:noAutofit/>
                      </wps:bodyPr>
                    </wps:wsp>
                  </a:graphicData>
                </a:graphic>
              </wp:inline>
            </w:drawing>
          </mc:Choice>
          <mc:Fallback>
            <w:pict>
              <v:shape w14:anchorId="64C300A2" id="Text Box 74" o:spid="_x0000_s1033" type="#_x0000_t202" style="width:468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" filled="f" fillcolor="white [3201]" strokecolor="black [3200]" strokeweight="1.5pt">
                <v:fill color2="white [657]" angle="45" focus="100%" type="gradient"/>
                <v:shadow color="#868686"/>
                <v:textbox>
                  <w:txbxContent>
                    <w:p w14:paraId="28B40993" w14:textId="77777777" w:rsidR="005654AA" w:rsidRPr="00FF5265" w:rsidRDefault="005654AA" w:rsidP="00BF6AB7">
                      <w:pPr>
                        <w:spacing w:after="0"/>
                        <w:jc w:val="right"/>
                        <w:rPr>
                          <w:rFonts w:ascii="Times New Roman" w:hAnsi="Times New Roman"/>
                          <w:b/>
                          <w:sz w:val="24"/>
                          <w:szCs w:val="24"/>
                          <w:lang w:val="es-419"/>
                        </w:rPr>
                      </w:pPr>
                      <w:r w:rsidRPr="00FF5265">
                        <w:rPr>
                          <w:rFonts w:ascii="Times New Roman" w:hAnsi="Times New Roman"/>
                          <w:b/>
                          <w:sz w:val="24"/>
                          <w:szCs w:val="24"/>
                          <w:lang w:val="es-419"/>
                        </w:rPr>
                        <w:t>Página 6</w:t>
                      </w:r>
                    </w:p>
                    <w:p w14:paraId="1DE009C5" w14:textId="77777777" w:rsidR="005654AA" w:rsidRPr="00517E02" w:rsidRDefault="005654AA" w:rsidP="00BF6AB7">
                      <w:pPr>
                        <w:spacing w:after="120" w:line="240" w:lineRule="auto"/>
                        <w:jc w:val="center"/>
                        <w:rPr>
                          <w:rFonts w:ascii="Times New Roman" w:hAnsi="Times New Roman"/>
                          <w:b/>
                          <w:sz w:val="24"/>
                          <w:szCs w:val="24"/>
                          <w:lang w:val="es-419"/>
                        </w:rPr>
                      </w:pPr>
                      <w:r w:rsidRPr="00517E02">
                        <w:rPr>
                          <w:rFonts w:ascii="Times New Roman" w:hAnsi="Times New Roman"/>
                          <w:b/>
                          <w:sz w:val="24"/>
                          <w:szCs w:val="24"/>
                          <w:lang w:val="es-419"/>
                        </w:rPr>
                        <w:t>FUNDAMENTOS DEL PROGRAMA</w:t>
                      </w:r>
                    </w:p>
                    <w:p w14:paraId="36E39B57" w14:textId="77777777" w:rsidR="005654AA" w:rsidRPr="00517E02" w:rsidRDefault="005654AA" w:rsidP="00BF6AB7">
                      <w:pPr>
                        <w:spacing w:after="240" w:line="240" w:lineRule="auto"/>
                        <w:jc w:val="center"/>
                        <w:rPr>
                          <w:rFonts w:ascii="Times New Roman" w:hAnsi="Times New Roman"/>
                          <w:b/>
                          <w:sz w:val="24"/>
                          <w:szCs w:val="24"/>
                          <w:lang w:val="es-419"/>
                        </w:rPr>
                      </w:pPr>
                      <w:r w:rsidRPr="00517E02">
                        <w:rPr>
                          <w:rFonts w:ascii="Times New Roman" w:hAnsi="Times New Roman"/>
                          <w:b/>
                          <w:sz w:val="24"/>
                          <w:szCs w:val="24"/>
                          <w:lang w:val="es-419"/>
                        </w:rPr>
                        <w:t>Introducción al Programa</w:t>
                      </w:r>
                    </w:p>
                    <w:p w14:paraId="54CB2B1A" w14:textId="59B46975" w:rsidR="005654AA" w:rsidRPr="00FF5265" w:rsidRDefault="005654AA" w:rsidP="00BF6AB7">
                      <w:pPr>
                        <w:pStyle w:val="ListParagraph"/>
                        <w:spacing w:before="0" w:after="0" w:line="240" w:lineRule="auto"/>
                        <w:ind w:left="0"/>
                        <w:contextualSpacing w:val="0"/>
                        <w:rPr>
                          <w:rFonts w:ascii="Times New Roman" w:hAnsi="Times New Roman"/>
                          <w:sz w:val="24"/>
                          <w:szCs w:val="24"/>
                          <w:lang w:val="es-419"/>
                        </w:rPr>
                      </w:pPr>
                      <w:r w:rsidRPr="00FF5265">
                        <w:rPr>
                          <w:rFonts w:ascii="Times New Roman" w:hAnsi="Times New Roman"/>
                          <w:sz w:val="24"/>
                          <w:szCs w:val="24"/>
                          <w:lang w:val="es-419"/>
                        </w:rPr>
                        <w:t xml:space="preserve">Bienvenidos al Programa de Genómica </w:t>
                      </w:r>
                      <w:r w:rsidRPr="00FF5265">
                        <w:rPr>
                          <w:rFonts w:ascii="Times New Roman" w:hAnsi="Times New Roman"/>
                          <w:i/>
                          <w:sz w:val="24"/>
                          <w:szCs w:val="24"/>
                          <w:lang w:val="es-419"/>
                        </w:rPr>
                        <w:t>Nuestra Familia Sana</w:t>
                      </w:r>
                      <w:r w:rsidRPr="00FF5265">
                        <w:rPr>
                          <w:rFonts w:ascii="Times New Roman" w:hAnsi="Times New Roman"/>
                          <w:sz w:val="24"/>
                          <w:szCs w:val="24"/>
                          <w:lang w:val="es-419"/>
                        </w:rPr>
                        <w:t xml:space="preserve">. Durante la capacitación, se le brindará la información necesaria para desempeñarse </w:t>
                      </w:r>
                      <w:r>
                        <w:rPr>
                          <w:rFonts w:ascii="Times New Roman" w:hAnsi="Times New Roman"/>
                          <w:sz w:val="24"/>
                          <w:szCs w:val="24"/>
                          <w:lang w:val="es-419"/>
                        </w:rPr>
                        <w:t>de manera efectiva</w:t>
                      </w:r>
                      <w:r w:rsidRPr="00FF5265">
                        <w:rPr>
                          <w:rFonts w:ascii="Times New Roman" w:hAnsi="Times New Roman"/>
                          <w:sz w:val="24"/>
                          <w:szCs w:val="24"/>
                          <w:lang w:val="es-419"/>
                        </w:rPr>
                        <w:t xml:space="preserve"> como </w:t>
                      </w:r>
                      <w:r>
                        <w:rPr>
                          <w:rFonts w:ascii="Times New Roman" w:hAnsi="Times New Roman"/>
                          <w:sz w:val="24"/>
                          <w:szCs w:val="24"/>
                          <w:lang w:val="es-419"/>
                        </w:rPr>
                        <w:t xml:space="preserve">un </w:t>
                      </w:r>
                      <w:r w:rsidRPr="00FF5265">
                        <w:rPr>
                          <w:rFonts w:ascii="Times New Roman" w:hAnsi="Times New Roman"/>
                          <w:sz w:val="24"/>
                          <w:szCs w:val="24"/>
                          <w:lang w:val="es-419"/>
                        </w:rPr>
                        <w:t xml:space="preserve">educador. La capacitación incluirá información sobre lo que es un educador </w:t>
                      </w:r>
                      <w:r w:rsidRPr="00FF5265">
                        <w:rPr>
                          <w:rFonts w:ascii="Times New Roman" w:hAnsi="Times New Roman"/>
                          <w:color w:val="F6860A"/>
                          <w:sz w:val="24"/>
                          <w:szCs w:val="24"/>
                          <w:lang w:val="es-419"/>
                        </w:rPr>
                        <w:t>comunitario (nuevamente</w:t>
                      </w:r>
                      <w:r>
                        <w:rPr>
                          <w:rFonts w:ascii="Times New Roman" w:hAnsi="Times New Roman"/>
                          <w:color w:val="F6860A"/>
                          <w:sz w:val="24"/>
                          <w:szCs w:val="24"/>
                          <w:lang w:val="es-419"/>
                        </w:rPr>
                        <w:t xml:space="preserve"> recordamos</w:t>
                      </w:r>
                      <w:r w:rsidRPr="00FF5265">
                        <w:rPr>
                          <w:rFonts w:ascii="Times New Roman" w:hAnsi="Times New Roman"/>
                          <w:color w:val="F6860A"/>
                          <w:sz w:val="24"/>
                          <w:szCs w:val="24"/>
                          <w:lang w:val="es-419"/>
                        </w:rPr>
                        <w:t xml:space="preserve">, </w:t>
                      </w:r>
                      <w:r>
                        <w:rPr>
                          <w:rFonts w:ascii="Times New Roman" w:hAnsi="Times New Roman"/>
                          <w:color w:val="F6860A"/>
                          <w:sz w:val="24"/>
                          <w:szCs w:val="24"/>
                          <w:lang w:val="es-419"/>
                        </w:rPr>
                        <w:t>esto está</w:t>
                      </w:r>
                      <w:r w:rsidRPr="00FF5265">
                        <w:rPr>
                          <w:rFonts w:ascii="Times New Roman" w:hAnsi="Times New Roman"/>
                          <w:color w:val="F6860A"/>
                          <w:sz w:val="24"/>
                          <w:szCs w:val="24"/>
                          <w:lang w:val="es-419"/>
                        </w:rPr>
                        <w:t xml:space="preserve"> en naranja para que pueda </w:t>
                      </w:r>
                      <w:r>
                        <w:rPr>
                          <w:rFonts w:ascii="Times New Roman" w:hAnsi="Times New Roman"/>
                          <w:color w:val="F6860A"/>
                          <w:sz w:val="24"/>
                          <w:szCs w:val="24"/>
                          <w:lang w:val="es-419"/>
                        </w:rPr>
                        <w:t xml:space="preserve">ser </w:t>
                      </w:r>
                      <w:r w:rsidRPr="00FF5265">
                        <w:rPr>
                          <w:rFonts w:ascii="Times New Roman" w:hAnsi="Times New Roman"/>
                          <w:color w:val="F6860A"/>
                          <w:sz w:val="24"/>
                          <w:szCs w:val="24"/>
                          <w:lang w:val="es-419"/>
                        </w:rPr>
                        <w:t>edita</w:t>
                      </w:r>
                      <w:r>
                        <w:rPr>
                          <w:rFonts w:ascii="Times New Roman" w:hAnsi="Times New Roman"/>
                          <w:color w:val="F6860A"/>
                          <w:sz w:val="24"/>
                          <w:szCs w:val="24"/>
                          <w:lang w:val="es-419"/>
                        </w:rPr>
                        <w:t>do</w:t>
                      </w:r>
                      <w:r w:rsidRPr="00FF5265">
                        <w:rPr>
                          <w:rFonts w:ascii="Times New Roman" w:hAnsi="Times New Roman"/>
                          <w:color w:val="F6860A"/>
                          <w:sz w:val="24"/>
                          <w:szCs w:val="24"/>
                          <w:lang w:val="es-419"/>
                        </w:rPr>
                        <w:t xml:space="preserve"> o elimin</w:t>
                      </w:r>
                      <w:r>
                        <w:rPr>
                          <w:rFonts w:ascii="Times New Roman" w:hAnsi="Times New Roman"/>
                          <w:color w:val="F6860A"/>
                          <w:sz w:val="24"/>
                          <w:szCs w:val="24"/>
                          <w:lang w:val="es-419"/>
                        </w:rPr>
                        <w:t>ado</w:t>
                      </w:r>
                      <w:r w:rsidRPr="00FF5265">
                        <w:rPr>
                          <w:rFonts w:ascii="Times New Roman" w:hAnsi="Times New Roman"/>
                          <w:color w:val="F6860A"/>
                          <w:sz w:val="24"/>
                          <w:szCs w:val="24"/>
                          <w:lang w:val="es-419"/>
                        </w:rPr>
                        <w:t>. Por ejemplo, es posible que su organización necesite cambiar</w:t>
                      </w:r>
                      <w:r>
                        <w:rPr>
                          <w:rFonts w:ascii="Times New Roman" w:hAnsi="Times New Roman"/>
                          <w:color w:val="F6860A"/>
                          <w:sz w:val="24"/>
                          <w:szCs w:val="24"/>
                          <w:lang w:val="es-419"/>
                        </w:rPr>
                        <w:t xml:space="preserve"> el termino de</w:t>
                      </w:r>
                      <w:r w:rsidRPr="00FF5265">
                        <w:rPr>
                          <w:rFonts w:ascii="Times New Roman" w:hAnsi="Times New Roman"/>
                          <w:color w:val="F6860A"/>
                          <w:sz w:val="24"/>
                          <w:szCs w:val="24"/>
                          <w:lang w:val="es-419"/>
                        </w:rPr>
                        <w:t xml:space="preserve"> facilitador o solo educador)</w:t>
                      </w:r>
                      <w:r w:rsidRPr="00FF5265">
                        <w:rPr>
                          <w:rFonts w:ascii="Times New Roman" w:hAnsi="Times New Roman"/>
                          <w:sz w:val="24"/>
                          <w:szCs w:val="24"/>
                          <w:lang w:val="es-419"/>
                        </w:rPr>
                        <w:t>,</w:t>
                      </w:r>
                      <w:r>
                        <w:rPr>
                          <w:rFonts w:ascii="Times New Roman" w:hAnsi="Times New Roman"/>
                          <w:sz w:val="24"/>
                          <w:szCs w:val="24"/>
                          <w:lang w:val="es-419"/>
                        </w:rPr>
                        <w:t xml:space="preserve"> el</w:t>
                      </w:r>
                      <w:r w:rsidRPr="00FF5265">
                        <w:rPr>
                          <w:rFonts w:ascii="Times New Roman" w:hAnsi="Times New Roman"/>
                          <w:sz w:val="24"/>
                          <w:szCs w:val="24"/>
                          <w:lang w:val="es-419"/>
                        </w:rPr>
                        <w:t xml:space="preserve"> cómo cumplir con los deberes de un educador, una breve descripción de los cinco factores ambientales </w:t>
                      </w:r>
                      <w:r>
                        <w:rPr>
                          <w:rFonts w:ascii="Times New Roman" w:hAnsi="Times New Roman"/>
                          <w:sz w:val="24"/>
                          <w:szCs w:val="24"/>
                          <w:lang w:val="es-419"/>
                        </w:rPr>
                        <w:t xml:space="preserve">que </w:t>
                      </w:r>
                      <w:r w:rsidRPr="00F93801">
                        <w:rPr>
                          <w:rFonts w:ascii="Times New Roman" w:hAnsi="Times New Roman"/>
                          <w:sz w:val="24"/>
                          <w:szCs w:val="24"/>
                          <w:lang w:val="es-419"/>
                        </w:rPr>
                        <w:t>ense</w:t>
                      </w:r>
                      <w:r w:rsidRPr="00D30FA5">
                        <w:rPr>
                          <w:rFonts w:ascii="Times New Roman" w:hAnsi="Times New Roman"/>
                          <w:sz w:val="24"/>
                          <w:szCs w:val="24"/>
                          <w:lang w:val="es-419"/>
                        </w:rPr>
                        <w:t>ñ</w:t>
                      </w:r>
                      <w:r w:rsidRPr="00F93801">
                        <w:rPr>
                          <w:rFonts w:ascii="Times New Roman" w:hAnsi="Times New Roman"/>
                          <w:sz w:val="24"/>
                          <w:szCs w:val="24"/>
                          <w:lang w:val="es-419"/>
                        </w:rPr>
                        <w:t>arán</w:t>
                      </w:r>
                      <w:r w:rsidRPr="00496A82">
                        <w:rPr>
                          <w:rFonts w:ascii="Times New Roman" w:hAnsi="Times New Roman"/>
                          <w:sz w:val="24"/>
                          <w:szCs w:val="24"/>
                          <w:lang w:val="es-419"/>
                        </w:rPr>
                        <w:t>,</w:t>
                      </w:r>
                      <w:r w:rsidRPr="00FF5265">
                        <w:rPr>
                          <w:rFonts w:ascii="Times New Roman" w:hAnsi="Times New Roman"/>
                          <w:sz w:val="24"/>
                          <w:szCs w:val="24"/>
                          <w:lang w:val="es-419"/>
                        </w:rPr>
                        <w:t xml:space="preserve"> cómo </w:t>
                      </w:r>
                      <w:r>
                        <w:rPr>
                          <w:rFonts w:ascii="Times New Roman" w:hAnsi="Times New Roman"/>
                          <w:sz w:val="24"/>
                          <w:szCs w:val="24"/>
                          <w:lang w:val="es-419"/>
                        </w:rPr>
                        <w:t xml:space="preserve">estos </w:t>
                      </w:r>
                      <w:r w:rsidRPr="00FF5265">
                        <w:rPr>
                          <w:rFonts w:ascii="Times New Roman" w:hAnsi="Times New Roman"/>
                          <w:sz w:val="24"/>
                          <w:szCs w:val="24"/>
                          <w:lang w:val="es-419"/>
                        </w:rPr>
                        <w:t xml:space="preserve">afectan la salud de miembros de familia, una descripción detallada de los temas genéticos y genómicos, </w:t>
                      </w:r>
                      <w:r w:rsidRPr="00FF5265">
                        <w:rPr>
                          <w:rFonts w:ascii="Times New Roman" w:hAnsi="Times New Roman"/>
                          <w:color w:val="F6860A"/>
                          <w:sz w:val="24"/>
                          <w:szCs w:val="24"/>
                          <w:lang w:val="es-419"/>
                        </w:rPr>
                        <w:t>y de cómo manejar los procedimientos administrativos</w:t>
                      </w:r>
                      <w:r w:rsidRPr="00FF5265">
                        <w:rPr>
                          <w:rFonts w:ascii="Times New Roman" w:hAnsi="Times New Roman"/>
                          <w:sz w:val="24"/>
                          <w:szCs w:val="24"/>
                          <w:lang w:val="es-419"/>
                        </w:rPr>
                        <w:t xml:space="preserve">. Al final de la capacitación, se le dará la oportunidad de practicar cada paso para ser un educador y líder efectivo de </w:t>
                      </w:r>
                      <w:r w:rsidRPr="00FF5265">
                        <w:rPr>
                          <w:rFonts w:ascii="Times New Roman" w:hAnsi="Times New Roman"/>
                          <w:i/>
                          <w:sz w:val="24"/>
                          <w:szCs w:val="24"/>
                          <w:lang w:val="es-419"/>
                        </w:rPr>
                        <w:t>Nuestra Familia Sana</w:t>
                      </w:r>
                      <w:r w:rsidRPr="00FF5265">
                        <w:rPr>
                          <w:rFonts w:ascii="Times New Roman" w:hAnsi="Times New Roman"/>
                          <w:sz w:val="24"/>
                          <w:szCs w:val="24"/>
                          <w:lang w:val="es-419"/>
                        </w:rPr>
                        <w:t xml:space="preserve"> en su comunidad. La práctica incluirá dramatizaciones, juegos y </w:t>
                      </w:r>
                      <w:r>
                        <w:rPr>
                          <w:rFonts w:ascii="Times New Roman" w:hAnsi="Times New Roman"/>
                          <w:sz w:val="24"/>
                          <w:szCs w:val="24"/>
                          <w:lang w:val="es-419"/>
                        </w:rPr>
                        <w:t xml:space="preserve">el cómo </w:t>
                      </w:r>
                      <w:r w:rsidRPr="00FF5265">
                        <w:rPr>
                          <w:rFonts w:ascii="Times New Roman" w:hAnsi="Times New Roman"/>
                          <w:sz w:val="24"/>
                          <w:szCs w:val="24"/>
                          <w:lang w:val="es-419"/>
                        </w:rPr>
                        <w:t>completar el papeleo administrativo.</w:t>
                      </w:r>
                    </w:p>
                    <w:p w14:paraId="11415DC3" w14:textId="48766A43" w:rsidR="005654AA" w:rsidRPr="00FF5265" w:rsidRDefault="005654AA" w:rsidP="00BF6AB7">
                      <w:pPr>
                        <w:pStyle w:val="ListParagraph"/>
                        <w:spacing w:before="120" w:after="0" w:line="240" w:lineRule="auto"/>
                        <w:ind w:left="0"/>
                        <w:contextualSpacing w:val="0"/>
                        <w:rPr>
                          <w:rFonts w:ascii="Times New Roman" w:hAnsi="Times New Roman"/>
                          <w:sz w:val="24"/>
                          <w:szCs w:val="24"/>
                          <w:lang w:val="es-419"/>
                        </w:rPr>
                      </w:pPr>
                      <w:r>
                        <w:rPr>
                          <w:rFonts w:ascii="Times New Roman" w:hAnsi="Times New Roman"/>
                          <w:sz w:val="24"/>
                          <w:szCs w:val="24"/>
                          <w:lang w:val="es-419"/>
                        </w:rPr>
                        <w:t>A</w:t>
                      </w:r>
                      <w:r w:rsidRPr="00FF5265">
                        <w:rPr>
                          <w:rFonts w:ascii="Times New Roman" w:hAnsi="Times New Roman"/>
                          <w:sz w:val="24"/>
                          <w:szCs w:val="24"/>
                          <w:lang w:val="es-419"/>
                        </w:rPr>
                        <w:t>lentamos a</w:t>
                      </w:r>
                      <w:r>
                        <w:rPr>
                          <w:rFonts w:ascii="Times New Roman" w:hAnsi="Times New Roman"/>
                          <w:sz w:val="24"/>
                          <w:szCs w:val="24"/>
                          <w:lang w:val="es-419"/>
                        </w:rPr>
                        <w:t xml:space="preserve"> que usted participe en </w:t>
                      </w:r>
                      <w:r w:rsidRPr="00FF5265">
                        <w:rPr>
                          <w:rFonts w:ascii="Times New Roman" w:hAnsi="Times New Roman"/>
                          <w:sz w:val="24"/>
                          <w:szCs w:val="24"/>
                          <w:lang w:val="es-419"/>
                        </w:rPr>
                        <w:t>la capacitación</w:t>
                      </w:r>
                      <w:r>
                        <w:rPr>
                          <w:rFonts w:ascii="Times New Roman" w:hAnsi="Times New Roman"/>
                          <w:sz w:val="24"/>
                          <w:szCs w:val="24"/>
                          <w:lang w:val="es-419"/>
                        </w:rPr>
                        <w:t xml:space="preserve"> de manera activa con el fin de</w:t>
                      </w:r>
                      <w:r w:rsidRPr="00FF5265">
                        <w:rPr>
                          <w:rFonts w:ascii="Times New Roman" w:hAnsi="Times New Roman"/>
                          <w:sz w:val="24"/>
                          <w:szCs w:val="24"/>
                          <w:lang w:val="es-419"/>
                        </w:rPr>
                        <w:t xml:space="preserve"> garantizar que </w:t>
                      </w:r>
                      <w:r>
                        <w:rPr>
                          <w:rFonts w:ascii="Times New Roman" w:hAnsi="Times New Roman"/>
                          <w:sz w:val="24"/>
                          <w:szCs w:val="24"/>
                          <w:lang w:val="es-419"/>
                        </w:rPr>
                        <w:t xml:space="preserve">la </w:t>
                      </w:r>
                      <w:r w:rsidRPr="00FF5265">
                        <w:rPr>
                          <w:rFonts w:ascii="Times New Roman" w:hAnsi="Times New Roman"/>
                          <w:sz w:val="24"/>
                          <w:szCs w:val="24"/>
                          <w:lang w:val="es-419"/>
                        </w:rPr>
                        <w:t xml:space="preserve">capacitación </w:t>
                      </w:r>
                      <w:r>
                        <w:rPr>
                          <w:rFonts w:ascii="Times New Roman" w:hAnsi="Times New Roman"/>
                          <w:sz w:val="24"/>
                          <w:szCs w:val="24"/>
                          <w:lang w:val="es-419"/>
                        </w:rPr>
                        <w:t>de estas</w:t>
                      </w:r>
                      <w:r w:rsidRPr="00FF5265">
                        <w:rPr>
                          <w:rFonts w:ascii="Times New Roman" w:hAnsi="Times New Roman"/>
                          <w:sz w:val="24"/>
                          <w:szCs w:val="24"/>
                          <w:lang w:val="es-419"/>
                        </w:rPr>
                        <w:t xml:space="preserve"> lecciones sea efectiv</w:t>
                      </w:r>
                      <w:r>
                        <w:rPr>
                          <w:rFonts w:ascii="Times New Roman" w:hAnsi="Times New Roman"/>
                          <w:sz w:val="24"/>
                          <w:szCs w:val="24"/>
                          <w:lang w:val="es-419"/>
                        </w:rPr>
                        <w:t>a</w:t>
                      </w:r>
                      <w:r w:rsidRPr="00FF5265">
                        <w:rPr>
                          <w:rFonts w:ascii="Times New Roman" w:hAnsi="Times New Roman"/>
                          <w:sz w:val="24"/>
                          <w:szCs w:val="24"/>
                          <w:lang w:val="es-419"/>
                        </w:rPr>
                        <w:t xml:space="preserve">. El personal observará, escuchará y </w:t>
                      </w:r>
                      <w:r>
                        <w:rPr>
                          <w:rFonts w:ascii="Times New Roman" w:hAnsi="Times New Roman"/>
                          <w:sz w:val="24"/>
                          <w:szCs w:val="24"/>
                          <w:lang w:val="es-419"/>
                        </w:rPr>
                        <w:t xml:space="preserve">le </w:t>
                      </w:r>
                      <w:r w:rsidRPr="00FF5265">
                        <w:rPr>
                          <w:rFonts w:ascii="Times New Roman" w:hAnsi="Times New Roman"/>
                          <w:sz w:val="24"/>
                          <w:szCs w:val="24"/>
                          <w:lang w:val="es-419"/>
                        </w:rPr>
                        <w:t>dará retroalimentación durante las sesiones de práctica. Se le anima a hacer preguntas durante la sesión de capacitación. El personal quiere prepararlo</w:t>
                      </w:r>
                      <w:r>
                        <w:rPr>
                          <w:rFonts w:ascii="Times New Roman" w:hAnsi="Times New Roman"/>
                          <w:sz w:val="24"/>
                          <w:szCs w:val="24"/>
                          <w:lang w:val="es-419"/>
                        </w:rPr>
                        <w:t>(a)</w:t>
                      </w:r>
                      <w:r w:rsidRPr="00FF5265">
                        <w:rPr>
                          <w:rFonts w:ascii="Times New Roman" w:hAnsi="Times New Roman"/>
                          <w:sz w:val="24"/>
                          <w:szCs w:val="24"/>
                          <w:lang w:val="es-419"/>
                        </w:rPr>
                        <w:t xml:space="preserve"> </w:t>
                      </w:r>
                      <w:r>
                        <w:rPr>
                          <w:rFonts w:ascii="Times New Roman" w:hAnsi="Times New Roman"/>
                          <w:sz w:val="24"/>
                          <w:szCs w:val="24"/>
                          <w:lang w:val="es-419"/>
                        </w:rPr>
                        <w:t>de manera completa</w:t>
                      </w:r>
                      <w:r w:rsidRPr="00FF5265">
                        <w:rPr>
                          <w:rFonts w:ascii="Times New Roman" w:hAnsi="Times New Roman"/>
                          <w:sz w:val="24"/>
                          <w:szCs w:val="24"/>
                          <w:lang w:val="es-419"/>
                        </w:rPr>
                        <w:t xml:space="preserve"> para </w:t>
                      </w:r>
                      <w:r>
                        <w:rPr>
                          <w:rFonts w:ascii="Times New Roman" w:hAnsi="Times New Roman"/>
                          <w:sz w:val="24"/>
                          <w:szCs w:val="24"/>
                          <w:lang w:val="es-419"/>
                        </w:rPr>
                        <w:t xml:space="preserve">que pueda llevar a cabo </w:t>
                      </w:r>
                      <w:r w:rsidRPr="00FF5265">
                        <w:rPr>
                          <w:rFonts w:ascii="Times New Roman" w:hAnsi="Times New Roman"/>
                          <w:sz w:val="24"/>
                          <w:szCs w:val="24"/>
                          <w:lang w:val="es-419"/>
                        </w:rPr>
                        <w:t xml:space="preserve">los deberes de </w:t>
                      </w:r>
                      <w:r>
                        <w:rPr>
                          <w:rFonts w:ascii="Times New Roman" w:hAnsi="Times New Roman"/>
                          <w:sz w:val="24"/>
                          <w:szCs w:val="24"/>
                          <w:lang w:val="es-419"/>
                        </w:rPr>
                        <w:t xml:space="preserve">un </w:t>
                      </w:r>
                      <w:r w:rsidRPr="00FF5265">
                        <w:rPr>
                          <w:rFonts w:ascii="Times New Roman" w:hAnsi="Times New Roman"/>
                          <w:sz w:val="24"/>
                          <w:szCs w:val="24"/>
                          <w:lang w:val="es-419"/>
                        </w:rPr>
                        <w:t>educador</w:t>
                      </w:r>
                      <w:r>
                        <w:rPr>
                          <w:rFonts w:ascii="Times New Roman" w:hAnsi="Times New Roman"/>
                          <w:sz w:val="24"/>
                          <w:szCs w:val="24"/>
                          <w:lang w:val="es-419"/>
                        </w:rPr>
                        <w:t xml:space="preserve"> eficientemente</w:t>
                      </w:r>
                      <w:r w:rsidRPr="00FF5265">
                        <w:rPr>
                          <w:rFonts w:ascii="Times New Roman" w:hAnsi="Times New Roman"/>
                          <w:sz w:val="24"/>
                          <w:szCs w:val="24"/>
                          <w:lang w:val="es-419"/>
                        </w:rPr>
                        <w:t>.</w:t>
                      </w:r>
                    </w:p>
                    <w:p w14:paraId="13B6C91A" w14:textId="77777777" w:rsidR="005654AA" w:rsidRPr="00FF5265" w:rsidRDefault="005654AA" w:rsidP="00BF6AB7">
                      <w:pPr>
                        <w:pStyle w:val="ListParagraph"/>
                        <w:spacing w:before="120" w:after="0" w:line="240" w:lineRule="auto"/>
                        <w:ind w:left="0"/>
                        <w:contextualSpacing w:val="0"/>
                        <w:rPr>
                          <w:rFonts w:ascii="Times New Roman" w:hAnsi="Times New Roman"/>
                          <w:sz w:val="24"/>
                          <w:szCs w:val="24"/>
                          <w:lang w:val="es-419"/>
                        </w:rPr>
                      </w:pPr>
                    </w:p>
                  </w:txbxContent>
                </v:textbox>
                <w10:anchorlock/>
              </v:shape>
            </w:pict>
          </mc:Fallback>
        </mc:AlternateContent>
      </w:r>
    </w:p>
    <w:p w14:paraId="2525DB71" w14:textId="77777777" w:rsidR="00BF6AB7" w:rsidRPr="00E319C6" w:rsidRDefault="00BF6AB7" w:rsidP="00BF6AB7">
      <w:pPr>
        <w:rPr>
          <w:rFonts w:ascii="Times New Roman" w:hAnsi="Times New Roman"/>
          <w:b/>
          <w:sz w:val="24"/>
          <w:szCs w:val="24"/>
          <w:lang w:val="es-419"/>
        </w:rPr>
      </w:pPr>
      <w:r w:rsidRPr="00E319C6">
        <w:rPr>
          <w:rFonts w:ascii="Times New Roman" w:hAnsi="Times New Roman"/>
          <w:b/>
          <w:sz w:val="24"/>
          <w:szCs w:val="24"/>
          <w:lang w:val="es-419"/>
        </w:rPr>
        <w:br w:type="page"/>
      </w:r>
    </w:p>
    <w:p w14:paraId="386055B8" w14:textId="77777777" w:rsidR="00BF6AB7" w:rsidRPr="00E319C6" w:rsidRDefault="00BF6AB7" w:rsidP="00BF6AB7">
      <w:pPr>
        <w:spacing w:before="160" w:after="160" w:line="240" w:lineRule="auto"/>
        <w:rPr>
          <w:rFonts w:ascii="Times New Roman" w:hAnsi="Times New Roman"/>
          <w:sz w:val="24"/>
          <w:szCs w:val="24"/>
          <w:lang w:val="es-419"/>
        </w:rPr>
      </w:pPr>
      <w:r w:rsidRPr="00E319C6">
        <w:rPr>
          <w:rFonts w:ascii="Times New Roman" w:hAnsi="Times New Roman"/>
          <w:b/>
          <w:sz w:val="24"/>
          <w:szCs w:val="24"/>
          <w:lang w:val="es-419"/>
        </w:rPr>
        <w:lastRenderedPageBreak/>
        <w:t>Propósito del Programa</w:t>
      </w:r>
    </w:p>
    <w:p w14:paraId="62C53B40" w14:textId="6DDC7645" w:rsidR="00BF6AB7" w:rsidRPr="00DE5B73" w:rsidRDefault="00BF6AB7" w:rsidP="00BF6AB7">
      <w:pPr>
        <w:pStyle w:val="ListParagraph"/>
        <w:numPr>
          <w:ilvl w:val="0"/>
          <w:numId w:val="19"/>
        </w:numPr>
        <w:spacing w:before="160" w:after="240" w:line="240" w:lineRule="auto"/>
        <w:contextualSpacing w:val="0"/>
        <w:rPr>
          <w:rFonts w:ascii="Times New Roman" w:hAnsi="Times New Roman"/>
          <w:sz w:val="24"/>
          <w:szCs w:val="24"/>
          <w:lang w:val="es-419"/>
        </w:rPr>
      </w:pPr>
      <w:r w:rsidRPr="004E25BC">
        <w:rPr>
          <w:rFonts w:ascii="Times New Roman" w:hAnsi="Times New Roman"/>
          <w:sz w:val="24"/>
          <w:szCs w:val="24"/>
          <w:lang w:val="es-419"/>
        </w:rPr>
        <w:t xml:space="preserve">Comparta con el grupo el propósito del programa </w:t>
      </w:r>
      <w:r w:rsidRPr="004E25BC">
        <w:rPr>
          <w:rFonts w:ascii="Times New Roman" w:hAnsi="Times New Roman"/>
          <w:i/>
          <w:sz w:val="24"/>
          <w:szCs w:val="24"/>
          <w:lang w:val="es-419"/>
        </w:rPr>
        <w:t>Nuestra Familia Sana</w:t>
      </w:r>
      <w:r w:rsidRPr="004E25BC">
        <w:rPr>
          <w:rFonts w:ascii="Times New Roman" w:hAnsi="Times New Roman"/>
          <w:sz w:val="24"/>
          <w:szCs w:val="24"/>
          <w:lang w:val="es-419"/>
        </w:rPr>
        <w:t>. Explíqueles que el objetivo es involucrar a los participantes con el contenido genómico; los componentes ambientales son necesarios para in</w:t>
      </w:r>
      <w:r w:rsidR="005E68B9" w:rsidRPr="004E25BC">
        <w:rPr>
          <w:rFonts w:ascii="Times New Roman" w:hAnsi="Times New Roman"/>
          <w:sz w:val="24"/>
          <w:szCs w:val="24"/>
          <w:lang w:val="es-419"/>
        </w:rPr>
        <w:t xml:space="preserve">teresar </w:t>
      </w:r>
      <w:r w:rsidRPr="004E25BC">
        <w:rPr>
          <w:rFonts w:ascii="Times New Roman" w:hAnsi="Times New Roman"/>
          <w:sz w:val="24"/>
          <w:szCs w:val="24"/>
          <w:lang w:val="es-419"/>
        </w:rPr>
        <w:t xml:space="preserve">a los participantes </w:t>
      </w:r>
      <w:r w:rsidR="005E68B9" w:rsidRPr="00260DDD">
        <w:rPr>
          <w:rFonts w:ascii="Times New Roman" w:hAnsi="Times New Roman"/>
          <w:sz w:val="24"/>
          <w:szCs w:val="24"/>
          <w:lang w:val="es-419"/>
        </w:rPr>
        <w:t>en relación con</w:t>
      </w:r>
      <w:r w:rsidRPr="00260DDD">
        <w:rPr>
          <w:rFonts w:ascii="Times New Roman" w:hAnsi="Times New Roman"/>
          <w:sz w:val="24"/>
          <w:szCs w:val="24"/>
          <w:lang w:val="es-419"/>
        </w:rPr>
        <w:t xml:space="preserve"> el tema de genómica, que</w:t>
      </w:r>
      <w:r w:rsidR="005E68B9" w:rsidRPr="00AE4A74">
        <w:rPr>
          <w:rFonts w:ascii="Times New Roman" w:hAnsi="Times New Roman"/>
          <w:sz w:val="24"/>
          <w:szCs w:val="24"/>
          <w:lang w:val="es-419"/>
        </w:rPr>
        <w:t xml:space="preserve"> siendo</w:t>
      </w:r>
      <w:r w:rsidRPr="00AE4A74">
        <w:rPr>
          <w:rFonts w:ascii="Times New Roman" w:hAnsi="Times New Roman"/>
          <w:sz w:val="24"/>
          <w:szCs w:val="24"/>
          <w:lang w:val="es-419"/>
        </w:rPr>
        <w:t xml:space="preserve"> de otro modo podría </w:t>
      </w:r>
      <w:r w:rsidR="005E68B9" w:rsidRPr="00B947BB">
        <w:rPr>
          <w:rFonts w:ascii="Times New Roman" w:hAnsi="Times New Roman"/>
          <w:sz w:val="24"/>
          <w:szCs w:val="24"/>
          <w:lang w:val="es-419"/>
        </w:rPr>
        <w:t>resultar</w:t>
      </w:r>
      <w:r w:rsidRPr="00B0718C">
        <w:rPr>
          <w:rFonts w:ascii="Times New Roman" w:hAnsi="Times New Roman"/>
          <w:sz w:val="24"/>
          <w:szCs w:val="24"/>
          <w:lang w:val="es-419"/>
        </w:rPr>
        <w:t xml:space="preserve"> intimidante. </w:t>
      </w:r>
      <w:r w:rsidR="005E68B9" w:rsidRPr="00B0718C">
        <w:rPr>
          <w:rFonts w:ascii="Times New Roman" w:hAnsi="Times New Roman"/>
          <w:sz w:val="24"/>
          <w:szCs w:val="24"/>
          <w:lang w:val="es-419"/>
        </w:rPr>
        <w:t>A l</w:t>
      </w:r>
      <w:r w:rsidRPr="008D173A">
        <w:rPr>
          <w:rFonts w:ascii="Times New Roman" w:hAnsi="Times New Roman"/>
          <w:sz w:val="24"/>
          <w:szCs w:val="24"/>
          <w:lang w:val="es-419"/>
        </w:rPr>
        <w:t xml:space="preserve">os padres de familia les gustan aprender maneras de cómo mantener </w:t>
      </w:r>
      <w:r w:rsidRPr="00DE5B73">
        <w:rPr>
          <w:rFonts w:ascii="Times New Roman" w:hAnsi="Times New Roman"/>
          <w:sz w:val="24"/>
          <w:szCs w:val="24"/>
          <w:lang w:val="es-419"/>
        </w:rPr>
        <w:t>a sus familias</w:t>
      </w:r>
      <w:r w:rsidR="005E68B9" w:rsidRPr="00DE5B73">
        <w:rPr>
          <w:rFonts w:ascii="Times New Roman" w:hAnsi="Times New Roman"/>
          <w:sz w:val="24"/>
          <w:szCs w:val="24"/>
          <w:lang w:val="es-419"/>
        </w:rPr>
        <w:t xml:space="preserve"> saludables</w:t>
      </w:r>
      <w:r w:rsidRPr="00DE5B73">
        <w:rPr>
          <w:rFonts w:ascii="Times New Roman" w:hAnsi="Times New Roman"/>
          <w:sz w:val="24"/>
          <w:szCs w:val="24"/>
          <w:lang w:val="es-419"/>
        </w:rPr>
        <w:t>. Por lo tanto, el enfoque en</w:t>
      </w:r>
      <w:r w:rsidR="00FF68DA" w:rsidRPr="00DE5B73">
        <w:rPr>
          <w:rFonts w:ascii="Times New Roman" w:hAnsi="Times New Roman"/>
          <w:sz w:val="24"/>
          <w:szCs w:val="24"/>
          <w:lang w:val="es-419"/>
        </w:rPr>
        <w:t xml:space="preserve"> las</w:t>
      </w:r>
      <w:r w:rsidRPr="00DE5B73">
        <w:rPr>
          <w:rFonts w:ascii="Times New Roman" w:hAnsi="Times New Roman"/>
          <w:sz w:val="24"/>
          <w:szCs w:val="24"/>
          <w:lang w:val="es-419"/>
        </w:rPr>
        <w:t xml:space="preserve"> estrategias de cómo mantener a las familias saludables es un</w:t>
      </w:r>
      <w:r w:rsidR="00FF68DA" w:rsidRPr="00DE5B73">
        <w:rPr>
          <w:rFonts w:ascii="Times New Roman" w:hAnsi="Times New Roman"/>
          <w:sz w:val="24"/>
          <w:szCs w:val="24"/>
          <w:lang w:val="es-419"/>
        </w:rPr>
        <w:t>a manera de</w:t>
      </w:r>
      <w:r w:rsidRPr="00DE5B73">
        <w:rPr>
          <w:rFonts w:ascii="Times New Roman" w:hAnsi="Times New Roman"/>
          <w:sz w:val="24"/>
          <w:szCs w:val="24"/>
          <w:lang w:val="es-419"/>
        </w:rPr>
        <w:t xml:space="preserve"> “</w:t>
      </w:r>
      <w:r w:rsidR="00A07CC0">
        <w:rPr>
          <w:rFonts w:ascii="Times New Roman" w:hAnsi="Times New Roman"/>
          <w:sz w:val="24"/>
          <w:szCs w:val="24"/>
          <w:lang w:val="es-419"/>
        </w:rPr>
        <w:t>e</w:t>
      </w:r>
      <w:r w:rsidR="00A07CC0" w:rsidRPr="00DE5B73">
        <w:rPr>
          <w:rFonts w:ascii="Times New Roman" w:hAnsi="Times New Roman"/>
          <w:sz w:val="24"/>
          <w:szCs w:val="24"/>
          <w:lang w:val="es-419"/>
        </w:rPr>
        <w:t>nganchar</w:t>
      </w:r>
      <w:r w:rsidRPr="00DE5B73">
        <w:rPr>
          <w:rFonts w:ascii="Times New Roman" w:hAnsi="Times New Roman"/>
          <w:sz w:val="24"/>
          <w:szCs w:val="24"/>
          <w:lang w:val="es-419"/>
        </w:rPr>
        <w:t xml:space="preserve">” </w:t>
      </w:r>
      <w:r w:rsidR="00FF68DA" w:rsidRPr="00DE5B73">
        <w:rPr>
          <w:rFonts w:ascii="Times New Roman" w:hAnsi="Times New Roman"/>
          <w:sz w:val="24"/>
          <w:szCs w:val="24"/>
          <w:lang w:val="es-419"/>
        </w:rPr>
        <w:t>más significativa</w:t>
      </w:r>
      <w:r w:rsidRPr="00DE5B73">
        <w:rPr>
          <w:rFonts w:ascii="Times New Roman" w:hAnsi="Times New Roman"/>
          <w:sz w:val="24"/>
          <w:szCs w:val="24"/>
          <w:lang w:val="es-419"/>
        </w:rPr>
        <w:t>.</w:t>
      </w:r>
    </w:p>
    <w:p w14:paraId="437EE40F" w14:textId="77777777" w:rsidR="00BF6AB7" w:rsidRPr="00E319C6" w:rsidRDefault="00BF6AB7" w:rsidP="00BF6AB7">
      <w:pPr>
        <w:spacing w:before="160" w:after="160" w:line="240" w:lineRule="auto"/>
        <w:contextualSpacing/>
        <w:rPr>
          <w:rFonts w:ascii="Times New Roman" w:hAnsi="Times New Roman"/>
          <w:szCs w:val="24"/>
          <w:lang w:val="es-419"/>
        </w:rPr>
      </w:pPr>
      <w:r w:rsidRPr="00E319C6">
        <w:rPr>
          <w:noProof/>
          <w:lang w:val="en-US" w:eastAsia="en-US"/>
        </w:rPr>
        <mc:AlternateContent>
          <mc:Choice Requires="wps">
            <w:drawing>
              <wp:inline distT="0" distB="0" distL="0" distR="0" wp14:anchorId="10D4DD13" wp14:editId="2EDC9367">
                <wp:extent cx="5971735" cy="2847975"/>
                <wp:effectExtent l="0" t="0" r="10160" b="28575"/>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1735" cy="2847975"/>
                        </a:xfrm>
                        <a:prstGeom prst="rect">
                          <a:avLst/>
                        </a:prstGeom>
                        <a:noFill/>
                        <a:ln w="19050">
                          <a:solidFill>
                            <a:schemeClr val="dk1">
                              <a:lumMod val="100000"/>
                              <a:lumOff val="0"/>
                            </a:schemeClr>
                          </a:solidFill>
                          <a:miter lim="800000"/>
                          <a:headEnd/>
                          <a:tailEnd/>
                        </a:ln>
                        <a:effectLst/>
                        <a:extLst>
                          <a:ext uri="{909E8E84-426E-40DD-AFC4-6F175D3DCCD1}">
                            <a14:hiddenFill xmlns:a14="http://schemas.microsoft.com/office/drawing/2010/main">
                              <a:gradFill rotWithShape="0">
                                <a:gsLst>
                                  <a:gs pos="0">
                                    <a:schemeClr val="lt1">
                                      <a:lumMod val="100000"/>
                                      <a:lumOff val="0"/>
                                    </a:schemeClr>
                                  </a:gs>
                                  <a:gs pos="100000">
                                    <a:schemeClr val="lt1">
                                      <a:lumMod val="100000"/>
                                      <a:lumOff val="0"/>
                                      <a:gamma/>
                                      <a:tint val="20000"/>
                                      <a:invGamma/>
                                    </a:schemeClr>
                                  </a:gs>
                                </a:gsLst>
                                <a:lin ang="2700000" scaled="1"/>
                              </a:gra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64D93F4" w14:textId="09631C76" w:rsidR="005654AA" w:rsidRPr="005168AC" w:rsidRDefault="005654AA" w:rsidP="00BF6AB7">
                            <w:pPr>
                              <w:spacing w:after="0"/>
                              <w:jc w:val="right"/>
                              <w:rPr>
                                <w:rFonts w:ascii="Times New Roman" w:hAnsi="Times New Roman"/>
                                <w:b/>
                                <w:sz w:val="24"/>
                                <w:szCs w:val="24"/>
                                <w:lang w:val="es-419"/>
                              </w:rPr>
                            </w:pPr>
                            <w:r w:rsidRPr="005168AC">
                              <w:rPr>
                                <w:rFonts w:ascii="Times New Roman" w:hAnsi="Times New Roman"/>
                                <w:b/>
                                <w:sz w:val="24"/>
                                <w:szCs w:val="24"/>
                                <w:lang w:val="es-419"/>
                              </w:rPr>
                              <w:t xml:space="preserve">Página </w:t>
                            </w:r>
                            <w:r>
                              <w:rPr>
                                <w:rFonts w:ascii="Times New Roman" w:hAnsi="Times New Roman"/>
                                <w:b/>
                                <w:sz w:val="24"/>
                                <w:szCs w:val="24"/>
                                <w:lang w:val="es-419"/>
                              </w:rPr>
                              <w:t>9</w:t>
                            </w:r>
                          </w:p>
                          <w:p w14:paraId="4931E99B" w14:textId="77777777" w:rsidR="005654AA" w:rsidRPr="005168AC" w:rsidRDefault="005654AA" w:rsidP="00BF6AB7">
                            <w:pPr>
                              <w:spacing w:before="120" w:after="160" w:line="240" w:lineRule="auto"/>
                              <w:jc w:val="center"/>
                              <w:rPr>
                                <w:rFonts w:ascii="Times New Roman" w:hAnsi="Times New Roman"/>
                                <w:sz w:val="24"/>
                                <w:szCs w:val="24"/>
                                <w:lang w:val="es-419"/>
                              </w:rPr>
                            </w:pPr>
                            <w:r w:rsidRPr="005168AC">
                              <w:rPr>
                                <w:rFonts w:ascii="Times New Roman" w:hAnsi="Times New Roman"/>
                                <w:b/>
                                <w:sz w:val="24"/>
                                <w:szCs w:val="24"/>
                                <w:lang w:val="es-419"/>
                              </w:rPr>
                              <w:t>Propósito del Programa</w:t>
                            </w:r>
                          </w:p>
                          <w:p w14:paraId="1ADBC3B7" w14:textId="38C9CF61" w:rsidR="005654AA" w:rsidRPr="005168AC" w:rsidRDefault="005654AA" w:rsidP="00BF6AB7">
                            <w:pPr>
                              <w:spacing w:after="0" w:line="240" w:lineRule="auto"/>
                              <w:rPr>
                                <w:rFonts w:ascii="Times New Roman" w:eastAsia="MS Mincho" w:hAnsi="Times New Roman"/>
                                <w:sz w:val="24"/>
                                <w:szCs w:val="24"/>
                                <w:lang w:val="es-419"/>
                              </w:rPr>
                            </w:pPr>
                            <w:r w:rsidRPr="005168AC">
                              <w:rPr>
                                <w:rFonts w:ascii="Times New Roman" w:eastAsia="MS Mincho" w:hAnsi="Times New Roman"/>
                                <w:sz w:val="24"/>
                                <w:szCs w:val="24"/>
                                <w:lang w:val="es-419"/>
                              </w:rPr>
                              <w:t xml:space="preserve">El objetivo principal del programa </w:t>
                            </w:r>
                            <w:r w:rsidRPr="005168AC">
                              <w:rPr>
                                <w:rFonts w:ascii="Times New Roman" w:eastAsia="MS Mincho" w:hAnsi="Times New Roman"/>
                                <w:i/>
                                <w:sz w:val="24"/>
                                <w:szCs w:val="24"/>
                                <w:lang w:val="es-419"/>
                              </w:rPr>
                              <w:t>Nuestra Familia Sana</w:t>
                            </w:r>
                            <w:r w:rsidRPr="005168AC">
                              <w:rPr>
                                <w:rFonts w:ascii="Times New Roman" w:eastAsia="MS Mincho" w:hAnsi="Times New Roman"/>
                                <w:sz w:val="24"/>
                                <w:szCs w:val="24"/>
                                <w:lang w:val="es-419"/>
                              </w:rPr>
                              <w:t xml:space="preserve"> es</w:t>
                            </w:r>
                            <w:r>
                              <w:rPr>
                                <w:rFonts w:ascii="Times New Roman" w:eastAsia="MS Mincho" w:hAnsi="Times New Roman"/>
                                <w:sz w:val="24"/>
                                <w:szCs w:val="24"/>
                                <w:lang w:val="es-419"/>
                              </w:rPr>
                              <w:t xml:space="preserve"> el de</w:t>
                            </w:r>
                            <w:r w:rsidRPr="005168AC">
                              <w:rPr>
                                <w:rFonts w:ascii="Times New Roman" w:eastAsia="MS Mincho" w:hAnsi="Times New Roman"/>
                                <w:sz w:val="24"/>
                                <w:szCs w:val="24"/>
                                <w:lang w:val="es-419"/>
                              </w:rPr>
                              <w:t xml:space="preserve"> brindar oportunidades de</w:t>
                            </w:r>
                            <w:r>
                              <w:rPr>
                                <w:rFonts w:ascii="Times New Roman" w:eastAsia="MS Mincho" w:hAnsi="Times New Roman"/>
                                <w:sz w:val="24"/>
                                <w:szCs w:val="24"/>
                                <w:lang w:val="es-419"/>
                              </w:rPr>
                              <w:t xml:space="preserve"> un</w:t>
                            </w:r>
                            <w:r w:rsidRPr="005168AC">
                              <w:rPr>
                                <w:rFonts w:ascii="Times New Roman" w:eastAsia="MS Mincho" w:hAnsi="Times New Roman"/>
                                <w:sz w:val="24"/>
                                <w:szCs w:val="24"/>
                                <w:lang w:val="es-419"/>
                              </w:rPr>
                              <w:t xml:space="preserve"> aprendizaje informal </w:t>
                            </w:r>
                            <w:r>
                              <w:rPr>
                                <w:rFonts w:ascii="Times New Roman" w:eastAsia="MS Mincho" w:hAnsi="Times New Roman"/>
                                <w:sz w:val="24"/>
                                <w:szCs w:val="24"/>
                                <w:lang w:val="es-419"/>
                              </w:rPr>
                              <w:t>acerca de la</w:t>
                            </w:r>
                            <w:r w:rsidRPr="005168AC">
                              <w:rPr>
                                <w:rFonts w:ascii="Times New Roman" w:eastAsia="MS Mincho" w:hAnsi="Times New Roman"/>
                                <w:sz w:val="24"/>
                                <w:szCs w:val="24"/>
                                <w:lang w:val="es-419"/>
                              </w:rPr>
                              <w:t xml:space="preserve"> genómica a</w:t>
                            </w:r>
                            <w:r>
                              <w:rPr>
                                <w:rFonts w:ascii="Times New Roman" w:eastAsia="MS Mincho" w:hAnsi="Times New Roman"/>
                                <w:sz w:val="24"/>
                                <w:szCs w:val="24"/>
                                <w:lang w:val="es-419"/>
                              </w:rPr>
                              <w:t xml:space="preserve"> los</w:t>
                            </w:r>
                            <w:r w:rsidRPr="005168AC">
                              <w:rPr>
                                <w:rFonts w:ascii="Times New Roman" w:eastAsia="MS Mincho" w:hAnsi="Times New Roman"/>
                                <w:sz w:val="24"/>
                                <w:szCs w:val="24"/>
                                <w:lang w:val="es-419"/>
                              </w:rPr>
                              <w:t xml:space="preserve"> adultos latinos con</w:t>
                            </w:r>
                            <w:r>
                              <w:rPr>
                                <w:rFonts w:ascii="Times New Roman" w:eastAsia="MS Mincho" w:hAnsi="Times New Roman"/>
                                <w:sz w:val="24"/>
                                <w:szCs w:val="24"/>
                                <w:lang w:val="es-419"/>
                              </w:rPr>
                              <w:t xml:space="preserve"> un dominio limitado de </w:t>
                            </w:r>
                            <w:r w:rsidRPr="005168AC">
                              <w:rPr>
                                <w:rFonts w:ascii="Times New Roman" w:eastAsia="MS Mincho" w:hAnsi="Times New Roman"/>
                                <w:sz w:val="24"/>
                                <w:szCs w:val="24"/>
                                <w:lang w:val="es-419"/>
                              </w:rPr>
                              <w:t>inglés</w:t>
                            </w:r>
                            <w:r>
                              <w:rPr>
                                <w:rFonts w:ascii="Times New Roman" w:eastAsia="MS Mincho" w:hAnsi="Times New Roman"/>
                                <w:sz w:val="24"/>
                                <w:szCs w:val="24"/>
                                <w:lang w:val="es-419"/>
                              </w:rPr>
                              <w:t xml:space="preserve"> </w:t>
                            </w:r>
                            <w:r w:rsidRPr="005168AC">
                              <w:rPr>
                                <w:rFonts w:ascii="Times New Roman" w:eastAsia="MS Mincho" w:hAnsi="Times New Roman"/>
                                <w:sz w:val="24"/>
                                <w:szCs w:val="24"/>
                                <w:lang w:val="es-419"/>
                              </w:rPr>
                              <w:t>y, a menudo,</w:t>
                            </w:r>
                            <w:r>
                              <w:rPr>
                                <w:rFonts w:ascii="Times New Roman" w:eastAsia="MS Mincho" w:hAnsi="Times New Roman"/>
                                <w:sz w:val="24"/>
                                <w:szCs w:val="24"/>
                                <w:lang w:val="es-419"/>
                              </w:rPr>
                              <w:t xml:space="preserve"> con una </w:t>
                            </w:r>
                            <w:r w:rsidRPr="005168AC">
                              <w:rPr>
                                <w:rFonts w:ascii="Times New Roman" w:eastAsia="MS Mincho" w:hAnsi="Times New Roman"/>
                                <w:sz w:val="24"/>
                                <w:szCs w:val="24"/>
                                <w:lang w:val="es-419"/>
                              </w:rPr>
                              <w:t xml:space="preserve">educación formal limitada. El programa también tiene como objetivo promover el interés y conocimiento sobre conceptos complejos de genética y </w:t>
                            </w:r>
                            <w:r>
                              <w:rPr>
                                <w:rFonts w:ascii="Times New Roman" w:eastAsia="MS Mincho" w:hAnsi="Times New Roman"/>
                                <w:sz w:val="24"/>
                                <w:szCs w:val="24"/>
                                <w:lang w:val="es-419"/>
                              </w:rPr>
                              <w:t xml:space="preserve">la </w:t>
                            </w:r>
                            <w:r w:rsidRPr="005168AC">
                              <w:rPr>
                                <w:rFonts w:ascii="Times New Roman" w:eastAsia="MS Mincho" w:hAnsi="Times New Roman"/>
                                <w:sz w:val="24"/>
                                <w:szCs w:val="24"/>
                                <w:lang w:val="es-419"/>
                              </w:rPr>
                              <w:t xml:space="preserve">genómica de una manera cultural y lingüísticamente apropiada. Además, está diseñado para aumentar el interés en las ciencias de manera más general y aumentar la confianza </w:t>
                            </w:r>
                            <w:r>
                              <w:rPr>
                                <w:rFonts w:ascii="Times New Roman" w:eastAsia="MS Mincho" w:hAnsi="Times New Roman"/>
                                <w:sz w:val="24"/>
                                <w:szCs w:val="24"/>
                                <w:lang w:val="es-419"/>
                              </w:rPr>
                              <w:t>de su</w:t>
                            </w:r>
                            <w:r w:rsidRPr="005168AC">
                              <w:rPr>
                                <w:rFonts w:ascii="Times New Roman" w:eastAsia="MS Mincho" w:hAnsi="Times New Roman"/>
                                <w:sz w:val="24"/>
                                <w:szCs w:val="24"/>
                                <w:lang w:val="es-419"/>
                              </w:rPr>
                              <w:t xml:space="preserve"> capacidad para aprender sobre</w:t>
                            </w:r>
                            <w:r>
                              <w:rPr>
                                <w:rFonts w:ascii="Times New Roman" w:eastAsia="MS Mincho" w:hAnsi="Times New Roman"/>
                                <w:sz w:val="24"/>
                                <w:szCs w:val="24"/>
                                <w:lang w:val="es-419"/>
                              </w:rPr>
                              <w:t xml:space="preserve"> las</w:t>
                            </w:r>
                            <w:r w:rsidRPr="005168AC">
                              <w:rPr>
                                <w:rFonts w:ascii="Times New Roman" w:eastAsia="MS Mincho" w:hAnsi="Times New Roman"/>
                                <w:sz w:val="24"/>
                                <w:szCs w:val="24"/>
                                <w:lang w:val="es-419"/>
                              </w:rPr>
                              <w:t xml:space="preserve"> ciencias. El programa tiene </w:t>
                            </w:r>
                            <w:r>
                              <w:rPr>
                                <w:rFonts w:ascii="Times New Roman" w:eastAsia="MS Mincho" w:hAnsi="Times New Roman"/>
                                <w:sz w:val="24"/>
                                <w:szCs w:val="24"/>
                                <w:lang w:val="es-419"/>
                              </w:rPr>
                              <w:t xml:space="preserve">la ventaja </w:t>
                            </w:r>
                            <w:r w:rsidRPr="005168AC">
                              <w:rPr>
                                <w:rFonts w:ascii="Times New Roman" w:eastAsia="MS Mincho" w:hAnsi="Times New Roman"/>
                                <w:sz w:val="24"/>
                                <w:szCs w:val="24"/>
                                <w:lang w:val="es-419"/>
                              </w:rPr>
                              <w:t xml:space="preserve">adicional de enseñar a los participantes cómo reducir el contacto con cinco exposiciones ambientales negativas. Esto permite que los participantes y sus familias sean más saludables </w:t>
                            </w:r>
                            <w:r>
                              <w:rPr>
                                <w:rFonts w:ascii="Times New Roman" w:eastAsia="MS Mincho" w:hAnsi="Times New Roman"/>
                                <w:sz w:val="24"/>
                                <w:szCs w:val="24"/>
                                <w:lang w:val="es-419"/>
                              </w:rPr>
                              <w:t xml:space="preserve">en ese momento </w:t>
                            </w:r>
                            <w:r w:rsidRPr="005168AC">
                              <w:rPr>
                                <w:rFonts w:ascii="Times New Roman" w:eastAsia="MS Mincho" w:hAnsi="Times New Roman"/>
                                <w:sz w:val="24"/>
                                <w:szCs w:val="24"/>
                                <w:lang w:val="es-419"/>
                              </w:rPr>
                              <w:t xml:space="preserve">y en el futuro. Este programa también puede desarrollar </w:t>
                            </w:r>
                            <w:r>
                              <w:rPr>
                                <w:rFonts w:ascii="Times New Roman" w:eastAsia="MS Mincho" w:hAnsi="Times New Roman"/>
                                <w:sz w:val="24"/>
                                <w:szCs w:val="24"/>
                                <w:lang w:val="es-419"/>
                              </w:rPr>
                              <w:t xml:space="preserve">el </w:t>
                            </w:r>
                            <w:r w:rsidRPr="005168AC">
                              <w:rPr>
                                <w:rFonts w:ascii="Times New Roman" w:eastAsia="MS Mincho" w:hAnsi="Times New Roman"/>
                                <w:sz w:val="24"/>
                                <w:szCs w:val="24"/>
                                <w:lang w:val="es-419"/>
                              </w:rPr>
                              <w:t xml:space="preserve">liderazgo </w:t>
                            </w:r>
                            <w:r>
                              <w:rPr>
                                <w:rFonts w:ascii="Times New Roman" w:eastAsia="MS Mincho" w:hAnsi="Times New Roman"/>
                                <w:sz w:val="24"/>
                                <w:szCs w:val="24"/>
                                <w:lang w:val="es-419"/>
                              </w:rPr>
                              <w:t>en los</w:t>
                            </w:r>
                            <w:r w:rsidRPr="005168AC">
                              <w:rPr>
                                <w:rFonts w:ascii="Times New Roman" w:eastAsia="MS Mincho" w:hAnsi="Times New Roman"/>
                                <w:sz w:val="24"/>
                                <w:szCs w:val="24"/>
                                <w:lang w:val="es-419"/>
                              </w:rPr>
                              <w:t xml:space="preserve"> </w:t>
                            </w:r>
                            <w:r w:rsidRPr="00A07CC0">
                              <w:rPr>
                                <w:rFonts w:ascii="Times New Roman" w:eastAsia="MS Mincho" w:hAnsi="Times New Roman"/>
                                <w:sz w:val="24"/>
                                <w:szCs w:val="24"/>
                                <w:lang w:val="es-419"/>
                              </w:rPr>
                              <w:t>educadores comunitarios y desarrollar la capacidad de los miembros de la comunidad para mejorar sus propias comunidades.</w:t>
                            </w:r>
                          </w:p>
                        </w:txbxContent>
                      </wps:txbx>
                      <wps:bodyPr rot="0" vert="horz" wrap="square" lIns="91440" tIns="45720" rIns="91440" bIns="45720" anchor="t" anchorCtr="0" upright="1">
                        <a:noAutofit/>
                      </wps:bodyPr>
                    </wps:wsp>
                  </a:graphicData>
                </a:graphic>
              </wp:inline>
            </w:drawing>
          </mc:Choice>
          <mc:Fallback>
            <w:pict>
              <v:shape w14:anchorId="10D4DD13" id="Text Box 75" o:spid="_x0000_s1034" type="#_x0000_t202" style="width:470.2pt;height:2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" filled="f" fillcolor="white [3201]" strokecolor="black [3200]" strokeweight="1.5pt">
                <v:fill color2="white [657]" angle="45" focus="100%" type="gradient"/>
                <v:shadow color="#868686"/>
                <v:textbox>
                  <w:txbxContent>
                    <w:p w14:paraId="664D93F4" w14:textId="09631C76" w:rsidR="005654AA" w:rsidRPr="005168AC" w:rsidRDefault="005654AA" w:rsidP="00BF6AB7">
                      <w:pPr>
                        <w:spacing w:after="0"/>
                        <w:jc w:val="right"/>
                        <w:rPr>
                          <w:rFonts w:ascii="Times New Roman" w:hAnsi="Times New Roman"/>
                          <w:b/>
                          <w:sz w:val="24"/>
                          <w:szCs w:val="24"/>
                          <w:lang w:val="es-419"/>
                        </w:rPr>
                      </w:pPr>
                      <w:r w:rsidRPr="005168AC">
                        <w:rPr>
                          <w:rFonts w:ascii="Times New Roman" w:hAnsi="Times New Roman"/>
                          <w:b/>
                          <w:sz w:val="24"/>
                          <w:szCs w:val="24"/>
                          <w:lang w:val="es-419"/>
                        </w:rPr>
                        <w:t xml:space="preserve">Página </w:t>
                      </w:r>
                      <w:r>
                        <w:rPr>
                          <w:rFonts w:ascii="Times New Roman" w:hAnsi="Times New Roman"/>
                          <w:b/>
                          <w:sz w:val="24"/>
                          <w:szCs w:val="24"/>
                          <w:lang w:val="es-419"/>
                        </w:rPr>
                        <w:t>9</w:t>
                      </w:r>
                    </w:p>
                    <w:p w14:paraId="4931E99B" w14:textId="77777777" w:rsidR="005654AA" w:rsidRPr="005168AC" w:rsidRDefault="005654AA" w:rsidP="00BF6AB7">
                      <w:pPr>
                        <w:spacing w:before="120" w:after="160" w:line="240" w:lineRule="auto"/>
                        <w:jc w:val="center"/>
                        <w:rPr>
                          <w:rFonts w:ascii="Times New Roman" w:hAnsi="Times New Roman"/>
                          <w:sz w:val="24"/>
                          <w:szCs w:val="24"/>
                          <w:lang w:val="es-419"/>
                        </w:rPr>
                      </w:pPr>
                      <w:r w:rsidRPr="005168AC">
                        <w:rPr>
                          <w:rFonts w:ascii="Times New Roman" w:hAnsi="Times New Roman"/>
                          <w:b/>
                          <w:sz w:val="24"/>
                          <w:szCs w:val="24"/>
                          <w:lang w:val="es-419"/>
                        </w:rPr>
                        <w:t>Propósito del Programa</w:t>
                      </w:r>
                    </w:p>
                    <w:p w14:paraId="1ADBC3B7" w14:textId="38C9CF61" w:rsidR="005654AA" w:rsidRPr="005168AC" w:rsidRDefault="005654AA" w:rsidP="00BF6AB7">
                      <w:pPr>
                        <w:spacing w:after="0" w:line="240" w:lineRule="auto"/>
                        <w:rPr>
                          <w:rFonts w:ascii="Times New Roman" w:eastAsia="MS Mincho" w:hAnsi="Times New Roman"/>
                          <w:sz w:val="24"/>
                          <w:szCs w:val="24"/>
                          <w:lang w:val="es-419"/>
                        </w:rPr>
                      </w:pPr>
                      <w:r w:rsidRPr="005168AC">
                        <w:rPr>
                          <w:rFonts w:ascii="Times New Roman" w:eastAsia="MS Mincho" w:hAnsi="Times New Roman"/>
                          <w:sz w:val="24"/>
                          <w:szCs w:val="24"/>
                          <w:lang w:val="es-419"/>
                        </w:rPr>
                        <w:t xml:space="preserve">El objetivo principal del programa </w:t>
                      </w:r>
                      <w:r w:rsidRPr="005168AC">
                        <w:rPr>
                          <w:rFonts w:ascii="Times New Roman" w:eastAsia="MS Mincho" w:hAnsi="Times New Roman"/>
                          <w:i/>
                          <w:sz w:val="24"/>
                          <w:szCs w:val="24"/>
                          <w:lang w:val="es-419"/>
                        </w:rPr>
                        <w:t>Nuestra Familia Sana</w:t>
                      </w:r>
                      <w:r w:rsidRPr="005168AC">
                        <w:rPr>
                          <w:rFonts w:ascii="Times New Roman" w:eastAsia="MS Mincho" w:hAnsi="Times New Roman"/>
                          <w:sz w:val="24"/>
                          <w:szCs w:val="24"/>
                          <w:lang w:val="es-419"/>
                        </w:rPr>
                        <w:t xml:space="preserve"> es</w:t>
                      </w:r>
                      <w:r>
                        <w:rPr>
                          <w:rFonts w:ascii="Times New Roman" w:eastAsia="MS Mincho" w:hAnsi="Times New Roman"/>
                          <w:sz w:val="24"/>
                          <w:szCs w:val="24"/>
                          <w:lang w:val="es-419"/>
                        </w:rPr>
                        <w:t xml:space="preserve"> el de</w:t>
                      </w:r>
                      <w:r w:rsidRPr="005168AC">
                        <w:rPr>
                          <w:rFonts w:ascii="Times New Roman" w:eastAsia="MS Mincho" w:hAnsi="Times New Roman"/>
                          <w:sz w:val="24"/>
                          <w:szCs w:val="24"/>
                          <w:lang w:val="es-419"/>
                        </w:rPr>
                        <w:t xml:space="preserve"> brindar oportunidades de</w:t>
                      </w:r>
                      <w:r>
                        <w:rPr>
                          <w:rFonts w:ascii="Times New Roman" w:eastAsia="MS Mincho" w:hAnsi="Times New Roman"/>
                          <w:sz w:val="24"/>
                          <w:szCs w:val="24"/>
                          <w:lang w:val="es-419"/>
                        </w:rPr>
                        <w:t xml:space="preserve"> un</w:t>
                      </w:r>
                      <w:r w:rsidRPr="005168AC">
                        <w:rPr>
                          <w:rFonts w:ascii="Times New Roman" w:eastAsia="MS Mincho" w:hAnsi="Times New Roman"/>
                          <w:sz w:val="24"/>
                          <w:szCs w:val="24"/>
                          <w:lang w:val="es-419"/>
                        </w:rPr>
                        <w:t xml:space="preserve"> aprendizaje informal </w:t>
                      </w:r>
                      <w:r>
                        <w:rPr>
                          <w:rFonts w:ascii="Times New Roman" w:eastAsia="MS Mincho" w:hAnsi="Times New Roman"/>
                          <w:sz w:val="24"/>
                          <w:szCs w:val="24"/>
                          <w:lang w:val="es-419"/>
                        </w:rPr>
                        <w:t>acerca de la</w:t>
                      </w:r>
                      <w:r w:rsidRPr="005168AC">
                        <w:rPr>
                          <w:rFonts w:ascii="Times New Roman" w:eastAsia="MS Mincho" w:hAnsi="Times New Roman"/>
                          <w:sz w:val="24"/>
                          <w:szCs w:val="24"/>
                          <w:lang w:val="es-419"/>
                        </w:rPr>
                        <w:t xml:space="preserve"> genómica a</w:t>
                      </w:r>
                      <w:r>
                        <w:rPr>
                          <w:rFonts w:ascii="Times New Roman" w:eastAsia="MS Mincho" w:hAnsi="Times New Roman"/>
                          <w:sz w:val="24"/>
                          <w:szCs w:val="24"/>
                          <w:lang w:val="es-419"/>
                        </w:rPr>
                        <w:t xml:space="preserve"> los</w:t>
                      </w:r>
                      <w:r w:rsidRPr="005168AC">
                        <w:rPr>
                          <w:rFonts w:ascii="Times New Roman" w:eastAsia="MS Mincho" w:hAnsi="Times New Roman"/>
                          <w:sz w:val="24"/>
                          <w:szCs w:val="24"/>
                          <w:lang w:val="es-419"/>
                        </w:rPr>
                        <w:t xml:space="preserve"> adultos latinos con</w:t>
                      </w:r>
                      <w:r>
                        <w:rPr>
                          <w:rFonts w:ascii="Times New Roman" w:eastAsia="MS Mincho" w:hAnsi="Times New Roman"/>
                          <w:sz w:val="24"/>
                          <w:szCs w:val="24"/>
                          <w:lang w:val="es-419"/>
                        </w:rPr>
                        <w:t xml:space="preserve"> un dominio limitado de </w:t>
                      </w:r>
                      <w:r w:rsidRPr="005168AC">
                        <w:rPr>
                          <w:rFonts w:ascii="Times New Roman" w:eastAsia="MS Mincho" w:hAnsi="Times New Roman"/>
                          <w:sz w:val="24"/>
                          <w:szCs w:val="24"/>
                          <w:lang w:val="es-419"/>
                        </w:rPr>
                        <w:t>inglés</w:t>
                      </w:r>
                      <w:r>
                        <w:rPr>
                          <w:rFonts w:ascii="Times New Roman" w:eastAsia="MS Mincho" w:hAnsi="Times New Roman"/>
                          <w:sz w:val="24"/>
                          <w:szCs w:val="24"/>
                          <w:lang w:val="es-419"/>
                        </w:rPr>
                        <w:t xml:space="preserve"> </w:t>
                      </w:r>
                      <w:r w:rsidRPr="005168AC">
                        <w:rPr>
                          <w:rFonts w:ascii="Times New Roman" w:eastAsia="MS Mincho" w:hAnsi="Times New Roman"/>
                          <w:sz w:val="24"/>
                          <w:szCs w:val="24"/>
                          <w:lang w:val="es-419"/>
                        </w:rPr>
                        <w:t>y, a menudo,</w:t>
                      </w:r>
                      <w:r>
                        <w:rPr>
                          <w:rFonts w:ascii="Times New Roman" w:eastAsia="MS Mincho" w:hAnsi="Times New Roman"/>
                          <w:sz w:val="24"/>
                          <w:szCs w:val="24"/>
                          <w:lang w:val="es-419"/>
                        </w:rPr>
                        <w:t xml:space="preserve"> con una </w:t>
                      </w:r>
                      <w:r w:rsidRPr="005168AC">
                        <w:rPr>
                          <w:rFonts w:ascii="Times New Roman" w:eastAsia="MS Mincho" w:hAnsi="Times New Roman"/>
                          <w:sz w:val="24"/>
                          <w:szCs w:val="24"/>
                          <w:lang w:val="es-419"/>
                        </w:rPr>
                        <w:t xml:space="preserve">educación formal limitada. El programa también tiene como objetivo promover el interés y conocimiento sobre conceptos complejos de genética y </w:t>
                      </w:r>
                      <w:r>
                        <w:rPr>
                          <w:rFonts w:ascii="Times New Roman" w:eastAsia="MS Mincho" w:hAnsi="Times New Roman"/>
                          <w:sz w:val="24"/>
                          <w:szCs w:val="24"/>
                          <w:lang w:val="es-419"/>
                        </w:rPr>
                        <w:t xml:space="preserve">la </w:t>
                      </w:r>
                      <w:r w:rsidRPr="005168AC">
                        <w:rPr>
                          <w:rFonts w:ascii="Times New Roman" w:eastAsia="MS Mincho" w:hAnsi="Times New Roman"/>
                          <w:sz w:val="24"/>
                          <w:szCs w:val="24"/>
                          <w:lang w:val="es-419"/>
                        </w:rPr>
                        <w:t xml:space="preserve">genómica de una manera cultural y lingüísticamente apropiada. Además, está diseñado para aumentar el interés en las ciencias de manera más general y aumentar la confianza </w:t>
                      </w:r>
                      <w:r>
                        <w:rPr>
                          <w:rFonts w:ascii="Times New Roman" w:eastAsia="MS Mincho" w:hAnsi="Times New Roman"/>
                          <w:sz w:val="24"/>
                          <w:szCs w:val="24"/>
                          <w:lang w:val="es-419"/>
                        </w:rPr>
                        <w:t>de su</w:t>
                      </w:r>
                      <w:r w:rsidRPr="005168AC">
                        <w:rPr>
                          <w:rFonts w:ascii="Times New Roman" w:eastAsia="MS Mincho" w:hAnsi="Times New Roman"/>
                          <w:sz w:val="24"/>
                          <w:szCs w:val="24"/>
                          <w:lang w:val="es-419"/>
                        </w:rPr>
                        <w:t xml:space="preserve"> capacidad para aprender sobre</w:t>
                      </w:r>
                      <w:r>
                        <w:rPr>
                          <w:rFonts w:ascii="Times New Roman" w:eastAsia="MS Mincho" w:hAnsi="Times New Roman"/>
                          <w:sz w:val="24"/>
                          <w:szCs w:val="24"/>
                          <w:lang w:val="es-419"/>
                        </w:rPr>
                        <w:t xml:space="preserve"> las</w:t>
                      </w:r>
                      <w:r w:rsidRPr="005168AC">
                        <w:rPr>
                          <w:rFonts w:ascii="Times New Roman" w:eastAsia="MS Mincho" w:hAnsi="Times New Roman"/>
                          <w:sz w:val="24"/>
                          <w:szCs w:val="24"/>
                          <w:lang w:val="es-419"/>
                        </w:rPr>
                        <w:t xml:space="preserve"> ciencias. El programa tiene </w:t>
                      </w:r>
                      <w:r>
                        <w:rPr>
                          <w:rFonts w:ascii="Times New Roman" w:eastAsia="MS Mincho" w:hAnsi="Times New Roman"/>
                          <w:sz w:val="24"/>
                          <w:szCs w:val="24"/>
                          <w:lang w:val="es-419"/>
                        </w:rPr>
                        <w:t xml:space="preserve">la ventaja </w:t>
                      </w:r>
                      <w:r w:rsidRPr="005168AC">
                        <w:rPr>
                          <w:rFonts w:ascii="Times New Roman" w:eastAsia="MS Mincho" w:hAnsi="Times New Roman"/>
                          <w:sz w:val="24"/>
                          <w:szCs w:val="24"/>
                          <w:lang w:val="es-419"/>
                        </w:rPr>
                        <w:t xml:space="preserve">adicional de enseñar a los participantes cómo reducir el contacto con cinco exposiciones ambientales negativas. Esto permite que los participantes y sus familias sean más saludables </w:t>
                      </w:r>
                      <w:r>
                        <w:rPr>
                          <w:rFonts w:ascii="Times New Roman" w:eastAsia="MS Mincho" w:hAnsi="Times New Roman"/>
                          <w:sz w:val="24"/>
                          <w:szCs w:val="24"/>
                          <w:lang w:val="es-419"/>
                        </w:rPr>
                        <w:t xml:space="preserve">en ese momento </w:t>
                      </w:r>
                      <w:r w:rsidRPr="005168AC">
                        <w:rPr>
                          <w:rFonts w:ascii="Times New Roman" w:eastAsia="MS Mincho" w:hAnsi="Times New Roman"/>
                          <w:sz w:val="24"/>
                          <w:szCs w:val="24"/>
                          <w:lang w:val="es-419"/>
                        </w:rPr>
                        <w:t xml:space="preserve">y en el futuro. Este programa también puede desarrollar </w:t>
                      </w:r>
                      <w:r>
                        <w:rPr>
                          <w:rFonts w:ascii="Times New Roman" w:eastAsia="MS Mincho" w:hAnsi="Times New Roman"/>
                          <w:sz w:val="24"/>
                          <w:szCs w:val="24"/>
                          <w:lang w:val="es-419"/>
                        </w:rPr>
                        <w:t xml:space="preserve">el </w:t>
                      </w:r>
                      <w:r w:rsidRPr="005168AC">
                        <w:rPr>
                          <w:rFonts w:ascii="Times New Roman" w:eastAsia="MS Mincho" w:hAnsi="Times New Roman"/>
                          <w:sz w:val="24"/>
                          <w:szCs w:val="24"/>
                          <w:lang w:val="es-419"/>
                        </w:rPr>
                        <w:t xml:space="preserve">liderazgo </w:t>
                      </w:r>
                      <w:r>
                        <w:rPr>
                          <w:rFonts w:ascii="Times New Roman" w:eastAsia="MS Mincho" w:hAnsi="Times New Roman"/>
                          <w:sz w:val="24"/>
                          <w:szCs w:val="24"/>
                          <w:lang w:val="es-419"/>
                        </w:rPr>
                        <w:t>en los</w:t>
                      </w:r>
                      <w:r w:rsidRPr="005168AC">
                        <w:rPr>
                          <w:rFonts w:ascii="Times New Roman" w:eastAsia="MS Mincho" w:hAnsi="Times New Roman"/>
                          <w:sz w:val="24"/>
                          <w:szCs w:val="24"/>
                          <w:lang w:val="es-419"/>
                        </w:rPr>
                        <w:t xml:space="preserve"> </w:t>
                      </w:r>
                      <w:r w:rsidRPr="00A07CC0">
                        <w:rPr>
                          <w:rFonts w:ascii="Times New Roman" w:eastAsia="MS Mincho" w:hAnsi="Times New Roman"/>
                          <w:sz w:val="24"/>
                          <w:szCs w:val="24"/>
                          <w:lang w:val="es-419"/>
                        </w:rPr>
                        <w:t>educadores comunitarios y desarrollar la capacidad de los miembros de la comunidad para mejorar sus propias comunidades.</w:t>
                      </w:r>
                    </w:p>
                  </w:txbxContent>
                </v:textbox>
                <w10:anchorlock/>
              </v:shape>
            </w:pict>
          </mc:Fallback>
        </mc:AlternateContent>
      </w:r>
    </w:p>
    <w:p w14:paraId="75FFFD2C" w14:textId="77777777" w:rsidR="00BF6AB7" w:rsidRPr="00E319C6" w:rsidRDefault="00BF6AB7" w:rsidP="00BF6AB7">
      <w:pPr>
        <w:spacing w:before="160" w:after="160" w:line="240" w:lineRule="auto"/>
        <w:contextualSpacing/>
        <w:rPr>
          <w:rFonts w:ascii="Times New Roman" w:hAnsi="Times New Roman"/>
          <w:szCs w:val="24"/>
          <w:lang w:val="es-419"/>
        </w:rPr>
      </w:pPr>
    </w:p>
    <w:p w14:paraId="78A06622" w14:textId="77777777" w:rsidR="00BF6AB7" w:rsidRPr="00E319C6" w:rsidRDefault="00BF6AB7" w:rsidP="00BF6AB7">
      <w:pPr>
        <w:spacing w:before="160" w:after="160" w:line="240" w:lineRule="auto"/>
        <w:rPr>
          <w:rFonts w:ascii="Times New Roman" w:hAnsi="Times New Roman"/>
          <w:sz w:val="24"/>
          <w:szCs w:val="24"/>
          <w:lang w:val="es-419"/>
        </w:rPr>
      </w:pPr>
      <w:r w:rsidRPr="00E319C6">
        <w:rPr>
          <w:rFonts w:ascii="Times New Roman" w:hAnsi="Times New Roman"/>
          <w:b/>
          <w:sz w:val="24"/>
          <w:szCs w:val="24"/>
          <w:lang w:val="es-419"/>
        </w:rPr>
        <w:t>Principios</w:t>
      </w:r>
    </w:p>
    <w:p w14:paraId="3C7B2EF2" w14:textId="142DFC70" w:rsidR="00BF6AB7" w:rsidRPr="004E25BC" w:rsidRDefault="00BF6AB7" w:rsidP="00BF6AB7">
      <w:pPr>
        <w:pStyle w:val="ListParagraph"/>
        <w:numPr>
          <w:ilvl w:val="0"/>
          <w:numId w:val="19"/>
        </w:numPr>
        <w:spacing w:before="160" w:after="240" w:line="240" w:lineRule="auto"/>
        <w:rPr>
          <w:rFonts w:ascii="Times New Roman" w:hAnsi="Times New Roman"/>
          <w:sz w:val="24"/>
          <w:szCs w:val="24"/>
          <w:lang w:val="es-419"/>
        </w:rPr>
      </w:pPr>
      <w:r w:rsidRPr="004E25BC">
        <w:rPr>
          <w:rFonts w:ascii="Times New Roman" w:hAnsi="Times New Roman"/>
          <w:sz w:val="24"/>
          <w:szCs w:val="24"/>
          <w:lang w:val="es-419"/>
        </w:rPr>
        <w:t xml:space="preserve">Presente los principios de su organización. </w:t>
      </w:r>
      <w:r w:rsidR="00B54DA0">
        <w:rPr>
          <w:rFonts w:ascii="Times New Roman" w:hAnsi="Times New Roman"/>
          <w:sz w:val="24"/>
          <w:szCs w:val="24"/>
          <w:lang w:val="es-419"/>
        </w:rPr>
        <w:t>E</w:t>
      </w:r>
      <w:r w:rsidRPr="004E25BC">
        <w:rPr>
          <w:rFonts w:ascii="Times New Roman" w:hAnsi="Times New Roman"/>
          <w:sz w:val="24"/>
          <w:szCs w:val="24"/>
          <w:lang w:val="es-419"/>
        </w:rPr>
        <w:t xml:space="preserve">dite esta sección según sea necesario. </w:t>
      </w:r>
    </w:p>
    <w:p w14:paraId="5CC4D8D9" w14:textId="77777777" w:rsidR="00BF6AB7" w:rsidRPr="00E319C6" w:rsidRDefault="00BF6AB7" w:rsidP="00BF6AB7">
      <w:pPr>
        <w:spacing w:before="160" w:after="160" w:line="240" w:lineRule="auto"/>
        <w:contextualSpacing/>
        <w:rPr>
          <w:rFonts w:ascii="Times New Roman" w:hAnsi="Times New Roman"/>
          <w:b/>
          <w:sz w:val="24"/>
          <w:szCs w:val="24"/>
          <w:lang w:val="es-419"/>
        </w:rPr>
      </w:pPr>
      <w:r w:rsidRPr="00E319C6">
        <w:rPr>
          <w:rFonts w:ascii="Times New Roman" w:hAnsi="Times New Roman"/>
          <w:noProof/>
          <w:sz w:val="24"/>
          <w:szCs w:val="24"/>
          <w:lang w:val="en-US" w:eastAsia="en-US"/>
        </w:rPr>
        <mc:AlternateContent>
          <mc:Choice Requires="wps">
            <w:drawing>
              <wp:inline distT="0" distB="0" distL="0" distR="0" wp14:anchorId="0388513D" wp14:editId="46E4C93D">
                <wp:extent cx="5943600" cy="2676525"/>
                <wp:effectExtent l="0" t="0" r="19050" b="28575"/>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676525"/>
                        </a:xfrm>
                        <a:prstGeom prst="rect">
                          <a:avLst/>
                        </a:prstGeom>
                        <a:noFill/>
                        <a:ln w="19050">
                          <a:solidFill>
                            <a:schemeClr val="dk1">
                              <a:lumMod val="100000"/>
                              <a:lumOff val="0"/>
                            </a:schemeClr>
                          </a:solidFill>
                          <a:miter lim="800000"/>
                          <a:headEnd/>
                          <a:tailEnd/>
                        </a:ln>
                        <a:effectLst/>
                        <a:extLst>
                          <a:ext uri="{909E8E84-426E-40DD-AFC4-6F175D3DCCD1}">
                            <a14:hiddenFill xmlns:a14="http://schemas.microsoft.com/office/drawing/2010/main">
                              <a:gradFill rotWithShape="0">
                                <a:gsLst>
                                  <a:gs pos="0">
                                    <a:schemeClr val="lt1">
                                      <a:lumMod val="100000"/>
                                      <a:lumOff val="0"/>
                                    </a:schemeClr>
                                  </a:gs>
                                  <a:gs pos="100000">
                                    <a:schemeClr val="lt1">
                                      <a:lumMod val="100000"/>
                                      <a:lumOff val="0"/>
                                      <a:gamma/>
                                      <a:tint val="20000"/>
                                      <a:invGamma/>
                                    </a:schemeClr>
                                  </a:gs>
                                </a:gsLst>
                                <a:lin ang="2700000" scaled="1"/>
                              </a:gra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BF0063D" w14:textId="00C7EF0F" w:rsidR="005654AA" w:rsidRPr="005168AC" w:rsidRDefault="005654AA" w:rsidP="00BF6AB7">
                            <w:pPr>
                              <w:spacing w:after="0"/>
                              <w:jc w:val="right"/>
                              <w:rPr>
                                <w:rFonts w:ascii="Times New Roman" w:hAnsi="Times New Roman"/>
                                <w:b/>
                                <w:sz w:val="24"/>
                                <w:szCs w:val="24"/>
                                <w:lang w:val="es-419"/>
                              </w:rPr>
                            </w:pPr>
                            <w:r w:rsidRPr="005168AC">
                              <w:rPr>
                                <w:rFonts w:ascii="Times New Roman" w:hAnsi="Times New Roman"/>
                                <w:b/>
                                <w:sz w:val="24"/>
                                <w:szCs w:val="24"/>
                                <w:lang w:val="es-419"/>
                              </w:rPr>
                              <w:t xml:space="preserve">Página </w:t>
                            </w:r>
                            <w:r>
                              <w:rPr>
                                <w:rFonts w:ascii="Times New Roman" w:hAnsi="Times New Roman"/>
                                <w:b/>
                                <w:sz w:val="24"/>
                                <w:szCs w:val="24"/>
                                <w:lang w:val="es-419"/>
                              </w:rPr>
                              <w:t>9</w:t>
                            </w:r>
                          </w:p>
                          <w:p w14:paraId="422C4C4B" w14:textId="77777777" w:rsidR="005654AA" w:rsidRPr="005168AC" w:rsidRDefault="005654AA" w:rsidP="00BF6AB7">
                            <w:pPr>
                              <w:spacing w:before="120" w:after="160" w:line="240" w:lineRule="auto"/>
                              <w:jc w:val="center"/>
                              <w:rPr>
                                <w:rFonts w:ascii="Times New Roman" w:hAnsi="Times New Roman"/>
                                <w:sz w:val="24"/>
                                <w:szCs w:val="24"/>
                                <w:lang w:val="es-419"/>
                              </w:rPr>
                            </w:pPr>
                            <w:r w:rsidRPr="005168AC">
                              <w:rPr>
                                <w:rFonts w:ascii="Times New Roman" w:hAnsi="Times New Roman"/>
                                <w:b/>
                                <w:sz w:val="24"/>
                                <w:szCs w:val="24"/>
                                <w:lang w:val="es-419"/>
                              </w:rPr>
                              <w:t>Principios</w:t>
                            </w:r>
                          </w:p>
                          <w:p w14:paraId="3877B615" w14:textId="77777777" w:rsidR="005654AA" w:rsidRPr="005168AC" w:rsidRDefault="005654AA" w:rsidP="00BF6AB7">
                            <w:pPr>
                              <w:pStyle w:val="ListParagraph"/>
                              <w:numPr>
                                <w:ilvl w:val="0"/>
                                <w:numId w:val="15"/>
                              </w:numPr>
                              <w:spacing w:before="120" w:after="120" w:line="240" w:lineRule="auto"/>
                              <w:ind w:left="450"/>
                              <w:contextualSpacing w:val="0"/>
                              <w:rPr>
                                <w:rFonts w:ascii="Times New Roman" w:hAnsi="Times New Roman"/>
                                <w:sz w:val="24"/>
                                <w:szCs w:val="24"/>
                                <w:lang w:val="es-419"/>
                              </w:rPr>
                            </w:pPr>
                            <w:r w:rsidRPr="005168AC">
                              <w:rPr>
                                <w:rFonts w:ascii="Times New Roman" w:hAnsi="Times New Roman"/>
                                <w:sz w:val="24"/>
                                <w:szCs w:val="24"/>
                                <w:lang w:val="es-419"/>
                              </w:rPr>
                              <w:t>Los miembros de la comunidad tienen el poder de hacer cambios positivos dentro de sus propias comunidades.</w:t>
                            </w:r>
                          </w:p>
                          <w:p w14:paraId="63911F7D" w14:textId="77777777" w:rsidR="005654AA" w:rsidRPr="005168AC" w:rsidRDefault="005654AA" w:rsidP="00BF6AB7">
                            <w:pPr>
                              <w:pStyle w:val="ListParagraph"/>
                              <w:numPr>
                                <w:ilvl w:val="0"/>
                                <w:numId w:val="15"/>
                              </w:numPr>
                              <w:spacing w:before="120" w:after="120" w:line="240" w:lineRule="auto"/>
                              <w:ind w:left="450"/>
                              <w:contextualSpacing w:val="0"/>
                              <w:rPr>
                                <w:rFonts w:ascii="Times New Roman" w:hAnsi="Times New Roman"/>
                                <w:sz w:val="24"/>
                                <w:szCs w:val="24"/>
                                <w:lang w:val="es-419"/>
                              </w:rPr>
                            </w:pPr>
                            <w:r w:rsidRPr="005168AC">
                              <w:rPr>
                                <w:rFonts w:ascii="Times New Roman" w:hAnsi="Times New Roman"/>
                                <w:sz w:val="24"/>
                                <w:szCs w:val="24"/>
                                <w:lang w:val="es-419"/>
                              </w:rPr>
                              <w:t>Los miembros de la comunidad tienen un conocimiento legítimo que debe ser respetado.</w:t>
                            </w:r>
                          </w:p>
                          <w:p w14:paraId="5171F2C6" w14:textId="77777777" w:rsidR="005654AA" w:rsidRPr="005168AC" w:rsidRDefault="005654AA" w:rsidP="00BF6AB7">
                            <w:pPr>
                              <w:pStyle w:val="ListParagraph"/>
                              <w:numPr>
                                <w:ilvl w:val="0"/>
                                <w:numId w:val="15"/>
                              </w:numPr>
                              <w:spacing w:before="120" w:after="120" w:line="240" w:lineRule="auto"/>
                              <w:ind w:left="450"/>
                              <w:contextualSpacing w:val="0"/>
                              <w:rPr>
                                <w:rFonts w:ascii="Times New Roman" w:hAnsi="Times New Roman"/>
                                <w:sz w:val="24"/>
                                <w:szCs w:val="24"/>
                                <w:lang w:val="es-419"/>
                              </w:rPr>
                            </w:pPr>
                            <w:r w:rsidRPr="005168AC">
                              <w:rPr>
                                <w:rFonts w:ascii="Times New Roman" w:hAnsi="Times New Roman"/>
                                <w:sz w:val="24"/>
                                <w:szCs w:val="24"/>
                                <w:lang w:val="es-419"/>
                              </w:rPr>
                              <w:t>Es importante ampliar el entendimiento del público sobre las ciencias.</w:t>
                            </w:r>
                          </w:p>
                          <w:p w14:paraId="1B7B7325" w14:textId="3A5A0A04" w:rsidR="005654AA" w:rsidRPr="005168AC" w:rsidRDefault="005654AA" w:rsidP="00BF6AB7">
                            <w:pPr>
                              <w:pStyle w:val="ListParagraph"/>
                              <w:numPr>
                                <w:ilvl w:val="0"/>
                                <w:numId w:val="15"/>
                              </w:numPr>
                              <w:spacing w:before="120" w:after="120" w:line="240" w:lineRule="auto"/>
                              <w:ind w:left="450"/>
                              <w:contextualSpacing w:val="0"/>
                              <w:rPr>
                                <w:rFonts w:ascii="Times New Roman" w:hAnsi="Times New Roman"/>
                                <w:sz w:val="24"/>
                                <w:szCs w:val="24"/>
                                <w:lang w:val="es-419"/>
                              </w:rPr>
                            </w:pPr>
                            <w:r w:rsidRPr="005168AC">
                              <w:rPr>
                                <w:rFonts w:ascii="Times New Roman" w:hAnsi="Times New Roman"/>
                                <w:sz w:val="24"/>
                                <w:szCs w:val="24"/>
                                <w:lang w:val="es-419"/>
                              </w:rPr>
                              <w:t xml:space="preserve">A todos se les debe brindar oportunidades </w:t>
                            </w:r>
                            <w:r>
                              <w:rPr>
                                <w:rFonts w:ascii="Times New Roman" w:hAnsi="Times New Roman"/>
                                <w:sz w:val="24"/>
                                <w:szCs w:val="24"/>
                                <w:lang w:val="es-419"/>
                              </w:rPr>
                              <w:t xml:space="preserve">apropiadas </w:t>
                            </w:r>
                            <w:r w:rsidRPr="005168AC">
                              <w:rPr>
                                <w:rFonts w:ascii="Times New Roman" w:hAnsi="Times New Roman"/>
                                <w:sz w:val="24"/>
                                <w:szCs w:val="24"/>
                                <w:lang w:val="es-419"/>
                              </w:rPr>
                              <w:t>de aprendizaje</w:t>
                            </w:r>
                            <w:r>
                              <w:rPr>
                                <w:rFonts w:ascii="Times New Roman" w:hAnsi="Times New Roman"/>
                                <w:sz w:val="24"/>
                                <w:szCs w:val="24"/>
                                <w:lang w:val="es-419"/>
                              </w:rPr>
                              <w:t xml:space="preserve"> en términos culturales y lingüísticos</w:t>
                            </w:r>
                            <w:r w:rsidRPr="005168AC">
                              <w:rPr>
                                <w:rFonts w:ascii="Times New Roman" w:hAnsi="Times New Roman"/>
                                <w:sz w:val="24"/>
                                <w:szCs w:val="24"/>
                                <w:lang w:val="es-419"/>
                              </w:rPr>
                              <w:t xml:space="preserve"> para </w:t>
                            </w:r>
                            <w:r>
                              <w:rPr>
                                <w:rFonts w:ascii="Times New Roman" w:hAnsi="Times New Roman"/>
                                <w:sz w:val="24"/>
                                <w:szCs w:val="24"/>
                                <w:lang w:val="es-419"/>
                              </w:rPr>
                              <w:t>que aprendan</w:t>
                            </w:r>
                            <w:r w:rsidRPr="005168AC">
                              <w:rPr>
                                <w:rFonts w:ascii="Times New Roman" w:hAnsi="Times New Roman"/>
                                <w:sz w:val="24"/>
                                <w:szCs w:val="24"/>
                                <w:lang w:val="es-419"/>
                              </w:rPr>
                              <w:t xml:space="preserve"> </w:t>
                            </w:r>
                            <w:r>
                              <w:rPr>
                                <w:rFonts w:ascii="Times New Roman" w:hAnsi="Times New Roman"/>
                                <w:sz w:val="24"/>
                                <w:szCs w:val="24"/>
                                <w:lang w:val="es-419"/>
                              </w:rPr>
                              <w:t>acerca de</w:t>
                            </w:r>
                            <w:r w:rsidRPr="005168AC">
                              <w:rPr>
                                <w:rFonts w:ascii="Times New Roman" w:hAnsi="Times New Roman"/>
                                <w:sz w:val="24"/>
                                <w:szCs w:val="24"/>
                                <w:lang w:val="es-419"/>
                              </w:rPr>
                              <w:t xml:space="preserve"> temas científicos,</w:t>
                            </w:r>
                            <w:r>
                              <w:rPr>
                                <w:rFonts w:ascii="Times New Roman" w:hAnsi="Times New Roman"/>
                                <w:sz w:val="24"/>
                                <w:szCs w:val="24"/>
                                <w:lang w:val="es-419"/>
                              </w:rPr>
                              <w:t xml:space="preserve"> </w:t>
                            </w:r>
                            <w:r w:rsidRPr="005168AC">
                              <w:rPr>
                                <w:rFonts w:ascii="Times New Roman" w:hAnsi="Times New Roman"/>
                                <w:sz w:val="24"/>
                                <w:szCs w:val="24"/>
                                <w:lang w:val="es-419"/>
                              </w:rPr>
                              <w:t xml:space="preserve">de una manera que sea apropiada </w:t>
                            </w:r>
                            <w:r>
                              <w:rPr>
                                <w:rFonts w:ascii="Times New Roman" w:hAnsi="Times New Roman"/>
                                <w:sz w:val="24"/>
                                <w:szCs w:val="24"/>
                                <w:lang w:val="es-419"/>
                              </w:rPr>
                              <w:t>a</w:t>
                            </w:r>
                            <w:r w:rsidRPr="005168AC">
                              <w:rPr>
                                <w:rFonts w:ascii="Times New Roman" w:hAnsi="Times New Roman"/>
                                <w:sz w:val="24"/>
                                <w:szCs w:val="24"/>
                                <w:lang w:val="es-419"/>
                              </w:rPr>
                              <w:t xml:space="preserve"> su nivel de educación escolar.</w:t>
                            </w:r>
                          </w:p>
                          <w:p w14:paraId="69FD046B" w14:textId="77777777" w:rsidR="005654AA" w:rsidRPr="005168AC" w:rsidRDefault="005654AA" w:rsidP="00BF6AB7">
                            <w:pPr>
                              <w:pStyle w:val="ListParagraph"/>
                              <w:numPr>
                                <w:ilvl w:val="0"/>
                                <w:numId w:val="15"/>
                              </w:numPr>
                              <w:spacing w:before="120" w:after="120" w:line="240" w:lineRule="auto"/>
                              <w:ind w:left="450"/>
                              <w:contextualSpacing w:val="0"/>
                              <w:rPr>
                                <w:rFonts w:ascii="Times New Roman" w:hAnsi="Times New Roman"/>
                                <w:sz w:val="24"/>
                                <w:szCs w:val="24"/>
                                <w:lang w:val="es-419"/>
                              </w:rPr>
                            </w:pPr>
                            <w:r w:rsidRPr="005168AC">
                              <w:rPr>
                                <w:rFonts w:ascii="Times New Roman" w:hAnsi="Times New Roman"/>
                                <w:sz w:val="24"/>
                                <w:szCs w:val="24"/>
                                <w:lang w:val="es-419"/>
                              </w:rPr>
                              <w:t>Las personas aprenden cuando se sienten respetadas y confían en la persona que guía el proceso de aprendizaje.</w:t>
                            </w:r>
                          </w:p>
                          <w:p w14:paraId="2A9F5CA2" w14:textId="694AD4F6" w:rsidR="005654AA" w:rsidRPr="005168AC" w:rsidRDefault="005654AA" w:rsidP="00BF6AB7">
                            <w:pPr>
                              <w:pStyle w:val="ListParagraph"/>
                              <w:numPr>
                                <w:ilvl w:val="0"/>
                                <w:numId w:val="15"/>
                              </w:numPr>
                              <w:spacing w:before="120" w:after="120" w:line="240" w:lineRule="auto"/>
                              <w:ind w:left="450"/>
                              <w:contextualSpacing w:val="0"/>
                              <w:rPr>
                                <w:rFonts w:ascii="Times New Roman" w:hAnsi="Times New Roman"/>
                                <w:sz w:val="24"/>
                                <w:szCs w:val="24"/>
                                <w:lang w:val="es-419"/>
                              </w:rPr>
                            </w:pPr>
                            <w:r w:rsidRPr="005168AC">
                              <w:rPr>
                                <w:rFonts w:ascii="Times New Roman" w:hAnsi="Times New Roman"/>
                                <w:sz w:val="24"/>
                                <w:szCs w:val="24"/>
                                <w:lang w:val="es-419"/>
                              </w:rPr>
                              <w:t xml:space="preserve">Aprender </w:t>
                            </w:r>
                            <w:r>
                              <w:rPr>
                                <w:rFonts w:ascii="Times New Roman" w:hAnsi="Times New Roman"/>
                                <w:sz w:val="24"/>
                                <w:szCs w:val="24"/>
                                <w:lang w:val="es-419"/>
                              </w:rPr>
                              <w:t xml:space="preserve">acerca de la </w:t>
                            </w:r>
                            <w:r w:rsidRPr="005168AC">
                              <w:rPr>
                                <w:rFonts w:ascii="Times New Roman" w:hAnsi="Times New Roman"/>
                                <w:sz w:val="24"/>
                                <w:szCs w:val="24"/>
                                <w:lang w:val="es-419"/>
                              </w:rPr>
                              <w:t>genómica debe</w:t>
                            </w:r>
                            <w:r>
                              <w:rPr>
                                <w:rFonts w:ascii="Times New Roman" w:hAnsi="Times New Roman"/>
                                <w:sz w:val="24"/>
                                <w:szCs w:val="24"/>
                                <w:lang w:val="es-419"/>
                              </w:rPr>
                              <w:t xml:space="preserve"> de</w:t>
                            </w:r>
                            <w:r w:rsidRPr="005168AC">
                              <w:rPr>
                                <w:rFonts w:ascii="Times New Roman" w:hAnsi="Times New Roman"/>
                                <w:sz w:val="24"/>
                                <w:szCs w:val="24"/>
                                <w:lang w:val="es-419"/>
                              </w:rPr>
                              <w:t xml:space="preserve"> ser divertido.</w:t>
                            </w:r>
                          </w:p>
                        </w:txbxContent>
                      </wps:txbx>
                      <wps:bodyPr rot="0" vert="horz" wrap="square" lIns="91440" tIns="45720" rIns="91440" bIns="45720" anchor="t" anchorCtr="0" upright="1">
                        <a:noAutofit/>
                      </wps:bodyPr>
                    </wps:wsp>
                  </a:graphicData>
                </a:graphic>
              </wp:inline>
            </w:drawing>
          </mc:Choice>
          <mc:Fallback>
            <w:pict>
              <v:shape w14:anchorId="0388513D" id="Text Box 11" o:spid="_x0000_s1035" type="#_x0000_t202" style="width:468pt;height:21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" filled="f" fillcolor="white [3201]" strokecolor="black [3200]" strokeweight="1.5pt">
                <v:fill color2="white [657]" angle="45" focus="100%" type="gradient"/>
                <v:shadow color="#868686"/>
                <v:textbox>
                  <w:txbxContent>
                    <w:p w14:paraId="7BF0063D" w14:textId="00C7EF0F" w:rsidR="005654AA" w:rsidRPr="005168AC" w:rsidRDefault="005654AA" w:rsidP="00BF6AB7">
                      <w:pPr>
                        <w:spacing w:after="0"/>
                        <w:jc w:val="right"/>
                        <w:rPr>
                          <w:rFonts w:ascii="Times New Roman" w:hAnsi="Times New Roman"/>
                          <w:b/>
                          <w:sz w:val="24"/>
                          <w:szCs w:val="24"/>
                          <w:lang w:val="es-419"/>
                        </w:rPr>
                      </w:pPr>
                      <w:r w:rsidRPr="005168AC">
                        <w:rPr>
                          <w:rFonts w:ascii="Times New Roman" w:hAnsi="Times New Roman"/>
                          <w:b/>
                          <w:sz w:val="24"/>
                          <w:szCs w:val="24"/>
                          <w:lang w:val="es-419"/>
                        </w:rPr>
                        <w:t xml:space="preserve">Página </w:t>
                      </w:r>
                      <w:r>
                        <w:rPr>
                          <w:rFonts w:ascii="Times New Roman" w:hAnsi="Times New Roman"/>
                          <w:b/>
                          <w:sz w:val="24"/>
                          <w:szCs w:val="24"/>
                          <w:lang w:val="es-419"/>
                        </w:rPr>
                        <w:t>9</w:t>
                      </w:r>
                    </w:p>
                    <w:p w14:paraId="422C4C4B" w14:textId="77777777" w:rsidR="005654AA" w:rsidRPr="005168AC" w:rsidRDefault="005654AA" w:rsidP="00BF6AB7">
                      <w:pPr>
                        <w:spacing w:before="120" w:after="160" w:line="240" w:lineRule="auto"/>
                        <w:jc w:val="center"/>
                        <w:rPr>
                          <w:rFonts w:ascii="Times New Roman" w:hAnsi="Times New Roman"/>
                          <w:sz w:val="24"/>
                          <w:szCs w:val="24"/>
                          <w:lang w:val="es-419"/>
                        </w:rPr>
                      </w:pPr>
                      <w:r w:rsidRPr="005168AC">
                        <w:rPr>
                          <w:rFonts w:ascii="Times New Roman" w:hAnsi="Times New Roman"/>
                          <w:b/>
                          <w:sz w:val="24"/>
                          <w:szCs w:val="24"/>
                          <w:lang w:val="es-419"/>
                        </w:rPr>
                        <w:t>Principios</w:t>
                      </w:r>
                    </w:p>
                    <w:p w14:paraId="3877B615" w14:textId="77777777" w:rsidR="005654AA" w:rsidRPr="005168AC" w:rsidRDefault="005654AA" w:rsidP="00BF6AB7">
                      <w:pPr>
                        <w:pStyle w:val="ListParagraph"/>
                        <w:numPr>
                          <w:ilvl w:val="0"/>
                          <w:numId w:val="15"/>
                        </w:numPr>
                        <w:spacing w:before="120" w:after="120" w:line="240" w:lineRule="auto"/>
                        <w:ind w:left="450"/>
                        <w:contextualSpacing w:val="0"/>
                        <w:rPr>
                          <w:rFonts w:ascii="Times New Roman" w:hAnsi="Times New Roman"/>
                          <w:sz w:val="24"/>
                          <w:szCs w:val="24"/>
                          <w:lang w:val="es-419"/>
                        </w:rPr>
                      </w:pPr>
                      <w:r w:rsidRPr="005168AC">
                        <w:rPr>
                          <w:rFonts w:ascii="Times New Roman" w:hAnsi="Times New Roman"/>
                          <w:sz w:val="24"/>
                          <w:szCs w:val="24"/>
                          <w:lang w:val="es-419"/>
                        </w:rPr>
                        <w:t>Los miembros de la comunidad tienen el poder de hacer cambios positivos dentro de sus propias comunidades.</w:t>
                      </w:r>
                    </w:p>
                    <w:p w14:paraId="63911F7D" w14:textId="77777777" w:rsidR="005654AA" w:rsidRPr="005168AC" w:rsidRDefault="005654AA" w:rsidP="00BF6AB7">
                      <w:pPr>
                        <w:pStyle w:val="ListParagraph"/>
                        <w:numPr>
                          <w:ilvl w:val="0"/>
                          <w:numId w:val="15"/>
                        </w:numPr>
                        <w:spacing w:before="120" w:after="120" w:line="240" w:lineRule="auto"/>
                        <w:ind w:left="450"/>
                        <w:contextualSpacing w:val="0"/>
                        <w:rPr>
                          <w:rFonts w:ascii="Times New Roman" w:hAnsi="Times New Roman"/>
                          <w:sz w:val="24"/>
                          <w:szCs w:val="24"/>
                          <w:lang w:val="es-419"/>
                        </w:rPr>
                      </w:pPr>
                      <w:r w:rsidRPr="005168AC">
                        <w:rPr>
                          <w:rFonts w:ascii="Times New Roman" w:hAnsi="Times New Roman"/>
                          <w:sz w:val="24"/>
                          <w:szCs w:val="24"/>
                          <w:lang w:val="es-419"/>
                        </w:rPr>
                        <w:t>Los miembros de la comunidad tienen un conocimiento legítimo que debe ser respetado.</w:t>
                      </w:r>
                    </w:p>
                    <w:p w14:paraId="5171F2C6" w14:textId="77777777" w:rsidR="005654AA" w:rsidRPr="005168AC" w:rsidRDefault="005654AA" w:rsidP="00BF6AB7">
                      <w:pPr>
                        <w:pStyle w:val="ListParagraph"/>
                        <w:numPr>
                          <w:ilvl w:val="0"/>
                          <w:numId w:val="15"/>
                        </w:numPr>
                        <w:spacing w:before="120" w:after="120" w:line="240" w:lineRule="auto"/>
                        <w:ind w:left="450"/>
                        <w:contextualSpacing w:val="0"/>
                        <w:rPr>
                          <w:rFonts w:ascii="Times New Roman" w:hAnsi="Times New Roman"/>
                          <w:sz w:val="24"/>
                          <w:szCs w:val="24"/>
                          <w:lang w:val="es-419"/>
                        </w:rPr>
                      </w:pPr>
                      <w:r w:rsidRPr="005168AC">
                        <w:rPr>
                          <w:rFonts w:ascii="Times New Roman" w:hAnsi="Times New Roman"/>
                          <w:sz w:val="24"/>
                          <w:szCs w:val="24"/>
                          <w:lang w:val="es-419"/>
                        </w:rPr>
                        <w:t>Es importante ampliar el entendimiento del público sobre las ciencias.</w:t>
                      </w:r>
                    </w:p>
                    <w:p w14:paraId="1B7B7325" w14:textId="3A5A0A04" w:rsidR="005654AA" w:rsidRPr="005168AC" w:rsidRDefault="005654AA" w:rsidP="00BF6AB7">
                      <w:pPr>
                        <w:pStyle w:val="ListParagraph"/>
                        <w:numPr>
                          <w:ilvl w:val="0"/>
                          <w:numId w:val="15"/>
                        </w:numPr>
                        <w:spacing w:before="120" w:after="120" w:line="240" w:lineRule="auto"/>
                        <w:ind w:left="450"/>
                        <w:contextualSpacing w:val="0"/>
                        <w:rPr>
                          <w:rFonts w:ascii="Times New Roman" w:hAnsi="Times New Roman"/>
                          <w:sz w:val="24"/>
                          <w:szCs w:val="24"/>
                          <w:lang w:val="es-419"/>
                        </w:rPr>
                      </w:pPr>
                      <w:r w:rsidRPr="005168AC">
                        <w:rPr>
                          <w:rFonts w:ascii="Times New Roman" w:hAnsi="Times New Roman"/>
                          <w:sz w:val="24"/>
                          <w:szCs w:val="24"/>
                          <w:lang w:val="es-419"/>
                        </w:rPr>
                        <w:t xml:space="preserve">A todos se les debe brindar oportunidades </w:t>
                      </w:r>
                      <w:r>
                        <w:rPr>
                          <w:rFonts w:ascii="Times New Roman" w:hAnsi="Times New Roman"/>
                          <w:sz w:val="24"/>
                          <w:szCs w:val="24"/>
                          <w:lang w:val="es-419"/>
                        </w:rPr>
                        <w:t xml:space="preserve">apropiadas </w:t>
                      </w:r>
                      <w:r w:rsidRPr="005168AC">
                        <w:rPr>
                          <w:rFonts w:ascii="Times New Roman" w:hAnsi="Times New Roman"/>
                          <w:sz w:val="24"/>
                          <w:szCs w:val="24"/>
                          <w:lang w:val="es-419"/>
                        </w:rPr>
                        <w:t>de aprendizaje</w:t>
                      </w:r>
                      <w:r>
                        <w:rPr>
                          <w:rFonts w:ascii="Times New Roman" w:hAnsi="Times New Roman"/>
                          <w:sz w:val="24"/>
                          <w:szCs w:val="24"/>
                          <w:lang w:val="es-419"/>
                        </w:rPr>
                        <w:t xml:space="preserve"> en términos culturales y lingüísticos</w:t>
                      </w:r>
                      <w:r w:rsidRPr="005168AC">
                        <w:rPr>
                          <w:rFonts w:ascii="Times New Roman" w:hAnsi="Times New Roman"/>
                          <w:sz w:val="24"/>
                          <w:szCs w:val="24"/>
                          <w:lang w:val="es-419"/>
                        </w:rPr>
                        <w:t xml:space="preserve"> para </w:t>
                      </w:r>
                      <w:r>
                        <w:rPr>
                          <w:rFonts w:ascii="Times New Roman" w:hAnsi="Times New Roman"/>
                          <w:sz w:val="24"/>
                          <w:szCs w:val="24"/>
                          <w:lang w:val="es-419"/>
                        </w:rPr>
                        <w:t>que aprendan</w:t>
                      </w:r>
                      <w:r w:rsidRPr="005168AC">
                        <w:rPr>
                          <w:rFonts w:ascii="Times New Roman" w:hAnsi="Times New Roman"/>
                          <w:sz w:val="24"/>
                          <w:szCs w:val="24"/>
                          <w:lang w:val="es-419"/>
                        </w:rPr>
                        <w:t xml:space="preserve"> </w:t>
                      </w:r>
                      <w:r>
                        <w:rPr>
                          <w:rFonts w:ascii="Times New Roman" w:hAnsi="Times New Roman"/>
                          <w:sz w:val="24"/>
                          <w:szCs w:val="24"/>
                          <w:lang w:val="es-419"/>
                        </w:rPr>
                        <w:t>acerca de</w:t>
                      </w:r>
                      <w:r w:rsidRPr="005168AC">
                        <w:rPr>
                          <w:rFonts w:ascii="Times New Roman" w:hAnsi="Times New Roman"/>
                          <w:sz w:val="24"/>
                          <w:szCs w:val="24"/>
                          <w:lang w:val="es-419"/>
                        </w:rPr>
                        <w:t xml:space="preserve"> temas científicos,</w:t>
                      </w:r>
                      <w:r>
                        <w:rPr>
                          <w:rFonts w:ascii="Times New Roman" w:hAnsi="Times New Roman"/>
                          <w:sz w:val="24"/>
                          <w:szCs w:val="24"/>
                          <w:lang w:val="es-419"/>
                        </w:rPr>
                        <w:t xml:space="preserve"> </w:t>
                      </w:r>
                      <w:r w:rsidRPr="005168AC">
                        <w:rPr>
                          <w:rFonts w:ascii="Times New Roman" w:hAnsi="Times New Roman"/>
                          <w:sz w:val="24"/>
                          <w:szCs w:val="24"/>
                          <w:lang w:val="es-419"/>
                        </w:rPr>
                        <w:t xml:space="preserve">de una manera que sea apropiada </w:t>
                      </w:r>
                      <w:r>
                        <w:rPr>
                          <w:rFonts w:ascii="Times New Roman" w:hAnsi="Times New Roman"/>
                          <w:sz w:val="24"/>
                          <w:szCs w:val="24"/>
                          <w:lang w:val="es-419"/>
                        </w:rPr>
                        <w:t>a</w:t>
                      </w:r>
                      <w:r w:rsidRPr="005168AC">
                        <w:rPr>
                          <w:rFonts w:ascii="Times New Roman" w:hAnsi="Times New Roman"/>
                          <w:sz w:val="24"/>
                          <w:szCs w:val="24"/>
                          <w:lang w:val="es-419"/>
                        </w:rPr>
                        <w:t xml:space="preserve"> su nivel de educación escolar.</w:t>
                      </w:r>
                    </w:p>
                    <w:p w14:paraId="69FD046B" w14:textId="77777777" w:rsidR="005654AA" w:rsidRPr="005168AC" w:rsidRDefault="005654AA" w:rsidP="00BF6AB7">
                      <w:pPr>
                        <w:pStyle w:val="ListParagraph"/>
                        <w:numPr>
                          <w:ilvl w:val="0"/>
                          <w:numId w:val="15"/>
                        </w:numPr>
                        <w:spacing w:before="120" w:after="120" w:line="240" w:lineRule="auto"/>
                        <w:ind w:left="450"/>
                        <w:contextualSpacing w:val="0"/>
                        <w:rPr>
                          <w:rFonts w:ascii="Times New Roman" w:hAnsi="Times New Roman"/>
                          <w:sz w:val="24"/>
                          <w:szCs w:val="24"/>
                          <w:lang w:val="es-419"/>
                        </w:rPr>
                      </w:pPr>
                      <w:r w:rsidRPr="005168AC">
                        <w:rPr>
                          <w:rFonts w:ascii="Times New Roman" w:hAnsi="Times New Roman"/>
                          <w:sz w:val="24"/>
                          <w:szCs w:val="24"/>
                          <w:lang w:val="es-419"/>
                        </w:rPr>
                        <w:t>Las personas aprenden cuando se sienten respetadas y confían en la persona que guía el proceso de aprendizaje.</w:t>
                      </w:r>
                    </w:p>
                    <w:p w14:paraId="2A9F5CA2" w14:textId="694AD4F6" w:rsidR="005654AA" w:rsidRPr="005168AC" w:rsidRDefault="005654AA" w:rsidP="00BF6AB7">
                      <w:pPr>
                        <w:pStyle w:val="ListParagraph"/>
                        <w:numPr>
                          <w:ilvl w:val="0"/>
                          <w:numId w:val="15"/>
                        </w:numPr>
                        <w:spacing w:before="120" w:after="120" w:line="240" w:lineRule="auto"/>
                        <w:ind w:left="450"/>
                        <w:contextualSpacing w:val="0"/>
                        <w:rPr>
                          <w:rFonts w:ascii="Times New Roman" w:hAnsi="Times New Roman"/>
                          <w:sz w:val="24"/>
                          <w:szCs w:val="24"/>
                          <w:lang w:val="es-419"/>
                        </w:rPr>
                      </w:pPr>
                      <w:r w:rsidRPr="005168AC">
                        <w:rPr>
                          <w:rFonts w:ascii="Times New Roman" w:hAnsi="Times New Roman"/>
                          <w:sz w:val="24"/>
                          <w:szCs w:val="24"/>
                          <w:lang w:val="es-419"/>
                        </w:rPr>
                        <w:t xml:space="preserve">Aprender </w:t>
                      </w:r>
                      <w:r>
                        <w:rPr>
                          <w:rFonts w:ascii="Times New Roman" w:hAnsi="Times New Roman"/>
                          <w:sz w:val="24"/>
                          <w:szCs w:val="24"/>
                          <w:lang w:val="es-419"/>
                        </w:rPr>
                        <w:t xml:space="preserve">acerca de la </w:t>
                      </w:r>
                      <w:r w:rsidRPr="005168AC">
                        <w:rPr>
                          <w:rFonts w:ascii="Times New Roman" w:hAnsi="Times New Roman"/>
                          <w:sz w:val="24"/>
                          <w:szCs w:val="24"/>
                          <w:lang w:val="es-419"/>
                        </w:rPr>
                        <w:t>genómica debe</w:t>
                      </w:r>
                      <w:r>
                        <w:rPr>
                          <w:rFonts w:ascii="Times New Roman" w:hAnsi="Times New Roman"/>
                          <w:sz w:val="24"/>
                          <w:szCs w:val="24"/>
                          <w:lang w:val="es-419"/>
                        </w:rPr>
                        <w:t xml:space="preserve"> de</w:t>
                      </w:r>
                      <w:r w:rsidRPr="005168AC">
                        <w:rPr>
                          <w:rFonts w:ascii="Times New Roman" w:hAnsi="Times New Roman"/>
                          <w:sz w:val="24"/>
                          <w:szCs w:val="24"/>
                          <w:lang w:val="es-419"/>
                        </w:rPr>
                        <w:t xml:space="preserve"> ser divertido.</w:t>
                      </w:r>
                    </w:p>
                  </w:txbxContent>
                </v:textbox>
                <w10:anchorlock/>
              </v:shape>
            </w:pict>
          </mc:Fallback>
        </mc:AlternateContent>
      </w:r>
    </w:p>
    <w:p w14:paraId="06BFDBFF" w14:textId="5F09F0E8" w:rsidR="00BF6AB7" w:rsidRPr="00E319C6" w:rsidRDefault="00BF6AB7" w:rsidP="00BF6AB7">
      <w:pPr>
        <w:spacing w:before="160" w:after="160" w:line="240" w:lineRule="auto"/>
        <w:rPr>
          <w:rFonts w:ascii="Times New Roman" w:hAnsi="Times New Roman"/>
          <w:b/>
          <w:sz w:val="24"/>
          <w:szCs w:val="24"/>
          <w:lang w:val="es-419"/>
        </w:rPr>
      </w:pPr>
      <w:r w:rsidRPr="00E319C6">
        <w:rPr>
          <w:rFonts w:ascii="Times New Roman" w:hAnsi="Times New Roman"/>
          <w:b/>
          <w:sz w:val="24"/>
          <w:szCs w:val="24"/>
          <w:lang w:val="es-419"/>
        </w:rPr>
        <w:lastRenderedPageBreak/>
        <w:t>Confidencialidad</w:t>
      </w:r>
    </w:p>
    <w:p w14:paraId="09676CFA" w14:textId="5ED1E0F6" w:rsidR="00BF6AB7" w:rsidRPr="00A07CC0" w:rsidRDefault="00BF6AB7" w:rsidP="00BF6AB7">
      <w:pPr>
        <w:pStyle w:val="ListParagraph"/>
        <w:numPr>
          <w:ilvl w:val="0"/>
          <w:numId w:val="19"/>
        </w:numPr>
        <w:spacing w:before="160" w:after="160" w:line="240" w:lineRule="auto"/>
        <w:contextualSpacing w:val="0"/>
        <w:rPr>
          <w:rFonts w:ascii="Times New Roman" w:hAnsi="Times New Roman"/>
          <w:sz w:val="24"/>
          <w:szCs w:val="24"/>
          <w:lang w:val="es-419"/>
        </w:rPr>
      </w:pPr>
      <w:r w:rsidRPr="00E319C6">
        <w:rPr>
          <w:rFonts w:ascii="Times New Roman" w:hAnsi="Times New Roman"/>
          <w:sz w:val="24"/>
          <w:szCs w:val="24"/>
          <w:lang w:val="es-419"/>
        </w:rPr>
        <w:t xml:space="preserve">La siguiente sección sobre la confidencialidad puede ser diferente según su </w:t>
      </w:r>
      <w:r w:rsidR="00B95481" w:rsidRPr="004E25BC">
        <w:rPr>
          <w:rFonts w:ascii="Times New Roman" w:hAnsi="Times New Roman"/>
          <w:sz w:val="24"/>
          <w:szCs w:val="24"/>
          <w:lang w:val="es-419"/>
        </w:rPr>
        <w:t>audiencia</w:t>
      </w:r>
      <w:r w:rsidRPr="004E25BC">
        <w:rPr>
          <w:rFonts w:ascii="Times New Roman" w:hAnsi="Times New Roman"/>
          <w:sz w:val="24"/>
          <w:szCs w:val="24"/>
          <w:lang w:val="es-419"/>
        </w:rPr>
        <w:t xml:space="preserve">, su organización y sus planes para ofrecer este programa. Debido a que este programa está diseñado para impartirse durante un período de tiempo, es posible que </w:t>
      </w:r>
      <w:r w:rsidR="00B95481" w:rsidRPr="004E25BC">
        <w:rPr>
          <w:rFonts w:ascii="Times New Roman" w:hAnsi="Times New Roman"/>
          <w:sz w:val="24"/>
          <w:szCs w:val="24"/>
          <w:lang w:val="es-419"/>
        </w:rPr>
        <w:t xml:space="preserve">se </w:t>
      </w:r>
      <w:r w:rsidRPr="004E25BC">
        <w:rPr>
          <w:rFonts w:ascii="Times New Roman" w:hAnsi="Times New Roman"/>
          <w:sz w:val="24"/>
          <w:szCs w:val="24"/>
          <w:lang w:val="es-419"/>
        </w:rPr>
        <w:t xml:space="preserve">deba recopilar datos o información personal sobre los participantes. Si su organización está recopilando datos, explique que es esencial mantener toda la información </w:t>
      </w:r>
      <w:r w:rsidR="00B95481" w:rsidRPr="00AE4A74">
        <w:rPr>
          <w:rFonts w:ascii="Times New Roman" w:hAnsi="Times New Roman"/>
          <w:sz w:val="24"/>
          <w:szCs w:val="24"/>
          <w:lang w:val="es-419"/>
        </w:rPr>
        <w:t xml:space="preserve">de manera </w:t>
      </w:r>
      <w:r w:rsidRPr="00B0718C">
        <w:rPr>
          <w:rFonts w:ascii="Times New Roman" w:hAnsi="Times New Roman"/>
          <w:sz w:val="24"/>
          <w:szCs w:val="24"/>
          <w:lang w:val="es-419"/>
        </w:rPr>
        <w:t xml:space="preserve">confidencial. </w:t>
      </w:r>
      <w:r w:rsidR="00B95481" w:rsidRPr="00B0718C">
        <w:rPr>
          <w:rFonts w:ascii="Times New Roman" w:hAnsi="Times New Roman"/>
          <w:sz w:val="24"/>
          <w:szCs w:val="24"/>
          <w:lang w:val="es-419"/>
        </w:rPr>
        <w:t>M</w:t>
      </w:r>
      <w:r w:rsidR="00B95481" w:rsidRPr="00DE5B73">
        <w:rPr>
          <w:rFonts w:ascii="Times New Roman" w:hAnsi="Times New Roman"/>
          <w:sz w:val="24"/>
          <w:szCs w:val="24"/>
          <w:lang w:val="es-419"/>
        </w:rPr>
        <w:t>odifique</w:t>
      </w:r>
      <w:r w:rsidRPr="00DE5B73">
        <w:rPr>
          <w:rFonts w:ascii="Times New Roman" w:hAnsi="Times New Roman"/>
          <w:sz w:val="24"/>
          <w:szCs w:val="24"/>
          <w:lang w:val="es-419"/>
        </w:rPr>
        <w:t xml:space="preserve"> el último párrafo </w:t>
      </w:r>
      <w:r w:rsidR="00B95481" w:rsidRPr="00DE5B73">
        <w:rPr>
          <w:rFonts w:ascii="Times New Roman" w:hAnsi="Times New Roman"/>
          <w:sz w:val="24"/>
          <w:szCs w:val="24"/>
          <w:lang w:val="es-419"/>
        </w:rPr>
        <w:t>que se encuentra bajo</w:t>
      </w:r>
      <w:r w:rsidRPr="00DE5B73">
        <w:rPr>
          <w:rFonts w:ascii="Times New Roman" w:hAnsi="Times New Roman"/>
          <w:sz w:val="24"/>
          <w:szCs w:val="24"/>
          <w:lang w:val="es-419"/>
        </w:rPr>
        <w:t xml:space="preserve"> "La Confidencialidad" para agregar información </w:t>
      </w:r>
      <w:r w:rsidR="00B95481" w:rsidRPr="00A07CC0">
        <w:rPr>
          <w:rFonts w:ascii="Times New Roman" w:hAnsi="Times New Roman"/>
          <w:sz w:val="24"/>
          <w:szCs w:val="24"/>
          <w:lang w:val="es-419"/>
        </w:rPr>
        <w:t xml:space="preserve">que sea </w:t>
      </w:r>
      <w:r w:rsidRPr="00A07CC0">
        <w:rPr>
          <w:rFonts w:ascii="Times New Roman" w:hAnsi="Times New Roman"/>
          <w:sz w:val="24"/>
          <w:szCs w:val="24"/>
          <w:lang w:val="es-419"/>
        </w:rPr>
        <w:t xml:space="preserve">relevante sobre las leyes federales y estatales con respecto a la recopilación, el almacenamiento y el intercambio de datos y de cómo estas se deben </w:t>
      </w:r>
      <w:r w:rsidR="00B95481" w:rsidRPr="00A07CC0">
        <w:rPr>
          <w:rFonts w:ascii="Times New Roman" w:hAnsi="Times New Roman"/>
          <w:sz w:val="24"/>
          <w:szCs w:val="24"/>
          <w:lang w:val="es-419"/>
        </w:rPr>
        <w:t xml:space="preserve">de </w:t>
      </w:r>
      <w:r w:rsidRPr="00A07CC0">
        <w:rPr>
          <w:rFonts w:ascii="Times New Roman" w:hAnsi="Times New Roman"/>
          <w:sz w:val="24"/>
          <w:szCs w:val="24"/>
          <w:lang w:val="es-419"/>
        </w:rPr>
        <w:t xml:space="preserve">seguir. </w:t>
      </w:r>
    </w:p>
    <w:p w14:paraId="5FCC7428" w14:textId="19BD48BB" w:rsidR="00BF6AB7" w:rsidRPr="00A07CC0" w:rsidRDefault="00BF6AB7" w:rsidP="00BF6AB7">
      <w:pPr>
        <w:pStyle w:val="ListParagraph"/>
        <w:numPr>
          <w:ilvl w:val="0"/>
          <w:numId w:val="19"/>
        </w:numPr>
        <w:spacing w:before="160" w:after="160" w:line="240" w:lineRule="auto"/>
        <w:contextualSpacing w:val="0"/>
        <w:rPr>
          <w:rFonts w:ascii="Times New Roman" w:hAnsi="Times New Roman"/>
          <w:sz w:val="24"/>
          <w:szCs w:val="24"/>
          <w:lang w:val="es-419"/>
        </w:rPr>
      </w:pPr>
      <w:r w:rsidRPr="00A07CC0">
        <w:rPr>
          <w:rFonts w:ascii="Times New Roman" w:hAnsi="Times New Roman"/>
          <w:sz w:val="24"/>
          <w:szCs w:val="24"/>
          <w:lang w:val="es-419"/>
        </w:rPr>
        <w:t xml:space="preserve">En los EE. UU., las personas latinas son parte de una minoría y, a menudo, una población marginada; por lo tanto, el éxito de este programa </w:t>
      </w:r>
      <w:r w:rsidR="00B95481" w:rsidRPr="00A07CC0">
        <w:rPr>
          <w:rFonts w:ascii="Times New Roman" w:hAnsi="Times New Roman"/>
          <w:sz w:val="24"/>
          <w:szCs w:val="24"/>
          <w:lang w:val="es-419"/>
        </w:rPr>
        <w:t>depende</w:t>
      </w:r>
      <w:r w:rsidRPr="00A07CC0">
        <w:rPr>
          <w:rFonts w:ascii="Times New Roman" w:hAnsi="Times New Roman"/>
          <w:sz w:val="24"/>
          <w:szCs w:val="24"/>
          <w:lang w:val="es-419"/>
        </w:rPr>
        <w:t xml:space="preserve"> de ganar y mantener la confianza de la comunidad. Esto es particularmente importante para los adultos latinos que no dominan el inglés y tienen una educación formal limitada. Comparta el siguiente párrafo con el grupo.</w:t>
      </w:r>
    </w:p>
    <w:p w14:paraId="41910B5B" w14:textId="77777777" w:rsidR="00BF6AB7" w:rsidRPr="00E319C6" w:rsidRDefault="00BF6AB7" w:rsidP="00BF6AB7">
      <w:pPr>
        <w:spacing w:before="160" w:after="160" w:line="240" w:lineRule="auto"/>
        <w:ind w:left="360" w:hanging="360"/>
        <w:rPr>
          <w:rFonts w:ascii="Times New Roman" w:hAnsi="Times New Roman"/>
          <w:sz w:val="24"/>
          <w:szCs w:val="24"/>
          <w:lang w:val="es-419"/>
        </w:rPr>
      </w:pPr>
      <w:r w:rsidRPr="00E319C6">
        <w:rPr>
          <w:noProof/>
          <w:lang w:val="en-US" w:eastAsia="en-US"/>
        </w:rPr>
        <mc:AlternateContent>
          <mc:Choice Requires="wps">
            <w:drawing>
              <wp:inline distT="0" distB="0" distL="0" distR="0" wp14:anchorId="062C9169" wp14:editId="76D329A8">
                <wp:extent cx="5943600" cy="2767054"/>
                <wp:effectExtent l="0" t="0" r="19050" b="14605"/>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67054"/>
                        </a:xfrm>
                        <a:prstGeom prst="rect">
                          <a:avLst/>
                        </a:prstGeom>
                        <a:solidFill>
                          <a:srgbClr val="FFFFFF"/>
                        </a:solidFill>
                        <a:ln w="19050">
                          <a:solidFill>
                            <a:srgbClr val="000000"/>
                          </a:solidFill>
                          <a:miter lim="800000"/>
                          <a:headEnd/>
                          <a:tailEnd/>
                        </a:ln>
                      </wps:spPr>
                      <wps:txbx>
                        <w:txbxContent>
                          <w:p w14:paraId="3EB16B93" w14:textId="4F4E0BD6" w:rsidR="005654AA" w:rsidRPr="00410C16" w:rsidRDefault="005654AA" w:rsidP="00BF6AB7">
                            <w:pPr>
                              <w:spacing w:after="0"/>
                              <w:jc w:val="right"/>
                              <w:rPr>
                                <w:rFonts w:ascii="Times New Roman" w:hAnsi="Times New Roman"/>
                                <w:b/>
                                <w:sz w:val="24"/>
                                <w:szCs w:val="24"/>
                                <w:lang w:val="es-419"/>
                              </w:rPr>
                            </w:pPr>
                            <w:r>
                              <w:rPr>
                                <w:rFonts w:ascii="Times New Roman" w:hAnsi="Times New Roman"/>
                                <w:b/>
                                <w:sz w:val="24"/>
                                <w:szCs w:val="24"/>
                                <w:lang w:val="es-419"/>
                              </w:rPr>
                              <w:t>Página 10</w:t>
                            </w:r>
                          </w:p>
                          <w:p w14:paraId="3778AD23" w14:textId="205C7F48" w:rsidR="005654AA" w:rsidRPr="00390ABF" w:rsidRDefault="005654AA" w:rsidP="00BF6AB7">
                            <w:pPr>
                              <w:spacing w:after="240" w:line="240" w:lineRule="auto"/>
                              <w:jc w:val="center"/>
                              <w:rPr>
                                <w:rFonts w:ascii="Times New Roman" w:hAnsi="Times New Roman"/>
                                <w:b/>
                                <w:sz w:val="24"/>
                                <w:szCs w:val="24"/>
                                <w:lang w:val="es-419"/>
                              </w:rPr>
                            </w:pPr>
                            <w:r w:rsidRPr="00390ABF">
                              <w:rPr>
                                <w:rFonts w:ascii="Times New Roman" w:hAnsi="Times New Roman"/>
                                <w:b/>
                                <w:sz w:val="24"/>
                                <w:szCs w:val="24"/>
                                <w:lang w:val="es-419"/>
                              </w:rPr>
                              <w:t>Confidencialidad</w:t>
                            </w:r>
                          </w:p>
                          <w:p w14:paraId="2B96DD2D" w14:textId="50A52797" w:rsidR="005654AA" w:rsidRPr="003E7FEF" w:rsidRDefault="005654AA" w:rsidP="00BF6AB7">
                            <w:pPr>
                              <w:spacing w:before="120" w:after="120" w:line="240" w:lineRule="auto"/>
                              <w:contextualSpacing/>
                              <w:rPr>
                                <w:rFonts w:ascii="Times New Roman" w:hAnsi="Times New Roman"/>
                                <w:sz w:val="24"/>
                                <w:szCs w:val="24"/>
                                <w:lang w:val="es-419"/>
                              </w:rPr>
                            </w:pPr>
                            <w:r w:rsidRPr="00410C16">
                              <w:rPr>
                                <w:rFonts w:ascii="Times New Roman" w:hAnsi="Times New Roman"/>
                                <w:sz w:val="24"/>
                                <w:szCs w:val="24"/>
                                <w:lang w:val="es-419"/>
                              </w:rPr>
                              <w:t xml:space="preserve">La confianza es esencial para el programa </w:t>
                            </w:r>
                            <w:r w:rsidRPr="003E7FEF">
                              <w:rPr>
                                <w:rFonts w:ascii="Times New Roman" w:hAnsi="Times New Roman"/>
                                <w:i/>
                                <w:sz w:val="24"/>
                                <w:szCs w:val="24"/>
                                <w:lang w:val="es-419"/>
                              </w:rPr>
                              <w:t>Nuestra Familia Sana</w:t>
                            </w:r>
                            <w:r w:rsidRPr="00410C16">
                              <w:rPr>
                                <w:rFonts w:ascii="Times New Roman" w:hAnsi="Times New Roman"/>
                                <w:sz w:val="24"/>
                                <w:szCs w:val="24"/>
                                <w:lang w:val="es-419"/>
                              </w:rPr>
                              <w:t xml:space="preserve">. Un elemento importante de la confianza es la confidencialidad. Nada de lo que discuta con cualquier </w:t>
                            </w:r>
                            <w:r>
                              <w:rPr>
                                <w:rFonts w:ascii="Times New Roman" w:hAnsi="Times New Roman"/>
                                <w:sz w:val="24"/>
                                <w:szCs w:val="24"/>
                                <w:lang w:val="es-419"/>
                              </w:rPr>
                              <w:t>participante</w:t>
                            </w:r>
                            <w:r w:rsidRPr="00410C16">
                              <w:rPr>
                                <w:rFonts w:ascii="Times New Roman" w:hAnsi="Times New Roman"/>
                                <w:sz w:val="24"/>
                                <w:szCs w:val="24"/>
                                <w:lang w:val="es-419"/>
                              </w:rPr>
                              <w:t xml:space="preserve"> en el programa </w:t>
                            </w:r>
                            <w:r w:rsidRPr="003E7FEF">
                              <w:rPr>
                                <w:rFonts w:ascii="Times New Roman" w:hAnsi="Times New Roman"/>
                                <w:i/>
                                <w:sz w:val="24"/>
                                <w:szCs w:val="24"/>
                                <w:lang w:val="es-419"/>
                              </w:rPr>
                              <w:t>Nuestra Familia Sana</w:t>
                            </w:r>
                            <w:r w:rsidRPr="00410C16">
                              <w:rPr>
                                <w:rFonts w:ascii="Times New Roman" w:hAnsi="Times New Roman"/>
                                <w:sz w:val="24"/>
                                <w:szCs w:val="24"/>
                                <w:lang w:val="es-419"/>
                              </w:rPr>
                              <w:t xml:space="preserve"> debe discutirse con nadie que no sea </w:t>
                            </w:r>
                            <w:r>
                              <w:rPr>
                                <w:rFonts w:ascii="Times New Roman" w:hAnsi="Times New Roman"/>
                                <w:sz w:val="24"/>
                                <w:szCs w:val="24"/>
                                <w:lang w:val="es-419"/>
                              </w:rPr>
                              <w:t>ese mismo participante</w:t>
                            </w:r>
                            <w:r w:rsidRPr="00410C16">
                              <w:rPr>
                                <w:rFonts w:ascii="Times New Roman" w:hAnsi="Times New Roman"/>
                                <w:sz w:val="24"/>
                                <w:szCs w:val="24"/>
                                <w:lang w:val="es-419"/>
                              </w:rPr>
                              <w:t xml:space="preserve"> o los miembros del personal. Nunca debe discutir ninguna información sobre un </w:t>
                            </w:r>
                            <w:r>
                              <w:rPr>
                                <w:rFonts w:ascii="Times New Roman" w:hAnsi="Times New Roman"/>
                                <w:sz w:val="24"/>
                                <w:szCs w:val="24"/>
                                <w:lang w:val="es-419"/>
                              </w:rPr>
                              <w:t xml:space="preserve">participante </w:t>
                            </w:r>
                            <w:r w:rsidRPr="00410C16">
                              <w:rPr>
                                <w:rFonts w:ascii="Times New Roman" w:hAnsi="Times New Roman"/>
                                <w:sz w:val="24"/>
                                <w:szCs w:val="24"/>
                                <w:lang w:val="es-419"/>
                              </w:rPr>
                              <w:t>con ninguna otra persona, incluso si el nombre</w:t>
                            </w:r>
                            <w:r>
                              <w:rPr>
                                <w:rFonts w:ascii="Times New Roman" w:hAnsi="Times New Roman"/>
                                <w:sz w:val="24"/>
                                <w:szCs w:val="24"/>
                                <w:lang w:val="es-419"/>
                              </w:rPr>
                              <w:t xml:space="preserve"> no es revelado</w:t>
                            </w:r>
                            <w:r w:rsidRPr="00410C16">
                              <w:rPr>
                                <w:rFonts w:ascii="Times New Roman" w:hAnsi="Times New Roman"/>
                                <w:sz w:val="24"/>
                                <w:szCs w:val="24"/>
                                <w:lang w:val="es-419"/>
                              </w:rPr>
                              <w:t xml:space="preserve">. Guarde toda la información en un lugar seguro donde nadie más pueda encontrarla y leerla. </w:t>
                            </w:r>
                            <w:r>
                              <w:rPr>
                                <w:rFonts w:ascii="Times New Roman" w:hAnsi="Times New Roman"/>
                                <w:sz w:val="24"/>
                                <w:szCs w:val="24"/>
                                <w:lang w:val="es-419"/>
                              </w:rPr>
                              <w:t xml:space="preserve">Asegúrese de que los participantes </w:t>
                            </w:r>
                            <w:r w:rsidRPr="003E7FEF">
                              <w:rPr>
                                <w:rFonts w:ascii="Times New Roman" w:hAnsi="Times New Roman"/>
                                <w:sz w:val="24"/>
                                <w:szCs w:val="24"/>
                                <w:lang w:val="es-419"/>
                              </w:rPr>
                              <w:t>sepan que su información se mantendrá confidencial.</w:t>
                            </w:r>
                          </w:p>
                          <w:p w14:paraId="55AFC96F" w14:textId="77777777" w:rsidR="005654AA" w:rsidRPr="003E7FEF" w:rsidRDefault="005654AA" w:rsidP="00BF6AB7">
                            <w:pPr>
                              <w:spacing w:before="120" w:after="120" w:line="240" w:lineRule="auto"/>
                              <w:contextualSpacing/>
                              <w:rPr>
                                <w:rFonts w:ascii="Times New Roman" w:hAnsi="Times New Roman"/>
                                <w:sz w:val="24"/>
                                <w:szCs w:val="24"/>
                                <w:lang w:val="es-419"/>
                              </w:rPr>
                            </w:pPr>
                          </w:p>
                          <w:p w14:paraId="53CF891B" w14:textId="723A890B" w:rsidR="005654AA" w:rsidRPr="003E7FEF" w:rsidRDefault="005654AA" w:rsidP="00BF6AB7">
                            <w:pPr>
                              <w:spacing w:before="120" w:after="120" w:line="240" w:lineRule="auto"/>
                              <w:contextualSpacing/>
                              <w:rPr>
                                <w:rFonts w:ascii="Times New Roman" w:hAnsi="Times New Roman"/>
                                <w:color w:val="DE7808"/>
                                <w:sz w:val="24"/>
                                <w:szCs w:val="24"/>
                                <w:lang w:val="es-419"/>
                              </w:rPr>
                            </w:pPr>
                            <w:r w:rsidRPr="003E7FEF">
                              <w:rPr>
                                <w:rFonts w:ascii="Times New Roman" w:hAnsi="Times New Roman"/>
                                <w:color w:val="DE7808"/>
                                <w:sz w:val="24"/>
                                <w:szCs w:val="24"/>
                                <w:lang w:val="es-419"/>
                              </w:rPr>
                              <w:t>Si es relevante,</w:t>
                            </w:r>
                            <w:r>
                              <w:rPr>
                                <w:rFonts w:ascii="Times New Roman" w:hAnsi="Times New Roman"/>
                                <w:color w:val="DE7808"/>
                                <w:sz w:val="24"/>
                                <w:szCs w:val="24"/>
                                <w:lang w:val="es-419"/>
                              </w:rPr>
                              <w:t xml:space="preserve"> aquí</w:t>
                            </w:r>
                            <w:r w:rsidRPr="003E7FEF">
                              <w:rPr>
                                <w:rFonts w:ascii="Times New Roman" w:hAnsi="Times New Roman"/>
                                <w:color w:val="DE7808"/>
                                <w:sz w:val="24"/>
                                <w:szCs w:val="24"/>
                                <w:lang w:val="es-419"/>
                              </w:rPr>
                              <w:t xml:space="preserve"> agregue información sobre las </w:t>
                            </w:r>
                            <w:r>
                              <w:rPr>
                                <w:rFonts w:ascii="Times New Roman" w:hAnsi="Times New Roman"/>
                                <w:color w:val="DE7808"/>
                                <w:sz w:val="24"/>
                                <w:szCs w:val="24"/>
                                <w:lang w:val="es-419"/>
                              </w:rPr>
                              <w:t>leyes</w:t>
                            </w:r>
                            <w:r w:rsidRPr="003E7FEF">
                              <w:rPr>
                                <w:rFonts w:ascii="Times New Roman" w:hAnsi="Times New Roman"/>
                                <w:color w:val="DE7808"/>
                                <w:sz w:val="24"/>
                                <w:szCs w:val="24"/>
                                <w:lang w:val="es-419"/>
                              </w:rPr>
                              <w:t xml:space="preserve"> federales y de su estado con respecto a la recopilación, el almacenamiento y el intercambio de datos, y cómo </w:t>
                            </w:r>
                            <w:r>
                              <w:rPr>
                                <w:rFonts w:ascii="Times New Roman" w:hAnsi="Times New Roman"/>
                                <w:color w:val="DE7808"/>
                                <w:sz w:val="24"/>
                                <w:szCs w:val="24"/>
                                <w:lang w:val="es-419"/>
                              </w:rPr>
                              <w:t xml:space="preserve">estos </w:t>
                            </w:r>
                            <w:r w:rsidRPr="003E7FEF">
                              <w:rPr>
                                <w:rFonts w:ascii="Times New Roman" w:hAnsi="Times New Roman"/>
                                <w:color w:val="DE7808"/>
                                <w:sz w:val="24"/>
                                <w:szCs w:val="24"/>
                                <w:lang w:val="es-419"/>
                              </w:rPr>
                              <w:t>se deben</w:t>
                            </w:r>
                            <w:r>
                              <w:rPr>
                                <w:rFonts w:ascii="Times New Roman" w:hAnsi="Times New Roman"/>
                                <w:color w:val="DE7808"/>
                                <w:sz w:val="24"/>
                                <w:szCs w:val="24"/>
                                <w:lang w:val="es-419"/>
                              </w:rPr>
                              <w:t xml:space="preserve"> de</w:t>
                            </w:r>
                            <w:r w:rsidRPr="003E7FEF">
                              <w:rPr>
                                <w:rFonts w:ascii="Times New Roman" w:hAnsi="Times New Roman"/>
                                <w:color w:val="DE7808"/>
                                <w:sz w:val="24"/>
                                <w:szCs w:val="24"/>
                                <w:lang w:val="es-419"/>
                              </w:rPr>
                              <w:t xml:space="preserve"> seguir.</w:t>
                            </w:r>
                          </w:p>
                        </w:txbxContent>
                      </wps:txbx>
                      <wps:bodyPr rot="0" vert="horz" wrap="square" lIns="91440" tIns="45720" rIns="91440" bIns="45720" anchor="t" anchorCtr="0" upright="1">
                        <a:noAutofit/>
                      </wps:bodyPr>
                    </wps:wsp>
                  </a:graphicData>
                </a:graphic>
              </wp:inline>
            </w:drawing>
          </mc:Choice>
          <mc:Fallback>
            <w:pict>
              <v:shape w14:anchorId="062C9169" id="Text Box 73" o:spid="_x0000_s1036" type="#_x0000_t202" style="width:468pt;height:21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" strokeweight="1.5pt">
                <v:textbox>
                  <w:txbxContent>
                    <w:p w14:paraId="3EB16B93" w14:textId="4F4E0BD6" w:rsidR="005654AA" w:rsidRPr="00410C16" w:rsidRDefault="005654AA" w:rsidP="00BF6AB7">
                      <w:pPr>
                        <w:spacing w:after="0"/>
                        <w:jc w:val="right"/>
                        <w:rPr>
                          <w:rFonts w:ascii="Times New Roman" w:hAnsi="Times New Roman"/>
                          <w:b/>
                          <w:sz w:val="24"/>
                          <w:szCs w:val="24"/>
                          <w:lang w:val="es-419"/>
                        </w:rPr>
                      </w:pPr>
                      <w:r>
                        <w:rPr>
                          <w:rFonts w:ascii="Times New Roman" w:hAnsi="Times New Roman"/>
                          <w:b/>
                          <w:sz w:val="24"/>
                          <w:szCs w:val="24"/>
                          <w:lang w:val="es-419"/>
                        </w:rPr>
                        <w:t>Página 10</w:t>
                      </w:r>
                    </w:p>
                    <w:p w14:paraId="3778AD23" w14:textId="205C7F48" w:rsidR="005654AA" w:rsidRPr="00390ABF" w:rsidRDefault="005654AA" w:rsidP="00BF6AB7">
                      <w:pPr>
                        <w:spacing w:after="240" w:line="240" w:lineRule="auto"/>
                        <w:jc w:val="center"/>
                        <w:rPr>
                          <w:rFonts w:ascii="Times New Roman" w:hAnsi="Times New Roman"/>
                          <w:b/>
                          <w:sz w:val="24"/>
                          <w:szCs w:val="24"/>
                          <w:lang w:val="es-419"/>
                        </w:rPr>
                      </w:pPr>
                      <w:r w:rsidRPr="00390ABF">
                        <w:rPr>
                          <w:rFonts w:ascii="Times New Roman" w:hAnsi="Times New Roman"/>
                          <w:b/>
                          <w:sz w:val="24"/>
                          <w:szCs w:val="24"/>
                          <w:lang w:val="es-419"/>
                        </w:rPr>
                        <w:t>Confidencialidad</w:t>
                      </w:r>
                    </w:p>
                    <w:p w14:paraId="2B96DD2D" w14:textId="50A52797" w:rsidR="005654AA" w:rsidRPr="003E7FEF" w:rsidRDefault="005654AA" w:rsidP="00BF6AB7">
                      <w:pPr>
                        <w:spacing w:before="120" w:after="120" w:line="240" w:lineRule="auto"/>
                        <w:contextualSpacing/>
                        <w:rPr>
                          <w:rFonts w:ascii="Times New Roman" w:hAnsi="Times New Roman"/>
                          <w:sz w:val="24"/>
                          <w:szCs w:val="24"/>
                          <w:lang w:val="es-419"/>
                        </w:rPr>
                      </w:pPr>
                      <w:r w:rsidRPr="00410C16">
                        <w:rPr>
                          <w:rFonts w:ascii="Times New Roman" w:hAnsi="Times New Roman"/>
                          <w:sz w:val="24"/>
                          <w:szCs w:val="24"/>
                          <w:lang w:val="es-419"/>
                        </w:rPr>
                        <w:t xml:space="preserve">La confianza es esencial para el programa </w:t>
                      </w:r>
                      <w:r w:rsidRPr="003E7FEF">
                        <w:rPr>
                          <w:rFonts w:ascii="Times New Roman" w:hAnsi="Times New Roman"/>
                          <w:i/>
                          <w:sz w:val="24"/>
                          <w:szCs w:val="24"/>
                          <w:lang w:val="es-419"/>
                        </w:rPr>
                        <w:t>Nuestra Familia Sana</w:t>
                      </w:r>
                      <w:r w:rsidRPr="00410C16">
                        <w:rPr>
                          <w:rFonts w:ascii="Times New Roman" w:hAnsi="Times New Roman"/>
                          <w:sz w:val="24"/>
                          <w:szCs w:val="24"/>
                          <w:lang w:val="es-419"/>
                        </w:rPr>
                        <w:t xml:space="preserve">. Un elemento importante de la confianza es la confidencialidad. Nada de lo que discuta con cualquier </w:t>
                      </w:r>
                      <w:r>
                        <w:rPr>
                          <w:rFonts w:ascii="Times New Roman" w:hAnsi="Times New Roman"/>
                          <w:sz w:val="24"/>
                          <w:szCs w:val="24"/>
                          <w:lang w:val="es-419"/>
                        </w:rPr>
                        <w:t>participante</w:t>
                      </w:r>
                      <w:r w:rsidRPr="00410C16">
                        <w:rPr>
                          <w:rFonts w:ascii="Times New Roman" w:hAnsi="Times New Roman"/>
                          <w:sz w:val="24"/>
                          <w:szCs w:val="24"/>
                          <w:lang w:val="es-419"/>
                        </w:rPr>
                        <w:t xml:space="preserve"> en el programa </w:t>
                      </w:r>
                      <w:r w:rsidRPr="003E7FEF">
                        <w:rPr>
                          <w:rFonts w:ascii="Times New Roman" w:hAnsi="Times New Roman"/>
                          <w:i/>
                          <w:sz w:val="24"/>
                          <w:szCs w:val="24"/>
                          <w:lang w:val="es-419"/>
                        </w:rPr>
                        <w:t>Nuestra Familia Sana</w:t>
                      </w:r>
                      <w:r w:rsidRPr="00410C16">
                        <w:rPr>
                          <w:rFonts w:ascii="Times New Roman" w:hAnsi="Times New Roman"/>
                          <w:sz w:val="24"/>
                          <w:szCs w:val="24"/>
                          <w:lang w:val="es-419"/>
                        </w:rPr>
                        <w:t xml:space="preserve"> debe discutirse con nadie que no sea </w:t>
                      </w:r>
                      <w:r>
                        <w:rPr>
                          <w:rFonts w:ascii="Times New Roman" w:hAnsi="Times New Roman"/>
                          <w:sz w:val="24"/>
                          <w:szCs w:val="24"/>
                          <w:lang w:val="es-419"/>
                        </w:rPr>
                        <w:t>ese mismo participante</w:t>
                      </w:r>
                      <w:r w:rsidRPr="00410C16">
                        <w:rPr>
                          <w:rFonts w:ascii="Times New Roman" w:hAnsi="Times New Roman"/>
                          <w:sz w:val="24"/>
                          <w:szCs w:val="24"/>
                          <w:lang w:val="es-419"/>
                        </w:rPr>
                        <w:t xml:space="preserve"> o los miembros del personal. Nunca debe discutir ninguna información sobre un </w:t>
                      </w:r>
                      <w:r>
                        <w:rPr>
                          <w:rFonts w:ascii="Times New Roman" w:hAnsi="Times New Roman"/>
                          <w:sz w:val="24"/>
                          <w:szCs w:val="24"/>
                          <w:lang w:val="es-419"/>
                        </w:rPr>
                        <w:t xml:space="preserve">participante </w:t>
                      </w:r>
                      <w:r w:rsidRPr="00410C16">
                        <w:rPr>
                          <w:rFonts w:ascii="Times New Roman" w:hAnsi="Times New Roman"/>
                          <w:sz w:val="24"/>
                          <w:szCs w:val="24"/>
                          <w:lang w:val="es-419"/>
                        </w:rPr>
                        <w:t>con ninguna otra persona, incluso si el nombre</w:t>
                      </w:r>
                      <w:r>
                        <w:rPr>
                          <w:rFonts w:ascii="Times New Roman" w:hAnsi="Times New Roman"/>
                          <w:sz w:val="24"/>
                          <w:szCs w:val="24"/>
                          <w:lang w:val="es-419"/>
                        </w:rPr>
                        <w:t xml:space="preserve"> no es revelado</w:t>
                      </w:r>
                      <w:r w:rsidRPr="00410C16">
                        <w:rPr>
                          <w:rFonts w:ascii="Times New Roman" w:hAnsi="Times New Roman"/>
                          <w:sz w:val="24"/>
                          <w:szCs w:val="24"/>
                          <w:lang w:val="es-419"/>
                        </w:rPr>
                        <w:t xml:space="preserve">. Guarde toda la información en un lugar seguro donde nadie más pueda encontrarla y leerla. </w:t>
                      </w:r>
                      <w:r>
                        <w:rPr>
                          <w:rFonts w:ascii="Times New Roman" w:hAnsi="Times New Roman"/>
                          <w:sz w:val="24"/>
                          <w:szCs w:val="24"/>
                          <w:lang w:val="es-419"/>
                        </w:rPr>
                        <w:t xml:space="preserve">Asegúrese de que los participantes </w:t>
                      </w:r>
                      <w:r w:rsidRPr="003E7FEF">
                        <w:rPr>
                          <w:rFonts w:ascii="Times New Roman" w:hAnsi="Times New Roman"/>
                          <w:sz w:val="24"/>
                          <w:szCs w:val="24"/>
                          <w:lang w:val="es-419"/>
                        </w:rPr>
                        <w:t>sepan que su información se mantendrá confidencial.</w:t>
                      </w:r>
                    </w:p>
                    <w:p w14:paraId="55AFC96F" w14:textId="77777777" w:rsidR="005654AA" w:rsidRPr="003E7FEF" w:rsidRDefault="005654AA" w:rsidP="00BF6AB7">
                      <w:pPr>
                        <w:spacing w:before="120" w:after="120" w:line="240" w:lineRule="auto"/>
                        <w:contextualSpacing/>
                        <w:rPr>
                          <w:rFonts w:ascii="Times New Roman" w:hAnsi="Times New Roman"/>
                          <w:sz w:val="24"/>
                          <w:szCs w:val="24"/>
                          <w:lang w:val="es-419"/>
                        </w:rPr>
                      </w:pPr>
                    </w:p>
                    <w:p w14:paraId="53CF891B" w14:textId="723A890B" w:rsidR="005654AA" w:rsidRPr="003E7FEF" w:rsidRDefault="005654AA" w:rsidP="00BF6AB7">
                      <w:pPr>
                        <w:spacing w:before="120" w:after="120" w:line="240" w:lineRule="auto"/>
                        <w:contextualSpacing/>
                        <w:rPr>
                          <w:rFonts w:ascii="Times New Roman" w:hAnsi="Times New Roman"/>
                          <w:color w:val="DE7808"/>
                          <w:sz w:val="24"/>
                          <w:szCs w:val="24"/>
                          <w:lang w:val="es-419"/>
                        </w:rPr>
                      </w:pPr>
                      <w:r w:rsidRPr="003E7FEF">
                        <w:rPr>
                          <w:rFonts w:ascii="Times New Roman" w:hAnsi="Times New Roman"/>
                          <w:color w:val="DE7808"/>
                          <w:sz w:val="24"/>
                          <w:szCs w:val="24"/>
                          <w:lang w:val="es-419"/>
                        </w:rPr>
                        <w:t>Si es relevante,</w:t>
                      </w:r>
                      <w:r>
                        <w:rPr>
                          <w:rFonts w:ascii="Times New Roman" w:hAnsi="Times New Roman"/>
                          <w:color w:val="DE7808"/>
                          <w:sz w:val="24"/>
                          <w:szCs w:val="24"/>
                          <w:lang w:val="es-419"/>
                        </w:rPr>
                        <w:t xml:space="preserve"> aquí</w:t>
                      </w:r>
                      <w:r w:rsidRPr="003E7FEF">
                        <w:rPr>
                          <w:rFonts w:ascii="Times New Roman" w:hAnsi="Times New Roman"/>
                          <w:color w:val="DE7808"/>
                          <w:sz w:val="24"/>
                          <w:szCs w:val="24"/>
                          <w:lang w:val="es-419"/>
                        </w:rPr>
                        <w:t xml:space="preserve"> agregue información sobre las </w:t>
                      </w:r>
                      <w:r>
                        <w:rPr>
                          <w:rFonts w:ascii="Times New Roman" w:hAnsi="Times New Roman"/>
                          <w:color w:val="DE7808"/>
                          <w:sz w:val="24"/>
                          <w:szCs w:val="24"/>
                          <w:lang w:val="es-419"/>
                        </w:rPr>
                        <w:t>leyes</w:t>
                      </w:r>
                      <w:r w:rsidRPr="003E7FEF">
                        <w:rPr>
                          <w:rFonts w:ascii="Times New Roman" w:hAnsi="Times New Roman"/>
                          <w:color w:val="DE7808"/>
                          <w:sz w:val="24"/>
                          <w:szCs w:val="24"/>
                          <w:lang w:val="es-419"/>
                        </w:rPr>
                        <w:t xml:space="preserve"> federales y de su estado con respecto a la recopilación, el almacenamiento y el intercambio de datos, y cómo </w:t>
                      </w:r>
                      <w:r>
                        <w:rPr>
                          <w:rFonts w:ascii="Times New Roman" w:hAnsi="Times New Roman"/>
                          <w:color w:val="DE7808"/>
                          <w:sz w:val="24"/>
                          <w:szCs w:val="24"/>
                          <w:lang w:val="es-419"/>
                        </w:rPr>
                        <w:t xml:space="preserve">estos </w:t>
                      </w:r>
                      <w:r w:rsidRPr="003E7FEF">
                        <w:rPr>
                          <w:rFonts w:ascii="Times New Roman" w:hAnsi="Times New Roman"/>
                          <w:color w:val="DE7808"/>
                          <w:sz w:val="24"/>
                          <w:szCs w:val="24"/>
                          <w:lang w:val="es-419"/>
                        </w:rPr>
                        <w:t>se deben</w:t>
                      </w:r>
                      <w:r>
                        <w:rPr>
                          <w:rFonts w:ascii="Times New Roman" w:hAnsi="Times New Roman"/>
                          <w:color w:val="DE7808"/>
                          <w:sz w:val="24"/>
                          <w:szCs w:val="24"/>
                          <w:lang w:val="es-419"/>
                        </w:rPr>
                        <w:t xml:space="preserve"> de</w:t>
                      </w:r>
                      <w:r w:rsidRPr="003E7FEF">
                        <w:rPr>
                          <w:rFonts w:ascii="Times New Roman" w:hAnsi="Times New Roman"/>
                          <w:color w:val="DE7808"/>
                          <w:sz w:val="24"/>
                          <w:szCs w:val="24"/>
                          <w:lang w:val="es-419"/>
                        </w:rPr>
                        <w:t xml:space="preserve"> seguir.</w:t>
                      </w:r>
                    </w:p>
                  </w:txbxContent>
                </v:textbox>
                <w10:anchorlock/>
              </v:shape>
            </w:pict>
          </mc:Fallback>
        </mc:AlternateContent>
      </w:r>
    </w:p>
    <w:p w14:paraId="746D8051" w14:textId="77777777" w:rsidR="00BF6AB7" w:rsidRPr="00E319C6" w:rsidRDefault="00BF6AB7" w:rsidP="00BF6AB7">
      <w:pPr>
        <w:pStyle w:val="ListParagraph"/>
        <w:spacing w:before="160" w:after="160" w:line="240" w:lineRule="auto"/>
        <w:ind w:left="360"/>
        <w:rPr>
          <w:rFonts w:ascii="Times New Roman" w:hAnsi="Times New Roman"/>
          <w:sz w:val="24"/>
          <w:szCs w:val="24"/>
          <w:lang w:val="es-419"/>
        </w:rPr>
      </w:pPr>
    </w:p>
    <w:p w14:paraId="27E09099" w14:textId="11AA4D2A" w:rsidR="00BF6AB7" w:rsidRPr="00EB1458" w:rsidRDefault="00BF6AB7" w:rsidP="00BF6AB7">
      <w:pPr>
        <w:pStyle w:val="ListParagraph"/>
        <w:numPr>
          <w:ilvl w:val="0"/>
          <w:numId w:val="19"/>
        </w:numPr>
        <w:spacing w:before="160" w:after="160" w:line="240" w:lineRule="auto"/>
        <w:rPr>
          <w:rFonts w:ascii="Times New Roman" w:hAnsi="Times New Roman"/>
          <w:sz w:val="24"/>
          <w:szCs w:val="24"/>
          <w:lang w:val="es-419"/>
        </w:rPr>
      </w:pPr>
      <w:r w:rsidRPr="00E319C6">
        <w:rPr>
          <w:rFonts w:ascii="Times New Roman" w:hAnsi="Times New Roman"/>
          <w:sz w:val="24"/>
          <w:szCs w:val="24"/>
          <w:lang w:val="es-419"/>
        </w:rPr>
        <w:t xml:space="preserve">La historia de Rosa sirve como un ejemplo de cómo las familias pueden verse afectadas por </w:t>
      </w:r>
      <w:r w:rsidR="00B95481" w:rsidRPr="004E25BC">
        <w:rPr>
          <w:rFonts w:ascii="Times New Roman" w:hAnsi="Times New Roman"/>
          <w:sz w:val="24"/>
          <w:szCs w:val="24"/>
          <w:lang w:val="es-419"/>
        </w:rPr>
        <w:t xml:space="preserve">romper la </w:t>
      </w:r>
      <w:r w:rsidRPr="004E25BC">
        <w:rPr>
          <w:rFonts w:ascii="Times New Roman" w:hAnsi="Times New Roman"/>
          <w:sz w:val="24"/>
          <w:szCs w:val="24"/>
          <w:lang w:val="es-419"/>
        </w:rPr>
        <w:t xml:space="preserve">confidencialidad de un educador. </w:t>
      </w:r>
      <w:r w:rsidR="00B95481" w:rsidRPr="004E25BC">
        <w:rPr>
          <w:rFonts w:ascii="Times New Roman" w:hAnsi="Times New Roman"/>
          <w:sz w:val="24"/>
          <w:szCs w:val="24"/>
          <w:lang w:val="es-419"/>
        </w:rPr>
        <w:t>Indíquele</w:t>
      </w:r>
      <w:r w:rsidRPr="004E25BC">
        <w:rPr>
          <w:rFonts w:ascii="Times New Roman" w:hAnsi="Times New Roman"/>
          <w:sz w:val="24"/>
          <w:szCs w:val="24"/>
          <w:lang w:val="es-419"/>
        </w:rPr>
        <w:t xml:space="preserve"> al grupo que lean la historia de Rosa </w:t>
      </w:r>
      <w:r w:rsidR="00B95481" w:rsidRPr="00AE4A74">
        <w:rPr>
          <w:rFonts w:ascii="Times New Roman" w:hAnsi="Times New Roman"/>
          <w:sz w:val="24"/>
          <w:szCs w:val="24"/>
          <w:lang w:val="es-419"/>
        </w:rPr>
        <w:t xml:space="preserve">de manera </w:t>
      </w:r>
      <w:r w:rsidRPr="00AE4A74">
        <w:rPr>
          <w:rFonts w:ascii="Times New Roman" w:hAnsi="Times New Roman"/>
          <w:sz w:val="24"/>
          <w:szCs w:val="24"/>
          <w:lang w:val="es-419"/>
        </w:rPr>
        <w:t>individual</w:t>
      </w:r>
      <w:r w:rsidRPr="00B0718C">
        <w:rPr>
          <w:rFonts w:ascii="Times New Roman" w:hAnsi="Times New Roman"/>
          <w:sz w:val="24"/>
          <w:szCs w:val="24"/>
          <w:lang w:val="es-419"/>
        </w:rPr>
        <w:t xml:space="preserve"> o tomen turnos </w:t>
      </w:r>
      <w:r w:rsidR="00B95481" w:rsidRPr="00B0718C">
        <w:rPr>
          <w:rFonts w:ascii="Times New Roman" w:hAnsi="Times New Roman"/>
          <w:sz w:val="24"/>
          <w:szCs w:val="24"/>
          <w:lang w:val="es-419"/>
        </w:rPr>
        <w:t xml:space="preserve">para </w:t>
      </w:r>
      <w:r w:rsidRPr="00A07CC0">
        <w:rPr>
          <w:rFonts w:ascii="Times New Roman" w:hAnsi="Times New Roman"/>
          <w:sz w:val="24"/>
          <w:szCs w:val="24"/>
          <w:lang w:val="es-419"/>
        </w:rPr>
        <w:t>leer</w:t>
      </w:r>
      <w:r w:rsidR="00B95481" w:rsidRPr="00A07CC0">
        <w:rPr>
          <w:rFonts w:ascii="Times New Roman" w:hAnsi="Times New Roman"/>
          <w:sz w:val="24"/>
          <w:szCs w:val="24"/>
          <w:lang w:val="es-419"/>
        </w:rPr>
        <w:t xml:space="preserve"> la historia</w:t>
      </w:r>
      <w:r w:rsidRPr="00A07CC0">
        <w:rPr>
          <w:rFonts w:ascii="Times New Roman" w:hAnsi="Times New Roman"/>
          <w:sz w:val="24"/>
          <w:szCs w:val="24"/>
          <w:lang w:val="es-419"/>
        </w:rPr>
        <w:t xml:space="preserve"> </w:t>
      </w:r>
      <w:r w:rsidR="00B95481" w:rsidRPr="00EB1458">
        <w:rPr>
          <w:rFonts w:ascii="Times New Roman" w:hAnsi="Times New Roman"/>
          <w:sz w:val="24"/>
          <w:szCs w:val="24"/>
          <w:lang w:val="es-419"/>
        </w:rPr>
        <w:t>en</w:t>
      </w:r>
      <w:r w:rsidRPr="00EB1458">
        <w:rPr>
          <w:rFonts w:ascii="Times New Roman" w:hAnsi="Times New Roman"/>
          <w:sz w:val="24"/>
          <w:szCs w:val="24"/>
          <w:lang w:val="es-419"/>
        </w:rPr>
        <w:t xml:space="preserve"> grupo. </w:t>
      </w:r>
    </w:p>
    <w:p w14:paraId="6D180A15" w14:textId="77777777" w:rsidR="00BF6AB7" w:rsidRPr="00EB1458" w:rsidRDefault="00BF6AB7" w:rsidP="00BF6AB7">
      <w:pPr>
        <w:spacing w:before="160" w:after="160" w:line="240" w:lineRule="auto"/>
        <w:contextualSpacing/>
        <w:rPr>
          <w:rFonts w:ascii="Times New Roman" w:hAnsi="Times New Roman"/>
          <w:sz w:val="24"/>
          <w:szCs w:val="24"/>
          <w:lang w:val="es-419"/>
        </w:rPr>
      </w:pPr>
    </w:p>
    <w:p w14:paraId="4E47B2ED" w14:textId="77777777" w:rsidR="00BF6AB7" w:rsidRPr="00EB1458" w:rsidRDefault="00BF6AB7" w:rsidP="00BF6AB7">
      <w:pPr>
        <w:spacing w:before="160" w:after="160" w:line="240" w:lineRule="auto"/>
        <w:contextualSpacing/>
        <w:rPr>
          <w:rFonts w:ascii="Times New Roman" w:hAnsi="Times New Roman"/>
          <w:sz w:val="24"/>
          <w:szCs w:val="24"/>
          <w:lang w:val="es-419"/>
        </w:rPr>
      </w:pPr>
    </w:p>
    <w:p w14:paraId="2FA80C22" w14:textId="77777777" w:rsidR="00BF6AB7" w:rsidRPr="00EB1458" w:rsidRDefault="00BF6AB7" w:rsidP="00BF6AB7">
      <w:pPr>
        <w:spacing w:before="160" w:after="160" w:line="240" w:lineRule="auto"/>
        <w:contextualSpacing/>
        <w:rPr>
          <w:rFonts w:ascii="Times New Roman" w:hAnsi="Times New Roman"/>
          <w:sz w:val="24"/>
          <w:szCs w:val="24"/>
          <w:lang w:val="es-419"/>
        </w:rPr>
      </w:pPr>
    </w:p>
    <w:p w14:paraId="5CE64C9E" w14:textId="77777777" w:rsidR="00BF6AB7" w:rsidRPr="00EB1458" w:rsidRDefault="00BF6AB7" w:rsidP="00BF6AB7">
      <w:pPr>
        <w:spacing w:before="160" w:after="160" w:line="240" w:lineRule="auto"/>
        <w:contextualSpacing/>
        <w:rPr>
          <w:rFonts w:ascii="Times New Roman" w:hAnsi="Times New Roman"/>
          <w:sz w:val="24"/>
          <w:szCs w:val="24"/>
          <w:lang w:val="es-419"/>
        </w:rPr>
      </w:pPr>
    </w:p>
    <w:p w14:paraId="0A162231" w14:textId="77777777" w:rsidR="00BF6AB7" w:rsidRPr="00EB1458" w:rsidRDefault="00BF6AB7" w:rsidP="00BF6AB7">
      <w:pPr>
        <w:spacing w:before="160" w:after="160" w:line="240" w:lineRule="auto"/>
        <w:contextualSpacing/>
        <w:rPr>
          <w:rFonts w:ascii="Times New Roman" w:hAnsi="Times New Roman"/>
          <w:sz w:val="24"/>
          <w:szCs w:val="24"/>
          <w:lang w:val="es-419"/>
        </w:rPr>
      </w:pPr>
    </w:p>
    <w:p w14:paraId="0E2A6EA5" w14:textId="77777777" w:rsidR="00BF6AB7" w:rsidRPr="00EB1458" w:rsidRDefault="00BF6AB7" w:rsidP="00BF6AB7">
      <w:pPr>
        <w:spacing w:before="160" w:after="160" w:line="240" w:lineRule="auto"/>
        <w:contextualSpacing/>
        <w:rPr>
          <w:rFonts w:ascii="Times New Roman" w:hAnsi="Times New Roman"/>
          <w:sz w:val="24"/>
          <w:szCs w:val="24"/>
          <w:lang w:val="es-419"/>
        </w:rPr>
      </w:pPr>
    </w:p>
    <w:p w14:paraId="0CE3764D" w14:textId="77777777" w:rsidR="00BF6AB7" w:rsidRPr="00EB1458" w:rsidRDefault="00BF6AB7" w:rsidP="00BF6AB7">
      <w:pPr>
        <w:spacing w:before="160" w:after="160" w:line="240" w:lineRule="auto"/>
        <w:contextualSpacing/>
        <w:rPr>
          <w:rFonts w:ascii="Times New Roman" w:hAnsi="Times New Roman"/>
          <w:sz w:val="24"/>
          <w:szCs w:val="24"/>
          <w:lang w:val="es-419"/>
        </w:rPr>
      </w:pPr>
    </w:p>
    <w:p w14:paraId="7099B7C9" w14:textId="77777777" w:rsidR="00BF6AB7" w:rsidRPr="00E319C6" w:rsidRDefault="00BF6AB7" w:rsidP="00BF6AB7">
      <w:pPr>
        <w:spacing w:before="160" w:after="160" w:line="240" w:lineRule="auto"/>
        <w:contextualSpacing/>
        <w:rPr>
          <w:rFonts w:ascii="Times New Roman" w:hAnsi="Times New Roman"/>
          <w:sz w:val="24"/>
          <w:szCs w:val="24"/>
          <w:lang w:val="es-419"/>
        </w:rPr>
      </w:pPr>
      <w:r w:rsidRPr="00E319C6">
        <w:rPr>
          <w:noProof/>
          <w:lang w:val="en-US" w:eastAsia="en-US"/>
        </w:rPr>
        <w:lastRenderedPageBreak/>
        <mc:AlternateContent>
          <mc:Choice Requires="wps">
            <w:drawing>
              <wp:inline distT="0" distB="0" distL="0" distR="0" wp14:anchorId="1DF1FAEF" wp14:editId="68473AAB">
                <wp:extent cx="5943600" cy="5124450"/>
                <wp:effectExtent l="0" t="0" r="19050" b="19050"/>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124450"/>
                        </a:xfrm>
                        <a:prstGeom prst="rect">
                          <a:avLst/>
                        </a:prstGeom>
                        <a:solidFill>
                          <a:srgbClr val="FFFFFF"/>
                        </a:solidFill>
                        <a:ln w="19050">
                          <a:solidFill>
                            <a:srgbClr val="000000"/>
                          </a:solidFill>
                          <a:miter lim="800000"/>
                          <a:headEnd/>
                          <a:tailEnd/>
                        </a:ln>
                      </wps:spPr>
                      <wps:txbx>
                        <w:txbxContent>
                          <w:p w14:paraId="5BCBAC38" w14:textId="69D422D4" w:rsidR="005654AA" w:rsidRPr="00202276" w:rsidRDefault="005654AA" w:rsidP="00BF6AB7">
                            <w:pPr>
                              <w:spacing w:before="160" w:after="160" w:line="240" w:lineRule="auto"/>
                              <w:contextualSpacing/>
                              <w:jc w:val="right"/>
                              <w:rPr>
                                <w:rFonts w:ascii="Times New Roman" w:hAnsi="Times New Roman"/>
                                <w:b/>
                                <w:sz w:val="24"/>
                                <w:szCs w:val="24"/>
                                <w:lang w:val="es-419"/>
                              </w:rPr>
                            </w:pPr>
                            <w:r>
                              <w:rPr>
                                <w:rFonts w:ascii="Times New Roman" w:hAnsi="Times New Roman"/>
                                <w:b/>
                                <w:sz w:val="24"/>
                                <w:szCs w:val="24"/>
                                <w:lang w:val="es-419"/>
                              </w:rPr>
                              <w:t>Página 10</w:t>
                            </w:r>
                          </w:p>
                          <w:p w14:paraId="2F9AD143" w14:textId="77777777" w:rsidR="005654AA" w:rsidRPr="00202276" w:rsidRDefault="005654AA" w:rsidP="00BF6AB7">
                            <w:pPr>
                              <w:spacing w:before="120" w:after="120" w:line="240" w:lineRule="auto"/>
                              <w:ind w:left="86" w:right="202"/>
                              <w:rPr>
                                <w:rFonts w:ascii="Times New Roman" w:hAnsi="Times New Roman"/>
                                <w:sz w:val="24"/>
                                <w:szCs w:val="24"/>
                                <w:lang w:val="es-419"/>
                              </w:rPr>
                            </w:pPr>
                          </w:p>
                          <w:p w14:paraId="615AC6E9" w14:textId="091D8ACE" w:rsidR="005654AA" w:rsidRDefault="005654AA" w:rsidP="00BF6AB7">
                            <w:pPr>
                              <w:spacing w:before="120" w:after="120" w:line="240" w:lineRule="auto"/>
                              <w:ind w:left="86" w:right="202"/>
                              <w:rPr>
                                <w:rFonts w:ascii="Times New Roman" w:hAnsi="Times New Roman"/>
                                <w:sz w:val="24"/>
                                <w:szCs w:val="24"/>
                                <w:lang w:val="es-419"/>
                              </w:rPr>
                            </w:pPr>
                            <w:r>
                              <w:rPr>
                                <w:rFonts w:ascii="Times New Roman" w:eastAsia="Times New Roman" w:hAnsi="Times New Roman"/>
                                <w:sz w:val="24"/>
                                <w:szCs w:val="24"/>
                              </w:rPr>
                              <w:t>Fácilmente se puede</w:t>
                            </w:r>
                            <w:r w:rsidRPr="001C3F50">
                              <w:rPr>
                                <w:rFonts w:ascii="Times New Roman" w:eastAsia="Times New Roman" w:hAnsi="Times New Roman"/>
                                <w:sz w:val="24"/>
                                <w:szCs w:val="24"/>
                              </w:rPr>
                              <w:t xml:space="preserve"> romper la confidencialidad.  </w:t>
                            </w:r>
                            <w:r>
                              <w:rPr>
                                <w:rFonts w:ascii="Times New Roman" w:eastAsia="Times New Roman" w:hAnsi="Times New Roman"/>
                                <w:sz w:val="24"/>
                                <w:szCs w:val="24"/>
                              </w:rPr>
                              <w:t xml:space="preserve">Algunas </w:t>
                            </w:r>
                            <w:r w:rsidRPr="001C3F50">
                              <w:rPr>
                                <w:rFonts w:ascii="Times New Roman" w:eastAsia="Times New Roman" w:hAnsi="Times New Roman"/>
                                <w:sz w:val="24"/>
                                <w:szCs w:val="24"/>
                              </w:rPr>
                              <w:t>veces uno n</w:t>
                            </w:r>
                            <w:r>
                              <w:rPr>
                                <w:rFonts w:ascii="Times New Roman" w:eastAsia="Times New Roman" w:hAnsi="Times New Roman"/>
                                <w:sz w:val="24"/>
                                <w:szCs w:val="24"/>
                              </w:rPr>
                              <w:t>o</w:t>
                            </w:r>
                            <w:r w:rsidRPr="001C3F50">
                              <w:rPr>
                                <w:rFonts w:ascii="Times New Roman" w:eastAsia="Times New Roman" w:hAnsi="Times New Roman"/>
                                <w:sz w:val="24"/>
                                <w:szCs w:val="24"/>
                              </w:rPr>
                              <w:t xml:space="preserve"> se da cuenta </w:t>
                            </w:r>
                            <w:r>
                              <w:rPr>
                                <w:rFonts w:ascii="Times New Roman" w:eastAsia="Times New Roman" w:hAnsi="Times New Roman"/>
                                <w:sz w:val="24"/>
                                <w:szCs w:val="24"/>
                              </w:rPr>
                              <w:t xml:space="preserve">de estarlo </w:t>
                            </w:r>
                            <w:r w:rsidRPr="001C3F50">
                              <w:rPr>
                                <w:rFonts w:ascii="Times New Roman" w:eastAsia="Times New Roman" w:hAnsi="Times New Roman"/>
                                <w:sz w:val="24"/>
                                <w:szCs w:val="24"/>
                              </w:rPr>
                              <w:t>haciendo.  Por favor lea la siguiente historia</w:t>
                            </w:r>
                            <w:r w:rsidRPr="00C04E5D">
                              <w:rPr>
                                <w:rFonts w:ascii="Times New Roman" w:hAnsi="Times New Roman"/>
                                <w:sz w:val="24"/>
                                <w:szCs w:val="24"/>
                                <w:lang w:val="es-419"/>
                              </w:rPr>
                              <w:t>.</w:t>
                            </w:r>
                          </w:p>
                          <w:p w14:paraId="4D62B7E8" w14:textId="77777777" w:rsidR="005654AA" w:rsidRPr="00C04E5D" w:rsidRDefault="005654AA" w:rsidP="00BF6AB7">
                            <w:pPr>
                              <w:spacing w:before="120" w:after="120" w:line="240" w:lineRule="auto"/>
                              <w:ind w:left="86" w:right="202"/>
                              <w:rPr>
                                <w:rFonts w:ascii="Times New Roman" w:hAnsi="Times New Roman"/>
                                <w:sz w:val="24"/>
                                <w:szCs w:val="24"/>
                                <w:lang w:val="es-419"/>
                              </w:rPr>
                            </w:pPr>
                          </w:p>
                          <w:p w14:paraId="728DD519" w14:textId="77777777" w:rsidR="005654AA" w:rsidRDefault="005654AA" w:rsidP="00BF6AB7">
                            <w:pPr>
                              <w:spacing w:after="0" w:line="240" w:lineRule="auto"/>
                              <w:contextualSpacing/>
                              <w:jc w:val="center"/>
                              <w:rPr>
                                <w:rFonts w:ascii="Times New Roman" w:eastAsia="Times New Roman" w:hAnsi="Times New Roman"/>
                                <w:sz w:val="24"/>
                                <w:szCs w:val="24"/>
                                <w:u w:val="single"/>
                              </w:rPr>
                            </w:pPr>
                            <w:r>
                              <w:rPr>
                                <w:rFonts w:ascii="Times New Roman" w:eastAsia="Times New Roman" w:hAnsi="Times New Roman"/>
                                <w:sz w:val="24"/>
                                <w:szCs w:val="24"/>
                                <w:u w:val="single"/>
                              </w:rPr>
                              <w:t>La historia de Rosa</w:t>
                            </w:r>
                          </w:p>
                          <w:p w14:paraId="463514F8" w14:textId="77777777" w:rsidR="005654AA" w:rsidRDefault="005654AA" w:rsidP="00BF6AB7">
                            <w:pPr>
                              <w:spacing w:after="0" w:line="240" w:lineRule="auto"/>
                              <w:contextualSpacing/>
                              <w:rPr>
                                <w:rFonts w:ascii="Times New Roman" w:eastAsia="Times New Roman" w:hAnsi="Times New Roman"/>
                                <w:sz w:val="24"/>
                                <w:szCs w:val="24"/>
                                <w:u w:val="single"/>
                              </w:rPr>
                            </w:pPr>
                          </w:p>
                          <w:p w14:paraId="7D7255B7" w14:textId="6613AB7B" w:rsidR="005654AA" w:rsidRPr="009E3CA6" w:rsidRDefault="005654AA" w:rsidP="000C32F3">
                            <w:pPr>
                              <w:spacing w:after="0" w:line="240" w:lineRule="auto"/>
                              <w:ind w:left="90" w:right="120"/>
                              <w:contextualSpacing/>
                              <w:rPr>
                                <w:rFonts w:ascii="Times New Roman" w:eastAsia="Times New Roman" w:hAnsi="Times New Roman"/>
                                <w:sz w:val="24"/>
                                <w:szCs w:val="24"/>
                              </w:rPr>
                            </w:pPr>
                            <w:r w:rsidRPr="009E3CA6">
                              <w:rPr>
                                <w:rFonts w:ascii="Times New Roman" w:eastAsia="Times New Roman" w:hAnsi="Times New Roman"/>
                                <w:sz w:val="24"/>
                                <w:szCs w:val="24"/>
                              </w:rPr>
                              <w:t xml:space="preserve">Rosa es una persona muy amistosa y sincera y tiene todas las características de una buena </w:t>
                            </w:r>
                            <w:r>
                              <w:rPr>
                                <w:rFonts w:ascii="Times New Roman" w:eastAsia="Times New Roman" w:hAnsi="Times New Roman"/>
                                <w:sz w:val="24"/>
                                <w:szCs w:val="24"/>
                              </w:rPr>
                              <w:t>educadora</w:t>
                            </w:r>
                            <w:r w:rsidRPr="009E3CA6">
                              <w:rPr>
                                <w:rFonts w:ascii="Times New Roman" w:eastAsia="Times New Roman" w:hAnsi="Times New Roman"/>
                                <w:sz w:val="24"/>
                                <w:szCs w:val="24"/>
                              </w:rPr>
                              <w:t xml:space="preserve">.  En su pasión por ayudar, se encontró en una situación en la cual no estaba segura </w:t>
                            </w:r>
                            <w:r>
                              <w:rPr>
                                <w:rFonts w:ascii="Times New Roman" w:eastAsia="Times New Roman" w:hAnsi="Times New Roman"/>
                                <w:sz w:val="24"/>
                                <w:szCs w:val="24"/>
                              </w:rPr>
                              <w:t>de lo que debería</w:t>
                            </w:r>
                            <w:r w:rsidRPr="009E3CA6">
                              <w:rPr>
                                <w:rFonts w:ascii="Times New Roman" w:eastAsia="Times New Roman" w:hAnsi="Times New Roman"/>
                                <w:sz w:val="24"/>
                                <w:szCs w:val="24"/>
                              </w:rPr>
                              <w:t xml:space="preserve"> hacer.  Mientras Rosa hacía su trabajo como </w:t>
                            </w:r>
                            <w:r>
                              <w:rPr>
                                <w:rFonts w:ascii="Times New Roman" w:eastAsia="Times New Roman" w:hAnsi="Times New Roman"/>
                                <w:sz w:val="24"/>
                                <w:szCs w:val="24"/>
                              </w:rPr>
                              <w:t>educadora comunitaria</w:t>
                            </w:r>
                            <w:r w:rsidRPr="009E3CA6">
                              <w:rPr>
                                <w:rFonts w:ascii="Times New Roman" w:eastAsia="Times New Roman" w:hAnsi="Times New Roman"/>
                                <w:sz w:val="24"/>
                                <w:szCs w:val="24"/>
                              </w:rPr>
                              <w:t xml:space="preserve">, ella llegó </w:t>
                            </w:r>
                            <w:r>
                              <w:rPr>
                                <w:rFonts w:ascii="Times New Roman" w:eastAsia="Times New Roman" w:hAnsi="Times New Roman"/>
                                <w:sz w:val="24"/>
                                <w:szCs w:val="24"/>
                              </w:rPr>
                              <w:t>a</w:t>
                            </w:r>
                            <w:r w:rsidRPr="009E3CA6">
                              <w:rPr>
                                <w:rFonts w:ascii="Times New Roman" w:eastAsia="Times New Roman" w:hAnsi="Times New Roman"/>
                                <w:sz w:val="24"/>
                                <w:szCs w:val="24"/>
                              </w:rPr>
                              <w:t xml:space="preserve">l hogar de una mujer que participaba en el programa.  Entrando en el hogar de Elena, Rosa se impresionó de la decoración tan bonita de la casa.  Ellas comenzaron a hablar de la importancia de proteger </w:t>
                            </w:r>
                            <w:r>
                              <w:rPr>
                                <w:rFonts w:ascii="Times New Roman" w:eastAsia="Times New Roman" w:hAnsi="Times New Roman"/>
                                <w:sz w:val="24"/>
                                <w:szCs w:val="24"/>
                              </w:rPr>
                              <w:t xml:space="preserve">a los </w:t>
                            </w:r>
                            <w:r w:rsidRPr="009E3CA6">
                              <w:rPr>
                                <w:rFonts w:ascii="Times New Roman" w:eastAsia="Times New Roman" w:hAnsi="Times New Roman"/>
                                <w:sz w:val="24"/>
                                <w:szCs w:val="24"/>
                              </w:rPr>
                              <w:t>niños y a</w:t>
                            </w:r>
                            <w:r>
                              <w:rPr>
                                <w:rFonts w:ascii="Times New Roman" w:eastAsia="Times New Roman" w:hAnsi="Times New Roman"/>
                                <w:sz w:val="24"/>
                                <w:szCs w:val="24"/>
                              </w:rPr>
                              <w:t xml:space="preserve"> los</w:t>
                            </w:r>
                            <w:r w:rsidRPr="009E3CA6">
                              <w:rPr>
                                <w:rFonts w:ascii="Times New Roman" w:eastAsia="Times New Roman" w:hAnsi="Times New Roman"/>
                                <w:sz w:val="24"/>
                                <w:szCs w:val="24"/>
                              </w:rPr>
                              <w:t xml:space="preserve"> bebes que todavía no</w:t>
                            </w:r>
                            <w:r>
                              <w:rPr>
                                <w:rFonts w:ascii="Times New Roman" w:eastAsia="Times New Roman" w:hAnsi="Times New Roman"/>
                                <w:sz w:val="24"/>
                                <w:szCs w:val="24"/>
                              </w:rPr>
                              <w:t xml:space="preserve"> habían</w:t>
                            </w:r>
                            <w:r w:rsidRPr="009E3CA6">
                              <w:rPr>
                                <w:rFonts w:ascii="Times New Roman" w:eastAsia="Times New Roman" w:hAnsi="Times New Roman"/>
                                <w:sz w:val="24"/>
                                <w:szCs w:val="24"/>
                              </w:rPr>
                              <w:t xml:space="preserve"> </w:t>
                            </w:r>
                            <w:r>
                              <w:rPr>
                                <w:rFonts w:ascii="Times New Roman" w:eastAsia="Times New Roman" w:hAnsi="Times New Roman"/>
                                <w:sz w:val="24"/>
                                <w:szCs w:val="24"/>
                              </w:rPr>
                              <w:t>nacido en</w:t>
                            </w:r>
                            <w:r w:rsidRPr="009E3CA6">
                              <w:rPr>
                                <w:rFonts w:ascii="Times New Roman" w:eastAsia="Times New Roman" w:hAnsi="Times New Roman"/>
                                <w:sz w:val="24"/>
                                <w:szCs w:val="24"/>
                              </w:rPr>
                              <w:t xml:space="preserve"> contra</w:t>
                            </w:r>
                            <w:r>
                              <w:rPr>
                                <w:rFonts w:ascii="Times New Roman" w:eastAsia="Times New Roman" w:hAnsi="Times New Roman"/>
                                <w:sz w:val="24"/>
                                <w:szCs w:val="24"/>
                              </w:rPr>
                              <w:t xml:space="preserve"> a</w:t>
                            </w:r>
                            <w:r w:rsidRPr="009E3CA6">
                              <w:rPr>
                                <w:rFonts w:ascii="Times New Roman" w:eastAsia="Times New Roman" w:hAnsi="Times New Roman"/>
                                <w:sz w:val="24"/>
                                <w:szCs w:val="24"/>
                              </w:rPr>
                              <w:t xml:space="preserve"> la exposición de los pesticidas, cuál era el tema</w:t>
                            </w:r>
                            <w:r>
                              <w:rPr>
                                <w:rFonts w:ascii="Times New Roman" w:eastAsia="Times New Roman" w:hAnsi="Times New Roman"/>
                                <w:sz w:val="24"/>
                                <w:szCs w:val="24"/>
                              </w:rPr>
                              <w:t xml:space="preserve"> a tratar</w:t>
                            </w:r>
                            <w:r w:rsidRPr="009E3CA6">
                              <w:rPr>
                                <w:rFonts w:ascii="Times New Roman" w:eastAsia="Times New Roman" w:hAnsi="Times New Roman"/>
                                <w:sz w:val="24"/>
                                <w:szCs w:val="24"/>
                              </w:rPr>
                              <w:t xml:space="preserve"> ese mes. Durante la </w:t>
                            </w:r>
                            <w:r>
                              <w:rPr>
                                <w:rFonts w:ascii="Times New Roman" w:eastAsia="Times New Roman" w:hAnsi="Times New Roman"/>
                                <w:sz w:val="24"/>
                                <w:szCs w:val="24"/>
                              </w:rPr>
                              <w:t>plática</w:t>
                            </w:r>
                            <w:r w:rsidRPr="009E3CA6">
                              <w:rPr>
                                <w:rFonts w:ascii="Times New Roman" w:eastAsia="Times New Roman" w:hAnsi="Times New Roman"/>
                                <w:sz w:val="24"/>
                                <w:szCs w:val="24"/>
                              </w:rPr>
                              <w:t xml:space="preserve">, Rosa se dio cuenta que la familia de Elena no </w:t>
                            </w:r>
                            <w:r>
                              <w:rPr>
                                <w:rFonts w:ascii="Times New Roman" w:eastAsia="Times New Roman" w:hAnsi="Times New Roman"/>
                                <w:sz w:val="24"/>
                                <w:szCs w:val="24"/>
                              </w:rPr>
                              <w:t xml:space="preserve">sufría </w:t>
                            </w:r>
                            <w:r w:rsidRPr="009E3CA6">
                              <w:rPr>
                                <w:rFonts w:ascii="Times New Roman" w:eastAsia="Times New Roman" w:hAnsi="Times New Roman"/>
                                <w:sz w:val="24"/>
                                <w:szCs w:val="24"/>
                              </w:rPr>
                              <w:t>ninguna necesidad; se dio cuenta que tenían más que suficiente para su</w:t>
                            </w:r>
                            <w:r>
                              <w:rPr>
                                <w:rFonts w:ascii="Times New Roman" w:eastAsia="Times New Roman" w:hAnsi="Times New Roman"/>
                                <w:sz w:val="24"/>
                                <w:szCs w:val="24"/>
                              </w:rPr>
                              <w:t>stentarse a sí mismos</w:t>
                            </w:r>
                            <w:r w:rsidRPr="009E3CA6">
                              <w:rPr>
                                <w:rFonts w:ascii="Times New Roman" w:eastAsia="Times New Roman" w:hAnsi="Times New Roman"/>
                                <w:sz w:val="24"/>
                                <w:szCs w:val="24"/>
                              </w:rPr>
                              <w:t>.</w:t>
                            </w:r>
                          </w:p>
                          <w:p w14:paraId="264F55B4" w14:textId="77777777" w:rsidR="005654AA" w:rsidRPr="009E3CA6" w:rsidRDefault="005654AA" w:rsidP="000C32F3">
                            <w:pPr>
                              <w:spacing w:after="0" w:line="240" w:lineRule="auto"/>
                              <w:ind w:left="90" w:right="120"/>
                              <w:contextualSpacing/>
                              <w:rPr>
                                <w:rFonts w:ascii="Times New Roman" w:eastAsia="Times New Roman" w:hAnsi="Times New Roman"/>
                                <w:sz w:val="24"/>
                                <w:szCs w:val="24"/>
                              </w:rPr>
                            </w:pPr>
                          </w:p>
                          <w:p w14:paraId="4C97968F" w14:textId="606CF352" w:rsidR="005654AA" w:rsidRPr="009E3CA6" w:rsidRDefault="005654AA" w:rsidP="000C32F3">
                            <w:pPr>
                              <w:spacing w:after="0" w:line="240" w:lineRule="auto"/>
                              <w:ind w:left="90" w:right="120"/>
                              <w:contextualSpacing/>
                              <w:rPr>
                                <w:rFonts w:ascii="Times New Roman" w:eastAsia="Times New Roman" w:hAnsi="Times New Roman"/>
                                <w:sz w:val="24"/>
                                <w:szCs w:val="24"/>
                              </w:rPr>
                            </w:pPr>
                            <w:r w:rsidRPr="009E3CA6">
                              <w:rPr>
                                <w:rFonts w:ascii="Times New Roman" w:eastAsia="Times New Roman" w:hAnsi="Times New Roman"/>
                                <w:sz w:val="24"/>
                                <w:szCs w:val="24"/>
                              </w:rPr>
                              <w:t>Continuando con sus visitas mensuales, Rosa llegó al muy humilde y simple hogar de</w:t>
                            </w:r>
                            <w:r>
                              <w:rPr>
                                <w:rFonts w:ascii="Times New Roman" w:eastAsia="Times New Roman" w:hAnsi="Times New Roman"/>
                                <w:sz w:val="24"/>
                                <w:szCs w:val="24"/>
                              </w:rPr>
                              <w:t xml:space="preserve"> </w:t>
                            </w:r>
                            <w:r w:rsidRPr="009E3CA6">
                              <w:rPr>
                                <w:rFonts w:ascii="Times New Roman" w:eastAsia="Times New Roman" w:hAnsi="Times New Roman"/>
                                <w:sz w:val="24"/>
                                <w:szCs w:val="24"/>
                              </w:rPr>
                              <w:t xml:space="preserve">Marta. Durante el tema de la lección de nutrición, Marta pareció muy preocupada y le dijo a la </w:t>
                            </w:r>
                            <w:r>
                              <w:rPr>
                                <w:rFonts w:ascii="Times New Roman" w:eastAsia="Times New Roman" w:hAnsi="Times New Roman"/>
                                <w:sz w:val="24"/>
                                <w:szCs w:val="24"/>
                              </w:rPr>
                              <w:t xml:space="preserve">educadora </w:t>
                            </w:r>
                            <w:r w:rsidRPr="009E3CA6">
                              <w:rPr>
                                <w:rFonts w:ascii="Times New Roman" w:eastAsia="Times New Roman" w:hAnsi="Times New Roman"/>
                                <w:sz w:val="24"/>
                                <w:szCs w:val="24"/>
                              </w:rPr>
                              <w:t>que ella no tuvo los suficientes alimentos para darle de c</w:t>
                            </w:r>
                            <w:r>
                              <w:rPr>
                                <w:rFonts w:ascii="Times New Roman" w:eastAsia="Times New Roman" w:hAnsi="Times New Roman"/>
                                <w:sz w:val="24"/>
                                <w:szCs w:val="24"/>
                              </w:rPr>
                              <w:t>omer a su hijo pequeño ese día.</w:t>
                            </w:r>
                            <w:r w:rsidRPr="009E3CA6">
                              <w:rPr>
                                <w:rFonts w:ascii="Times New Roman" w:eastAsia="Times New Roman" w:hAnsi="Times New Roman"/>
                                <w:sz w:val="24"/>
                                <w:szCs w:val="24"/>
                              </w:rPr>
                              <w:t xml:space="preserve"> Rosa, deseando saber más sobre la situación de Marta, le hizo a Marta una serie de preguntas en las cuales surgió</w:t>
                            </w:r>
                            <w:r>
                              <w:rPr>
                                <w:rFonts w:ascii="Times New Roman" w:eastAsia="Times New Roman" w:hAnsi="Times New Roman"/>
                                <w:sz w:val="24"/>
                                <w:szCs w:val="24"/>
                              </w:rPr>
                              <w:t xml:space="preserve"> una historia muy interesante. </w:t>
                            </w:r>
                            <w:r w:rsidRPr="009E3CA6">
                              <w:rPr>
                                <w:rFonts w:ascii="Times New Roman" w:eastAsia="Times New Roman" w:hAnsi="Times New Roman"/>
                                <w:sz w:val="24"/>
                                <w:szCs w:val="24"/>
                              </w:rPr>
                              <w:t xml:space="preserve">Marta le dijo a Rosa que ella le prestó dinero a Elena, una amiga suya, porque la pobre Elena no tenía </w:t>
                            </w:r>
                            <w:r>
                              <w:rPr>
                                <w:rFonts w:ascii="Times New Roman" w:eastAsia="Times New Roman" w:hAnsi="Times New Roman"/>
                                <w:sz w:val="24"/>
                                <w:szCs w:val="24"/>
                              </w:rPr>
                              <w:t>nada de dinero</w:t>
                            </w:r>
                            <w:r w:rsidRPr="009E3CA6">
                              <w:rPr>
                                <w:rFonts w:ascii="Times New Roman" w:eastAsia="Times New Roman" w:hAnsi="Times New Roman"/>
                                <w:sz w:val="24"/>
                                <w:szCs w:val="24"/>
                              </w:rPr>
                              <w:t xml:space="preserve"> y Mar</w:t>
                            </w:r>
                            <w:r>
                              <w:rPr>
                                <w:rFonts w:ascii="Times New Roman" w:eastAsia="Times New Roman" w:hAnsi="Times New Roman"/>
                                <w:sz w:val="24"/>
                                <w:szCs w:val="24"/>
                              </w:rPr>
                              <w:t xml:space="preserve">ta si tenía en ese entonces. </w:t>
                            </w:r>
                            <w:r w:rsidRPr="009E3CA6">
                              <w:rPr>
                                <w:rFonts w:ascii="Times New Roman" w:eastAsia="Times New Roman" w:hAnsi="Times New Roman"/>
                                <w:sz w:val="24"/>
                                <w:szCs w:val="24"/>
                              </w:rPr>
                              <w:t>Elena había prometido regresarle el dinero, pero El</w:t>
                            </w:r>
                            <w:r>
                              <w:rPr>
                                <w:rFonts w:ascii="Times New Roman" w:eastAsia="Times New Roman" w:hAnsi="Times New Roman"/>
                                <w:sz w:val="24"/>
                                <w:szCs w:val="24"/>
                              </w:rPr>
                              <w:t>ena no le había pagado todavía.</w:t>
                            </w:r>
                            <w:r w:rsidRPr="009E3CA6">
                              <w:rPr>
                                <w:rFonts w:ascii="Times New Roman" w:eastAsia="Times New Roman" w:hAnsi="Times New Roman"/>
                                <w:sz w:val="24"/>
                                <w:szCs w:val="24"/>
                              </w:rPr>
                              <w:t xml:space="preserve"> Marta creía que la situación de Elena había mejorado lo suficiente para regresarle el dinero, pero no estaba segura…</w:t>
                            </w:r>
                          </w:p>
                          <w:p w14:paraId="6E77C051" w14:textId="77777777" w:rsidR="005654AA" w:rsidRPr="00C04E5D" w:rsidRDefault="005654AA" w:rsidP="00BF6AB7">
                            <w:pPr>
                              <w:spacing w:before="120" w:after="120" w:line="240" w:lineRule="auto"/>
                              <w:ind w:left="86" w:right="202"/>
                              <w:jc w:val="center"/>
                              <w:rPr>
                                <w:rFonts w:ascii="Times New Roman" w:hAnsi="Times New Roman"/>
                                <w:sz w:val="24"/>
                                <w:szCs w:val="24"/>
                              </w:rPr>
                            </w:pPr>
                          </w:p>
                        </w:txbxContent>
                      </wps:txbx>
                      <wps:bodyPr rot="0" vert="horz" wrap="square" lIns="91440" tIns="45720" rIns="91440" bIns="45720" anchor="t" anchorCtr="0" upright="1">
                        <a:noAutofit/>
                      </wps:bodyPr>
                    </wps:wsp>
                  </a:graphicData>
                </a:graphic>
              </wp:inline>
            </w:drawing>
          </mc:Choice>
          <mc:Fallback>
            <w:pict>
              <v:shape w14:anchorId="1DF1FAEF" id="Text Box 72" o:spid="_x0000_s1037" type="#_x0000_t202" style="width:468pt;height:4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" strokeweight="1.5pt">
                <v:textbox>
                  <w:txbxContent>
                    <w:p w14:paraId="5BCBAC38" w14:textId="69D422D4" w:rsidR="005654AA" w:rsidRPr="00202276" w:rsidRDefault="005654AA" w:rsidP="00BF6AB7">
                      <w:pPr>
                        <w:spacing w:before="160" w:after="160" w:line="240" w:lineRule="auto"/>
                        <w:contextualSpacing/>
                        <w:jc w:val="right"/>
                        <w:rPr>
                          <w:rFonts w:ascii="Times New Roman" w:hAnsi="Times New Roman"/>
                          <w:b/>
                          <w:sz w:val="24"/>
                          <w:szCs w:val="24"/>
                          <w:lang w:val="es-419"/>
                        </w:rPr>
                      </w:pPr>
                      <w:r>
                        <w:rPr>
                          <w:rFonts w:ascii="Times New Roman" w:hAnsi="Times New Roman"/>
                          <w:b/>
                          <w:sz w:val="24"/>
                          <w:szCs w:val="24"/>
                          <w:lang w:val="es-419"/>
                        </w:rPr>
                        <w:t>Página 10</w:t>
                      </w:r>
                    </w:p>
                    <w:p w14:paraId="2F9AD143" w14:textId="77777777" w:rsidR="005654AA" w:rsidRPr="00202276" w:rsidRDefault="005654AA" w:rsidP="00BF6AB7">
                      <w:pPr>
                        <w:spacing w:before="120" w:after="120" w:line="240" w:lineRule="auto"/>
                        <w:ind w:left="86" w:right="202"/>
                        <w:rPr>
                          <w:rFonts w:ascii="Times New Roman" w:hAnsi="Times New Roman"/>
                          <w:sz w:val="24"/>
                          <w:szCs w:val="24"/>
                          <w:lang w:val="es-419"/>
                        </w:rPr>
                      </w:pPr>
                    </w:p>
                    <w:p w14:paraId="615AC6E9" w14:textId="091D8ACE" w:rsidR="005654AA" w:rsidRDefault="005654AA" w:rsidP="00BF6AB7">
                      <w:pPr>
                        <w:spacing w:before="120" w:after="120" w:line="240" w:lineRule="auto"/>
                        <w:ind w:left="86" w:right="202"/>
                        <w:rPr>
                          <w:rFonts w:ascii="Times New Roman" w:hAnsi="Times New Roman"/>
                          <w:sz w:val="24"/>
                          <w:szCs w:val="24"/>
                          <w:lang w:val="es-419"/>
                        </w:rPr>
                      </w:pPr>
                      <w:r>
                        <w:rPr>
                          <w:rFonts w:ascii="Times New Roman" w:eastAsia="Times New Roman" w:hAnsi="Times New Roman"/>
                          <w:sz w:val="24"/>
                          <w:szCs w:val="24"/>
                        </w:rPr>
                        <w:t>Fácilmente se puede</w:t>
                      </w:r>
                      <w:r w:rsidRPr="001C3F50">
                        <w:rPr>
                          <w:rFonts w:ascii="Times New Roman" w:eastAsia="Times New Roman" w:hAnsi="Times New Roman"/>
                          <w:sz w:val="24"/>
                          <w:szCs w:val="24"/>
                        </w:rPr>
                        <w:t xml:space="preserve"> romper la confidencialidad.  </w:t>
                      </w:r>
                      <w:r>
                        <w:rPr>
                          <w:rFonts w:ascii="Times New Roman" w:eastAsia="Times New Roman" w:hAnsi="Times New Roman"/>
                          <w:sz w:val="24"/>
                          <w:szCs w:val="24"/>
                        </w:rPr>
                        <w:t xml:space="preserve">Algunas </w:t>
                      </w:r>
                      <w:r w:rsidRPr="001C3F50">
                        <w:rPr>
                          <w:rFonts w:ascii="Times New Roman" w:eastAsia="Times New Roman" w:hAnsi="Times New Roman"/>
                          <w:sz w:val="24"/>
                          <w:szCs w:val="24"/>
                        </w:rPr>
                        <w:t>veces uno n</w:t>
                      </w:r>
                      <w:r>
                        <w:rPr>
                          <w:rFonts w:ascii="Times New Roman" w:eastAsia="Times New Roman" w:hAnsi="Times New Roman"/>
                          <w:sz w:val="24"/>
                          <w:szCs w:val="24"/>
                        </w:rPr>
                        <w:t>o</w:t>
                      </w:r>
                      <w:r w:rsidRPr="001C3F50">
                        <w:rPr>
                          <w:rFonts w:ascii="Times New Roman" w:eastAsia="Times New Roman" w:hAnsi="Times New Roman"/>
                          <w:sz w:val="24"/>
                          <w:szCs w:val="24"/>
                        </w:rPr>
                        <w:t xml:space="preserve"> se da cuenta </w:t>
                      </w:r>
                      <w:r>
                        <w:rPr>
                          <w:rFonts w:ascii="Times New Roman" w:eastAsia="Times New Roman" w:hAnsi="Times New Roman"/>
                          <w:sz w:val="24"/>
                          <w:szCs w:val="24"/>
                        </w:rPr>
                        <w:t xml:space="preserve">de estarlo </w:t>
                      </w:r>
                      <w:r w:rsidRPr="001C3F50">
                        <w:rPr>
                          <w:rFonts w:ascii="Times New Roman" w:eastAsia="Times New Roman" w:hAnsi="Times New Roman"/>
                          <w:sz w:val="24"/>
                          <w:szCs w:val="24"/>
                        </w:rPr>
                        <w:t>haciendo.  Por favor lea la siguiente historia</w:t>
                      </w:r>
                      <w:r w:rsidRPr="00C04E5D">
                        <w:rPr>
                          <w:rFonts w:ascii="Times New Roman" w:hAnsi="Times New Roman"/>
                          <w:sz w:val="24"/>
                          <w:szCs w:val="24"/>
                          <w:lang w:val="es-419"/>
                        </w:rPr>
                        <w:t>.</w:t>
                      </w:r>
                    </w:p>
                    <w:p w14:paraId="4D62B7E8" w14:textId="77777777" w:rsidR="005654AA" w:rsidRPr="00C04E5D" w:rsidRDefault="005654AA" w:rsidP="00BF6AB7">
                      <w:pPr>
                        <w:spacing w:before="120" w:after="120" w:line="240" w:lineRule="auto"/>
                        <w:ind w:left="86" w:right="202"/>
                        <w:rPr>
                          <w:rFonts w:ascii="Times New Roman" w:hAnsi="Times New Roman"/>
                          <w:sz w:val="24"/>
                          <w:szCs w:val="24"/>
                          <w:lang w:val="es-419"/>
                        </w:rPr>
                      </w:pPr>
                    </w:p>
                    <w:p w14:paraId="728DD519" w14:textId="77777777" w:rsidR="005654AA" w:rsidRDefault="005654AA" w:rsidP="00BF6AB7">
                      <w:pPr>
                        <w:spacing w:after="0" w:line="240" w:lineRule="auto"/>
                        <w:contextualSpacing/>
                        <w:jc w:val="center"/>
                        <w:rPr>
                          <w:rFonts w:ascii="Times New Roman" w:eastAsia="Times New Roman" w:hAnsi="Times New Roman"/>
                          <w:sz w:val="24"/>
                          <w:szCs w:val="24"/>
                          <w:u w:val="single"/>
                        </w:rPr>
                      </w:pPr>
                      <w:r>
                        <w:rPr>
                          <w:rFonts w:ascii="Times New Roman" w:eastAsia="Times New Roman" w:hAnsi="Times New Roman"/>
                          <w:sz w:val="24"/>
                          <w:szCs w:val="24"/>
                          <w:u w:val="single"/>
                        </w:rPr>
                        <w:t>La historia de Rosa</w:t>
                      </w:r>
                    </w:p>
                    <w:p w14:paraId="463514F8" w14:textId="77777777" w:rsidR="005654AA" w:rsidRDefault="005654AA" w:rsidP="00BF6AB7">
                      <w:pPr>
                        <w:spacing w:after="0" w:line="240" w:lineRule="auto"/>
                        <w:contextualSpacing/>
                        <w:rPr>
                          <w:rFonts w:ascii="Times New Roman" w:eastAsia="Times New Roman" w:hAnsi="Times New Roman"/>
                          <w:sz w:val="24"/>
                          <w:szCs w:val="24"/>
                          <w:u w:val="single"/>
                        </w:rPr>
                      </w:pPr>
                    </w:p>
                    <w:p w14:paraId="7D7255B7" w14:textId="6613AB7B" w:rsidR="005654AA" w:rsidRPr="009E3CA6" w:rsidRDefault="005654AA" w:rsidP="000C32F3">
                      <w:pPr>
                        <w:spacing w:after="0" w:line="240" w:lineRule="auto"/>
                        <w:ind w:left="90" w:right="120"/>
                        <w:contextualSpacing/>
                        <w:rPr>
                          <w:rFonts w:ascii="Times New Roman" w:eastAsia="Times New Roman" w:hAnsi="Times New Roman"/>
                          <w:sz w:val="24"/>
                          <w:szCs w:val="24"/>
                        </w:rPr>
                      </w:pPr>
                      <w:r w:rsidRPr="009E3CA6">
                        <w:rPr>
                          <w:rFonts w:ascii="Times New Roman" w:eastAsia="Times New Roman" w:hAnsi="Times New Roman"/>
                          <w:sz w:val="24"/>
                          <w:szCs w:val="24"/>
                        </w:rPr>
                        <w:t xml:space="preserve">Rosa es una persona muy amistosa y sincera y tiene todas las características de una buena </w:t>
                      </w:r>
                      <w:r>
                        <w:rPr>
                          <w:rFonts w:ascii="Times New Roman" w:eastAsia="Times New Roman" w:hAnsi="Times New Roman"/>
                          <w:sz w:val="24"/>
                          <w:szCs w:val="24"/>
                        </w:rPr>
                        <w:t>educadora</w:t>
                      </w:r>
                      <w:r w:rsidRPr="009E3CA6">
                        <w:rPr>
                          <w:rFonts w:ascii="Times New Roman" w:eastAsia="Times New Roman" w:hAnsi="Times New Roman"/>
                          <w:sz w:val="24"/>
                          <w:szCs w:val="24"/>
                        </w:rPr>
                        <w:t xml:space="preserve">.  En su pasión por ayudar, se encontró en una situación en la cual no estaba segura </w:t>
                      </w:r>
                      <w:r>
                        <w:rPr>
                          <w:rFonts w:ascii="Times New Roman" w:eastAsia="Times New Roman" w:hAnsi="Times New Roman"/>
                          <w:sz w:val="24"/>
                          <w:szCs w:val="24"/>
                        </w:rPr>
                        <w:t>de lo que debería</w:t>
                      </w:r>
                      <w:r w:rsidRPr="009E3CA6">
                        <w:rPr>
                          <w:rFonts w:ascii="Times New Roman" w:eastAsia="Times New Roman" w:hAnsi="Times New Roman"/>
                          <w:sz w:val="24"/>
                          <w:szCs w:val="24"/>
                        </w:rPr>
                        <w:t xml:space="preserve"> hacer.  Mientras Rosa hacía su trabajo como </w:t>
                      </w:r>
                      <w:r>
                        <w:rPr>
                          <w:rFonts w:ascii="Times New Roman" w:eastAsia="Times New Roman" w:hAnsi="Times New Roman"/>
                          <w:sz w:val="24"/>
                          <w:szCs w:val="24"/>
                        </w:rPr>
                        <w:t>educadora comunitaria</w:t>
                      </w:r>
                      <w:r w:rsidRPr="009E3CA6">
                        <w:rPr>
                          <w:rFonts w:ascii="Times New Roman" w:eastAsia="Times New Roman" w:hAnsi="Times New Roman"/>
                          <w:sz w:val="24"/>
                          <w:szCs w:val="24"/>
                        </w:rPr>
                        <w:t xml:space="preserve">, ella llegó </w:t>
                      </w:r>
                      <w:r>
                        <w:rPr>
                          <w:rFonts w:ascii="Times New Roman" w:eastAsia="Times New Roman" w:hAnsi="Times New Roman"/>
                          <w:sz w:val="24"/>
                          <w:szCs w:val="24"/>
                        </w:rPr>
                        <w:t>a</w:t>
                      </w:r>
                      <w:r w:rsidRPr="009E3CA6">
                        <w:rPr>
                          <w:rFonts w:ascii="Times New Roman" w:eastAsia="Times New Roman" w:hAnsi="Times New Roman"/>
                          <w:sz w:val="24"/>
                          <w:szCs w:val="24"/>
                        </w:rPr>
                        <w:t xml:space="preserve">l hogar de una mujer que participaba en el programa.  Entrando en el hogar de Elena, Rosa se impresionó de la decoración tan bonita de la casa.  Ellas comenzaron a hablar de la importancia de proteger </w:t>
                      </w:r>
                      <w:r>
                        <w:rPr>
                          <w:rFonts w:ascii="Times New Roman" w:eastAsia="Times New Roman" w:hAnsi="Times New Roman"/>
                          <w:sz w:val="24"/>
                          <w:szCs w:val="24"/>
                        </w:rPr>
                        <w:t xml:space="preserve">a los </w:t>
                      </w:r>
                      <w:r w:rsidRPr="009E3CA6">
                        <w:rPr>
                          <w:rFonts w:ascii="Times New Roman" w:eastAsia="Times New Roman" w:hAnsi="Times New Roman"/>
                          <w:sz w:val="24"/>
                          <w:szCs w:val="24"/>
                        </w:rPr>
                        <w:t>niños y a</w:t>
                      </w:r>
                      <w:r>
                        <w:rPr>
                          <w:rFonts w:ascii="Times New Roman" w:eastAsia="Times New Roman" w:hAnsi="Times New Roman"/>
                          <w:sz w:val="24"/>
                          <w:szCs w:val="24"/>
                        </w:rPr>
                        <w:t xml:space="preserve"> los</w:t>
                      </w:r>
                      <w:r w:rsidRPr="009E3CA6">
                        <w:rPr>
                          <w:rFonts w:ascii="Times New Roman" w:eastAsia="Times New Roman" w:hAnsi="Times New Roman"/>
                          <w:sz w:val="24"/>
                          <w:szCs w:val="24"/>
                        </w:rPr>
                        <w:t xml:space="preserve"> bebes que todavía no</w:t>
                      </w:r>
                      <w:r>
                        <w:rPr>
                          <w:rFonts w:ascii="Times New Roman" w:eastAsia="Times New Roman" w:hAnsi="Times New Roman"/>
                          <w:sz w:val="24"/>
                          <w:szCs w:val="24"/>
                        </w:rPr>
                        <w:t xml:space="preserve"> habían</w:t>
                      </w:r>
                      <w:r w:rsidRPr="009E3CA6">
                        <w:rPr>
                          <w:rFonts w:ascii="Times New Roman" w:eastAsia="Times New Roman" w:hAnsi="Times New Roman"/>
                          <w:sz w:val="24"/>
                          <w:szCs w:val="24"/>
                        </w:rPr>
                        <w:t xml:space="preserve"> </w:t>
                      </w:r>
                      <w:r>
                        <w:rPr>
                          <w:rFonts w:ascii="Times New Roman" w:eastAsia="Times New Roman" w:hAnsi="Times New Roman"/>
                          <w:sz w:val="24"/>
                          <w:szCs w:val="24"/>
                        </w:rPr>
                        <w:t>nacido en</w:t>
                      </w:r>
                      <w:r w:rsidRPr="009E3CA6">
                        <w:rPr>
                          <w:rFonts w:ascii="Times New Roman" w:eastAsia="Times New Roman" w:hAnsi="Times New Roman"/>
                          <w:sz w:val="24"/>
                          <w:szCs w:val="24"/>
                        </w:rPr>
                        <w:t xml:space="preserve"> contra</w:t>
                      </w:r>
                      <w:r>
                        <w:rPr>
                          <w:rFonts w:ascii="Times New Roman" w:eastAsia="Times New Roman" w:hAnsi="Times New Roman"/>
                          <w:sz w:val="24"/>
                          <w:szCs w:val="24"/>
                        </w:rPr>
                        <w:t xml:space="preserve"> a</w:t>
                      </w:r>
                      <w:r w:rsidRPr="009E3CA6">
                        <w:rPr>
                          <w:rFonts w:ascii="Times New Roman" w:eastAsia="Times New Roman" w:hAnsi="Times New Roman"/>
                          <w:sz w:val="24"/>
                          <w:szCs w:val="24"/>
                        </w:rPr>
                        <w:t xml:space="preserve"> la exposición de los pesticidas, cuál era el tema</w:t>
                      </w:r>
                      <w:r>
                        <w:rPr>
                          <w:rFonts w:ascii="Times New Roman" w:eastAsia="Times New Roman" w:hAnsi="Times New Roman"/>
                          <w:sz w:val="24"/>
                          <w:szCs w:val="24"/>
                        </w:rPr>
                        <w:t xml:space="preserve"> a tratar</w:t>
                      </w:r>
                      <w:r w:rsidRPr="009E3CA6">
                        <w:rPr>
                          <w:rFonts w:ascii="Times New Roman" w:eastAsia="Times New Roman" w:hAnsi="Times New Roman"/>
                          <w:sz w:val="24"/>
                          <w:szCs w:val="24"/>
                        </w:rPr>
                        <w:t xml:space="preserve"> ese mes. Durante la </w:t>
                      </w:r>
                      <w:r>
                        <w:rPr>
                          <w:rFonts w:ascii="Times New Roman" w:eastAsia="Times New Roman" w:hAnsi="Times New Roman"/>
                          <w:sz w:val="24"/>
                          <w:szCs w:val="24"/>
                        </w:rPr>
                        <w:t>plática</w:t>
                      </w:r>
                      <w:r w:rsidRPr="009E3CA6">
                        <w:rPr>
                          <w:rFonts w:ascii="Times New Roman" w:eastAsia="Times New Roman" w:hAnsi="Times New Roman"/>
                          <w:sz w:val="24"/>
                          <w:szCs w:val="24"/>
                        </w:rPr>
                        <w:t xml:space="preserve">, Rosa se dio cuenta que la familia de Elena no </w:t>
                      </w:r>
                      <w:r>
                        <w:rPr>
                          <w:rFonts w:ascii="Times New Roman" w:eastAsia="Times New Roman" w:hAnsi="Times New Roman"/>
                          <w:sz w:val="24"/>
                          <w:szCs w:val="24"/>
                        </w:rPr>
                        <w:t xml:space="preserve">sufría </w:t>
                      </w:r>
                      <w:r w:rsidRPr="009E3CA6">
                        <w:rPr>
                          <w:rFonts w:ascii="Times New Roman" w:eastAsia="Times New Roman" w:hAnsi="Times New Roman"/>
                          <w:sz w:val="24"/>
                          <w:szCs w:val="24"/>
                        </w:rPr>
                        <w:t>ninguna necesidad; se dio cuenta que tenían más que suficiente para su</w:t>
                      </w:r>
                      <w:r>
                        <w:rPr>
                          <w:rFonts w:ascii="Times New Roman" w:eastAsia="Times New Roman" w:hAnsi="Times New Roman"/>
                          <w:sz w:val="24"/>
                          <w:szCs w:val="24"/>
                        </w:rPr>
                        <w:t>stentarse a sí mismos</w:t>
                      </w:r>
                      <w:r w:rsidRPr="009E3CA6">
                        <w:rPr>
                          <w:rFonts w:ascii="Times New Roman" w:eastAsia="Times New Roman" w:hAnsi="Times New Roman"/>
                          <w:sz w:val="24"/>
                          <w:szCs w:val="24"/>
                        </w:rPr>
                        <w:t>.</w:t>
                      </w:r>
                    </w:p>
                    <w:p w14:paraId="264F55B4" w14:textId="77777777" w:rsidR="005654AA" w:rsidRPr="009E3CA6" w:rsidRDefault="005654AA" w:rsidP="000C32F3">
                      <w:pPr>
                        <w:spacing w:after="0" w:line="240" w:lineRule="auto"/>
                        <w:ind w:left="90" w:right="120"/>
                        <w:contextualSpacing/>
                        <w:rPr>
                          <w:rFonts w:ascii="Times New Roman" w:eastAsia="Times New Roman" w:hAnsi="Times New Roman"/>
                          <w:sz w:val="24"/>
                          <w:szCs w:val="24"/>
                        </w:rPr>
                      </w:pPr>
                    </w:p>
                    <w:p w14:paraId="4C97968F" w14:textId="606CF352" w:rsidR="005654AA" w:rsidRPr="009E3CA6" w:rsidRDefault="005654AA" w:rsidP="000C32F3">
                      <w:pPr>
                        <w:spacing w:after="0" w:line="240" w:lineRule="auto"/>
                        <w:ind w:left="90" w:right="120"/>
                        <w:contextualSpacing/>
                        <w:rPr>
                          <w:rFonts w:ascii="Times New Roman" w:eastAsia="Times New Roman" w:hAnsi="Times New Roman"/>
                          <w:sz w:val="24"/>
                          <w:szCs w:val="24"/>
                        </w:rPr>
                      </w:pPr>
                      <w:r w:rsidRPr="009E3CA6">
                        <w:rPr>
                          <w:rFonts w:ascii="Times New Roman" w:eastAsia="Times New Roman" w:hAnsi="Times New Roman"/>
                          <w:sz w:val="24"/>
                          <w:szCs w:val="24"/>
                        </w:rPr>
                        <w:t>Continuando con sus visitas mensuales, Rosa llegó al muy humilde y simple hogar de</w:t>
                      </w:r>
                      <w:r>
                        <w:rPr>
                          <w:rFonts w:ascii="Times New Roman" w:eastAsia="Times New Roman" w:hAnsi="Times New Roman"/>
                          <w:sz w:val="24"/>
                          <w:szCs w:val="24"/>
                        </w:rPr>
                        <w:t xml:space="preserve"> </w:t>
                      </w:r>
                      <w:r w:rsidRPr="009E3CA6">
                        <w:rPr>
                          <w:rFonts w:ascii="Times New Roman" w:eastAsia="Times New Roman" w:hAnsi="Times New Roman"/>
                          <w:sz w:val="24"/>
                          <w:szCs w:val="24"/>
                        </w:rPr>
                        <w:t xml:space="preserve">Marta. Durante el tema de la lección de nutrición, Marta pareció muy preocupada y le dijo a la </w:t>
                      </w:r>
                      <w:r>
                        <w:rPr>
                          <w:rFonts w:ascii="Times New Roman" w:eastAsia="Times New Roman" w:hAnsi="Times New Roman"/>
                          <w:sz w:val="24"/>
                          <w:szCs w:val="24"/>
                        </w:rPr>
                        <w:t xml:space="preserve">educadora </w:t>
                      </w:r>
                      <w:r w:rsidRPr="009E3CA6">
                        <w:rPr>
                          <w:rFonts w:ascii="Times New Roman" w:eastAsia="Times New Roman" w:hAnsi="Times New Roman"/>
                          <w:sz w:val="24"/>
                          <w:szCs w:val="24"/>
                        </w:rPr>
                        <w:t>que ella no tuvo los suficientes alimentos para darle de c</w:t>
                      </w:r>
                      <w:r>
                        <w:rPr>
                          <w:rFonts w:ascii="Times New Roman" w:eastAsia="Times New Roman" w:hAnsi="Times New Roman"/>
                          <w:sz w:val="24"/>
                          <w:szCs w:val="24"/>
                        </w:rPr>
                        <w:t>omer a su hijo pequeño ese día.</w:t>
                      </w:r>
                      <w:r w:rsidRPr="009E3CA6">
                        <w:rPr>
                          <w:rFonts w:ascii="Times New Roman" w:eastAsia="Times New Roman" w:hAnsi="Times New Roman"/>
                          <w:sz w:val="24"/>
                          <w:szCs w:val="24"/>
                        </w:rPr>
                        <w:t xml:space="preserve"> Rosa, deseando saber más sobre la situación de Marta, le hizo a Marta una serie de preguntas en las cuales surgió</w:t>
                      </w:r>
                      <w:r>
                        <w:rPr>
                          <w:rFonts w:ascii="Times New Roman" w:eastAsia="Times New Roman" w:hAnsi="Times New Roman"/>
                          <w:sz w:val="24"/>
                          <w:szCs w:val="24"/>
                        </w:rPr>
                        <w:t xml:space="preserve"> una historia muy interesante. </w:t>
                      </w:r>
                      <w:r w:rsidRPr="009E3CA6">
                        <w:rPr>
                          <w:rFonts w:ascii="Times New Roman" w:eastAsia="Times New Roman" w:hAnsi="Times New Roman"/>
                          <w:sz w:val="24"/>
                          <w:szCs w:val="24"/>
                        </w:rPr>
                        <w:t xml:space="preserve">Marta le dijo a Rosa que ella le prestó dinero a Elena, una amiga suya, porque la pobre Elena no tenía </w:t>
                      </w:r>
                      <w:r>
                        <w:rPr>
                          <w:rFonts w:ascii="Times New Roman" w:eastAsia="Times New Roman" w:hAnsi="Times New Roman"/>
                          <w:sz w:val="24"/>
                          <w:szCs w:val="24"/>
                        </w:rPr>
                        <w:t>nada de dinero</w:t>
                      </w:r>
                      <w:r w:rsidRPr="009E3CA6">
                        <w:rPr>
                          <w:rFonts w:ascii="Times New Roman" w:eastAsia="Times New Roman" w:hAnsi="Times New Roman"/>
                          <w:sz w:val="24"/>
                          <w:szCs w:val="24"/>
                        </w:rPr>
                        <w:t xml:space="preserve"> y Mar</w:t>
                      </w:r>
                      <w:r>
                        <w:rPr>
                          <w:rFonts w:ascii="Times New Roman" w:eastAsia="Times New Roman" w:hAnsi="Times New Roman"/>
                          <w:sz w:val="24"/>
                          <w:szCs w:val="24"/>
                        </w:rPr>
                        <w:t xml:space="preserve">ta si tenía en ese entonces. </w:t>
                      </w:r>
                      <w:r w:rsidRPr="009E3CA6">
                        <w:rPr>
                          <w:rFonts w:ascii="Times New Roman" w:eastAsia="Times New Roman" w:hAnsi="Times New Roman"/>
                          <w:sz w:val="24"/>
                          <w:szCs w:val="24"/>
                        </w:rPr>
                        <w:t>Elena había prometido regresarle el dinero, pero El</w:t>
                      </w:r>
                      <w:r>
                        <w:rPr>
                          <w:rFonts w:ascii="Times New Roman" w:eastAsia="Times New Roman" w:hAnsi="Times New Roman"/>
                          <w:sz w:val="24"/>
                          <w:szCs w:val="24"/>
                        </w:rPr>
                        <w:t>ena no le había pagado todavía.</w:t>
                      </w:r>
                      <w:r w:rsidRPr="009E3CA6">
                        <w:rPr>
                          <w:rFonts w:ascii="Times New Roman" w:eastAsia="Times New Roman" w:hAnsi="Times New Roman"/>
                          <w:sz w:val="24"/>
                          <w:szCs w:val="24"/>
                        </w:rPr>
                        <w:t xml:space="preserve"> Marta creía que la situación de Elena había mejorado lo suficiente para regresarle el dinero, pero no estaba segura…</w:t>
                      </w:r>
                    </w:p>
                    <w:p w14:paraId="6E77C051" w14:textId="77777777" w:rsidR="005654AA" w:rsidRPr="00C04E5D" w:rsidRDefault="005654AA" w:rsidP="00BF6AB7">
                      <w:pPr>
                        <w:spacing w:before="120" w:after="120" w:line="240" w:lineRule="auto"/>
                        <w:ind w:left="86" w:right="202"/>
                        <w:jc w:val="center"/>
                        <w:rPr>
                          <w:rFonts w:ascii="Times New Roman" w:hAnsi="Times New Roman"/>
                          <w:sz w:val="24"/>
                          <w:szCs w:val="24"/>
                        </w:rPr>
                      </w:pPr>
                    </w:p>
                  </w:txbxContent>
                </v:textbox>
                <w10:anchorlock/>
              </v:shape>
            </w:pict>
          </mc:Fallback>
        </mc:AlternateContent>
      </w:r>
    </w:p>
    <w:p w14:paraId="542C870A" w14:textId="77777777" w:rsidR="00BF6AB7" w:rsidRPr="00E319C6" w:rsidRDefault="00BF6AB7" w:rsidP="00BF6AB7">
      <w:pPr>
        <w:spacing w:before="160" w:after="160" w:line="240" w:lineRule="auto"/>
        <w:rPr>
          <w:rFonts w:ascii="Times New Roman" w:hAnsi="Times New Roman"/>
          <w:szCs w:val="24"/>
          <w:lang w:val="es-419"/>
        </w:rPr>
      </w:pPr>
    </w:p>
    <w:p w14:paraId="4B456F90" w14:textId="105C04AD" w:rsidR="00BF6AB7" w:rsidRPr="004E25BC" w:rsidRDefault="00BF6AB7" w:rsidP="00BF6AB7">
      <w:pPr>
        <w:pStyle w:val="ListParagraph"/>
        <w:numPr>
          <w:ilvl w:val="0"/>
          <w:numId w:val="19"/>
        </w:numPr>
        <w:spacing w:before="160" w:after="240" w:line="240" w:lineRule="auto"/>
        <w:contextualSpacing w:val="0"/>
        <w:rPr>
          <w:rFonts w:ascii="Times New Roman" w:hAnsi="Times New Roman"/>
          <w:szCs w:val="24"/>
          <w:lang w:val="es-419"/>
        </w:rPr>
      </w:pPr>
      <w:r w:rsidRPr="00E319C6">
        <w:rPr>
          <w:rFonts w:ascii="Times New Roman" w:hAnsi="Times New Roman"/>
          <w:sz w:val="24"/>
          <w:szCs w:val="24"/>
          <w:lang w:val="es-419"/>
        </w:rPr>
        <w:t xml:space="preserve">Dirija una conversación </w:t>
      </w:r>
      <w:r w:rsidR="00504CFF" w:rsidRPr="00E319C6">
        <w:rPr>
          <w:rFonts w:ascii="Times New Roman" w:hAnsi="Times New Roman"/>
          <w:sz w:val="24"/>
          <w:szCs w:val="24"/>
          <w:lang w:val="es-419"/>
        </w:rPr>
        <w:t>acerca de</w:t>
      </w:r>
      <w:r w:rsidRPr="00E319C6">
        <w:rPr>
          <w:rFonts w:ascii="Times New Roman" w:hAnsi="Times New Roman"/>
          <w:sz w:val="24"/>
          <w:szCs w:val="24"/>
          <w:lang w:val="es-419"/>
        </w:rPr>
        <w:t xml:space="preserve"> la importancia de la confidencialidad con las siguientes preguntas. </w:t>
      </w:r>
    </w:p>
    <w:p w14:paraId="41D5B47D" w14:textId="77777777" w:rsidR="00BF6AB7" w:rsidRPr="00E319C6" w:rsidRDefault="00BF6AB7" w:rsidP="00BF6AB7">
      <w:pPr>
        <w:spacing w:before="160" w:after="160" w:line="240" w:lineRule="auto"/>
        <w:contextualSpacing/>
        <w:rPr>
          <w:rFonts w:ascii="Times New Roman" w:hAnsi="Times New Roman"/>
          <w:szCs w:val="24"/>
          <w:lang w:val="es-419"/>
        </w:rPr>
      </w:pPr>
      <w:r w:rsidRPr="00E319C6">
        <w:rPr>
          <w:rFonts w:ascii="Times New Roman" w:hAnsi="Times New Roman"/>
          <w:noProof/>
          <w:sz w:val="24"/>
          <w:szCs w:val="24"/>
          <w:lang w:val="en-US" w:eastAsia="en-US"/>
        </w:rPr>
        <w:lastRenderedPageBreak/>
        <mc:AlternateContent>
          <mc:Choice Requires="wps">
            <w:drawing>
              <wp:inline distT="0" distB="0" distL="0" distR="0" wp14:anchorId="5F9485FC" wp14:editId="5FE507B6">
                <wp:extent cx="5943600" cy="2711395"/>
                <wp:effectExtent l="0" t="0" r="19050" b="13335"/>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11395"/>
                        </a:xfrm>
                        <a:prstGeom prst="rect">
                          <a:avLst/>
                        </a:prstGeom>
                        <a:solidFill>
                          <a:srgbClr val="FFFFFF"/>
                        </a:solidFill>
                        <a:ln w="19050">
                          <a:solidFill>
                            <a:srgbClr val="000000"/>
                          </a:solidFill>
                          <a:miter lim="800000"/>
                          <a:headEnd/>
                          <a:tailEnd/>
                        </a:ln>
                      </wps:spPr>
                      <wps:txbx>
                        <w:txbxContent>
                          <w:p w14:paraId="0319D180" w14:textId="21493178" w:rsidR="005654AA" w:rsidRPr="00055799" w:rsidRDefault="005654AA" w:rsidP="00BF6AB7">
                            <w:pPr>
                              <w:spacing w:before="0" w:after="120" w:line="240" w:lineRule="auto"/>
                              <w:jc w:val="right"/>
                              <w:rPr>
                                <w:rFonts w:ascii="Times New Roman" w:hAnsi="Times New Roman"/>
                                <w:b/>
                                <w:sz w:val="24"/>
                                <w:szCs w:val="24"/>
                                <w:lang w:val="es-419"/>
                              </w:rPr>
                            </w:pPr>
                            <w:r>
                              <w:rPr>
                                <w:rFonts w:ascii="Times New Roman" w:hAnsi="Times New Roman"/>
                                <w:b/>
                                <w:sz w:val="24"/>
                                <w:szCs w:val="24"/>
                                <w:lang w:val="es-419"/>
                              </w:rPr>
                              <w:t>Página 10</w:t>
                            </w:r>
                          </w:p>
                          <w:p w14:paraId="1086C889" w14:textId="55658995" w:rsidR="005654AA" w:rsidRPr="00055799" w:rsidRDefault="005654AA" w:rsidP="00BF6AB7">
                            <w:pPr>
                              <w:spacing w:before="120" w:after="120" w:line="240" w:lineRule="auto"/>
                              <w:ind w:left="180" w:right="115"/>
                              <w:rPr>
                                <w:rFonts w:ascii="Times New Roman" w:eastAsia="Times New Roman" w:hAnsi="Times New Roman"/>
                                <w:b/>
                                <w:sz w:val="24"/>
                                <w:szCs w:val="24"/>
                                <w:lang w:val="es-419"/>
                              </w:rPr>
                            </w:pPr>
                            <w:r w:rsidRPr="00055799">
                              <w:rPr>
                                <w:rFonts w:ascii="Times New Roman" w:eastAsia="Times New Roman" w:hAnsi="Times New Roman"/>
                                <w:b/>
                                <w:sz w:val="24"/>
                                <w:szCs w:val="24"/>
                                <w:lang w:val="es-419"/>
                              </w:rPr>
                              <w:t>Preguntas para</w:t>
                            </w:r>
                            <w:r>
                              <w:rPr>
                                <w:rFonts w:ascii="Times New Roman" w:eastAsia="Times New Roman" w:hAnsi="Times New Roman"/>
                                <w:b/>
                                <w:sz w:val="24"/>
                                <w:szCs w:val="24"/>
                                <w:lang w:val="es-419"/>
                              </w:rPr>
                              <w:t xml:space="preserve"> la</w:t>
                            </w:r>
                            <w:r w:rsidRPr="00055799">
                              <w:rPr>
                                <w:rFonts w:ascii="Times New Roman" w:eastAsia="Times New Roman" w:hAnsi="Times New Roman"/>
                                <w:b/>
                                <w:sz w:val="24"/>
                                <w:szCs w:val="24"/>
                                <w:lang w:val="es-419"/>
                              </w:rPr>
                              <w:t xml:space="preserve"> discusión:</w:t>
                            </w:r>
                          </w:p>
                          <w:p w14:paraId="1DC7E99E" w14:textId="77777777" w:rsidR="005654AA" w:rsidRPr="00055799" w:rsidRDefault="005654AA" w:rsidP="00BF6AB7">
                            <w:pPr>
                              <w:numPr>
                                <w:ilvl w:val="0"/>
                                <w:numId w:val="49"/>
                              </w:numPr>
                              <w:spacing w:before="120" w:after="120" w:line="240" w:lineRule="auto"/>
                              <w:ind w:right="115"/>
                              <w:rPr>
                                <w:rFonts w:ascii="Times New Roman" w:eastAsia="Times New Roman" w:hAnsi="Times New Roman"/>
                                <w:sz w:val="24"/>
                                <w:szCs w:val="24"/>
                                <w:lang w:val="es-419"/>
                              </w:rPr>
                            </w:pPr>
                            <w:r w:rsidRPr="00055799">
                              <w:rPr>
                                <w:rFonts w:ascii="Times New Roman" w:eastAsia="Times New Roman" w:hAnsi="Times New Roman"/>
                                <w:sz w:val="24"/>
                                <w:szCs w:val="24"/>
                                <w:lang w:val="es-419"/>
                              </w:rPr>
                              <w:t>¿Cómo piensan que Rosa se sintió en esta situación?</w:t>
                            </w:r>
                          </w:p>
                          <w:p w14:paraId="195A2592" w14:textId="51EFBE22" w:rsidR="005654AA" w:rsidRPr="00055799" w:rsidRDefault="005654AA" w:rsidP="00BF6AB7">
                            <w:pPr>
                              <w:numPr>
                                <w:ilvl w:val="0"/>
                                <w:numId w:val="49"/>
                              </w:numPr>
                              <w:spacing w:before="120" w:after="120" w:line="240" w:lineRule="auto"/>
                              <w:ind w:right="115"/>
                              <w:rPr>
                                <w:rFonts w:ascii="Times New Roman" w:eastAsia="Times New Roman" w:hAnsi="Times New Roman"/>
                                <w:sz w:val="24"/>
                                <w:szCs w:val="24"/>
                                <w:lang w:val="es-419"/>
                              </w:rPr>
                            </w:pPr>
                            <w:r w:rsidRPr="00055799">
                              <w:rPr>
                                <w:rFonts w:ascii="Times New Roman" w:eastAsia="Times New Roman" w:hAnsi="Times New Roman"/>
                                <w:sz w:val="24"/>
                                <w:szCs w:val="24"/>
                                <w:lang w:val="es-419"/>
                              </w:rPr>
                              <w:t xml:space="preserve">¿Qué piensan que Rosa </w:t>
                            </w:r>
                            <w:r>
                              <w:rPr>
                                <w:rFonts w:ascii="Times New Roman" w:eastAsia="Times New Roman" w:hAnsi="Times New Roman"/>
                                <w:sz w:val="24"/>
                                <w:szCs w:val="24"/>
                                <w:lang w:val="es-419"/>
                              </w:rPr>
                              <w:t>debería de</w:t>
                            </w:r>
                            <w:r w:rsidRPr="00055799">
                              <w:rPr>
                                <w:rFonts w:ascii="Times New Roman" w:eastAsia="Times New Roman" w:hAnsi="Times New Roman"/>
                                <w:sz w:val="24"/>
                                <w:szCs w:val="24"/>
                                <w:lang w:val="es-419"/>
                              </w:rPr>
                              <w:t xml:space="preserve"> hacer en esta situación?</w:t>
                            </w:r>
                          </w:p>
                          <w:p w14:paraId="32601D58" w14:textId="241AE8D0" w:rsidR="005654AA" w:rsidRPr="00055799" w:rsidRDefault="005654AA" w:rsidP="00BF6AB7">
                            <w:pPr>
                              <w:numPr>
                                <w:ilvl w:val="0"/>
                                <w:numId w:val="49"/>
                              </w:numPr>
                              <w:spacing w:before="120" w:after="120" w:line="240" w:lineRule="auto"/>
                              <w:ind w:right="115"/>
                              <w:rPr>
                                <w:rFonts w:ascii="Times New Roman" w:eastAsia="Times New Roman" w:hAnsi="Times New Roman"/>
                                <w:sz w:val="24"/>
                                <w:szCs w:val="24"/>
                                <w:lang w:val="es-419"/>
                              </w:rPr>
                            </w:pPr>
                            <w:r w:rsidRPr="00055799">
                              <w:rPr>
                                <w:rFonts w:ascii="Times New Roman" w:eastAsia="Times New Roman" w:hAnsi="Times New Roman"/>
                                <w:sz w:val="24"/>
                                <w:szCs w:val="24"/>
                                <w:lang w:val="es-419"/>
                              </w:rPr>
                              <w:t xml:space="preserve">¿Cuál sería la mejor manera para que Rosa ayude a Marta con su problema </w:t>
                            </w:r>
                            <w:r>
                              <w:rPr>
                                <w:rFonts w:ascii="Times New Roman" w:eastAsia="Times New Roman" w:hAnsi="Times New Roman"/>
                                <w:sz w:val="24"/>
                                <w:szCs w:val="24"/>
                                <w:lang w:val="es-419"/>
                              </w:rPr>
                              <w:t>de falta de alimentos</w:t>
                            </w:r>
                            <w:r w:rsidRPr="00055799">
                              <w:rPr>
                                <w:rFonts w:ascii="Times New Roman" w:eastAsia="Times New Roman" w:hAnsi="Times New Roman"/>
                                <w:sz w:val="24"/>
                                <w:szCs w:val="24"/>
                                <w:lang w:val="es-419"/>
                              </w:rPr>
                              <w:t>? </w:t>
                            </w:r>
                          </w:p>
                          <w:p w14:paraId="2C528180" w14:textId="77777777" w:rsidR="005654AA" w:rsidRPr="00055799" w:rsidRDefault="005654AA" w:rsidP="00BF6AB7">
                            <w:pPr>
                              <w:numPr>
                                <w:ilvl w:val="1"/>
                                <w:numId w:val="49"/>
                              </w:numPr>
                              <w:spacing w:before="120" w:after="120" w:line="240" w:lineRule="auto"/>
                              <w:ind w:right="115"/>
                              <w:rPr>
                                <w:rFonts w:ascii="Times New Roman" w:eastAsia="Times New Roman" w:hAnsi="Times New Roman"/>
                                <w:sz w:val="24"/>
                                <w:szCs w:val="24"/>
                                <w:lang w:val="es-419"/>
                              </w:rPr>
                            </w:pPr>
                            <w:r w:rsidRPr="00055799">
                              <w:rPr>
                                <w:rFonts w:ascii="Times New Roman" w:eastAsia="Times New Roman" w:hAnsi="Times New Roman"/>
                                <w:sz w:val="24"/>
                                <w:szCs w:val="24"/>
                                <w:lang w:val="es-419"/>
                              </w:rPr>
                              <w:t xml:space="preserve"> ¿Qué harían ustedes?</w:t>
                            </w:r>
                          </w:p>
                          <w:p w14:paraId="743EDEBE" w14:textId="77777777" w:rsidR="005654AA" w:rsidRPr="00055799" w:rsidRDefault="005654AA" w:rsidP="00BF6AB7">
                            <w:pPr>
                              <w:numPr>
                                <w:ilvl w:val="0"/>
                                <w:numId w:val="49"/>
                              </w:numPr>
                              <w:spacing w:before="120" w:after="120" w:line="240" w:lineRule="auto"/>
                              <w:ind w:right="115"/>
                              <w:rPr>
                                <w:rFonts w:ascii="Times New Roman" w:eastAsia="Times New Roman" w:hAnsi="Times New Roman"/>
                                <w:sz w:val="24"/>
                                <w:szCs w:val="24"/>
                                <w:lang w:val="es-419"/>
                              </w:rPr>
                            </w:pPr>
                            <w:r w:rsidRPr="00055799">
                              <w:rPr>
                                <w:rFonts w:ascii="Times New Roman" w:eastAsia="Times New Roman" w:hAnsi="Times New Roman"/>
                                <w:sz w:val="24"/>
                                <w:szCs w:val="24"/>
                                <w:lang w:val="es-419"/>
                              </w:rPr>
                              <w:t>¿Qué hubiera pasado si Rosa le dice a Marta como vio la casa de Elena esa mañana?</w:t>
                            </w:r>
                          </w:p>
                          <w:p w14:paraId="2AF417A9" w14:textId="77777777" w:rsidR="005654AA" w:rsidRPr="00055799" w:rsidRDefault="005654AA" w:rsidP="00BF6AB7">
                            <w:pPr>
                              <w:numPr>
                                <w:ilvl w:val="1"/>
                                <w:numId w:val="49"/>
                              </w:numPr>
                              <w:spacing w:before="120" w:after="120" w:line="240" w:lineRule="auto"/>
                              <w:ind w:right="115"/>
                              <w:rPr>
                                <w:rFonts w:ascii="Times New Roman" w:eastAsia="Times New Roman" w:hAnsi="Times New Roman"/>
                                <w:sz w:val="24"/>
                                <w:szCs w:val="24"/>
                                <w:lang w:val="es-419"/>
                              </w:rPr>
                            </w:pPr>
                            <w:r w:rsidRPr="00055799">
                              <w:rPr>
                                <w:rFonts w:ascii="Times New Roman" w:eastAsia="Times New Roman" w:hAnsi="Times New Roman"/>
                                <w:sz w:val="24"/>
                                <w:szCs w:val="24"/>
                                <w:lang w:val="es-419"/>
                              </w:rPr>
                              <w:t>¿Si Rosa le hubiera dicho a Marta lo que ella vio en la casa de Elena, cómo ésta afectaría la relación entre Elena y Marta?</w:t>
                            </w:r>
                          </w:p>
                          <w:p w14:paraId="713C72F4" w14:textId="77777777" w:rsidR="005654AA" w:rsidRPr="00055799" w:rsidRDefault="005654AA" w:rsidP="00BF6AB7">
                            <w:pPr>
                              <w:numPr>
                                <w:ilvl w:val="1"/>
                                <w:numId w:val="49"/>
                              </w:numPr>
                              <w:spacing w:before="120" w:after="120" w:line="240" w:lineRule="auto"/>
                              <w:ind w:right="115"/>
                              <w:rPr>
                                <w:rFonts w:ascii="Times New Roman" w:eastAsia="Times New Roman" w:hAnsi="Times New Roman"/>
                                <w:sz w:val="24"/>
                                <w:szCs w:val="24"/>
                                <w:lang w:val="es-419"/>
                              </w:rPr>
                            </w:pPr>
                            <w:r w:rsidRPr="00055799">
                              <w:rPr>
                                <w:rFonts w:ascii="Times New Roman" w:eastAsia="Times New Roman" w:hAnsi="Times New Roman"/>
                                <w:sz w:val="24"/>
                                <w:szCs w:val="24"/>
                                <w:lang w:val="es-419"/>
                              </w:rPr>
                              <w:t>¿Cómo afectaría al programa Nuestra Familia Sana?</w:t>
                            </w:r>
                          </w:p>
                        </w:txbxContent>
                      </wps:txbx>
                      <wps:bodyPr rot="0" vert="horz" wrap="square" lIns="91440" tIns="45720" rIns="91440" bIns="45720" anchor="t" anchorCtr="0" upright="1">
                        <a:noAutofit/>
                      </wps:bodyPr>
                    </wps:wsp>
                  </a:graphicData>
                </a:graphic>
              </wp:inline>
            </w:drawing>
          </mc:Choice>
          <mc:Fallback>
            <w:pict>
              <v:shape w14:anchorId="5F9485FC" id="Text Box 71" o:spid="_x0000_s1038" type="#_x0000_t202" style="width:468pt;height:2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" strokeweight="1.5pt">
                <v:textbox>
                  <w:txbxContent>
                    <w:p w14:paraId="0319D180" w14:textId="21493178" w:rsidR="005654AA" w:rsidRPr="00055799" w:rsidRDefault="005654AA" w:rsidP="00BF6AB7">
                      <w:pPr>
                        <w:spacing w:before="0" w:after="120" w:line="240" w:lineRule="auto"/>
                        <w:jc w:val="right"/>
                        <w:rPr>
                          <w:rFonts w:ascii="Times New Roman" w:hAnsi="Times New Roman"/>
                          <w:b/>
                          <w:sz w:val="24"/>
                          <w:szCs w:val="24"/>
                          <w:lang w:val="es-419"/>
                        </w:rPr>
                      </w:pPr>
                      <w:r>
                        <w:rPr>
                          <w:rFonts w:ascii="Times New Roman" w:hAnsi="Times New Roman"/>
                          <w:b/>
                          <w:sz w:val="24"/>
                          <w:szCs w:val="24"/>
                          <w:lang w:val="es-419"/>
                        </w:rPr>
                        <w:t>Página 10</w:t>
                      </w:r>
                    </w:p>
                    <w:p w14:paraId="1086C889" w14:textId="55658995" w:rsidR="005654AA" w:rsidRPr="00055799" w:rsidRDefault="005654AA" w:rsidP="00BF6AB7">
                      <w:pPr>
                        <w:spacing w:before="120" w:after="120" w:line="240" w:lineRule="auto"/>
                        <w:ind w:left="180" w:right="115"/>
                        <w:rPr>
                          <w:rFonts w:ascii="Times New Roman" w:eastAsia="Times New Roman" w:hAnsi="Times New Roman"/>
                          <w:b/>
                          <w:sz w:val="24"/>
                          <w:szCs w:val="24"/>
                          <w:lang w:val="es-419"/>
                        </w:rPr>
                      </w:pPr>
                      <w:r w:rsidRPr="00055799">
                        <w:rPr>
                          <w:rFonts w:ascii="Times New Roman" w:eastAsia="Times New Roman" w:hAnsi="Times New Roman"/>
                          <w:b/>
                          <w:sz w:val="24"/>
                          <w:szCs w:val="24"/>
                          <w:lang w:val="es-419"/>
                        </w:rPr>
                        <w:t>Preguntas para</w:t>
                      </w:r>
                      <w:r>
                        <w:rPr>
                          <w:rFonts w:ascii="Times New Roman" w:eastAsia="Times New Roman" w:hAnsi="Times New Roman"/>
                          <w:b/>
                          <w:sz w:val="24"/>
                          <w:szCs w:val="24"/>
                          <w:lang w:val="es-419"/>
                        </w:rPr>
                        <w:t xml:space="preserve"> la</w:t>
                      </w:r>
                      <w:r w:rsidRPr="00055799">
                        <w:rPr>
                          <w:rFonts w:ascii="Times New Roman" w:eastAsia="Times New Roman" w:hAnsi="Times New Roman"/>
                          <w:b/>
                          <w:sz w:val="24"/>
                          <w:szCs w:val="24"/>
                          <w:lang w:val="es-419"/>
                        </w:rPr>
                        <w:t xml:space="preserve"> discusión:</w:t>
                      </w:r>
                    </w:p>
                    <w:p w14:paraId="1DC7E99E" w14:textId="77777777" w:rsidR="005654AA" w:rsidRPr="00055799" w:rsidRDefault="005654AA" w:rsidP="00BF6AB7">
                      <w:pPr>
                        <w:numPr>
                          <w:ilvl w:val="0"/>
                          <w:numId w:val="49"/>
                        </w:numPr>
                        <w:spacing w:before="120" w:after="120" w:line="240" w:lineRule="auto"/>
                        <w:ind w:right="115"/>
                        <w:rPr>
                          <w:rFonts w:ascii="Times New Roman" w:eastAsia="Times New Roman" w:hAnsi="Times New Roman"/>
                          <w:sz w:val="24"/>
                          <w:szCs w:val="24"/>
                          <w:lang w:val="es-419"/>
                        </w:rPr>
                      </w:pPr>
                      <w:r w:rsidRPr="00055799">
                        <w:rPr>
                          <w:rFonts w:ascii="Times New Roman" w:eastAsia="Times New Roman" w:hAnsi="Times New Roman"/>
                          <w:sz w:val="24"/>
                          <w:szCs w:val="24"/>
                          <w:lang w:val="es-419"/>
                        </w:rPr>
                        <w:t>¿Cómo piensan que Rosa se sintió en esta situación?</w:t>
                      </w:r>
                    </w:p>
                    <w:p w14:paraId="195A2592" w14:textId="51EFBE22" w:rsidR="005654AA" w:rsidRPr="00055799" w:rsidRDefault="005654AA" w:rsidP="00BF6AB7">
                      <w:pPr>
                        <w:numPr>
                          <w:ilvl w:val="0"/>
                          <w:numId w:val="49"/>
                        </w:numPr>
                        <w:spacing w:before="120" w:after="120" w:line="240" w:lineRule="auto"/>
                        <w:ind w:right="115"/>
                        <w:rPr>
                          <w:rFonts w:ascii="Times New Roman" w:eastAsia="Times New Roman" w:hAnsi="Times New Roman"/>
                          <w:sz w:val="24"/>
                          <w:szCs w:val="24"/>
                          <w:lang w:val="es-419"/>
                        </w:rPr>
                      </w:pPr>
                      <w:r w:rsidRPr="00055799">
                        <w:rPr>
                          <w:rFonts w:ascii="Times New Roman" w:eastAsia="Times New Roman" w:hAnsi="Times New Roman"/>
                          <w:sz w:val="24"/>
                          <w:szCs w:val="24"/>
                          <w:lang w:val="es-419"/>
                        </w:rPr>
                        <w:t xml:space="preserve">¿Qué piensan que Rosa </w:t>
                      </w:r>
                      <w:r>
                        <w:rPr>
                          <w:rFonts w:ascii="Times New Roman" w:eastAsia="Times New Roman" w:hAnsi="Times New Roman"/>
                          <w:sz w:val="24"/>
                          <w:szCs w:val="24"/>
                          <w:lang w:val="es-419"/>
                        </w:rPr>
                        <w:t>debería de</w:t>
                      </w:r>
                      <w:r w:rsidRPr="00055799">
                        <w:rPr>
                          <w:rFonts w:ascii="Times New Roman" w:eastAsia="Times New Roman" w:hAnsi="Times New Roman"/>
                          <w:sz w:val="24"/>
                          <w:szCs w:val="24"/>
                          <w:lang w:val="es-419"/>
                        </w:rPr>
                        <w:t xml:space="preserve"> hacer en esta situación?</w:t>
                      </w:r>
                    </w:p>
                    <w:p w14:paraId="32601D58" w14:textId="241AE8D0" w:rsidR="005654AA" w:rsidRPr="00055799" w:rsidRDefault="005654AA" w:rsidP="00BF6AB7">
                      <w:pPr>
                        <w:numPr>
                          <w:ilvl w:val="0"/>
                          <w:numId w:val="49"/>
                        </w:numPr>
                        <w:spacing w:before="120" w:after="120" w:line="240" w:lineRule="auto"/>
                        <w:ind w:right="115"/>
                        <w:rPr>
                          <w:rFonts w:ascii="Times New Roman" w:eastAsia="Times New Roman" w:hAnsi="Times New Roman"/>
                          <w:sz w:val="24"/>
                          <w:szCs w:val="24"/>
                          <w:lang w:val="es-419"/>
                        </w:rPr>
                      </w:pPr>
                      <w:r w:rsidRPr="00055799">
                        <w:rPr>
                          <w:rFonts w:ascii="Times New Roman" w:eastAsia="Times New Roman" w:hAnsi="Times New Roman"/>
                          <w:sz w:val="24"/>
                          <w:szCs w:val="24"/>
                          <w:lang w:val="es-419"/>
                        </w:rPr>
                        <w:t xml:space="preserve">¿Cuál sería la mejor manera para que Rosa ayude a Marta con su problema </w:t>
                      </w:r>
                      <w:r>
                        <w:rPr>
                          <w:rFonts w:ascii="Times New Roman" w:eastAsia="Times New Roman" w:hAnsi="Times New Roman"/>
                          <w:sz w:val="24"/>
                          <w:szCs w:val="24"/>
                          <w:lang w:val="es-419"/>
                        </w:rPr>
                        <w:t>de falta de alimentos</w:t>
                      </w:r>
                      <w:r w:rsidRPr="00055799">
                        <w:rPr>
                          <w:rFonts w:ascii="Times New Roman" w:eastAsia="Times New Roman" w:hAnsi="Times New Roman"/>
                          <w:sz w:val="24"/>
                          <w:szCs w:val="24"/>
                          <w:lang w:val="es-419"/>
                        </w:rPr>
                        <w:t>? </w:t>
                      </w:r>
                    </w:p>
                    <w:p w14:paraId="2C528180" w14:textId="77777777" w:rsidR="005654AA" w:rsidRPr="00055799" w:rsidRDefault="005654AA" w:rsidP="00BF6AB7">
                      <w:pPr>
                        <w:numPr>
                          <w:ilvl w:val="1"/>
                          <w:numId w:val="49"/>
                        </w:numPr>
                        <w:spacing w:before="120" w:after="120" w:line="240" w:lineRule="auto"/>
                        <w:ind w:right="115"/>
                        <w:rPr>
                          <w:rFonts w:ascii="Times New Roman" w:eastAsia="Times New Roman" w:hAnsi="Times New Roman"/>
                          <w:sz w:val="24"/>
                          <w:szCs w:val="24"/>
                          <w:lang w:val="es-419"/>
                        </w:rPr>
                      </w:pPr>
                      <w:r w:rsidRPr="00055799">
                        <w:rPr>
                          <w:rFonts w:ascii="Times New Roman" w:eastAsia="Times New Roman" w:hAnsi="Times New Roman"/>
                          <w:sz w:val="24"/>
                          <w:szCs w:val="24"/>
                          <w:lang w:val="es-419"/>
                        </w:rPr>
                        <w:t xml:space="preserve"> ¿Qué harían ustedes?</w:t>
                      </w:r>
                    </w:p>
                    <w:p w14:paraId="743EDEBE" w14:textId="77777777" w:rsidR="005654AA" w:rsidRPr="00055799" w:rsidRDefault="005654AA" w:rsidP="00BF6AB7">
                      <w:pPr>
                        <w:numPr>
                          <w:ilvl w:val="0"/>
                          <w:numId w:val="49"/>
                        </w:numPr>
                        <w:spacing w:before="120" w:after="120" w:line="240" w:lineRule="auto"/>
                        <w:ind w:right="115"/>
                        <w:rPr>
                          <w:rFonts w:ascii="Times New Roman" w:eastAsia="Times New Roman" w:hAnsi="Times New Roman"/>
                          <w:sz w:val="24"/>
                          <w:szCs w:val="24"/>
                          <w:lang w:val="es-419"/>
                        </w:rPr>
                      </w:pPr>
                      <w:r w:rsidRPr="00055799">
                        <w:rPr>
                          <w:rFonts w:ascii="Times New Roman" w:eastAsia="Times New Roman" w:hAnsi="Times New Roman"/>
                          <w:sz w:val="24"/>
                          <w:szCs w:val="24"/>
                          <w:lang w:val="es-419"/>
                        </w:rPr>
                        <w:t>¿Qué hubiera pasado si Rosa le dice a Marta como vio la casa de Elena esa mañana?</w:t>
                      </w:r>
                    </w:p>
                    <w:p w14:paraId="2AF417A9" w14:textId="77777777" w:rsidR="005654AA" w:rsidRPr="00055799" w:rsidRDefault="005654AA" w:rsidP="00BF6AB7">
                      <w:pPr>
                        <w:numPr>
                          <w:ilvl w:val="1"/>
                          <w:numId w:val="49"/>
                        </w:numPr>
                        <w:spacing w:before="120" w:after="120" w:line="240" w:lineRule="auto"/>
                        <w:ind w:right="115"/>
                        <w:rPr>
                          <w:rFonts w:ascii="Times New Roman" w:eastAsia="Times New Roman" w:hAnsi="Times New Roman"/>
                          <w:sz w:val="24"/>
                          <w:szCs w:val="24"/>
                          <w:lang w:val="es-419"/>
                        </w:rPr>
                      </w:pPr>
                      <w:r w:rsidRPr="00055799">
                        <w:rPr>
                          <w:rFonts w:ascii="Times New Roman" w:eastAsia="Times New Roman" w:hAnsi="Times New Roman"/>
                          <w:sz w:val="24"/>
                          <w:szCs w:val="24"/>
                          <w:lang w:val="es-419"/>
                        </w:rPr>
                        <w:t>¿Si Rosa le hubiera dicho a Marta lo que ella vio en la casa de Elena, cómo ésta afectaría la relación entre Elena y Marta?</w:t>
                      </w:r>
                    </w:p>
                    <w:p w14:paraId="713C72F4" w14:textId="77777777" w:rsidR="005654AA" w:rsidRPr="00055799" w:rsidRDefault="005654AA" w:rsidP="00BF6AB7">
                      <w:pPr>
                        <w:numPr>
                          <w:ilvl w:val="1"/>
                          <w:numId w:val="49"/>
                        </w:numPr>
                        <w:spacing w:before="120" w:after="120" w:line="240" w:lineRule="auto"/>
                        <w:ind w:right="115"/>
                        <w:rPr>
                          <w:rFonts w:ascii="Times New Roman" w:eastAsia="Times New Roman" w:hAnsi="Times New Roman"/>
                          <w:sz w:val="24"/>
                          <w:szCs w:val="24"/>
                          <w:lang w:val="es-419"/>
                        </w:rPr>
                      </w:pPr>
                      <w:r w:rsidRPr="00055799">
                        <w:rPr>
                          <w:rFonts w:ascii="Times New Roman" w:eastAsia="Times New Roman" w:hAnsi="Times New Roman"/>
                          <w:sz w:val="24"/>
                          <w:szCs w:val="24"/>
                          <w:lang w:val="es-419"/>
                        </w:rPr>
                        <w:t>¿Cómo afectaría al programa Nuestra Familia Sana?</w:t>
                      </w:r>
                    </w:p>
                  </w:txbxContent>
                </v:textbox>
                <w10:anchorlock/>
              </v:shape>
            </w:pict>
          </mc:Fallback>
        </mc:AlternateContent>
      </w:r>
    </w:p>
    <w:p w14:paraId="3E79FCB2" w14:textId="77777777" w:rsidR="00BF6AB7" w:rsidRPr="00E319C6" w:rsidRDefault="00BF6AB7" w:rsidP="00BF6AB7">
      <w:pPr>
        <w:rPr>
          <w:rFonts w:ascii="Times New Roman" w:hAnsi="Times New Roman"/>
          <w:b/>
          <w:sz w:val="24"/>
          <w:szCs w:val="24"/>
          <w:lang w:val="es-419"/>
        </w:rPr>
      </w:pPr>
      <w:r w:rsidRPr="00E319C6">
        <w:rPr>
          <w:rFonts w:ascii="Times New Roman" w:hAnsi="Times New Roman"/>
          <w:b/>
          <w:noProof/>
          <w:sz w:val="24"/>
          <w:szCs w:val="24"/>
          <w:lang w:val="en-US" w:eastAsia="en-US"/>
        </w:rPr>
        <w:lastRenderedPageBreak/>
        <mc:AlternateContent>
          <mc:Choice Requires="wpg">
            <w:drawing>
              <wp:inline distT="0" distB="0" distL="0" distR="0" wp14:anchorId="7065B1EC" wp14:editId="54F740C3">
                <wp:extent cx="5943600" cy="7762875"/>
                <wp:effectExtent l="0" t="0" r="0" b="9525"/>
                <wp:docPr id="18" name="Group 18"/>
                <wp:cNvGraphicFramePr/>
                <a:graphic xmlns:a="http://schemas.openxmlformats.org/drawingml/2006/main">
                  <a:graphicData uri="http://schemas.microsoft.com/office/word/2010/wordprocessingGroup">
                    <wpg:wgp>
                      <wpg:cNvGrpSpPr/>
                      <wpg:grpSpPr>
                        <a:xfrm>
                          <a:off x="0" y="0"/>
                          <a:ext cx="5943600" cy="7762875"/>
                          <a:chOff x="0" y="379865"/>
                          <a:chExt cx="7308262" cy="8116435"/>
                        </a:xfrm>
                      </wpg:grpSpPr>
                      <wpg:grpSp>
                        <wpg:cNvPr id="5" name="Group 5"/>
                        <wpg:cNvGrpSpPr/>
                        <wpg:grpSpPr>
                          <a:xfrm>
                            <a:off x="0" y="379865"/>
                            <a:ext cx="7308262" cy="8116435"/>
                            <a:chOff x="0" y="0"/>
                            <a:chExt cx="7308262" cy="8002237"/>
                          </a:xfrm>
                        </wpg:grpSpPr>
                        <wps:wsp>
                          <wps:cNvPr id="7" name="Rectangle 7"/>
                          <wps:cNvSpPr/>
                          <wps:spPr>
                            <a:xfrm>
                              <a:off x="0" y="0"/>
                              <a:ext cx="7124065" cy="7995285"/>
                            </a:xfrm>
                            <a:prstGeom prst="rect">
                              <a:avLst/>
                            </a:prstGeom>
                            <a:solidFill>
                              <a:schemeClr val="bg1">
                                <a:lumMod val="95000"/>
                              </a:schemeClr>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ight Triangle 13"/>
                          <wps:cNvSpPr/>
                          <wps:spPr>
                            <a:xfrm flipV="1">
                              <a:off x="11875" y="0"/>
                              <a:ext cx="7087804" cy="3657600"/>
                            </a:xfrm>
                            <a:prstGeom prst="rtTriangle">
                              <a:avLst/>
                            </a:prstGeom>
                            <a:solidFill>
                              <a:srgbClr val="F07F09"/>
                            </a:solidFill>
                            <a:ln>
                              <a:solidFill>
                                <a:srgbClr val="F07F0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ight Triangle 9"/>
                          <wps:cNvSpPr/>
                          <wps:spPr>
                            <a:xfrm>
                              <a:off x="11875" y="1353787"/>
                              <a:ext cx="7105015" cy="6648450"/>
                            </a:xfrm>
                            <a:custGeom>
                              <a:avLst/>
                              <a:gdLst>
                                <a:gd name="connsiteX0" fmla="*/ 0 w 7105015"/>
                                <a:gd name="connsiteY0" fmla="*/ 6648450 h 6648450"/>
                                <a:gd name="connsiteX1" fmla="*/ 0 w 7105015"/>
                                <a:gd name="connsiteY1" fmla="*/ 0 h 6648450"/>
                                <a:gd name="connsiteX2" fmla="*/ 7105015 w 7105015"/>
                                <a:gd name="connsiteY2" fmla="*/ 6648450 h 6648450"/>
                                <a:gd name="connsiteX3" fmla="*/ 0 w 7105015"/>
                                <a:gd name="connsiteY3" fmla="*/ 6648450 h 6648450"/>
                                <a:gd name="connsiteX0" fmla="*/ 0 w 7105015"/>
                                <a:gd name="connsiteY0" fmla="*/ 6648450 h 6648450"/>
                                <a:gd name="connsiteX1" fmla="*/ 0 w 7105015"/>
                                <a:gd name="connsiteY1" fmla="*/ 0 h 6648450"/>
                                <a:gd name="connsiteX2" fmla="*/ 7104380 w 7105015"/>
                                <a:gd name="connsiteY2" fmla="*/ 3562350 h 6648450"/>
                                <a:gd name="connsiteX3" fmla="*/ 7105015 w 7105015"/>
                                <a:gd name="connsiteY3" fmla="*/ 6648450 h 6648450"/>
                                <a:gd name="connsiteX4" fmla="*/ 0 w 7105015"/>
                                <a:gd name="connsiteY4" fmla="*/ 6648450 h 6648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05015" h="6648450">
                                  <a:moveTo>
                                    <a:pt x="0" y="6648450"/>
                                  </a:moveTo>
                                  <a:lnTo>
                                    <a:pt x="0" y="0"/>
                                  </a:lnTo>
                                  <a:cubicBezTo>
                                    <a:pt x="1460500" y="1346200"/>
                                    <a:pt x="5643880" y="2216150"/>
                                    <a:pt x="7104380" y="3562350"/>
                                  </a:cubicBezTo>
                                  <a:cubicBezTo>
                                    <a:pt x="7104592" y="4591050"/>
                                    <a:pt x="7104803" y="5619750"/>
                                    <a:pt x="7105015" y="6648450"/>
                                  </a:cubicBezTo>
                                  <a:lnTo>
                                    <a:pt x="0" y="6648450"/>
                                  </a:lnTo>
                                  <a:close/>
                                </a:path>
                              </a:pathLst>
                            </a:cu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ext Box 2"/>
                          <wps:cNvSpPr txBox="1">
                            <a:spLocks noChangeArrowheads="1"/>
                          </wps:cNvSpPr>
                          <wps:spPr bwMode="auto">
                            <a:xfrm>
                              <a:off x="5503213" y="959751"/>
                              <a:ext cx="1805049" cy="2565069"/>
                            </a:xfrm>
                            <a:prstGeom prst="rect">
                              <a:avLst/>
                            </a:prstGeom>
                            <a:noFill/>
                            <a:ln w="9525">
                              <a:noFill/>
                              <a:miter lim="800000"/>
                              <a:headEnd/>
                              <a:tailEnd/>
                            </a:ln>
                          </wps:spPr>
                          <wps:txbx>
                            <w:txbxContent>
                              <w:p w14:paraId="3712DC33" w14:textId="77777777" w:rsidR="005654AA" w:rsidRPr="004749B7" w:rsidRDefault="005654AA" w:rsidP="00BF6AB7">
                                <w:pPr>
                                  <w:rPr>
                                    <w:rFonts w:ascii="Times New Roman" w:hAnsi="Times New Roman" w:cs="Times New Roman"/>
                                    <w:sz w:val="360"/>
                                    <w:szCs w:val="240"/>
                                  </w:rPr>
                                </w:pPr>
                                <w:r w:rsidRPr="004749B7">
                                  <w:rPr>
                                    <w:rFonts w:ascii="Times New Roman" w:hAnsi="Times New Roman" w:cs="Times New Roman"/>
                                    <w:sz w:val="360"/>
                                    <w:szCs w:val="240"/>
                                  </w:rPr>
                                  <w:t>2</w:t>
                                </w:r>
                              </w:p>
                            </w:txbxContent>
                          </wps:txbx>
                          <wps:bodyPr rot="0" vert="horz" wrap="square" lIns="91440" tIns="45720" rIns="91440" bIns="45720" anchor="t" anchorCtr="0">
                            <a:noAutofit/>
                          </wps:bodyPr>
                        </wps:wsp>
                      </wpg:grpSp>
                      <wps:wsp>
                        <wps:cNvPr id="17" name="Text Box 2"/>
                        <wps:cNvSpPr txBox="1">
                          <a:spLocks noChangeArrowheads="1"/>
                        </wps:cNvSpPr>
                        <wps:spPr bwMode="auto">
                          <a:xfrm>
                            <a:off x="590550" y="5381625"/>
                            <a:ext cx="5937250" cy="2660015"/>
                          </a:xfrm>
                          <a:prstGeom prst="rect">
                            <a:avLst/>
                          </a:prstGeom>
                          <a:noFill/>
                          <a:ln w="9525">
                            <a:noFill/>
                            <a:miter lim="800000"/>
                            <a:headEnd/>
                            <a:tailEnd/>
                          </a:ln>
                        </wps:spPr>
                        <wps:txbx>
                          <w:txbxContent>
                            <w:p w14:paraId="6996572F" w14:textId="77777777" w:rsidR="005654AA" w:rsidRPr="002944C7" w:rsidRDefault="005654AA" w:rsidP="00BF6AB7">
                              <w:pPr>
                                <w:rPr>
                                  <w:rFonts w:ascii="Times New Roman" w:hAnsi="Times New Roman"/>
                                  <w:b/>
                                  <w:color w:val="FFFFFF" w:themeColor="background1"/>
                                  <w:sz w:val="100"/>
                                  <w:szCs w:val="100"/>
                                </w:rPr>
                              </w:pPr>
                              <w:r w:rsidRPr="002944C7">
                                <w:rPr>
                                  <w:rFonts w:ascii="Times New Roman" w:hAnsi="Times New Roman"/>
                                  <w:b/>
                                  <w:color w:val="FFFFFF" w:themeColor="background1"/>
                                  <w:sz w:val="100"/>
                                  <w:szCs w:val="100"/>
                                </w:rPr>
                                <w:t>CONOCIENDO A UN EDUCADOR</w:t>
                              </w:r>
                            </w:p>
                          </w:txbxContent>
                        </wps:txbx>
                        <wps:bodyPr rot="0" vert="horz" wrap="square" lIns="91440" tIns="45720" rIns="91440" bIns="45720" anchor="ctr" anchorCtr="0">
                          <a:noAutofit/>
                        </wps:bodyPr>
                      </wps:wsp>
                    </wpg:wgp>
                  </a:graphicData>
                </a:graphic>
              </wp:inline>
            </w:drawing>
          </mc:Choice>
          <mc:Fallback>
            <w:pict>
              <v:group w14:anchorId="7065B1EC" id="Group 18" o:spid="_x0000_s1039" style="width:468pt;height:611.25pt;mso-position-horizontal-relative:char;mso-position-vertical-relative:line" coordorigin=",3798" coordsize="73082,81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">
                <v:group id="Group 5" o:spid="_x0000_s1040" style="position:absolute;top:3798;width:73082;height:81165" coordsize="73082,80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7" o:spid="_x0000_s1041" style="position:absolute;width:71240;height:79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" fillcolor="#f2f2f2 [3052]" stroked="f" strokeweight="1.25pt"/>
                  <v:shape id="Right Triangle 13" o:spid="_x0000_s1042" type="#_x0000_t6" style="position:absolute;left:118;width:70878;height:3657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" fillcolor="#f07f09" strokecolor="#f07f09" strokeweight="1.25pt"/>
                  <v:shape id="Right Triangle 9" o:spid="_x0000_s1043" style="position:absolute;left:118;top:13537;width:71050;height:66485;visibility:visible;mso-wrap-style:square;v-text-anchor:middle" coordsize="7105015,664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" path="m,6648450l,c1460500,1346200,5643880,2216150,7104380,3562350v212,1028700,423,2057400,635,3086100l,6648450xe" fillcolor="#0989b1 [3209]" stroked="f" strokeweight="1.25pt">
                    <v:path arrowok="t" o:connecttype="custom" o:connectlocs="0,6648450;0,0;7104380,3562350;7105015,6648450;0,6648450" o:connectangles="0,0,0,0,0"/>
                  </v:shape>
                  <v:shape id="_x0000_s1044" type="#_x0000_t202" style="position:absolute;left:55032;top:9597;width:18050;height:2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3712DC33" w14:textId="77777777" w:rsidR="005654AA" w:rsidRPr="004749B7" w:rsidRDefault="005654AA" w:rsidP="00BF6AB7">
                          <w:pPr>
                            <w:rPr>
                              <w:rFonts w:ascii="Times New Roman" w:hAnsi="Times New Roman" w:cs="Times New Roman"/>
                              <w:sz w:val="360"/>
                              <w:szCs w:val="240"/>
                            </w:rPr>
                          </w:pPr>
                          <w:r w:rsidRPr="004749B7">
                            <w:rPr>
                              <w:rFonts w:ascii="Times New Roman" w:hAnsi="Times New Roman" w:cs="Times New Roman"/>
                              <w:sz w:val="360"/>
                              <w:szCs w:val="240"/>
                            </w:rPr>
                            <w:t>2</w:t>
                          </w:r>
                        </w:p>
                      </w:txbxContent>
                    </v:textbox>
                  </v:shape>
                </v:group>
                <v:shape id="_x0000_s1045" type="#_x0000_t202" style="position:absolute;left:5905;top:53816;width:59373;height:26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" filled="f" stroked="f">
                  <v:textbox>
                    <w:txbxContent>
                      <w:p w14:paraId="6996572F" w14:textId="77777777" w:rsidR="005654AA" w:rsidRPr="002944C7" w:rsidRDefault="005654AA" w:rsidP="00BF6AB7">
                        <w:pPr>
                          <w:rPr>
                            <w:rFonts w:ascii="Times New Roman" w:hAnsi="Times New Roman"/>
                            <w:b/>
                            <w:color w:val="FFFFFF" w:themeColor="background1"/>
                            <w:sz w:val="100"/>
                            <w:szCs w:val="100"/>
                          </w:rPr>
                        </w:pPr>
                        <w:r w:rsidRPr="002944C7">
                          <w:rPr>
                            <w:rFonts w:ascii="Times New Roman" w:hAnsi="Times New Roman"/>
                            <w:b/>
                            <w:color w:val="FFFFFF" w:themeColor="background1"/>
                            <w:sz w:val="100"/>
                            <w:szCs w:val="100"/>
                          </w:rPr>
                          <w:t>CONOCIENDO A UN EDUCADOR</w:t>
                        </w:r>
                      </w:p>
                    </w:txbxContent>
                  </v:textbox>
                </v:shape>
                <w10:anchorlock/>
              </v:group>
            </w:pict>
          </mc:Fallback>
        </mc:AlternateContent>
      </w:r>
    </w:p>
    <w:p w14:paraId="68E017F8" w14:textId="77777777" w:rsidR="00BF6AB7" w:rsidRPr="00E319C6" w:rsidRDefault="00BF6AB7" w:rsidP="00BF6AB7">
      <w:pPr>
        <w:rPr>
          <w:rFonts w:ascii="Times New Roman" w:hAnsi="Times New Roman"/>
          <w:b/>
          <w:sz w:val="24"/>
          <w:szCs w:val="24"/>
          <w:lang w:val="es-419"/>
        </w:rPr>
      </w:pPr>
      <w:r w:rsidRPr="00E319C6">
        <w:rPr>
          <w:rFonts w:ascii="Times New Roman" w:hAnsi="Times New Roman"/>
          <w:b/>
          <w:sz w:val="24"/>
          <w:szCs w:val="24"/>
          <w:lang w:val="es-419"/>
        </w:rPr>
        <w:lastRenderedPageBreak/>
        <w:br w:type="page"/>
      </w:r>
    </w:p>
    <w:p w14:paraId="78048717" w14:textId="77777777" w:rsidR="00BF6AB7" w:rsidRPr="00E319C6" w:rsidRDefault="00BF6AB7" w:rsidP="00BF6AB7">
      <w:pPr>
        <w:spacing w:before="160" w:after="160" w:line="240" w:lineRule="auto"/>
        <w:jc w:val="center"/>
        <w:outlineLvl w:val="0"/>
        <w:rPr>
          <w:rFonts w:ascii="Times New Roman" w:hAnsi="Times New Roman"/>
          <w:b/>
          <w:sz w:val="24"/>
          <w:szCs w:val="24"/>
          <w:lang w:val="es-419"/>
        </w:rPr>
      </w:pPr>
      <w:r w:rsidRPr="00E319C6">
        <w:rPr>
          <w:rFonts w:ascii="Times New Roman" w:hAnsi="Times New Roman"/>
          <w:b/>
          <w:sz w:val="24"/>
          <w:szCs w:val="24"/>
          <w:lang w:val="es-419"/>
        </w:rPr>
        <w:lastRenderedPageBreak/>
        <w:t>CONOCIENDO A UN EDUCADOR</w:t>
      </w:r>
    </w:p>
    <w:p w14:paraId="60BF832D" w14:textId="77777777" w:rsidR="00BF6AB7" w:rsidRPr="00E319C6" w:rsidRDefault="00BF6AB7" w:rsidP="00BF6AB7">
      <w:pPr>
        <w:spacing w:before="160" w:after="160" w:line="240" w:lineRule="auto"/>
        <w:outlineLvl w:val="0"/>
        <w:rPr>
          <w:rFonts w:ascii="Times New Roman" w:hAnsi="Times New Roman"/>
          <w:b/>
          <w:sz w:val="24"/>
          <w:szCs w:val="24"/>
          <w:lang w:val="es-419"/>
        </w:rPr>
      </w:pPr>
      <w:r w:rsidRPr="00E319C6">
        <w:rPr>
          <w:rFonts w:ascii="Times New Roman" w:hAnsi="Times New Roman"/>
          <w:b/>
          <w:sz w:val="24"/>
          <w:szCs w:val="24"/>
          <w:lang w:val="es-419"/>
        </w:rPr>
        <w:t xml:space="preserve">Objetivos </w:t>
      </w:r>
    </w:p>
    <w:p w14:paraId="2E183F13" w14:textId="4DCB55B0" w:rsidR="00BF6AB7" w:rsidRPr="004E25BC" w:rsidRDefault="00EB1458" w:rsidP="00BF6AB7">
      <w:pPr>
        <w:pStyle w:val="ListParagraph"/>
        <w:numPr>
          <w:ilvl w:val="0"/>
          <w:numId w:val="27"/>
        </w:numPr>
        <w:spacing w:before="160" w:after="160" w:line="240" w:lineRule="auto"/>
        <w:rPr>
          <w:rFonts w:ascii="Times New Roman" w:hAnsi="Times New Roman"/>
          <w:sz w:val="24"/>
          <w:szCs w:val="24"/>
          <w:lang w:val="es-419"/>
        </w:rPr>
      </w:pPr>
      <w:r>
        <w:rPr>
          <w:rFonts w:ascii="Times New Roman" w:hAnsi="Times New Roman"/>
          <w:sz w:val="24"/>
          <w:szCs w:val="24"/>
          <w:lang w:val="es-419"/>
        </w:rPr>
        <w:t>Discutir las</w:t>
      </w:r>
      <w:r w:rsidR="00BF6AB7" w:rsidRPr="004E25BC">
        <w:rPr>
          <w:rFonts w:ascii="Times New Roman" w:hAnsi="Times New Roman"/>
          <w:sz w:val="24"/>
          <w:szCs w:val="24"/>
          <w:lang w:val="es-419"/>
        </w:rPr>
        <w:t xml:space="preserve"> características de un educador comunitario.</w:t>
      </w:r>
    </w:p>
    <w:p w14:paraId="73387AB1" w14:textId="77777777" w:rsidR="00BF6AB7" w:rsidRPr="00260DDD" w:rsidRDefault="00BF6AB7" w:rsidP="00BF6AB7">
      <w:pPr>
        <w:pStyle w:val="ListParagraph"/>
        <w:numPr>
          <w:ilvl w:val="0"/>
          <w:numId w:val="27"/>
        </w:numPr>
        <w:spacing w:before="160" w:after="160" w:line="240" w:lineRule="auto"/>
        <w:rPr>
          <w:rFonts w:ascii="Times New Roman" w:hAnsi="Times New Roman"/>
          <w:sz w:val="24"/>
          <w:szCs w:val="24"/>
          <w:lang w:val="es-419"/>
        </w:rPr>
      </w:pPr>
      <w:r w:rsidRPr="004E25BC">
        <w:rPr>
          <w:rFonts w:ascii="Times New Roman" w:hAnsi="Times New Roman"/>
          <w:sz w:val="24"/>
          <w:szCs w:val="24"/>
          <w:lang w:val="es-419"/>
        </w:rPr>
        <w:t xml:space="preserve">Transmitir el rol y expectativas de los educadores del programa </w:t>
      </w:r>
      <w:r w:rsidRPr="00260DDD">
        <w:rPr>
          <w:rFonts w:ascii="Times New Roman" w:hAnsi="Times New Roman"/>
          <w:i/>
          <w:sz w:val="24"/>
          <w:szCs w:val="24"/>
          <w:lang w:val="es-419"/>
        </w:rPr>
        <w:t>Nuestra Familia Sana</w:t>
      </w:r>
      <w:r w:rsidRPr="00260DDD">
        <w:rPr>
          <w:rFonts w:ascii="Times New Roman" w:hAnsi="Times New Roman"/>
          <w:sz w:val="24"/>
          <w:szCs w:val="24"/>
          <w:lang w:val="es-419"/>
        </w:rPr>
        <w:t>.</w:t>
      </w:r>
    </w:p>
    <w:p w14:paraId="58C7BA61" w14:textId="72DE7A1B" w:rsidR="00BF6AB7" w:rsidRPr="00EB1458" w:rsidRDefault="00BF6AB7" w:rsidP="00BF6AB7">
      <w:pPr>
        <w:pStyle w:val="ListParagraph"/>
        <w:numPr>
          <w:ilvl w:val="0"/>
          <w:numId w:val="27"/>
        </w:numPr>
        <w:spacing w:before="160" w:after="160" w:line="240" w:lineRule="auto"/>
        <w:rPr>
          <w:rFonts w:ascii="Times New Roman" w:hAnsi="Times New Roman"/>
          <w:sz w:val="24"/>
          <w:szCs w:val="24"/>
          <w:lang w:val="es-419"/>
        </w:rPr>
      </w:pPr>
      <w:r w:rsidRPr="00AE4A74">
        <w:rPr>
          <w:rFonts w:ascii="Times New Roman" w:hAnsi="Times New Roman"/>
          <w:sz w:val="24"/>
          <w:szCs w:val="24"/>
          <w:lang w:val="es-419"/>
        </w:rPr>
        <w:t>Equipar a los educadores con herramientas para cumplir con l</w:t>
      </w:r>
      <w:r w:rsidR="00AF3970" w:rsidRPr="00AE4A74">
        <w:rPr>
          <w:rFonts w:ascii="Times New Roman" w:hAnsi="Times New Roman"/>
          <w:sz w:val="24"/>
          <w:szCs w:val="24"/>
          <w:lang w:val="es-419"/>
        </w:rPr>
        <w:t>as m</w:t>
      </w:r>
      <w:r w:rsidR="00AF3970" w:rsidRPr="00B947BB">
        <w:rPr>
          <w:rFonts w:ascii="Times New Roman" w:hAnsi="Times New Roman"/>
          <w:sz w:val="24"/>
          <w:szCs w:val="24"/>
          <w:lang w:val="es-419"/>
        </w:rPr>
        <w:t xml:space="preserve">etas </w:t>
      </w:r>
      <w:r w:rsidRPr="00916AA0">
        <w:rPr>
          <w:rFonts w:ascii="Times New Roman" w:hAnsi="Times New Roman"/>
          <w:sz w:val="24"/>
          <w:szCs w:val="24"/>
          <w:lang w:val="es-419"/>
        </w:rPr>
        <w:t xml:space="preserve">de reclutamiento y </w:t>
      </w:r>
      <w:r w:rsidR="00AF3970" w:rsidRPr="00B0718C">
        <w:rPr>
          <w:rFonts w:ascii="Times New Roman" w:hAnsi="Times New Roman"/>
          <w:sz w:val="24"/>
          <w:szCs w:val="24"/>
          <w:lang w:val="es-419"/>
        </w:rPr>
        <w:t>permanencia</w:t>
      </w:r>
      <w:r w:rsidRPr="00EB1458">
        <w:rPr>
          <w:rFonts w:ascii="Times New Roman" w:hAnsi="Times New Roman"/>
          <w:sz w:val="24"/>
          <w:szCs w:val="24"/>
          <w:lang w:val="es-419"/>
        </w:rPr>
        <w:t xml:space="preserve"> de</w:t>
      </w:r>
      <w:r w:rsidR="00AF3970" w:rsidRPr="00EB1458">
        <w:rPr>
          <w:rFonts w:ascii="Times New Roman" w:hAnsi="Times New Roman"/>
          <w:sz w:val="24"/>
          <w:szCs w:val="24"/>
          <w:lang w:val="es-419"/>
        </w:rPr>
        <w:t xml:space="preserve"> los</w:t>
      </w:r>
      <w:r w:rsidRPr="00EB1458">
        <w:rPr>
          <w:rFonts w:ascii="Times New Roman" w:hAnsi="Times New Roman"/>
          <w:sz w:val="24"/>
          <w:szCs w:val="24"/>
          <w:lang w:val="es-419"/>
        </w:rPr>
        <w:t xml:space="preserve"> participantes.</w:t>
      </w:r>
    </w:p>
    <w:p w14:paraId="0146129A" w14:textId="10BEB54F" w:rsidR="00BF6AB7" w:rsidRPr="00EB1458" w:rsidRDefault="00BF6AB7" w:rsidP="00BF6AB7">
      <w:pPr>
        <w:spacing w:before="360" w:after="160" w:line="240" w:lineRule="auto"/>
        <w:rPr>
          <w:rFonts w:ascii="Times New Roman" w:hAnsi="Times New Roman"/>
          <w:sz w:val="24"/>
          <w:szCs w:val="24"/>
          <w:lang w:val="es-419"/>
        </w:rPr>
      </w:pPr>
      <w:r w:rsidRPr="008A5191">
        <w:rPr>
          <w:rFonts w:ascii="Times New Roman" w:hAnsi="Times New Roman"/>
          <w:b/>
          <w:sz w:val="24"/>
          <w:szCs w:val="24"/>
          <w:lang w:val="es-419"/>
        </w:rPr>
        <w:t>Nota:</w:t>
      </w:r>
      <w:r w:rsidRPr="00E319C6">
        <w:rPr>
          <w:rFonts w:ascii="Times New Roman" w:hAnsi="Times New Roman"/>
          <w:b/>
          <w:sz w:val="24"/>
          <w:szCs w:val="24"/>
          <w:lang w:val="es-419"/>
        </w:rPr>
        <w:t xml:space="preserve"> </w:t>
      </w:r>
      <w:r w:rsidRPr="00E319C6">
        <w:rPr>
          <w:rFonts w:ascii="Times New Roman" w:hAnsi="Times New Roman"/>
          <w:sz w:val="24"/>
          <w:szCs w:val="24"/>
          <w:lang w:val="es-419"/>
        </w:rPr>
        <w:t>Los educadores comunitarios s</w:t>
      </w:r>
      <w:r w:rsidR="00AF3970" w:rsidRPr="00E319C6">
        <w:rPr>
          <w:rFonts w:ascii="Times New Roman" w:hAnsi="Times New Roman"/>
          <w:sz w:val="24"/>
          <w:szCs w:val="24"/>
          <w:lang w:val="es-419"/>
        </w:rPr>
        <w:t>on utilizados con el fin de</w:t>
      </w:r>
      <w:r w:rsidRPr="00E319C6">
        <w:rPr>
          <w:rFonts w:ascii="Times New Roman" w:hAnsi="Times New Roman"/>
          <w:sz w:val="24"/>
          <w:szCs w:val="24"/>
          <w:lang w:val="es-419"/>
        </w:rPr>
        <w:t xml:space="preserve"> brindar información a las poblaciones </w:t>
      </w:r>
      <w:r w:rsidR="00AF3970" w:rsidRPr="00E319C6">
        <w:rPr>
          <w:rFonts w:ascii="Times New Roman" w:hAnsi="Times New Roman"/>
          <w:sz w:val="24"/>
          <w:szCs w:val="24"/>
          <w:lang w:val="es-419"/>
        </w:rPr>
        <w:t xml:space="preserve">que son </w:t>
      </w:r>
      <w:r w:rsidRPr="004E25BC">
        <w:rPr>
          <w:rFonts w:ascii="Times New Roman" w:hAnsi="Times New Roman"/>
          <w:sz w:val="24"/>
          <w:szCs w:val="24"/>
          <w:lang w:val="es-419"/>
        </w:rPr>
        <w:t xml:space="preserve">vulnerables o marginadas </w:t>
      </w:r>
      <w:r w:rsidR="00AF3970" w:rsidRPr="004E25BC">
        <w:rPr>
          <w:rFonts w:ascii="Times New Roman" w:hAnsi="Times New Roman"/>
          <w:sz w:val="24"/>
          <w:szCs w:val="24"/>
          <w:lang w:val="es-419"/>
        </w:rPr>
        <w:t>y</w:t>
      </w:r>
      <w:r w:rsidRPr="00260DDD">
        <w:rPr>
          <w:rFonts w:ascii="Times New Roman" w:hAnsi="Times New Roman"/>
          <w:sz w:val="24"/>
          <w:szCs w:val="24"/>
          <w:lang w:val="es-419"/>
        </w:rPr>
        <w:t xml:space="preserve"> tienen necesidades específicas. En el caso de </w:t>
      </w:r>
      <w:r w:rsidRPr="00AE4A74">
        <w:rPr>
          <w:rFonts w:ascii="Times New Roman" w:hAnsi="Times New Roman"/>
          <w:i/>
          <w:sz w:val="24"/>
          <w:szCs w:val="24"/>
          <w:lang w:val="es-419"/>
        </w:rPr>
        <w:t>Nuestra Familia Sana</w:t>
      </w:r>
      <w:r w:rsidRPr="00AE4A74">
        <w:rPr>
          <w:rFonts w:ascii="Times New Roman" w:hAnsi="Times New Roman"/>
          <w:sz w:val="24"/>
          <w:szCs w:val="24"/>
          <w:lang w:val="es-419"/>
        </w:rPr>
        <w:t xml:space="preserve">, los educadores </w:t>
      </w:r>
      <w:r w:rsidR="00AF3970" w:rsidRPr="00B0718C">
        <w:rPr>
          <w:rFonts w:ascii="Times New Roman" w:hAnsi="Times New Roman"/>
          <w:sz w:val="24"/>
          <w:szCs w:val="24"/>
          <w:lang w:val="es-419"/>
        </w:rPr>
        <w:t>formaban</w:t>
      </w:r>
      <w:r w:rsidRPr="00EB1458">
        <w:rPr>
          <w:rFonts w:ascii="Times New Roman" w:hAnsi="Times New Roman"/>
          <w:sz w:val="24"/>
          <w:szCs w:val="24"/>
          <w:lang w:val="es-419"/>
        </w:rPr>
        <w:t xml:space="preserve"> parte de la comunidad Latina y eran líderes y miembros </w:t>
      </w:r>
      <w:r w:rsidR="00AF3970" w:rsidRPr="00EB1458">
        <w:rPr>
          <w:rFonts w:ascii="Times New Roman" w:hAnsi="Times New Roman"/>
          <w:sz w:val="24"/>
          <w:szCs w:val="24"/>
          <w:lang w:val="es-419"/>
        </w:rPr>
        <w:t>que ya contaban con la confianza de su</w:t>
      </w:r>
      <w:r w:rsidR="00EB1458">
        <w:rPr>
          <w:rFonts w:ascii="Times New Roman" w:hAnsi="Times New Roman"/>
          <w:sz w:val="24"/>
          <w:szCs w:val="24"/>
          <w:lang w:val="es-419"/>
        </w:rPr>
        <w:t>s</w:t>
      </w:r>
      <w:r w:rsidR="00AF3970" w:rsidRPr="00EB1458">
        <w:rPr>
          <w:rFonts w:ascii="Times New Roman" w:hAnsi="Times New Roman"/>
          <w:sz w:val="24"/>
          <w:szCs w:val="24"/>
          <w:lang w:val="es-419"/>
        </w:rPr>
        <w:t xml:space="preserve"> </w:t>
      </w:r>
      <w:r w:rsidRPr="00EB1458">
        <w:rPr>
          <w:rFonts w:ascii="Times New Roman" w:hAnsi="Times New Roman"/>
          <w:sz w:val="24"/>
          <w:szCs w:val="24"/>
          <w:lang w:val="es-419"/>
        </w:rPr>
        <w:t>comunidad</w:t>
      </w:r>
      <w:r w:rsidR="00EB1458">
        <w:rPr>
          <w:rFonts w:ascii="Times New Roman" w:hAnsi="Times New Roman"/>
          <w:sz w:val="24"/>
          <w:szCs w:val="24"/>
          <w:lang w:val="es-419"/>
        </w:rPr>
        <w:t>es</w:t>
      </w:r>
      <w:r w:rsidRPr="00EB1458">
        <w:rPr>
          <w:rFonts w:ascii="Times New Roman" w:hAnsi="Times New Roman"/>
          <w:sz w:val="24"/>
          <w:szCs w:val="24"/>
          <w:lang w:val="es-419"/>
        </w:rPr>
        <w:t xml:space="preserve">. También se ha utilizado a los educadores comunitarios para enseñar una amplia variedad de temas relacionados con la salud. La evidencia sugiere que los educadores comunitarios son </w:t>
      </w:r>
      <w:r w:rsidR="00AF3970" w:rsidRPr="00EB1458">
        <w:rPr>
          <w:rFonts w:ascii="Times New Roman" w:hAnsi="Times New Roman"/>
          <w:sz w:val="24"/>
          <w:szCs w:val="24"/>
          <w:lang w:val="es-419"/>
        </w:rPr>
        <w:t xml:space="preserve">más </w:t>
      </w:r>
      <w:r w:rsidRPr="00EB1458">
        <w:rPr>
          <w:rFonts w:ascii="Times New Roman" w:hAnsi="Times New Roman"/>
          <w:sz w:val="24"/>
          <w:szCs w:val="24"/>
          <w:lang w:val="es-419"/>
        </w:rPr>
        <w:t xml:space="preserve">efectivos </w:t>
      </w:r>
      <w:r w:rsidR="00AF3970" w:rsidRPr="00EB1458">
        <w:rPr>
          <w:rFonts w:ascii="Times New Roman" w:hAnsi="Times New Roman"/>
          <w:sz w:val="24"/>
          <w:szCs w:val="24"/>
          <w:lang w:val="es-419"/>
        </w:rPr>
        <w:t>difundiendo los</w:t>
      </w:r>
      <w:r w:rsidRPr="00EB1458">
        <w:rPr>
          <w:rFonts w:ascii="Times New Roman" w:hAnsi="Times New Roman"/>
          <w:sz w:val="24"/>
          <w:szCs w:val="24"/>
          <w:lang w:val="es-419"/>
        </w:rPr>
        <w:t xml:space="preserve"> conocimientos y </w:t>
      </w:r>
      <w:r w:rsidR="003D709F" w:rsidRPr="00EB1458">
        <w:rPr>
          <w:rFonts w:ascii="Times New Roman" w:hAnsi="Times New Roman"/>
          <w:sz w:val="24"/>
          <w:szCs w:val="24"/>
          <w:lang w:val="es-419"/>
        </w:rPr>
        <w:t>generando</w:t>
      </w:r>
      <w:r w:rsidRPr="00EB1458">
        <w:rPr>
          <w:rFonts w:ascii="Times New Roman" w:hAnsi="Times New Roman"/>
          <w:sz w:val="24"/>
          <w:szCs w:val="24"/>
          <w:lang w:val="es-419"/>
        </w:rPr>
        <w:t xml:space="preserve"> cambios positivos en los comportamientos.</w:t>
      </w:r>
    </w:p>
    <w:p w14:paraId="78445EFB" w14:textId="3E96C8B8" w:rsidR="00BF6AB7" w:rsidRPr="00EB1458" w:rsidRDefault="00BF6AB7" w:rsidP="00BF6AB7">
      <w:pPr>
        <w:spacing w:before="160" w:after="160" w:line="240" w:lineRule="auto"/>
        <w:rPr>
          <w:rFonts w:ascii="Times New Roman" w:hAnsi="Times New Roman"/>
          <w:sz w:val="24"/>
          <w:szCs w:val="24"/>
          <w:lang w:val="es-419"/>
        </w:rPr>
      </w:pPr>
      <w:r w:rsidRPr="00EB1458">
        <w:rPr>
          <w:rFonts w:ascii="Times New Roman" w:hAnsi="Times New Roman"/>
          <w:sz w:val="24"/>
          <w:szCs w:val="24"/>
          <w:lang w:val="es-419"/>
        </w:rPr>
        <w:t xml:space="preserve">Si su organización está contratando educadores comunitarios o está utilizando un miembro de su equipo, los procedimientos de capacitación serán muy similares. Puede omitir información que no sea relevante para las necesidades de su organización. Debido a la naturaleza del programa, recomendamos que sus educadores o personal </w:t>
      </w:r>
      <w:r w:rsidR="009B726D" w:rsidRPr="00EB1458">
        <w:rPr>
          <w:rFonts w:ascii="Times New Roman" w:hAnsi="Times New Roman"/>
          <w:sz w:val="24"/>
          <w:szCs w:val="24"/>
          <w:lang w:val="es-419"/>
        </w:rPr>
        <w:t>tengan un domino d</w:t>
      </w:r>
      <w:r w:rsidRPr="00EB1458">
        <w:rPr>
          <w:rFonts w:ascii="Times New Roman" w:hAnsi="Times New Roman"/>
          <w:sz w:val="24"/>
          <w:szCs w:val="24"/>
          <w:lang w:val="es-419"/>
        </w:rPr>
        <w:t xml:space="preserve">el español y estén </w:t>
      </w:r>
      <w:r w:rsidR="009B726D" w:rsidRPr="00EB1458">
        <w:rPr>
          <w:rFonts w:ascii="Times New Roman" w:hAnsi="Times New Roman"/>
          <w:sz w:val="24"/>
          <w:szCs w:val="24"/>
          <w:lang w:val="es-419"/>
        </w:rPr>
        <w:t xml:space="preserve">bien </w:t>
      </w:r>
      <w:r w:rsidRPr="00EB1458">
        <w:rPr>
          <w:rFonts w:ascii="Times New Roman" w:hAnsi="Times New Roman"/>
          <w:sz w:val="24"/>
          <w:szCs w:val="24"/>
          <w:lang w:val="es-419"/>
        </w:rPr>
        <w:t>familiarizados con la cultura latina.</w:t>
      </w:r>
    </w:p>
    <w:p w14:paraId="71FCB67F" w14:textId="38F30AC5" w:rsidR="00BF6AB7" w:rsidRPr="00EB1458" w:rsidRDefault="00BF6AB7" w:rsidP="00BF6AB7">
      <w:pPr>
        <w:spacing w:before="160" w:after="160" w:line="240" w:lineRule="auto"/>
        <w:rPr>
          <w:rFonts w:ascii="Times New Roman" w:hAnsi="Times New Roman"/>
          <w:sz w:val="24"/>
          <w:szCs w:val="24"/>
          <w:lang w:val="es-419"/>
        </w:rPr>
      </w:pPr>
      <w:r w:rsidRPr="00EB1458">
        <w:rPr>
          <w:rFonts w:ascii="Times New Roman" w:hAnsi="Times New Roman"/>
          <w:sz w:val="24"/>
          <w:szCs w:val="24"/>
          <w:lang w:val="es-419"/>
        </w:rPr>
        <w:t xml:space="preserve">Para una revisión más detallada de las formas en </w:t>
      </w:r>
      <w:r w:rsidR="00112EC3" w:rsidRPr="00EB1458">
        <w:rPr>
          <w:rFonts w:ascii="Times New Roman" w:hAnsi="Times New Roman"/>
          <w:sz w:val="24"/>
          <w:szCs w:val="24"/>
          <w:lang w:val="es-419"/>
        </w:rPr>
        <w:t xml:space="preserve">las </w:t>
      </w:r>
      <w:r w:rsidRPr="00EB1458">
        <w:rPr>
          <w:rFonts w:ascii="Times New Roman" w:hAnsi="Times New Roman"/>
          <w:sz w:val="24"/>
          <w:szCs w:val="24"/>
          <w:lang w:val="es-419"/>
        </w:rPr>
        <w:t xml:space="preserve">que se han utilizado los educadores de salud, consulte a: </w:t>
      </w:r>
    </w:p>
    <w:p w14:paraId="06F22080" w14:textId="2CB7CACE" w:rsidR="00BF6AB7" w:rsidRPr="00E319C6" w:rsidRDefault="00BF6AB7" w:rsidP="00BF6AB7">
      <w:pPr>
        <w:pStyle w:val="ListParagraph"/>
        <w:numPr>
          <w:ilvl w:val="0"/>
          <w:numId w:val="29"/>
        </w:numPr>
        <w:spacing w:before="160" w:after="160" w:line="240" w:lineRule="auto"/>
        <w:contextualSpacing w:val="0"/>
        <w:rPr>
          <w:rFonts w:ascii="Times New Roman" w:hAnsi="Times New Roman"/>
          <w:b/>
          <w:sz w:val="24"/>
          <w:szCs w:val="24"/>
          <w:lang w:val="es-419"/>
        </w:rPr>
      </w:pPr>
      <w:r w:rsidRPr="005654AA">
        <w:rPr>
          <w:rFonts w:ascii="Times New Roman" w:hAnsi="Times New Roman"/>
          <w:sz w:val="24"/>
          <w:szCs w:val="24"/>
          <w:lang w:val="en-US"/>
        </w:rPr>
        <w:t>Community Health Worker National Workforce Study. US Department of Health and Human Services, Health Resources and Services Administration, Bureau of Health</w:t>
      </w:r>
      <w:r w:rsidRPr="00A12B01">
        <w:rPr>
          <w:rFonts w:ascii="Times New Roman" w:hAnsi="Times New Roman"/>
          <w:sz w:val="24"/>
          <w:szCs w:val="24"/>
          <w:lang w:val="en-US"/>
        </w:rPr>
        <w:t xml:space="preserve"> Professions. </w:t>
      </w:r>
      <w:r w:rsidRPr="00E319C6">
        <w:rPr>
          <w:rFonts w:ascii="Times New Roman" w:hAnsi="Times New Roman"/>
          <w:sz w:val="24"/>
          <w:szCs w:val="24"/>
          <w:lang w:val="es-419"/>
        </w:rPr>
        <w:t xml:space="preserve">2007; </w:t>
      </w:r>
      <w:hyperlink r:id="rId12" w:history="1">
        <w:r w:rsidR="000D2B2B" w:rsidRPr="003E3C86">
          <w:rPr>
            <w:rStyle w:val="Hyperlink"/>
            <w:rFonts w:ascii="Times New Roman" w:hAnsi="Times New Roman"/>
            <w:sz w:val="24"/>
            <w:szCs w:val="24"/>
            <w:lang w:val="es-419"/>
          </w:rPr>
          <w:t>http://bhpr.hrsa.gov/healthworkforce/reports/chwstudy2007.pdf</w:t>
        </w:r>
      </w:hyperlink>
      <w:r w:rsidR="000D2B2B">
        <w:rPr>
          <w:rFonts w:ascii="Times New Roman" w:hAnsi="Times New Roman"/>
          <w:sz w:val="24"/>
          <w:szCs w:val="24"/>
          <w:lang w:val="es-419"/>
        </w:rPr>
        <w:t xml:space="preserve"> </w:t>
      </w:r>
      <w:r w:rsidRPr="00E319C6">
        <w:rPr>
          <w:rFonts w:ascii="Times New Roman" w:hAnsi="Times New Roman"/>
          <w:sz w:val="24"/>
          <w:szCs w:val="24"/>
          <w:lang w:val="es-419"/>
        </w:rPr>
        <w:t xml:space="preserve">. </w:t>
      </w:r>
    </w:p>
    <w:p w14:paraId="11D57371" w14:textId="77777777" w:rsidR="00BF6AB7" w:rsidRPr="00E319C6" w:rsidRDefault="00BF6AB7" w:rsidP="00BF6AB7">
      <w:pPr>
        <w:spacing w:before="360" w:after="160" w:line="240" w:lineRule="auto"/>
        <w:rPr>
          <w:rFonts w:ascii="Times New Roman" w:hAnsi="Times New Roman"/>
          <w:b/>
          <w:sz w:val="24"/>
          <w:szCs w:val="24"/>
          <w:lang w:val="es-419"/>
        </w:rPr>
      </w:pPr>
      <w:r w:rsidRPr="00E319C6">
        <w:rPr>
          <w:rFonts w:ascii="Times New Roman" w:hAnsi="Times New Roman"/>
          <w:b/>
          <w:sz w:val="24"/>
          <w:szCs w:val="24"/>
          <w:lang w:val="es-419"/>
        </w:rPr>
        <w:t>¿Qué es un Educador Comunitario?</w:t>
      </w:r>
    </w:p>
    <w:p w14:paraId="44BA7E95" w14:textId="77777777" w:rsidR="00BF6AB7" w:rsidRPr="00EB1458" w:rsidRDefault="00BF6AB7" w:rsidP="00BF6AB7">
      <w:pPr>
        <w:pStyle w:val="ListParagraph"/>
        <w:numPr>
          <w:ilvl w:val="0"/>
          <w:numId w:val="28"/>
        </w:numPr>
        <w:spacing w:before="160" w:after="240" w:line="240" w:lineRule="auto"/>
        <w:contextualSpacing w:val="0"/>
        <w:rPr>
          <w:lang w:val="es-419" w:eastAsia="en-US"/>
        </w:rPr>
      </w:pPr>
      <w:r w:rsidRPr="00E319C6">
        <w:rPr>
          <w:rFonts w:ascii="Times New Roman" w:hAnsi="Times New Roman"/>
          <w:sz w:val="24"/>
          <w:szCs w:val="24"/>
          <w:lang w:val="es-419"/>
        </w:rPr>
        <w:t xml:space="preserve">Comparta la siguiente información con el grupo para dar una idea general de lo que es un educador de </w:t>
      </w:r>
      <w:r w:rsidRPr="004E25BC">
        <w:rPr>
          <w:rFonts w:ascii="Times New Roman" w:hAnsi="Times New Roman"/>
          <w:i/>
          <w:sz w:val="24"/>
          <w:szCs w:val="24"/>
          <w:lang w:val="es-419"/>
        </w:rPr>
        <w:t>Nuestra Familia Sana</w:t>
      </w:r>
      <w:r w:rsidRPr="004E25BC">
        <w:rPr>
          <w:rFonts w:ascii="Times New Roman" w:hAnsi="Times New Roman"/>
          <w:sz w:val="24"/>
          <w:szCs w:val="24"/>
          <w:lang w:val="es-419"/>
        </w:rPr>
        <w:t>.</w:t>
      </w:r>
      <w:r w:rsidRPr="00EB1458">
        <w:rPr>
          <w:lang w:val="es-419" w:eastAsia="en-US"/>
        </w:rPr>
        <w:t xml:space="preserve"> </w:t>
      </w:r>
    </w:p>
    <w:p w14:paraId="4196ED60" w14:textId="77777777" w:rsidR="00BF6AB7" w:rsidRPr="00E319C6" w:rsidRDefault="00BF6AB7" w:rsidP="00BF6AB7">
      <w:pPr>
        <w:spacing w:before="160" w:after="160" w:line="240" w:lineRule="auto"/>
        <w:rPr>
          <w:rFonts w:ascii="Times New Roman" w:hAnsi="Times New Roman"/>
          <w:sz w:val="24"/>
          <w:szCs w:val="24"/>
          <w:lang w:val="es-419"/>
        </w:rPr>
      </w:pPr>
      <w:r w:rsidRPr="00E319C6">
        <w:rPr>
          <w:noProof/>
          <w:lang w:val="en-US" w:eastAsia="en-US"/>
        </w:rPr>
        <mc:AlternateContent>
          <mc:Choice Requires="wps">
            <w:drawing>
              <wp:inline distT="0" distB="0" distL="0" distR="0" wp14:anchorId="0A3E2026" wp14:editId="3D532EF0">
                <wp:extent cx="5943600" cy="2173458"/>
                <wp:effectExtent l="0" t="0" r="19050" b="17780"/>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173458"/>
                        </a:xfrm>
                        <a:prstGeom prst="rect">
                          <a:avLst/>
                        </a:prstGeom>
                        <a:solidFill>
                          <a:srgbClr val="FFFFFF"/>
                        </a:solidFill>
                        <a:ln w="19050">
                          <a:solidFill>
                            <a:srgbClr val="000000"/>
                          </a:solidFill>
                          <a:miter lim="800000"/>
                          <a:headEnd/>
                          <a:tailEnd/>
                        </a:ln>
                      </wps:spPr>
                      <wps:txbx>
                        <w:txbxContent>
                          <w:p w14:paraId="479B8AED" w14:textId="24243D1C" w:rsidR="005654AA" w:rsidRPr="00F1717E" w:rsidRDefault="005654AA" w:rsidP="00BF6AB7">
                            <w:pPr>
                              <w:spacing w:after="0" w:line="240" w:lineRule="auto"/>
                              <w:contextualSpacing/>
                              <w:jc w:val="right"/>
                              <w:rPr>
                                <w:rFonts w:ascii="Times New Roman" w:hAnsi="Times New Roman"/>
                                <w:b/>
                                <w:sz w:val="24"/>
                                <w:szCs w:val="24"/>
                                <w:lang w:val="es-419"/>
                              </w:rPr>
                            </w:pPr>
                            <w:r>
                              <w:rPr>
                                <w:rFonts w:ascii="Times New Roman" w:hAnsi="Times New Roman"/>
                                <w:b/>
                                <w:sz w:val="24"/>
                                <w:szCs w:val="24"/>
                                <w:lang w:val="es-419"/>
                              </w:rPr>
                              <w:t>Página 13</w:t>
                            </w:r>
                          </w:p>
                          <w:p w14:paraId="352D92AB" w14:textId="77777777" w:rsidR="005654AA" w:rsidRPr="00F1717E" w:rsidRDefault="005654AA" w:rsidP="00BF6AB7">
                            <w:pPr>
                              <w:spacing w:after="240" w:line="240" w:lineRule="auto"/>
                              <w:jc w:val="center"/>
                              <w:rPr>
                                <w:rFonts w:ascii="Times New Roman" w:hAnsi="Times New Roman"/>
                                <w:b/>
                                <w:sz w:val="24"/>
                                <w:szCs w:val="24"/>
                                <w:lang w:val="es-419"/>
                              </w:rPr>
                            </w:pPr>
                            <w:r w:rsidRPr="00F1717E">
                              <w:rPr>
                                <w:rFonts w:ascii="Times New Roman" w:hAnsi="Times New Roman"/>
                                <w:b/>
                                <w:sz w:val="24"/>
                                <w:szCs w:val="24"/>
                                <w:lang w:val="es-419"/>
                              </w:rPr>
                              <w:t>¿Qué es un Educador Comunitario?</w:t>
                            </w:r>
                          </w:p>
                          <w:p w14:paraId="30608B87" w14:textId="72B50305" w:rsidR="005654AA" w:rsidRPr="00F1717E" w:rsidRDefault="005654AA" w:rsidP="00BF6AB7">
                            <w:pPr>
                              <w:spacing w:before="120" w:after="120" w:line="240" w:lineRule="auto"/>
                              <w:rPr>
                                <w:lang w:val="es-419"/>
                              </w:rPr>
                            </w:pPr>
                            <w:r w:rsidRPr="00F1717E">
                              <w:rPr>
                                <w:rFonts w:ascii="Times New Roman" w:hAnsi="Times New Roman"/>
                                <w:sz w:val="24"/>
                                <w:szCs w:val="24"/>
                                <w:lang w:val="es-419"/>
                              </w:rPr>
                              <w:t xml:space="preserve">Los educadores comunitarios son personas que brindan información importante a otros miembros de su comunidad. Están capacitados en varios temas educativos. Los educadores comunitarios utilizan su capacitación como un recurso para la comunidad y ayudan a identificar y abordar posibles problemas que pueden obstaculizar la capacidad de aprendizaje de los participantes. También </w:t>
                            </w:r>
                            <w:r>
                              <w:rPr>
                                <w:rFonts w:ascii="Times New Roman" w:hAnsi="Times New Roman"/>
                                <w:sz w:val="24"/>
                                <w:szCs w:val="24"/>
                                <w:lang w:val="es-419"/>
                              </w:rPr>
                              <w:t xml:space="preserve">utilizan </w:t>
                            </w:r>
                            <w:r w:rsidRPr="00F1717E">
                              <w:rPr>
                                <w:rFonts w:ascii="Times New Roman" w:hAnsi="Times New Roman"/>
                                <w:sz w:val="24"/>
                                <w:szCs w:val="24"/>
                                <w:lang w:val="es-419"/>
                              </w:rPr>
                              <w:t xml:space="preserve">su conocimiento </w:t>
                            </w:r>
                            <w:r>
                              <w:rPr>
                                <w:rFonts w:ascii="Times New Roman" w:hAnsi="Times New Roman"/>
                                <w:sz w:val="24"/>
                                <w:szCs w:val="24"/>
                                <w:lang w:val="es-419"/>
                              </w:rPr>
                              <w:t>acera de</w:t>
                            </w:r>
                            <w:r w:rsidRPr="00F1717E">
                              <w:rPr>
                                <w:rFonts w:ascii="Times New Roman" w:hAnsi="Times New Roman"/>
                                <w:sz w:val="24"/>
                                <w:szCs w:val="24"/>
                                <w:lang w:val="es-419"/>
                              </w:rPr>
                              <w:t xml:space="preserve"> su comunidad para diagnosticar y responder a las condiciones locales para que los participantes puedan interactuar libremente con los materiales/información que son presentados </w:t>
                            </w:r>
                            <w:r>
                              <w:rPr>
                                <w:rFonts w:ascii="Times New Roman" w:hAnsi="Times New Roman"/>
                                <w:sz w:val="24"/>
                                <w:szCs w:val="24"/>
                                <w:lang w:val="es-419"/>
                              </w:rPr>
                              <w:t>con el fin de</w:t>
                            </w:r>
                            <w:r w:rsidRPr="00F1717E">
                              <w:rPr>
                                <w:rFonts w:ascii="Times New Roman" w:hAnsi="Times New Roman"/>
                                <w:sz w:val="24"/>
                                <w:szCs w:val="24"/>
                                <w:lang w:val="es-419"/>
                              </w:rPr>
                              <w:t xml:space="preserve"> alcanzar las metas del programa.</w:t>
                            </w:r>
                          </w:p>
                        </w:txbxContent>
                      </wps:txbx>
                      <wps:bodyPr rot="0" vert="horz" wrap="square" lIns="91440" tIns="45720" rIns="91440" bIns="45720" anchor="t" anchorCtr="0" upright="1">
                        <a:noAutofit/>
                      </wps:bodyPr>
                    </wps:wsp>
                  </a:graphicData>
                </a:graphic>
              </wp:inline>
            </w:drawing>
          </mc:Choice>
          <mc:Fallback>
            <w:pict>
              <v:shape w14:anchorId="0A3E2026" id="Text Box 69" o:spid="_x0000_s1046" type="#_x0000_t202" style="width:468pt;height:17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" strokeweight="1.5pt">
                <v:textbox>
                  <w:txbxContent>
                    <w:p w14:paraId="479B8AED" w14:textId="24243D1C" w:rsidR="005654AA" w:rsidRPr="00F1717E" w:rsidRDefault="005654AA" w:rsidP="00BF6AB7">
                      <w:pPr>
                        <w:spacing w:after="0" w:line="240" w:lineRule="auto"/>
                        <w:contextualSpacing/>
                        <w:jc w:val="right"/>
                        <w:rPr>
                          <w:rFonts w:ascii="Times New Roman" w:hAnsi="Times New Roman"/>
                          <w:b/>
                          <w:sz w:val="24"/>
                          <w:szCs w:val="24"/>
                          <w:lang w:val="es-419"/>
                        </w:rPr>
                      </w:pPr>
                      <w:r>
                        <w:rPr>
                          <w:rFonts w:ascii="Times New Roman" w:hAnsi="Times New Roman"/>
                          <w:b/>
                          <w:sz w:val="24"/>
                          <w:szCs w:val="24"/>
                          <w:lang w:val="es-419"/>
                        </w:rPr>
                        <w:t>Página 13</w:t>
                      </w:r>
                    </w:p>
                    <w:p w14:paraId="352D92AB" w14:textId="77777777" w:rsidR="005654AA" w:rsidRPr="00F1717E" w:rsidRDefault="005654AA" w:rsidP="00BF6AB7">
                      <w:pPr>
                        <w:spacing w:after="240" w:line="240" w:lineRule="auto"/>
                        <w:jc w:val="center"/>
                        <w:rPr>
                          <w:rFonts w:ascii="Times New Roman" w:hAnsi="Times New Roman"/>
                          <w:b/>
                          <w:sz w:val="24"/>
                          <w:szCs w:val="24"/>
                          <w:lang w:val="es-419"/>
                        </w:rPr>
                      </w:pPr>
                      <w:r w:rsidRPr="00F1717E">
                        <w:rPr>
                          <w:rFonts w:ascii="Times New Roman" w:hAnsi="Times New Roman"/>
                          <w:b/>
                          <w:sz w:val="24"/>
                          <w:szCs w:val="24"/>
                          <w:lang w:val="es-419"/>
                        </w:rPr>
                        <w:t>¿Qué es un Educador Comunitario?</w:t>
                      </w:r>
                    </w:p>
                    <w:p w14:paraId="30608B87" w14:textId="72B50305" w:rsidR="005654AA" w:rsidRPr="00F1717E" w:rsidRDefault="005654AA" w:rsidP="00BF6AB7">
                      <w:pPr>
                        <w:spacing w:before="120" w:after="120" w:line="240" w:lineRule="auto"/>
                        <w:rPr>
                          <w:lang w:val="es-419"/>
                        </w:rPr>
                      </w:pPr>
                      <w:r w:rsidRPr="00F1717E">
                        <w:rPr>
                          <w:rFonts w:ascii="Times New Roman" w:hAnsi="Times New Roman"/>
                          <w:sz w:val="24"/>
                          <w:szCs w:val="24"/>
                          <w:lang w:val="es-419"/>
                        </w:rPr>
                        <w:t xml:space="preserve">Los educadores comunitarios son personas que brindan información importante a otros miembros de su comunidad. Están capacitados en varios temas educativos. Los educadores comunitarios utilizan su capacitación como un recurso para la comunidad y ayudan a identificar y abordar posibles problemas que pueden obstaculizar la capacidad de aprendizaje de los participantes. También </w:t>
                      </w:r>
                      <w:r>
                        <w:rPr>
                          <w:rFonts w:ascii="Times New Roman" w:hAnsi="Times New Roman"/>
                          <w:sz w:val="24"/>
                          <w:szCs w:val="24"/>
                          <w:lang w:val="es-419"/>
                        </w:rPr>
                        <w:t xml:space="preserve">utilizan </w:t>
                      </w:r>
                      <w:r w:rsidRPr="00F1717E">
                        <w:rPr>
                          <w:rFonts w:ascii="Times New Roman" w:hAnsi="Times New Roman"/>
                          <w:sz w:val="24"/>
                          <w:szCs w:val="24"/>
                          <w:lang w:val="es-419"/>
                        </w:rPr>
                        <w:t xml:space="preserve">su conocimiento </w:t>
                      </w:r>
                      <w:r>
                        <w:rPr>
                          <w:rFonts w:ascii="Times New Roman" w:hAnsi="Times New Roman"/>
                          <w:sz w:val="24"/>
                          <w:szCs w:val="24"/>
                          <w:lang w:val="es-419"/>
                        </w:rPr>
                        <w:t>acera de</w:t>
                      </w:r>
                      <w:r w:rsidRPr="00F1717E">
                        <w:rPr>
                          <w:rFonts w:ascii="Times New Roman" w:hAnsi="Times New Roman"/>
                          <w:sz w:val="24"/>
                          <w:szCs w:val="24"/>
                          <w:lang w:val="es-419"/>
                        </w:rPr>
                        <w:t xml:space="preserve"> su comunidad para diagnosticar y responder a las condiciones locales para que los participantes puedan interactuar libremente con los materiales/información que son presentados </w:t>
                      </w:r>
                      <w:r>
                        <w:rPr>
                          <w:rFonts w:ascii="Times New Roman" w:hAnsi="Times New Roman"/>
                          <w:sz w:val="24"/>
                          <w:szCs w:val="24"/>
                          <w:lang w:val="es-419"/>
                        </w:rPr>
                        <w:t>con el fin de</w:t>
                      </w:r>
                      <w:r w:rsidRPr="00F1717E">
                        <w:rPr>
                          <w:rFonts w:ascii="Times New Roman" w:hAnsi="Times New Roman"/>
                          <w:sz w:val="24"/>
                          <w:szCs w:val="24"/>
                          <w:lang w:val="es-419"/>
                        </w:rPr>
                        <w:t xml:space="preserve"> alcanzar las metas del programa.</w:t>
                      </w:r>
                    </w:p>
                  </w:txbxContent>
                </v:textbox>
                <w10:anchorlock/>
              </v:shape>
            </w:pict>
          </mc:Fallback>
        </mc:AlternateContent>
      </w:r>
    </w:p>
    <w:p w14:paraId="561D4E25" w14:textId="2D21BCFE" w:rsidR="00BF6AB7" w:rsidRPr="005654AA" w:rsidRDefault="00BF6AB7" w:rsidP="00BF6AB7">
      <w:pPr>
        <w:pStyle w:val="ListParagraph"/>
        <w:numPr>
          <w:ilvl w:val="0"/>
          <w:numId w:val="28"/>
        </w:numPr>
        <w:spacing w:before="160" w:after="240" w:line="240" w:lineRule="auto"/>
        <w:contextualSpacing w:val="0"/>
        <w:rPr>
          <w:rFonts w:ascii="Times New Roman" w:hAnsi="Times New Roman"/>
          <w:sz w:val="24"/>
          <w:szCs w:val="24"/>
          <w:lang w:val="es-419"/>
        </w:rPr>
      </w:pPr>
      <w:r w:rsidRPr="00E319C6">
        <w:rPr>
          <w:rFonts w:ascii="Times New Roman" w:hAnsi="Times New Roman"/>
          <w:sz w:val="24"/>
          <w:szCs w:val="24"/>
          <w:lang w:val="es-419"/>
        </w:rPr>
        <w:lastRenderedPageBreak/>
        <w:t xml:space="preserve">Después de leer el párrafo anterior, puede llevar a cabo la actividad </w:t>
      </w:r>
      <w:r w:rsidR="003A18AD">
        <w:rPr>
          <w:rFonts w:ascii="Times New Roman" w:hAnsi="Times New Roman"/>
          <w:i/>
          <w:sz w:val="24"/>
          <w:szCs w:val="24"/>
          <w:lang w:val="es-419"/>
        </w:rPr>
        <w:t>El Árbol</w:t>
      </w:r>
      <w:r w:rsidR="003A18AD" w:rsidRPr="005654AA">
        <w:rPr>
          <w:rFonts w:ascii="Times New Roman" w:hAnsi="Times New Roman"/>
          <w:i/>
          <w:sz w:val="24"/>
          <w:szCs w:val="24"/>
          <w:lang w:val="es-419"/>
        </w:rPr>
        <w:t>: Educador</w:t>
      </w:r>
      <w:r w:rsidR="000D2B2B" w:rsidRPr="005654AA">
        <w:rPr>
          <w:rFonts w:ascii="Times New Roman" w:hAnsi="Times New Roman"/>
          <w:i/>
          <w:sz w:val="24"/>
          <w:szCs w:val="24"/>
          <w:lang w:val="es-419"/>
        </w:rPr>
        <w:t>es</w:t>
      </w:r>
      <w:r w:rsidRPr="005654AA">
        <w:rPr>
          <w:rFonts w:ascii="Times New Roman" w:hAnsi="Times New Roman"/>
          <w:sz w:val="24"/>
          <w:szCs w:val="24"/>
          <w:lang w:val="es-419"/>
        </w:rPr>
        <w:t xml:space="preserve"> para que el grupo comparta sus propias ideas sobre las características de un buen educador.</w:t>
      </w:r>
    </w:p>
    <w:p w14:paraId="3D4BCC37" w14:textId="77777777" w:rsidR="00BF6AB7" w:rsidRPr="005654AA" w:rsidRDefault="00BF6AB7" w:rsidP="00BF6AB7">
      <w:pPr>
        <w:pStyle w:val="ListParagraph"/>
        <w:spacing w:after="0" w:line="240" w:lineRule="auto"/>
        <w:rPr>
          <w:rFonts w:ascii="Times New Roman" w:hAnsi="Times New Roman"/>
          <w:b/>
          <w:sz w:val="24"/>
          <w:szCs w:val="24"/>
          <w:lang w:val="es-419"/>
        </w:rPr>
      </w:pPr>
    </w:p>
    <w:p w14:paraId="1FE62D9A" w14:textId="4ED1AA76" w:rsidR="00BF6AB7" w:rsidRPr="00E319C6" w:rsidRDefault="00BF6AB7" w:rsidP="00BF6AB7">
      <w:pPr>
        <w:pStyle w:val="ListParagraph"/>
        <w:spacing w:after="0" w:line="240" w:lineRule="auto"/>
        <w:rPr>
          <w:rFonts w:ascii="Times New Roman" w:hAnsi="Times New Roman"/>
          <w:b/>
          <w:sz w:val="24"/>
          <w:szCs w:val="24"/>
          <w:lang w:val="es-419"/>
        </w:rPr>
      </w:pPr>
      <w:r w:rsidRPr="005654AA">
        <w:rPr>
          <w:rFonts w:ascii="Times New Roman" w:hAnsi="Times New Roman"/>
          <w:b/>
          <w:sz w:val="24"/>
          <w:szCs w:val="24"/>
          <w:lang w:val="es-419"/>
        </w:rPr>
        <w:t xml:space="preserve">El Árbol: </w:t>
      </w:r>
      <w:r w:rsidR="000D2B2B" w:rsidRPr="005654AA">
        <w:rPr>
          <w:rFonts w:ascii="Times New Roman" w:hAnsi="Times New Roman"/>
          <w:b/>
          <w:sz w:val="24"/>
          <w:szCs w:val="24"/>
          <w:lang w:val="es-419"/>
        </w:rPr>
        <w:t>E</w:t>
      </w:r>
      <w:r w:rsidR="00496A82" w:rsidRPr="005654AA">
        <w:rPr>
          <w:rFonts w:ascii="Times New Roman" w:hAnsi="Times New Roman"/>
          <w:b/>
          <w:sz w:val="24"/>
          <w:szCs w:val="24"/>
          <w:lang w:val="es-419"/>
        </w:rPr>
        <w:t>ducador</w:t>
      </w:r>
      <w:r w:rsidR="000D2B2B" w:rsidRPr="005654AA">
        <w:rPr>
          <w:rFonts w:ascii="Times New Roman" w:hAnsi="Times New Roman"/>
          <w:b/>
          <w:sz w:val="24"/>
          <w:szCs w:val="24"/>
          <w:lang w:val="es-419"/>
        </w:rPr>
        <w:t>es</w:t>
      </w:r>
    </w:p>
    <w:p w14:paraId="5C703BB2" w14:textId="77777777" w:rsidR="00BF6AB7" w:rsidRPr="00E319C6" w:rsidRDefault="00BF6AB7" w:rsidP="00EB6CAB">
      <w:pPr>
        <w:spacing w:after="0" w:line="240" w:lineRule="auto"/>
        <w:rPr>
          <w:rFonts w:ascii="Times New Roman" w:hAnsi="Times New Roman"/>
          <w:b/>
          <w:sz w:val="24"/>
          <w:szCs w:val="24"/>
          <w:lang w:val="es-419"/>
        </w:rPr>
      </w:pPr>
    </w:p>
    <w:p w14:paraId="58AEF1D5" w14:textId="77777777" w:rsidR="00BF6AB7" w:rsidRPr="00E319C6" w:rsidRDefault="00BF6AB7" w:rsidP="00BF6AB7">
      <w:pPr>
        <w:pStyle w:val="ListParagraph"/>
        <w:spacing w:before="120" w:after="120" w:line="240" w:lineRule="auto"/>
        <w:contextualSpacing w:val="0"/>
        <w:rPr>
          <w:rFonts w:ascii="Times New Roman" w:hAnsi="Times New Roman"/>
          <w:sz w:val="24"/>
          <w:szCs w:val="24"/>
          <w:lang w:val="es-419"/>
        </w:rPr>
      </w:pPr>
      <w:r w:rsidRPr="00E319C6">
        <w:rPr>
          <w:rFonts w:ascii="Times New Roman" w:hAnsi="Times New Roman"/>
          <w:b/>
          <w:sz w:val="24"/>
          <w:szCs w:val="24"/>
          <w:lang w:val="es-419"/>
        </w:rPr>
        <w:t>Propósito</w:t>
      </w:r>
    </w:p>
    <w:p w14:paraId="4A804DDF" w14:textId="7ECA72EA" w:rsidR="00BF6AB7" w:rsidRPr="00E319C6" w:rsidRDefault="00BF6AB7" w:rsidP="00BF6AB7">
      <w:pPr>
        <w:pStyle w:val="ListParagraph"/>
        <w:spacing w:before="120" w:after="120" w:line="240" w:lineRule="auto"/>
        <w:contextualSpacing w:val="0"/>
        <w:rPr>
          <w:rFonts w:ascii="Times New Roman" w:hAnsi="Times New Roman"/>
          <w:sz w:val="24"/>
          <w:szCs w:val="24"/>
          <w:lang w:val="es-419"/>
        </w:rPr>
      </w:pPr>
      <w:r w:rsidRPr="004E25BC">
        <w:rPr>
          <w:rFonts w:ascii="Times New Roman" w:hAnsi="Times New Roman"/>
          <w:sz w:val="24"/>
          <w:szCs w:val="24"/>
          <w:lang w:val="es-419"/>
        </w:rPr>
        <w:t>Nombrar y describir cualidades, aptitudes y características de un</w:t>
      </w:r>
      <w:r w:rsidR="00496A82" w:rsidRPr="00EB6CAB">
        <w:rPr>
          <w:rFonts w:ascii="Times New Roman" w:hAnsi="Times New Roman"/>
          <w:sz w:val="24"/>
          <w:szCs w:val="24"/>
          <w:lang w:val="es-419"/>
        </w:rPr>
        <w:t xml:space="preserve"> educador</w:t>
      </w:r>
      <w:r w:rsidRPr="00E319C6">
        <w:rPr>
          <w:rFonts w:ascii="Times New Roman" w:hAnsi="Times New Roman"/>
          <w:sz w:val="24"/>
          <w:szCs w:val="24"/>
          <w:lang w:val="es-419"/>
        </w:rPr>
        <w:t xml:space="preserve">.   </w:t>
      </w:r>
    </w:p>
    <w:p w14:paraId="37384784" w14:textId="77777777" w:rsidR="00BF6AB7" w:rsidRPr="00E319C6" w:rsidRDefault="00BF6AB7" w:rsidP="00BF6AB7">
      <w:pPr>
        <w:pStyle w:val="ListParagraph"/>
        <w:spacing w:before="120" w:after="120" w:line="240" w:lineRule="auto"/>
        <w:contextualSpacing w:val="0"/>
        <w:rPr>
          <w:rFonts w:ascii="Times New Roman" w:hAnsi="Times New Roman"/>
          <w:sz w:val="24"/>
          <w:szCs w:val="24"/>
          <w:lang w:val="es-419"/>
        </w:rPr>
      </w:pPr>
    </w:p>
    <w:p w14:paraId="051C7530" w14:textId="77777777" w:rsidR="00BF6AB7" w:rsidRPr="004E25BC" w:rsidRDefault="00BF6AB7" w:rsidP="00BF6AB7">
      <w:pPr>
        <w:pStyle w:val="ListParagraph"/>
        <w:spacing w:before="120" w:after="120" w:line="240" w:lineRule="auto"/>
        <w:contextualSpacing w:val="0"/>
        <w:rPr>
          <w:rFonts w:ascii="Times New Roman" w:hAnsi="Times New Roman"/>
          <w:sz w:val="24"/>
          <w:szCs w:val="24"/>
          <w:lang w:val="es-419"/>
        </w:rPr>
      </w:pPr>
      <w:r w:rsidRPr="004E25BC">
        <w:rPr>
          <w:rFonts w:ascii="Times New Roman" w:hAnsi="Times New Roman"/>
          <w:b/>
          <w:sz w:val="24"/>
          <w:szCs w:val="24"/>
          <w:lang w:val="es-419"/>
        </w:rPr>
        <w:t>Materiales</w:t>
      </w:r>
    </w:p>
    <w:p w14:paraId="2FC86AEF" w14:textId="77777777" w:rsidR="00BF6AB7" w:rsidRPr="004E25BC" w:rsidRDefault="00BF6AB7" w:rsidP="00BF6AB7">
      <w:pPr>
        <w:pStyle w:val="ListParagraph"/>
        <w:spacing w:before="120" w:after="120" w:line="240" w:lineRule="auto"/>
        <w:rPr>
          <w:rFonts w:ascii="Times New Roman" w:hAnsi="Times New Roman"/>
          <w:sz w:val="24"/>
          <w:szCs w:val="24"/>
          <w:lang w:val="es-419"/>
        </w:rPr>
      </w:pPr>
      <w:r w:rsidRPr="004E25BC">
        <w:rPr>
          <w:rFonts w:ascii="Times New Roman" w:hAnsi="Times New Roman"/>
          <w:sz w:val="24"/>
          <w:szCs w:val="24"/>
          <w:lang w:val="es-419"/>
        </w:rPr>
        <w:t xml:space="preserve">Cartulina verde </w:t>
      </w:r>
      <w:r w:rsidRPr="004E25BC">
        <w:rPr>
          <w:rFonts w:ascii="Times New Roman" w:hAnsi="Times New Roman"/>
          <w:sz w:val="24"/>
          <w:szCs w:val="24"/>
          <w:lang w:val="es-419"/>
        </w:rPr>
        <w:tab/>
      </w:r>
      <w:r w:rsidRPr="004E25BC">
        <w:rPr>
          <w:rFonts w:ascii="Times New Roman" w:hAnsi="Times New Roman"/>
          <w:sz w:val="24"/>
          <w:szCs w:val="24"/>
          <w:lang w:val="es-419"/>
        </w:rPr>
        <w:tab/>
      </w:r>
      <w:r w:rsidRPr="004E25BC">
        <w:rPr>
          <w:rFonts w:ascii="Times New Roman" w:hAnsi="Times New Roman"/>
          <w:sz w:val="24"/>
          <w:szCs w:val="24"/>
          <w:lang w:val="es-419"/>
        </w:rPr>
        <w:tab/>
      </w:r>
      <w:r w:rsidRPr="004E25BC">
        <w:rPr>
          <w:rFonts w:ascii="Times New Roman" w:hAnsi="Times New Roman"/>
          <w:sz w:val="24"/>
          <w:szCs w:val="24"/>
          <w:lang w:val="es-419"/>
        </w:rPr>
        <w:tab/>
      </w:r>
    </w:p>
    <w:p w14:paraId="36BB2B04" w14:textId="77777777" w:rsidR="00BF6AB7" w:rsidRPr="004E25BC" w:rsidRDefault="00BF6AB7" w:rsidP="00BF6AB7">
      <w:pPr>
        <w:pStyle w:val="ListParagraph"/>
        <w:spacing w:before="120" w:after="120" w:line="240" w:lineRule="auto"/>
        <w:rPr>
          <w:rFonts w:ascii="Times New Roman" w:hAnsi="Times New Roman"/>
          <w:sz w:val="24"/>
          <w:szCs w:val="24"/>
          <w:lang w:val="es-419"/>
        </w:rPr>
      </w:pPr>
      <w:r w:rsidRPr="004E25BC">
        <w:rPr>
          <w:rFonts w:ascii="Times New Roman" w:hAnsi="Times New Roman"/>
          <w:sz w:val="24"/>
          <w:szCs w:val="24"/>
          <w:lang w:val="es-419"/>
        </w:rPr>
        <w:t>Cartulina café</w:t>
      </w:r>
    </w:p>
    <w:p w14:paraId="456E0A46" w14:textId="77777777" w:rsidR="00BF6AB7" w:rsidRPr="00AE4A74" w:rsidRDefault="00BF6AB7" w:rsidP="00BF6AB7">
      <w:pPr>
        <w:pStyle w:val="ListParagraph"/>
        <w:spacing w:before="120" w:after="120" w:line="240" w:lineRule="auto"/>
        <w:rPr>
          <w:rFonts w:ascii="Times New Roman" w:hAnsi="Times New Roman"/>
          <w:sz w:val="24"/>
          <w:szCs w:val="24"/>
          <w:lang w:val="es-419"/>
        </w:rPr>
      </w:pPr>
      <w:r w:rsidRPr="00AE4A74">
        <w:rPr>
          <w:rFonts w:ascii="Times New Roman" w:hAnsi="Times New Roman"/>
          <w:sz w:val="24"/>
          <w:szCs w:val="24"/>
          <w:lang w:val="es-419"/>
        </w:rPr>
        <w:t>Papel construcción rojo</w:t>
      </w:r>
    </w:p>
    <w:p w14:paraId="298D06C2" w14:textId="77777777" w:rsidR="00BF6AB7" w:rsidRPr="00B0718C" w:rsidRDefault="00BF6AB7" w:rsidP="00BF6AB7">
      <w:pPr>
        <w:pStyle w:val="ListParagraph"/>
        <w:spacing w:before="120" w:after="120" w:line="240" w:lineRule="auto"/>
        <w:rPr>
          <w:rFonts w:ascii="Times New Roman" w:hAnsi="Times New Roman"/>
          <w:sz w:val="24"/>
          <w:szCs w:val="24"/>
          <w:lang w:val="es-419"/>
        </w:rPr>
      </w:pPr>
      <w:r w:rsidRPr="00B0718C">
        <w:rPr>
          <w:rFonts w:ascii="Times New Roman" w:hAnsi="Times New Roman"/>
          <w:sz w:val="24"/>
          <w:szCs w:val="24"/>
          <w:lang w:val="es-419"/>
        </w:rPr>
        <w:t xml:space="preserve">Cinta adhesiva </w:t>
      </w:r>
      <w:r w:rsidRPr="00B0718C">
        <w:rPr>
          <w:rFonts w:ascii="Times New Roman" w:hAnsi="Times New Roman"/>
          <w:sz w:val="24"/>
          <w:szCs w:val="24"/>
          <w:lang w:val="es-419"/>
        </w:rPr>
        <w:tab/>
      </w:r>
      <w:r w:rsidRPr="00B0718C">
        <w:rPr>
          <w:rFonts w:ascii="Times New Roman" w:hAnsi="Times New Roman"/>
          <w:sz w:val="24"/>
          <w:szCs w:val="24"/>
          <w:lang w:val="es-419"/>
        </w:rPr>
        <w:tab/>
      </w:r>
      <w:r w:rsidRPr="00B0718C">
        <w:rPr>
          <w:rFonts w:ascii="Times New Roman" w:hAnsi="Times New Roman"/>
          <w:sz w:val="24"/>
          <w:szCs w:val="24"/>
          <w:lang w:val="es-419"/>
        </w:rPr>
        <w:tab/>
      </w:r>
      <w:r w:rsidRPr="00B0718C">
        <w:rPr>
          <w:rFonts w:ascii="Times New Roman" w:hAnsi="Times New Roman"/>
          <w:sz w:val="24"/>
          <w:szCs w:val="24"/>
          <w:lang w:val="es-419"/>
        </w:rPr>
        <w:tab/>
      </w:r>
    </w:p>
    <w:p w14:paraId="22490676" w14:textId="77777777" w:rsidR="00BF6AB7" w:rsidRPr="00EB6CAB" w:rsidRDefault="00BF6AB7" w:rsidP="00BF6AB7">
      <w:pPr>
        <w:pStyle w:val="ListParagraph"/>
        <w:spacing w:before="120" w:after="120" w:line="240" w:lineRule="auto"/>
        <w:rPr>
          <w:rFonts w:ascii="Times New Roman" w:hAnsi="Times New Roman"/>
          <w:sz w:val="24"/>
          <w:szCs w:val="24"/>
          <w:lang w:val="es-419"/>
        </w:rPr>
      </w:pPr>
      <w:r w:rsidRPr="00EB6CAB">
        <w:rPr>
          <w:rFonts w:ascii="Times New Roman" w:hAnsi="Times New Roman"/>
          <w:sz w:val="24"/>
          <w:szCs w:val="24"/>
          <w:lang w:val="es-419"/>
        </w:rPr>
        <w:t xml:space="preserve">Marcadores o crayolas </w:t>
      </w:r>
    </w:p>
    <w:p w14:paraId="6689A95E" w14:textId="77777777" w:rsidR="00BF6AB7" w:rsidRPr="00EB6CAB" w:rsidRDefault="00BF6AB7" w:rsidP="00BF6AB7">
      <w:pPr>
        <w:pStyle w:val="ListParagraph"/>
        <w:spacing w:before="120" w:after="120" w:line="240" w:lineRule="auto"/>
        <w:contextualSpacing w:val="0"/>
        <w:rPr>
          <w:rFonts w:ascii="Times New Roman" w:hAnsi="Times New Roman"/>
          <w:sz w:val="24"/>
          <w:szCs w:val="24"/>
          <w:lang w:val="es-419"/>
        </w:rPr>
      </w:pPr>
    </w:p>
    <w:p w14:paraId="4A336672" w14:textId="77777777" w:rsidR="00BF6AB7" w:rsidRPr="00EB6CAB" w:rsidRDefault="00BF6AB7" w:rsidP="00BF6AB7">
      <w:pPr>
        <w:pStyle w:val="ListParagraph"/>
        <w:spacing w:before="120" w:after="120" w:line="240" w:lineRule="auto"/>
        <w:contextualSpacing w:val="0"/>
        <w:rPr>
          <w:rFonts w:ascii="Times New Roman" w:hAnsi="Times New Roman"/>
          <w:b/>
          <w:sz w:val="24"/>
          <w:szCs w:val="24"/>
          <w:lang w:val="es-419"/>
        </w:rPr>
      </w:pPr>
      <w:r w:rsidRPr="00EB6CAB">
        <w:rPr>
          <w:rFonts w:ascii="Times New Roman" w:hAnsi="Times New Roman"/>
          <w:b/>
          <w:sz w:val="24"/>
          <w:szCs w:val="24"/>
          <w:lang w:val="es-419"/>
        </w:rPr>
        <w:t>Instrucciones</w:t>
      </w:r>
    </w:p>
    <w:p w14:paraId="30EE0173" w14:textId="776B1CA6" w:rsidR="00BF6AB7" w:rsidRPr="00EB6CAB" w:rsidRDefault="00BF6AB7" w:rsidP="00BF6AB7">
      <w:pPr>
        <w:pStyle w:val="ListParagraph"/>
        <w:spacing w:before="120" w:after="120" w:line="240" w:lineRule="auto"/>
        <w:contextualSpacing w:val="0"/>
        <w:rPr>
          <w:rFonts w:ascii="Times New Roman" w:hAnsi="Times New Roman"/>
          <w:sz w:val="24"/>
          <w:szCs w:val="24"/>
          <w:lang w:val="es-419"/>
        </w:rPr>
      </w:pPr>
      <w:r w:rsidRPr="00EB6CAB">
        <w:rPr>
          <w:rFonts w:ascii="Times New Roman" w:hAnsi="Times New Roman"/>
          <w:i/>
          <w:sz w:val="24"/>
          <w:szCs w:val="24"/>
          <w:lang w:val="es-419"/>
        </w:rPr>
        <w:t>Antes de comenzar</w:t>
      </w:r>
      <w:r w:rsidRPr="00EB6CAB">
        <w:rPr>
          <w:rFonts w:ascii="Times New Roman" w:hAnsi="Times New Roman"/>
          <w:sz w:val="24"/>
          <w:szCs w:val="24"/>
          <w:lang w:val="es-419"/>
        </w:rPr>
        <w:t xml:space="preserve">: El moderador deberá tener listo el árbol antes de la capacitación.  Construya el tronco del árbol con la cartulina/papel café. Construya el follaje del árbol del tamaño de la cartulina/papel verde. Este árbol se puede colocar en la pared u otra superficie donde sea visible a todos los presentes. Corte varias figuras en forma de frutas u hojas de árbol con el papel </w:t>
      </w:r>
      <w:r w:rsidR="00E14B9F" w:rsidRPr="00EB6CAB">
        <w:rPr>
          <w:rFonts w:ascii="Times New Roman" w:hAnsi="Times New Roman"/>
          <w:sz w:val="24"/>
          <w:szCs w:val="24"/>
          <w:lang w:val="es-419"/>
        </w:rPr>
        <w:t xml:space="preserve">de construcción </w:t>
      </w:r>
      <w:r w:rsidRPr="00EB6CAB">
        <w:rPr>
          <w:rFonts w:ascii="Times New Roman" w:hAnsi="Times New Roman"/>
          <w:sz w:val="24"/>
          <w:szCs w:val="24"/>
          <w:lang w:val="es-419"/>
        </w:rPr>
        <w:t>rojo. Estas tendrán que ser suficientemente grandes para que una palabra</w:t>
      </w:r>
      <w:r w:rsidR="00E14B9F" w:rsidRPr="00EB6CAB">
        <w:rPr>
          <w:rFonts w:ascii="Times New Roman" w:hAnsi="Times New Roman"/>
          <w:sz w:val="24"/>
          <w:szCs w:val="24"/>
          <w:lang w:val="es-419"/>
        </w:rPr>
        <w:t xml:space="preserve"> pueda ser escrita</w:t>
      </w:r>
      <w:r w:rsidRPr="00EB6CAB">
        <w:rPr>
          <w:rFonts w:ascii="Times New Roman" w:hAnsi="Times New Roman"/>
          <w:sz w:val="24"/>
          <w:szCs w:val="24"/>
          <w:lang w:val="es-419"/>
        </w:rPr>
        <w:t xml:space="preserve"> en ellas.  </w:t>
      </w:r>
    </w:p>
    <w:p w14:paraId="35BA710B" w14:textId="64223C76" w:rsidR="00BF6AB7" w:rsidRPr="00EB6CAB" w:rsidRDefault="00BF6AB7" w:rsidP="00BF6AB7">
      <w:pPr>
        <w:pStyle w:val="ListParagraph"/>
        <w:spacing w:before="120" w:after="120" w:line="240" w:lineRule="auto"/>
        <w:contextualSpacing w:val="0"/>
        <w:rPr>
          <w:rFonts w:ascii="Times New Roman" w:hAnsi="Times New Roman"/>
          <w:sz w:val="24"/>
          <w:szCs w:val="24"/>
          <w:lang w:val="es-419"/>
        </w:rPr>
      </w:pPr>
      <w:r w:rsidRPr="00EB6CAB">
        <w:rPr>
          <w:rFonts w:ascii="Times New Roman" w:hAnsi="Times New Roman"/>
          <w:i/>
          <w:sz w:val="24"/>
          <w:szCs w:val="24"/>
          <w:lang w:val="es-419"/>
        </w:rPr>
        <w:t xml:space="preserve">Durante la </w:t>
      </w:r>
      <w:r w:rsidRPr="00EB6CAB">
        <w:rPr>
          <w:rFonts w:ascii="Times New Roman" w:hAnsi="Times New Roman" w:cs="Times New Roman"/>
          <w:i/>
          <w:sz w:val="24"/>
          <w:szCs w:val="24"/>
          <w:lang w:val="es-419"/>
        </w:rPr>
        <w:t>capacitación</w:t>
      </w:r>
      <w:r w:rsidRPr="00EB6CAB">
        <w:rPr>
          <w:rFonts w:ascii="Times New Roman" w:hAnsi="Times New Roman"/>
          <w:i/>
          <w:sz w:val="24"/>
          <w:szCs w:val="24"/>
          <w:lang w:val="es-419"/>
        </w:rPr>
        <w:t xml:space="preserve">: </w:t>
      </w:r>
      <w:r w:rsidRPr="00EB6CAB">
        <w:rPr>
          <w:rFonts w:ascii="Times New Roman" w:hAnsi="Times New Roman"/>
          <w:sz w:val="24"/>
          <w:szCs w:val="24"/>
          <w:lang w:val="es-419"/>
        </w:rPr>
        <w:t xml:space="preserve">Reparta las figuras de hojas o frutas entre los educadores y pídales que escriban una palabra que describa una cualidad, aptitud, o característica que consideren que debe </w:t>
      </w:r>
      <w:r w:rsidR="00E14B9F" w:rsidRPr="00EB6CAB">
        <w:rPr>
          <w:rFonts w:ascii="Times New Roman" w:hAnsi="Times New Roman"/>
          <w:sz w:val="24"/>
          <w:szCs w:val="24"/>
          <w:lang w:val="es-419"/>
        </w:rPr>
        <w:t xml:space="preserve">de </w:t>
      </w:r>
      <w:r w:rsidRPr="00EB6CAB">
        <w:rPr>
          <w:rFonts w:ascii="Times New Roman" w:hAnsi="Times New Roman"/>
          <w:sz w:val="24"/>
          <w:szCs w:val="24"/>
          <w:lang w:val="es-419"/>
        </w:rPr>
        <w:t xml:space="preserve">tener un educador. Después pídales que se levanten a pegar su palabra en el árbol explicando </w:t>
      </w:r>
      <w:r w:rsidR="00E14B9F" w:rsidRPr="00EB6CAB">
        <w:rPr>
          <w:rFonts w:ascii="Times New Roman" w:hAnsi="Times New Roman"/>
          <w:sz w:val="24"/>
          <w:szCs w:val="24"/>
          <w:lang w:val="es-419"/>
        </w:rPr>
        <w:t>la</w:t>
      </w:r>
      <w:r w:rsidRPr="00EB6CAB">
        <w:rPr>
          <w:rFonts w:ascii="Times New Roman" w:hAnsi="Times New Roman"/>
          <w:sz w:val="24"/>
          <w:szCs w:val="24"/>
          <w:lang w:val="es-419"/>
        </w:rPr>
        <w:t xml:space="preserve"> importancia y la razón porque la escogieron</w:t>
      </w:r>
      <w:r w:rsidR="00E14B9F" w:rsidRPr="00EB6CAB">
        <w:rPr>
          <w:rFonts w:ascii="Times New Roman" w:hAnsi="Times New Roman"/>
          <w:sz w:val="24"/>
          <w:szCs w:val="24"/>
          <w:lang w:val="es-419"/>
        </w:rPr>
        <w:t xml:space="preserve"> esa en particular</w:t>
      </w:r>
      <w:r w:rsidRPr="00EB6CAB">
        <w:rPr>
          <w:rFonts w:ascii="Times New Roman" w:hAnsi="Times New Roman"/>
          <w:sz w:val="24"/>
          <w:szCs w:val="24"/>
          <w:lang w:val="es-419"/>
        </w:rPr>
        <w:t xml:space="preserve">.  </w:t>
      </w:r>
    </w:p>
    <w:p w14:paraId="4C8F8BC9" w14:textId="77777777" w:rsidR="00BF6AB7" w:rsidRPr="00EB6CAB" w:rsidRDefault="00BF6AB7" w:rsidP="00BF6AB7">
      <w:pPr>
        <w:pStyle w:val="ListParagraph"/>
        <w:spacing w:after="0" w:line="240" w:lineRule="auto"/>
        <w:rPr>
          <w:rFonts w:ascii="Times New Roman" w:hAnsi="Times New Roman"/>
          <w:sz w:val="24"/>
          <w:szCs w:val="24"/>
          <w:lang w:val="es-419"/>
        </w:rPr>
      </w:pPr>
    </w:p>
    <w:p w14:paraId="39F2813A" w14:textId="77777777" w:rsidR="00BF6AB7" w:rsidRPr="00EB6CAB" w:rsidRDefault="00BF6AB7" w:rsidP="00BF6AB7">
      <w:pPr>
        <w:spacing w:before="120" w:after="120" w:line="240" w:lineRule="auto"/>
        <w:ind w:left="720"/>
        <w:rPr>
          <w:rFonts w:ascii="Times New Roman" w:hAnsi="Times New Roman"/>
          <w:sz w:val="24"/>
          <w:szCs w:val="24"/>
          <w:lang w:val="es-419"/>
        </w:rPr>
      </w:pPr>
    </w:p>
    <w:p w14:paraId="2754546E" w14:textId="77777777" w:rsidR="00BF6AB7" w:rsidRPr="00EB6CAB" w:rsidRDefault="00BF6AB7" w:rsidP="00BF6AB7">
      <w:pPr>
        <w:spacing w:before="160" w:after="160" w:line="240" w:lineRule="auto"/>
        <w:jc w:val="center"/>
        <w:rPr>
          <w:rFonts w:ascii="Times New Roman" w:hAnsi="Times New Roman"/>
          <w:sz w:val="24"/>
          <w:szCs w:val="24"/>
          <w:lang w:val="es-419"/>
        </w:rPr>
      </w:pPr>
    </w:p>
    <w:p w14:paraId="6937C8F0" w14:textId="77777777" w:rsidR="00BF6AB7" w:rsidRPr="00EB6CAB" w:rsidRDefault="00BF6AB7" w:rsidP="00BF6AB7">
      <w:pPr>
        <w:rPr>
          <w:rFonts w:ascii="Times New Roman" w:hAnsi="Times New Roman"/>
          <w:b/>
          <w:sz w:val="24"/>
          <w:szCs w:val="24"/>
          <w:lang w:val="es-419"/>
        </w:rPr>
      </w:pPr>
      <w:r w:rsidRPr="00EB6CAB">
        <w:rPr>
          <w:rFonts w:ascii="Times New Roman" w:hAnsi="Times New Roman"/>
          <w:b/>
          <w:sz w:val="24"/>
          <w:szCs w:val="24"/>
          <w:lang w:val="es-419"/>
        </w:rPr>
        <w:br w:type="page"/>
      </w:r>
    </w:p>
    <w:p w14:paraId="1C249C3F" w14:textId="770BF98A" w:rsidR="00BF6AB7" w:rsidRPr="005D66E6" w:rsidRDefault="00BF6AB7" w:rsidP="00BF6AB7">
      <w:pPr>
        <w:spacing w:before="160" w:after="240" w:line="240" w:lineRule="auto"/>
        <w:rPr>
          <w:rFonts w:ascii="Times New Roman" w:hAnsi="Times New Roman"/>
          <w:b/>
          <w:sz w:val="24"/>
          <w:szCs w:val="24"/>
          <w:lang w:val="es-419"/>
        </w:rPr>
      </w:pPr>
      <w:r w:rsidRPr="00EB6CAB">
        <w:rPr>
          <w:rFonts w:ascii="Times New Roman" w:hAnsi="Times New Roman"/>
          <w:b/>
          <w:sz w:val="24"/>
          <w:szCs w:val="24"/>
          <w:lang w:val="es-419"/>
        </w:rPr>
        <w:lastRenderedPageBreak/>
        <w:t xml:space="preserve">Expectativas </w:t>
      </w:r>
      <w:r w:rsidRPr="005D66E6">
        <w:rPr>
          <w:rFonts w:ascii="Times New Roman" w:hAnsi="Times New Roman"/>
          <w:b/>
          <w:sz w:val="24"/>
          <w:szCs w:val="24"/>
          <w:lang w:val="es-419"/>
        </w:rPr>
        <w:t xml:space="preserve">de un Educador </w:t>
      </w:r>
    </w:p>
    <w:p w14:paraId="438AD66F" w14:textId="578AA4C4" w:rsidR="00BF6AB7" w:rsidRPr="005D66E6" w:rsidRDefault="00BF6AB7" w:rsidP="00BF6AB7">
      <w:pPr>
        <w:pStyle w:val="ListParagraph"/>
        <w:numPr>
          <w:ilvl w:val="0"/>
          <w:numId w:val="50"/>
        </w:numPr>
        <w:spacing w:before="160" w:after="240" w:line="240" w:lineRule="auto"/>
        <w:rPr>
          <w:rFonts w:ascii="Times New Roman" w:hAnsi="Times New Roman"/>
          <w:sz w:val="24"/>
          <w:szCs w:val="24"/>
          <w:lang w:val="es-419"/>
        </w:rPr>
      </w:pPr>
      <w:r w:rsidRPr="005D66E6">
        <w:rPr>
          <w:rFonts w:ascii="Times New Roman" w:hAnsi="Times New Roman"/>
          <w:sz w:val="24"/>
          <w:szCs w:val="24"/>
          <w:lang w:val="es-419"/>
        </w:rPr>
        <w:t xml:space="preserve">Comparta la siguiente información para explicar lo que su organización esperará de los educadores. Puede leer la información o puede leerse en grupo. Edite esta sección en el manual del educador según sea necesario. Si los participantes aún no </w:t>
      </w:r>
      <w:r w:rsidR="00E14B9F" w:rsidRPr="005D66E6">
        <w:rPr>
          <w:rFonts w:ascii="Times New Roman" w:hAnsi="Times New Roman"/>
          <w:sz w:val="24"/>
          <w:szCs w:val="24"/>
          <w:lang w:val="es-419"/>
        </w:rPr>
        <w:t xml:space="preserve">han sido </w:t>
      </w:r>
      <w:r w:rsidRPr="005D66E6">
        <w:rPr>
          <w:rFonts w:ascii="Times New Roman" w:hAnsi="Times New Roman"/>
          <w:sz w:val="24"/>
          <w:szCs w:val="24"/>
          <w:lang w:val="es-419"/>
        </w:rPr>
        <w:t>identificados o no forman parte de su red</w:t>
      </w:r>
      <w:r w:rsidR="00E14B9F" w:rsidRPr="005D66E6">
        <w:rPr>
          <w:rFonts w:ascii="Times New Roman" w:hAnsi="Times New Roman"/>
          <w:sz w:val="24"/>
          <w:szCs w:val="24"/>
          <w:lang w:val="es-419"/>
        </w:rPr>
        <w:t xml:space="preserve"> de contactos</w:t>
      </w:r>
      <w:r w:rsidRPr="005D66E6">
        <w:rPr>
          <w:rFonts w:ascii="Times New Roman" w:hAnsi="Times New Roman"/>
          <w:sz w:val="24"/>
          <w:szCs w:val="24"/>
          <w:lang w:val="es-419"/>
        </w:rPr>
        <w:t>, es posible que deba agregar</w:t>
      </w:r>
      <w:r w:rsidR="00E14B9F" w:rsidRPr="005D66E6">
        <w:rPr>
          <w:rFonts w:ascii="Times New Roman" w:hAnsi="Times New Roman"/>
          <w:sz w:val="24"/>
          <w:szCs w:val="24"/>
          <w:lang w:val="es-419"/>
        </w:rPr>
        <w:t>se</w:t>
      </w:r>
      <w:r w:rsidRPr="005D66E6">
        <w:rPr>
          <w:rFonts w:ascii="Times New Roman" w:hAnsi="Times New Roman"/>
          <w:sz w:val="24"/>
          <w:szCs w:val="24"/>
          <w:lang w:val="es-419"/>
        </w:rPr>
        <w:t xml:space="preserve"> un párrafo sobre cómo se reclutarán/invitarán a los participantes al programa. </w:t>
      </w:r>
      <w:r w:rsidR="00B07311" w:rsidRPr="005D66E6">
        <w:rPr>
          <w:rFonts w:ascii="Times New Roman" w:hAnsi="Times New Roman"/>
          <w:sz w:val="24"/>
          <w:szCs w:val="24"/>
          <w:lang w:val="es-419"/>
        </w:rPr>
        <w:t>Puede</w:t>
      </w:r>
      <w:r w:rsidRPr="005D66E6">
        <w:rPr>
          <w:rFonts w:ascii="Times New Roman" w:hAnsi="Times New Roman"/>
          <w:sz w:val="24"/>
          <w:szCs w:val="24"/>
          <w:lang w:val="es-419"/>
        </w:rPr>
        <w:t xml:space="preserve"> que también sea necesario modificar/agregar información más detallada sobre dónde y cuándo se llevaran a cabo las lecciones. </w:t>
      </w:r>
    </w:p>
    <w:p w14:paraId="405126FB" w14:textId="77777777" w:rsidR="00BF6AB7" w:rsidRPr="00E319C6" w:rsidRDefault="00BF6AB7" w:rsidP="00BF6AB7">
      <w:pPr>
        <w:spacing w:before="160" w:after="160" w:line="240" w:lineRule="auto"/>
        <w:rPr>
          <w:rFonts w:ascii="Times New Roman" w:hAnsi="Times New Roman"/>
          <w:sz w:val="24"/>
          <w:szCs w:val="24"/>
          <w:u w:val="single"/>
          <w:lang w:val="es-419"/>
        </w:rPr>
      </w:pPr>
      <w:r w:rsidRPr="00E319C6">
        <w:rPr>
          <w:noProof/>
          <w:lang w:val="en-US" w:eastAsia="en-US"/>
        </w:rPr>
        <mc:AlternateContent>
          <mc:Choice Requires="wps">
            <w:drawing>
              <wp:inline distT="0" distB="0" distL="0" distR="0" wp14:anchorId="72F21AEC" wp14:editId="38EC6700">
                <wp:extent cx="5943600" cy="5772150"/>
                <wp:effectExtent l="0" t="0" r="19050" b="19050"/>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772150"/>
                        </a:xfrm>
                        <a:prstGeom prst="rect">
                          <a:avLst/>
                        </a:prstGeom>
                        <a:solidFill>
                          <a:srgbClr val="FFFFFF"/>
                        </a:solidFill>
                        <a:ln w="19050">
                          <a:solidFill>
                            <a:srgbClr val="000000"/>
                          </a:solidFill>
                          <a:miter lim="800000"/>
                          <a:headEnd/>
                          <a:tailEnd/>
                        </a:ln>
                      </wps:spPr>
                      <wps:txbx>
                        <w:txbxContent>
                          <w:p w14:paraId="02D598FB" w14:textId="2FD20AE3" w:rsidR="005654AA" w:rsidRPr="00274B94" w:rsidRDefault="005654AA" w:rsidP="00BF6AB7">
                            <w:pPr>
                              <w:spacing w:after="0" w:line="240" w:lineRule="auto"/>
                              <w:contextualSpacing/>
                              <w:jc w:val="right"/>
                              <w:rPr>
                                <w:rFonts w:ascii="Times New Roman" w:hAnsi="Times New Roman"/>
                                <w:b/>
                                <w:sz w:val="24"/>
                                <w:szCs w:val="24"/>
                                <w:lang w:val="es-419"/>
                              </w:rPr>
                            </w:pPr>
                            <w:r w:rsidRPr="00274B94">
                              <w:rPr>
                                <w:rFonts w:ascii="Times New Roman" w:hAnsi="Times New Roman"/>
                                <w:b/>
                                <w:sz w:val="24"/>
                                <w:szCs w:val="24"/>
                                <w:lang w:val="es-419"/>
                              </w:rPr>
                              <w:t>Página 1</w:t>
                            </w:r>
                            <w:r>
                              <w:rPr>
                                <w:rFonts w:ascii="Times New Roman" w:hAnsi="Times New Roman"/>
                                <w:b/>
                                <w:sz w:val="24"/>
                                <w:szCs w:val="24"/>
                                <w:lang w:val="es-419"/>
                              </w:rPr>
                              <w:t>3</w:t>
                            </w:r>
                          </w:p>
                          <w:p w14:paraId="575A8DFA" w14:textId="30CF0298" w:rsidR="005654AA" w:rsidRPr="00274B94" w:rsidRDefault="005654AA" w:rsidP="00BF6AB7">
                            <w:pPr>
                              <w:spacing w:after="240" w:line="240" w:lineRule="auto"/>
                              <w:jc w:val="center"/>
                              <w:rPr>
                                <w:rFonts w:ascii="Times New Roman" w:hAnsi="Times New Roman"/>
                                <w:b/>
                                <w:sz w:val="24"/>
                                <w:szCs w:val="24"/>
                                <w:lang w:val="es-419"/>
                              </w:rPr>
                            </w:pPr>
                            <w:r w:rsidRPr="005D66E6">
                              <w:rPr>
                                <w:rFonts w:ascii="Times New Roman" w:hAnsi="Times New Roman"/>
                                <w:b/>
                                <w:sz w:val="24"/>
                                <w:szCs w:val="24"/>
                                <w:lang w:val="es-419"/>
                              </w:rPr>
                              <w:t>Expectativas de un Educador</w:t>
                            </w:r>
                            <w:r w:rsidRPr="00274B94">
                              <w:rPr>
                                <w:rFonts w:ascii="Times New Roman" w:hAnsi="Times New Roman"/>
                                <w:b/>
                                <w:sz w:val="24"/>
                                <w:szCs w:val="24"/>
                                <w:lang w:val="es-419"/>
                              </w:rPr>
                              <w:t xml:space="preserve"> </w:t>
                            </w:r>
                          </w:p>
                          <w:p w14:paraId="4805A3E3" w14:textId="090F4ABF" w:rsidR="005654AA" w:rsidRPr="00274B94" w:rsidRDefault="005654AA" w:rsidP="00BF6AB7">
                            <w:pPr>
                              <w:spacing w:before="120" w:after="120" w:line="240" w:lineRule="auto"/>
                              <w:rPr>
                                <w:rFonts w:ascii="Times New Roman" w:hAnsi="Times New Roman"/>
                                <w:sz w:val="24"/>
                                <w:szCs w:val="24"/>
                                <w:lang w:val="es-419"/>
                              </w:rPr>
                            </w:pPr>
                            <w:r w:rsidRPr="00274B94">
                              <w:rPr>
                                <w:rFonts w:ascii="Times New Roman" w:hAnsi="Times New Roman"/>
                                <w:sz w:val="24"/>
                                <w:szCs w:val="24"/>
                                <w:lang w:val="es-419"/>
                              </w:rPr>
                              <w:t xml:space="preserve">Como educador comunitario del programa </w:t>
                            </w:r>
                            <w:r w:rsidRPr="00274B94">
                              <w:rPr>
                                <w:rFonts w:ascii="Times New Roman" w:hAnsi="Times New Roman"/>
                                <w:i/>
                                <w:sz w:val="24"/>
                                <w:szCs w:val="24"/>
                                <w:lang w:val="es-419"/>
                              </w:rPr>
                              <w:t>Nuestra Familia Sana</w:t>
                            </w:r>
                            <w:r w:rsidRPr="00274B94">
                              <w:rPr>
                                <w:rFonts w:ascii="Times New Roman" w:hAnsi="Times New Roman"/>
                                <w:sz w:val="24"/>
                                <w:szCs w:val="24"/>
                                <w:lang w:val="es-419"/>
                              </w:rPr>
                              <w:t>, ayudará a las familias de su comunidad a aprender sobre genética y genómica y, al mismo tiempo, a cómo mantener a sus familias seguras de</w:t>
                            </w:r>
                            <w:r>
                              <w:rPr>
                                <w:rFonts w:ascii="Times New Roman" w:hAnsi="Times New Roman"/>
                                <w:sz w:val="24"/>
                                <w:szCs w:val="24"/>
                                <w:lang w:val="es-419"/>
                              </w:rPr>
                              <w:t xml:space="preserve"> las</w:t>
                            </w:r>
                            <w:r w:rsidRPr="00274B94">
                              <w:rPr>
                                <w:rFonts w:ascii="Times New Roman" w:hAnsi="Times New Roman"/>
                                <w:sz w:val="24"/>
                                <w:szCs w:val="24"/>
                                <w:lang w:val="es-419"/>
                              </w:rPr>
                              <w:t xml:space="preserve"> exposiciones ambientales.</w:t>
                            </w:r>
                          </w:p>
                          <w:p w14:paraId="1B6D13CF" w14:textId="2D8AE4B9" w:rsidR="005654AA" w:rsidRPr="00274B94" w:rsidRDefault="005654AA" w:rsidP="00BF6AB7">
                            <w:pPr>
                              <w:spacing w:before="120" w:after="120" w:line="240" w:lineRule="auto"/>
                              <w:rPr>
                                <w:rFonts w:ascii="Times New Roman" w:hAnsi="Times New Roman"/>
                                <w:sz w:val="24"/>
                                <w:szCs w:val="24"/>
                                <w:lang w:val="es-419"/>
                              </w:rPr>
                            </w:pPr>
                            <w:r w:rsidRPr="00274B94">
                              <w:rPr>
                                <w:rFonts w:ascii="Times New Roman" w:hAnsi="Times New Roman"/>
                                <w:sz w:val="24"/>
                                <w:szCs w:val="24"/>
                                <w:lang w:val="es-419"/>
                              </w:rPr>
                              <w:t>Al asistir a las sesiones de capacitación con nosotros,</w:t>
                            </w:r>
                            <w:r>
                              <w:rPr>
                                <w:rFonts w:ascii="Times New Roman" w:hAnsi="Times New Roman"/>
                                <w:sz w:val="24"/>
                                <w:szCs w:val="24"/>
                                <w:lang w:val="es-419"/>
                              </w:rPr>
                              <w:t xml:space="preserve"> usted</w:t>
                            </w:r>
                            <w:r w:rsidRPr="00274B94">
                              <w:rPr>
                                <w:rFonts w:ascii="Times New Roman" w:hAnsi="Times New Roman"/>
                                <w:sz w:val="24"/>
                                <w:szCs w:val="24"/>
                                <w:lang w:val="es-419"/>
                              </w:rPr>
                              <w:t xml:space="preserve"> podrá utilizar lo que ha aprendido para </w:t>
                            </w:r>
                            <w:r>
                              <w:rPr>
                                <w:rFonts w:ascii="Times New Roman" w:hAnsi="Times New Roman"/>
                                <w:sz w:val="24"/>
                                <w:szCs w:val="24"/>
                                <w:lang w:val="es-419"/>
                              </w:rPr>
                              <w:t xml:space="preserve">poder </w:t>
                            </w:r>
                            <w:r w:rsidRPr="00274B94">
                              <w:rPr>
                                <w:rFonts w:ascii="Times New Roman" w:hAnsi="Times New Roman"/>
                                <w:sz w:val="24"/>
                                <w:szCs w:val="24"/>
                                <w:lang w:val="es-419"/>
                              </w:rPr>
                              <w:t xml:space="preserve">ayudar a los </w:t>
                            </w:r>
                            <w:r w:rsidRPr="00274B94">
                              <w:rPr>
                                <w:rFonts w:ascii="Times New Roman" w:hAnsi="Times New Roman"/>
                                <w:color w:val="DE7808"/>
                                <w:sz w:val="24"/>
                                <w:szCs w:val="24"/>
                                <w:lang w:val="es-419"/>
                              </w:rPr>
                              <w:t>visitantes del centro</w:t>
                            </w:r>
                            <w:r w:rsidRPr="00274B94">
                              <w:rPr>
                                <w:rFonts w:ascii="Times New Roman" w:hAnsi="Times New Roman"/>
                                <w:sz w:val="24"/>
                                <w:szCs w:val="24"/>
                                <w:lang w:val="es-419"/>
                              </w:rPr>
                              <w:t xml:space="preserve">, a sus vecinos, familiares y amigos </w:t>
                            </w:r>
                            <w:r>
                              <w:rPr>
                                <w:rFonts w:ascii="Times New Roman" w:hAnsi="Times New Roman"/>
                                <w:sz w:val="24"/>
                                <w:szCs w:val="24"/>
                                <w:lang w:val="es-419"/>
                              </w:rPr>
                              <w:t>en muchos aspectos</w:t>
                            </w:r>
                            <w:r w:rsidRPr="00274B94">
                              <w:rPr>
                                <w:rFonts w:ascii="Times New Roman" w:hAnsi="Times New Roman"/>
                                <w:sz w:val="24"/>
                                <w:szCs w:val="24"/>
                                <w:lang w:val="es-419"/>
                              </w:rPr>
                              <w:t xml:space="preserve"> importantes.</w:t>
                            </w:r>
                          </w:p>
                          <w:p w14:paraId="429DA598" w14:textId="407A3A9D" w:rsidR="005654AA" w:rsidRPr="00274B94" w:rsidRDefault="005654AA" w:rsidP="00BF6AB7">
                            <w:pPr>
                              <w:spacing w:before="120" w:after="120" w:line="240" w:lineRule="auto"/>
                              <w:rPr>
                                <w:rFonts w:ascii="Times New Roman" w:hAnsi="Times New Roman"/>
                                <w:sz w:val="24"/>
                                <w:szCs w:val="24"/>
                                <w:lang w:val="es-419"/>
                              </w:rPr>
                            </w:pPr>
                            <w:r>
                              <w:rPr>
                                <w:rFonts w:ascii="Times New Roman" w:hAnsi="Times New Roman"/>
                                <w:sz w:val="24"/>
                                <w:szCs w:val="24"/>
                                <w:lang w:val="es-419"/>
                              </w:rPr>
                              <w:t>Usted n</w:t>
                            </w:r>
                            <w:r w:rsidRPr="00274B94">
                              <w:rPr>
                                <w:rFonts w:ascii="Times New Roman" w:hAnsi="Times New Roman"/>
                                <w:sz w:val="24"/>
                                <w:szCs w:val="24"/>
                                <w:lang w:val="es-419"/>
                              </w:rPr>
                              <w:t xml:space="preserve">o </w:t>
                            </w:r>
                            <w:r>
                              <w:rPr>
                                <w:rFonts w:ascii="Times New Roman" w:hAnsi="Times New Roman"/>
                                <w:sz w:val="24"/>
                                <w:szCs w:val="24"/>
                                <w:lang w:val="es-419"/>
                              </w:rPr>
                              <w:t>actuará como</w:t>
                            </w:r>
                            <w:r w:rsidRPr="00274B94">
                              <w:rPr>
                                <w:rFonts w:ascii="Times New Roman" w:hAnsi="Times New Roman"/>
                                <w:sz w:val="24"/>
                                <w:szCs w:val="24"/>
                                <w:lang w:val="es-419"/>
                              </w:rPr>
                              <w:t xml:space="preserve"> enfermera(o) ni profesional de la salud, pero tendrá información importante que puede ayudar a otras familias a cuidar mejor su salud. Durante las próximas semanas, usted:</w:t>
                            </w:r>
                          </w:p>
                          <w:p w14:paraId="34E6974E" w14:textId="691A6EFD" w:rsidR="005654AA" w:rsidRPr="00274B94" w:rsidRDefault="005654AA" w:rsidP="00BF6AB7">
                            <w:pPr>
                              <w:pStyle w:val="ListParagraph"/>
                              <w:numPr>
                                <w:ilvl w:val="0"/>
                                <w:numId w:val="24"/>
                              </w:numPr>
                              <w:spacing w:before="120" w:after="120" w:line="240" w:lineRule="auto"/>
                              <w:ind w:left="720"/>
                              <w:contextualSpacing w:val="0"/>
                              <w:rPr>
                                <w:rFonts w:ascii="Times New Roman" w:hAnsi="Times New Roman"/>
                                <w:sz w:val="24"/>
                                <w:szCs w:val="24"/>
                                <w:lang w:val="es-419"/>
                              </w:rPr>
                            </w:pPr>
                            <w:r w:rsidRPr="00274B94">
                              <w:rPr>
                                <w:rFonts w:ascii="Times New Roman" w:hAnsi="Times New Roman"/>
                                <w:sz w:val="24"/>
                                <w:szCs w:val="24"/>
                                <w:lang w:val="es-419"/>
                              </w:rPr>
                              <w:t xml:space="preserve">Asistirá a sesiones educativas: Se espera que asista a sesiones de capacitación donde aprenderá información y técnicas para </w:t>
                            </w:r>
                            <w:r>
                              <w:rPr>
                                <w:rFonts w:ascii="Times New Roman" w:hAnsi="Times New Roman"/>
                                <w:sz w:val="24"/>
                                <w:szCs w:val="24"/>
                                <w:lang w:val="es-419"/>
                              </w:rPr>
                              <w:t>convertirse en</w:t>
                            </w:r>
                            <w:r w:rsidRPr="00274B94">
                              <w:rPr>
                                <w:rFonts w:ascii="Times New Roman" w:hAnsi="Times New Roman"/>
                                <w:sz w:val="24"/>
                                <w:szCs w:val="24"/>
                                <w:lang w:val="es-419"/>
                              </w:rPr>
                              <w:t xml:space="preserve"> un educador comunitario eficaz.</w:t>
                            </w:r>
                          </w:p>
                          <w:p w14:paraId="0D475212" w14:textId="77777777" w:rsidR="005654AA" w:rsidRPr="00274B94" w:rsidRDefault="005654AA" w:rsidP="00BF6AB7">
                            <w:pPr>
                              <w:pStyle w:val="ListParagraph"/>
                              <w:numPr>
                                <w:ilvl w:val="0"/>
                                <w:numId w:val="24"/>
                              </w:numPr>
                              <w:spacing w:before="120" w:after="120" w:line="240" w:lineRule="auto"/>
                              <w:ind w:left="720"/>
                              <w:contextualSpacing w:val="0"/>
                              <w:rPr>
                                <w:rFonts w:ascii="Times New Roman" w:hAnsi="Times New Roman"/>
                                <w:sz w:val="24"/>
                                <w:szCs w:val="24"/>
                                <w:lang w:val="es-419"/>
                              </w:rPr>
                            </w:pPr>
                            <w:r w:rsidRPr="00274B94">
                              <w:rPr>
                                <w:rFonts w:ascii="Times New Roman" w:hAnsi="Times New Roman"/>
                                <w:color w:val="DE7808"/>
                                <w:sz w:val="24"/>
                                <w:szCs w:val="24"/>
                                <w:lang w:val="es-419"/>
                              </w:rPr>
                              <w:t xml:space="preserve">Visitará a personas y compartirá información: se espera que visite a cada uno de sus participantes aproximadamente una vez por semana (o más según las preferencias de su organización) para enseñar lo que ha aprendido en su capacitación. </w:t>
                            </w:r>
                            <w:r w:rsidRPr="00274B94">
                              <w:rPr>
                                <w:rFonts w:ascii="Times New Roman" w:hAnsi="Times New Roman"/>
                                <w:sz w:val="24"/>
                                <w:szCs w:val="24"/>
                                <w:lang w:val="es-419"/>
                              </w:rPr>
                              <w:t>La información que presentará les ayudará a los participantes a adquirir conocimientos sobre la genómica y las exposiciones ambientales.</w:t>
                            </w:r>
                          </w:p>
                          <w:p w14:paraId="04244200" w14:textId="77777777" w:rsidR="005654AA" w:rsidRPr="00274B94" w:rsidRDefault="005654AA" w:rsidP="00BF6AB7">
                            <w:pPr>
                              <w:pStyle w:val="ListParagraph"/>
                              <w:numPr>
                                <w:ilvl w:val="0"/>
                                <w:numId w:val="24"/>
                              </w:numPr>
                              <w:spacing w:before="120" w:after="120" w:line="240" w:lineRule="auto"/>
                              <w:ind w:left="720"/>
                              <w:contextualSpacing w:val="0"/>
                              <w:rPr>
                                <w:rFonts w:ascii="Times New Roman" w:hAnsi="Times New Roman"/>
                                <w:sz w:val="24"/>
                                <w:szCs w:val="24"/>
                                <w:lang w:val="es-419"/>
                              </w:rPr>
                            </w:pPr>
                            <w:r w:rsidRPr="00274B94">
                              <w:rPr>
                                <w:rFonts w:ascii="Times New Roman" w:hAnsi="Times New Roman"/>
                                <w:sz w:val="24"/>
                                <w:szCs w:val="24"/>
                                <w:lang w:val="es-419"/>
                              </w:rPr>
                              <w:t>Se mantendrá en contacto con su supervisor: informe al supervisor sobre cualquier pregunta, problema o inquietud que tenga mientras trabaja en su comunidad.</w:t>
                            </w:r>
                          </w:p>
                          <w:p w14:paraId="7E04BC15" w14:textId="316A7650" w:rsidR="005654AA" w:rsidRPr="00274B94" w:rsidRDefault="005654AA" w:rsidP="00BF6AB7">
                            <w:pPr>
                              <w:pStyle w:val="ListParagraph"/>
                              <w:numPr>
                                <w:ilvl w:val="0"/>
                                <w:numId w:val="24"/>
                              </w:numPr>
                              <w:spacing w:before="120" w:after="120" w:line="240" w:lineRule="auto"/>
                              <w:ind w:left="720"/>
                              <w:contextualSpacing w:val="0"/>
                              <w:rPr>
                                <w:rFonts w:ascii="Times New Roman" w:hAnsi="Times New Roman"/>
                                <w:sz w:val="24"/>
                                <w:szCs w:val="24"/>
                                <w:lang w:val="es-419"/>
                              </w:rPr>
                            </w:pPr>
                            <w:r w:rsidRPr="00274B94">
                              <w:rPr>
                                <w:rFonts w:ascii="Times New Roman" w:hAnsi="Times New Roman"/>
                                <w:sz w:val="24"/>
                                <w:szCs w:val="24"/>
                                <w:lang w:val="es-419"/>
                              </w:rPr>
                              <w:t>Mantendrá registros</w:t>
                            </w:r>
                            <w:r>
                              <w:rPr>
                                <w:rFonts w:ascii="Times New Roman" w:hAnsi="Times New Roman"/>
                                <w:sz w:val="24"/>
                                <w:szCs w:val="24"/>
                                <w:lang w:val="es-419"/>
                              </w:rPr>
                              <w:t xml:space="preserve"> adecuados</w:t>
                            </w:r>
                            <w:r w:rsidRPr="00274B94">
                              <w:rPr>
                                <w:rFonts w:ascii="Times New Roman" w:hAnsi="Times New Roman"/>
                                <w:sz w:val="24"/>
                                <w:szCs w:val="24"/>
                                <w:lang w:val="es-419"/>
                              </w:rPr>
                              <w:t>: el trabajo que está haciendo como educador comunitario es importante. Por lo tanto, queremos saber acerca de los participantes con los que interactúa y de lo que hablan. Discutiremos todos los formularios que debe completar y entregar al supervisor.</w:t>
                            </w:r>
                          </w:p>
                          <w:p w14:paraId="16B079C7" w14:textId="77777777" w:rsidR="005654AA" w:rsidRPr="00274B94" w:rsidRDefault="005654AA" w:rsidP="00BF6AB7">
                            <w:pPr>
                              <w:pStyle w:val="ListParagraph"/>
                              <w:numPr>
                                <w:ilvl w:val="0"/>
                                <w:numId w:val="24"/>
                              </w:numPr>
                              <w:spacing w:before="120" w:after="120" w:line="240" w:lineRule="auto"/>
                              <w:ind w:left="720"/>
                              <w:contextualSpacing w:val="0"/>
                              <w:rPr>
                                <w:rFonts w:ascii="Times New Roman" w:hAnsi="Times New Roman"/>
                                <w:sz w:val="24"/>
                                <w:szCs w:val="24"/>
                                <w:lang w:val="es-419"/>
                              </w:rPr>
                            </w:pPr>
                            <w:r w:rsidRPr="00274B94">
                              <w:rPr>
                                <w:rFonts w:ascii="Times New Roman" w:hAnsi="Times New Roman"/>
                                <w:sz w:val="24"/>
                                <w:szCs w:val="24"/>
                                <w:lang w:val="es-419"/>
                              </w:rPr>
                              <w:t>Mantendrá la información confidencial: Dado que trabajará con la comunidad, las personas compartirán algunos de sus problemas e historias con usted a medida que lo conozcan mejor. Es muy importante que no comparta esta información con nadie.</w:t>
                            </w:r>
                          </w:p>
                          <w:p w14:paraId="0B3C7C6C" w14:textId="77777777" w:rsidR="005654AA" w:rsidRPr="00274B94" w:rsidRDefault="005654AA" w:rsidP="00BF6AB7">
                            <w:pPr>
                              <w:pStyle w:val="ListParagraph"/>
                              <w:spacing w:before="160" w:after="0" w:line="240" w:lineRule="auto"/>
                              <w:ind w:left="0"/>
                              <w:contextualSpacing w:val="0"/>
                              <w:rPr>
                                <w:rFonts w:ascii="Times New Roman" w:hAnsi="Times New Roman"/>
                                <w:sz w:val="24"/>
                                <w:szCs w:val="24"/>
                                <w:lang w:val="es-419"/>
                              </w:rPr>
                            </w:pPr>
                          </w:p>
                        </w:txbxContent>
                      </wps:txbx>
                      <wps:bodyPr rot="0" vert="horz" wrap="square" lIns="91440" tIns="45720" rIns="91440" bIns="45720" anchor="t" anchorCtr="0" upright="1">
                        <a:noAutofit/>
                      </wps:bodyPr>
                    </wps:wsp>
                  </a:graphicData>
                </a:graphic>
              </wp:inline>
            </w:drawing>
          </mc:Choice>
          <mc:Fallback>
            <w:pict>
              <v:shape w14:anchorId="72F21AEC" id="Text Box 67" o:spid="_x0000_s1047" type="#_x0000_t202" style="width:468pt;height:4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" strokeweight="1.5pt">
                <v:textbox>
                  <w:txbxContent>
                    <w:p w14:paraId="02D598FB" w14:textId="2FD20AE3" w:rsidR="005654AA" w:rsidRPr="00274B94" w:rsidRDefault="005654AA" w:rsidP="00BF6AB7">
                      <w:pPr>
                        <w:spacing w:after="0" w:line="240" w:lineRule="auto"/>
                        <w:contextualSpacing/>
                        <w:jc w:val="right"/>
                        <w:rPr>
                          <w:rFonts w:ascii="Times New Roman" w:hAnsi="Times New Roman"/>
                          <w:b/>
                          <w:sz w:val="24"/>
                          <w:szCs w:val="24"/>
                          <w:lang w:val="es-419"/>
                        </w:rPr>
                      </w:pPr>
                      <w:r w:rsidRPr="00274B94">
                        <w:rPr>
                          <w:rFonts w:ascii="Times New Roman" w:hAnsi="Times New Roman"/>
                          <w:b/>
                          <w:sz w:val="24"/>
                          <w:szCs w:val="24"/>
                          <w:lang w:val="es-419"/>
                        </w:rPr>
                        <w:t>Página 1</w:t>
                      </w:r>
                      <w:r>
                        <w:rPr>
                          <w:rFonts w:ascii="Times New Roman" w:hAnsi="Times New Roman"/>
                          <w:b/>
                          <w:sz w:val="24"/>
                          <w:szCs w:val="24"/>
                          <w:lang w:val="es-419"/>
                        </w:rPr>
                        <w:t>3</w:t>
                      </w:r>
                    </w:p>
                    <w:p w14:paraId="575A8DFA" w14:textId="30CF0298" w:rsidR="005654AA" w:rsidRPr="00274B94" w:rsidRDefault="005654AA" w:rsidP="00BF6AB7">
                      <w:pPr>
                        <w:spacing w:after="240" w:line="240" w:lineRule="auto"/>
                        <w:jc w:val="center"/>
                        <w:rPr>
                          <w:rFonts w:ascii="Times New Roman" w:hAnsi="Times New Roman"/>
                          <w:b/>
                          <w:sz w:val="24"/>
                          <w:szCs w:val="24"/>
                          <w:lang w:val="es-419"/>
                        </w:rPr>
                      </w:pPr>
                      <w:r w:rsidRPr="005D66E6">
                        <w:rPr>
                          <w:rFonts w:ascii="Times New Roman" w:hAnsi="Times New Roman"/>
                          <w:b/>
                          <w:sz w:val="24"/>
                          <w:szCs w:val="24"/>
                          <w:lang w:val="es-419"/>
                        </w:rPr>
                        <w:t>Expectativas de un Educador</w:t>
                      </w:r>
                      <w:r w:rsidRPr="00274B94">
                        <w:rPr>
                          <w:rFonts w:ascii="Times New Roman" w:hAnsi="Times New Roman"/>
                          <w:b/>
                          <w:sz w:val="24"/>
                          <w:szCs w:val="24"/>
                          <w:lang w:val="es-419"/>
                        </w:rPr>
                        <w:t xml:space="preserve"> </w:t>
                      </w:r>
                    </w:p>
                    <w:p w14:paraId="4805A3E3" w14:textId="090F4ABF" w:rsidR="005654AA" w:rsidRPr="00274B94" w:rsidRDefault="005654AA" w:rsidP="00BF6AB7">
                      <w:pPr>
                        <w:spacing w:before="120" w:after="120" w:line="240" w:lineRule="auto"/>
                        <w:rPr>
                          <w:rFonts w:ascii="Times New Roman" w:hAnsi="Times New Roman"/>
                          <w:sz w:val="24"/>
                          <w:szCs w:val="24"/>
                          <w:lang w:val="es-419"/>
                        </w:rPr>
                      </w:pPr>
                      <w:r w:rsidRPr="00274B94">
                        <w:rPr>
                          <w:rFonts w:ascii="Times New Roman" w:hAnsi="Times New Roman"/>
                          <w:sz w:val="24"/>
                          <w:szCs w:val="24"/>
                          <w:lang w:val="es-419"/>
                        </w:rPr>
                        <w:t xml:space="preserve">Como educador comunitario del programa </w:t>
                      </w:r>
                      <w:r w:rsidRPr="00274B94">
                        <w:rPr>
                          <w:rFonts w:ascii="Times New Roman" w:hAnsi="Times New Roman"/>
                          <w:i/>
                          <w:sz w:val="24"/>
                          <w:szCs w:val="24"/>
                          <w:lang w:val="es-419"/>
                        </w:rPr>
                        <w:t>Nuestra Familia Sana</w:t>
                      </w:r>
                      <w:r w:rsidRPr="00274B94">
                        <w:rPr>
                          <w:rFonts w:ascii="Times New Roman" w:hAnsi="Times New Roman"/>
                          <w:sz w:val="24"/>
                          <w:szCs w:val="24"/>
                          <w:lang w:val="es-419"/>
                        </w:rPr>
                        <w:t>, ayudará a las familias de su comunidad a aprender sobre genética y genómica y, al mismo tiempo, a cómo mantener a sus familias seguras de</w:t>
                      </w:r>
                      <w:r>
                        <w:rPr>
                          <w:rFonts w:ascii="Times New Roman" w:hAnsi="Times New Roman"/>
                          <w:sz w:val="24"/>
                          <w:szCs w:val="24"/>
                          <w:lang w:val="es-419"/>
                        </w:rPr>
                        <w:t xml:space="preserve"> las</w:t>
                      </w:r>
                      <w:r w:rsidRPr="00274B94">
                        <w:rPr>
                          <w:rFonts w:ascii="Times New Roman" w:hAnsi="Times New Roman"/>
                          <w:sz w:val="24"/>
                          <w:szCs w:val="24"/>
                          <w:lang w:val="es-419"/>
                        </w:rPr>
                        <w:t xml:space="preserve"> exposiciones ambientales.</w:t>
                      </w:r>
                    </w:p>
                    <w:p w14:paraId="1B6D13CF" w14:textId="2D8AE4B9" w:rsidR="005654AA" w:rsidRPr="00274B94" w:rsidRDefault="005654AA" w:rsidP="00BF6AB7">
                      <w:pPr>
                        <w:spacing w:before="120" w:after="120" w:line="240" w:lineRule="auto"/>
                        <w:rPr>
                          <w:rFonts w:ascii="Times New Roman" w:hAnsi="Times New Roman"/>
                          <w:sz w:val="24"/>
                          <w:szCs w:val="24"/>
                          <w:lang w:val="es-419"/>
                        </w:rPr>
                      </w:pPr>
                      <w:r w:rsidRPr="00274B94">
                        <w:rPr>
                          <w:rFonts w:ascii="Times New Roman" w:hAnsi="Times New Roman"/>
                          <w:sz w:val="24"/>
                          <w:szCs w:val="24"/>
                          <w:lang w:val="es-419"/>
                        </w:rPr>
                        <w:t>Al asistir a las sesiones de capacitación con nosotros,</w:t>
                      </w:r>
                      <w:r>
                        <w:rPr>
                          <w:rFonts w:ascii="Times New Roman" w:hAnsi="Times New Roman"/>
                          <w:sz w:val="24"/>
                          <w:szCs w:val="24"/>
                          <w:lang w:val="es-419"/>
                        </w:rPr>
                        <w:t xml:space="preserve"> usted</w:t>
                      </w:r>
                      <w:r w:rsidRPr="00274B94">
                        <w:rPr>
                          <w:rFonts w:ascii="Times New Roman" w:hAnsi="Times New Roman"/>
                          <w:sz w:val="24"/>
                          <w:szCs w:val="24"/>
                          <w:lang w:val="es-419"/>
                        </w:rPr>
                        <w:t xml:space="preserve"> podrá utilizar lo que ha aprendido para </w:t>
                      </w:r>
                      <w:r>
                        <w:rPr>
                          <w:rFonts w:ascii="Times New Roman" w:hAnsi="Times New Roman"/>
                          <w:sz w:val="24"/>
                          <w:szCs w:val="24"/>
                          <w:lang w:val="es-419"/>
                        </w:rPr>
                        <w:t xml:space="preserve">poder </w:t>
                      </w:r>
                      <w:r w:rsidRPr="00274B94">
                        <w:rPr>
                          <w:rFonts w:ascii="Times New Roman" w:hAnsi="Times New Roman"/>
                          <w:sz w:val="24"/>
                          <w:szCs w:val="24"/>
                          <w:lang w:val="es-419"/>
                        </w:rPr>
                        <w:t xml:space="preserve">ayudar a los </w:t>
                      </w:r>
                      <w:r w:rsidRPr="00274B94">
                        <w:rPr>
                          <w:rFonts w:ascii="Times New Roman" w:hAnsi="Times New Roman"/>
                          <w:color w:val="DE7808"/>
                          <w:sz w:val="24"/>
                          <w:szCs w:val="24"/>
                          <w:lang w:val="es-419"/>
                        </w:rPr>
                        <w:t>visitantes del centro</w:t>
                      </w:r>
                      <w:r w:rsidRPr="00274B94">
                        <w:rPr>
                          <w:rFonts w:ascii="Times New Roman" w:hAnsi="Times New Roman"/>
                          <w:sz w:val="24"/>
                          <w:szCs w:val="24"/>
                          <w:lang w:val="es-419"/>
                        </w:rPr>
                        <w:t xml:space="preserve">, a sus vecinos, familiares y amigos </w:t>
                      </w:r>
                      <w:r>
                        <w:rPr>
                          <w:rFonts w:ascii="Times New Roman" w:hAnsi="Times New Roman"/>
                          <w:sz w:val="24"/>
                          <w:szCs w:val="24"/>
                          <w:lang w:val="es-419"/>
                        </w:rPr>
                        <w:t>en muchos aspectos</w:t>
                      </w:r>
                      <w:r w:rsidRPr="00274B94">
                        <w:rPr>
                          <w:rFonts w:ascii="Times New Roman" w:hAnsi="Times New Roman"/>
                          <w:sz w:val="24"/>
                          <w:szCs w:val="24"/>
                          <w:lang w:val="es-419"/>
                        </w:rPr>
                        <w:t xml:space="preserve"> importantes.</w:t>
                      </w:r>
                    </w:p>
                    <w:p w14:paraId="429DA598" w14:textId="407A3A9D" w:rsidR="005654AA" w:rsidRPr="00274B94" w:rsidRDefault="005654AA" w:rsidP="00BF6AB7">
                      <w:pPr>
                        <w:spacing w:before="120" w:after="120" w:line="240" w:lineRule="auto"/>
                        <w:rPr>
                          <w:rFonts w:ascii="Times New Roman" w:hAnsi="Times New Roman"/>
                          <w:sz w:val="24"/>
                          <w:szCs w:val="24"/>
                          <w:lang w:val="es-419"/>
                        </w:rPr>
                      </w:pPr>
                      <w:r>
                        <w:rPr>
                          <w:rFonts w:ascii="Times New Roman" w:hAnsi="Times New Roman"/>
                          <w:sz w:val="24"/>
                          <w:szCs w:val="24"/>
                          <w:lang w:val="es-419"/>
                        </w:rPr>
                        <w:t>Usted n</w:t>
                      </w:r>
                      <w:r w:rsidRPr="00274B94">
                        <w:rPr>
                          <w:rFonts w:ascii="Times New Roman" w:hAnsi="Times New Roman"/>
                          <w:sz w:val="24"/>
                          <w:szCs w:val="24"/>
                          <w:lang w:val="es-419"/>
                        </w:rPr>
                        <w:t xml:space="preserve">o </w:t>
                      </w:r>
                      <w:r>
                        <w:rPr>
                          <w:rFonts w:ascii="Times New Roman" w:hAnsi="Times New Roman"/>
                          <w:sz w:val="24"/>
                          <w:szCs w:val="24"/>
                          <w:lang w:val="es-419"/>
                        </w:rPr>
                        <w:t>actuará como</w:t>
                      </w:r>
                      <w:r w:rsidRPr="00274B94">
                        <w:rPr>
                          <w:rFonts w:ascii="Times New Roman" w:hAnsi="Times New Roman"/>
                          <w:sz w:val="24"/>
                          <w:szCs w:val="24"/>
                          <w:lang w:val="es-419"/>
                        </w:rPr>
                        <w:t xml:space="preserve"> enfermera(o) ni profesional de la salud, pero tendrá información importante que puede ayudar a otras familias a cuidar mejor su salud. Durante las próximas semanas, usted:</w:t>
                      </w:r>
                    </w:p>
                    <w:p w14:paraId="34E6974E" w14:textId="691A6EFD" w:rsidR="005654AA" w:rsidRPr="00274B94" w:rsidRDefault="005654AA" w:rsidP="00BF6AB7">
                      <w:pPr>
                        <w:pStyle w:val="ListParagraph"/>
                        <w:numPr>
                          <w:ilvl w:val="0"/>
                          <w:numId w:val="24"/>
                        </w:numPr>
                        <w:spacing w:before="120" w:after="120" w:line="240" w:lineRule="auto"/>
                        <w:ind w:left="720"/>
                        <w:contextualSpacing w:val="0"/>
                        <w:rPr>
                          <w:rFonts w:ascii="Times New Roman" w:hAnsi="Times New Roman"/>
                          <w:sz w:val="24"/>
                          <w:szCs w:val="24"/>
                          <w:lang w:val="es-419"/>
                        </w:rPr>
                      </w:pPr>
                      <w:r w:rsidRPr="00274B94">
                        <w:rPr>
                          <w:rFonts w:ascii="Times New Roman" w:hAnsi="Times New Roman"/>
                          <w:sz w:val="24"/>
                          <w:szCs w:val="24"/>
                          <w:lang w:val="es-419"/>
                        </w:rPr>
                        <w:t xml:space="preserve">Asistirá a sesiones educativas: Se espera que asista a sesiones de capacitación donde aprenderá información y técnicas para </w:t>
                      </w:r>
                      <w:r>
                        <w:rPr>
                          <w:rFonts w:ascii="Times New Roman" w:hAnsi="Times New Roman"/>
                          <w:sz w:val="24"/>
                          <w:szCs w:val="24"/>
                          <w:lang w:val="es-419"/>
                        </w:rPr>
                        <w:t>convertirse en</w:t>
                      </w:r>
                      <w:r w:rsidRPr="00274B94">
                        <w:rPr>
                          <w:rFonts w:ascii="Times New Roman" w:hAnsi="Times New Roman"/>
                          <w:sz w:val="24"/>
                          <w:szCs w:val="24"/>
                          <w:lang w:val="es-419"/>
                        </w:rPr>
                        <w:t xml:space="preserve"> un educador comunitario eficaz.</w:t>
                      </w:r>
                    </w:p>
                    <w:p w14:paraId="0D475212" w14:textId="77777777" w:rsidR="005654AA" w:rsidRPr="00274B94" w:rsidRDefault="005654AA" w:rsidP="00BF6AB7">
                      <w:pPr>
                        <w:pStyle w:val="ListParagraph"/>
                        <w:numPr>
                          <w:ilvl w:val="0"/>
                          <w:numId w:val="24"/>
                        </w:numPr>
                        <w:spacing w:before="120" w:after="120" w:line="240" w:lineRule="auto"/>
                        <w:ind w:left="720"/>
                        <w:contextualSpacing w:val="0"/>
                        <w:rPr>
                          <w:rFonts w:ascii="Times New Roman" w:hAnsi="Times New Roman"/>
                          <w:sz w:val="24"/>
                          <w:szCs w:val="24"/>
                          <w:lang w:val="es-419"/>
                        </w:rPr>
                      </w:pPr>
                      <w:r w:rsidRPr="00274B94">
                        <w:rPr>
                          <w:rFonts w:ascii="Times New Roman" w:hAnsi="Times New Roman"/>
                          <w:color w:val="DE7808"/>
                          <w:sz w:val="24"/>
                          <w:szCs w:val="24"/>
                          <w:lang w:val="es-419"/>
                        </w:rPr>
                        <w:t xml:space="preserve">Visitará a personas y compartirá información: se espera que visite a cada uno de sus participantes aproximadamente una vez por semana (o más según las preferencias de su organización) para enseñar lo que ha aprendido en su capacitación. </w:t>
                      </w:r>
                      <w:r w:rsidRPr="00274B94">
                        <w:rPr>
                          <w:rFonts w:ascii="Times New Roman" w:hAnsi="Times New Roman"/>
                          <w:sz w:val="24"/>
                          <w:szCs w:val="24"/>
                          <w:lang w:val="es-419"/>
                        </w:rPr>
                        <w:t>La información que presentará les ayudará a los participantes a adquirir conocimientos sobre la genómica y las exposiciones ambientales.</w:t>
                      </w:r>
                    </w:p>
                    <w:p w14:paraId="04244200" w14:textId="77777777" w:rsidR="005654AA" w:rsidRPr="00274B94" w:rsidRDefault="005654AA" w:rsidP="00BF6AB7">
                      <w:pPr>
                        <w:pStyle w:val="ListParagraph"/>
                        <w:numPr>
                          <w:ilvl w:val="0"/>
                          <w:numId w:val="24"/>
                        </w:numPr>
                        <w:spacing w:before="120" w:after="120" w:line="240" w:lineRule="auto"/>
                        <w:ind w:left="720"/>
                        <w:contextualSpacing w:val="0"/>
                        <w:rPr>
                          <w:rFonts w:ascii="Times New Roman" w:hAnsi="Times New Roman"/>
                          <w:sz w:val="24"/>
                          <w:szCs w:val="24"/>
                          <w:lang w:val="es-419"/>
                        </w:rPr>
                      </w:pPr>
                      <w:r w:rsidRPr="00274B94">
                        <w:rPr>
                          <w:rFonts w:ascii="Times New Roman" w:hAnsi="Times New Roman"/>
                          <w:sz w:val="24"/>
                          <w:szCs w:val="24"/>
                          <w:lang w:val="es-419"/>
                        </w:rPr>
                        <w:t>Se mantendrá en contacto con su supervisor: informe al supervisor sobre cualquier pregunta, problema o inquietud que tenga mientras trabaja en su comunidad.</w:t>
                      </w:r>
                    </w:p>
                    <w:p w14:paraId="7E04BC15" w14:textId="316A7650" w:rsidR="005654AA" w:rsidRPr="00274B94" w:rsidRDefault="005654AA" w:rsidP="00BF6AB7">
                      <w:pPr>
                        <w:pStyle w:val="ListParagraph"/>
                        <w:numPr>
                          <w:ilvl w:val="0"/>
                          <w:numId w:val="24"/>
                        </w:numPr>
                        <w:spacing w:before="120" w:after="120" w:line="240" w:lineRule="auto"/>
                        <w:ind w:left="720"/>
                        <w:contextualSpacing w:val="0"/>
                        <w:rPr>
                          <w:rFonts w:ascii="Times New Roman" w:hAnsi="Times New Roman"/>
                          <w:sz w:val="24"/>
                          <w:szCs w:val="24"/>
                          <w:lang w:val="es-419"/>
                        </w:rPr>
                      </w:pPr>
                      <w:r w:rsidRPr="00274B94">
                        <w:rPr>
                          <w:rFonts w:ascii="Times New Roman" w:hAnsi="Times New Roman"/>
                          <w:sz w:val="24"/>
                          <w:szCs w:val="24"/>
                          <w:lang w:val="es-419"/>
                        </w:rPr>
                        <w:t>Mantendrá registros</w:t>
                      </w:r>
                      <w:r>
                        <w:rPr>
                          <w:rFonts w:ascii="Times New Roman" w:hAnsi="Times New Roman"/>
                          <w:sz w:val="24"/>
                          <w:szCs w:val="24"/>
                          <w:lang w:val="es-419"/>
                        </w:rPr>
                        <w:t xml:space="preserve"> adecuados</w:t>
                      </w:r>
                      <w:r w:rsidRPr="00274B94">
                        <w:rPr>
                          <w:rFonts w:ascii="Times New Roman" w:hAnsi="Times New Roman"/>
                          <w:sz w:val="24"/>
                          <w:szCs w:val="24"/>
                          <w:lang w:val="es-419"/>
                        </w:rPr>
                        <w:t>: el trabajo que está haciendo como educador comunitario es importante. Por lo tanto, queremos saber acerca de los participantes con los que interactúa y de lo que hablan. Discutiremos todos los formularios que debe completar y entregar al supervisor.</w:t>
                      </w:r>
                    </w:p>
                    <w:p w14:paraId="16B079C7" w14:textId="77777777" w:rsidR="005654AA" w:rsidRPr="00274B94" w:rsidRDefault="005654AA" w:rsidP="00BF6AB7">
                      <w:pPr>
                        <w:pStyle w:val="ListParagraph"/>
                        <w:numPr>
                          <w:ilvl w:val="0"/>
                          <w:numId w:val="24"/>
                        </w:numPr>
                        <w:spacing w:before="120" w:after="120" w:line="240" w:lineRule="auto"/>
                        <w:ind w:left="720"/>
                        <w:contextualSpacing w:val="0"/>
                        <w:rPr>
                          <w:rFonts w:ascii="Times New Roman" w:hAnsi="Times New Roman"/>
                          <w:sz w:val="24"/>
                          <w:szCs w:val="24"/>
                          <w:lang w:val="es-419"/>
                        </w:rPr>
                      </w:pPr>
                      <w:r w:rsidRPr="00274B94">
                        <w:rPr>
                          <w:rFonts w:ascii="Times New Roman" w:hAnsi="Times New Roman"/>
                          <w:sz w:val="24"/>
                          <w:szCs w:val="24"/>
                          <w:lang w:val="es-419"/>
                        </w:rPr>
                        <w:t>Mantendrá la información confidencial: Dado que trabajará con la comunidad, las personas compartirán algunos de sus problemas e historias con usted a medida que lo conozcan mejor. Es muy importante que no comparta esta información con nadie.</w:t>
                      </w:r>
                    </w:p>
                    <w:p w14:paraId="0B3C7C6C" w14:textId="77777777" w:rsidR="005654AA" w:rsidRPr="00274B94" w:rsidRDefault="005654AA" w:rsidP="00BF6AB7">
                      <w:pPr>
                        <w:pStyle w:val="ListParagraph"/>
                        <w:spacing w:before="160" w:after="0" w:line="240" w:lineRule="auto"/>
                        <w:ind w:left="0"/>
                        <w:contextualSpacing w:val="0"/>
                        <w:rPr>
                          <w:rFonts w:ascii="Times New Roman" w:hAnsi="Times New Roman"/>
                          <w:sz w:val="24"/>
                          <w:szCs w:val="24"/>
                          <w:lang w:val="es-419"/>
                        </w:rPr>
                      </w:pPr>
                    </w:p>
                  </w:txbxContent>
                </v:textbox>
                <w10:anchorlock/>
              </v:shape>
            </w:pict>
          </mc:Fallback>
        </mc:AlternateContent>
      </w:r>
    </w:p>
    <w:p w14:paraId="0451500B" w14:textId="77777777" w:rsidR="00BF6AB7" w:rsidRPr="00E319C6" w:rsidRDefault="00BF6AB7" w:rsidP="00BF6AB7">
      <w:pPr>
        <w:rPr>
          <w:rFonts w:ascii="Times New Roman" w:hAnsi="Times New Roman"/>
          <w:b/>
          <w:sz w:val="24"/>
          <w:szCs w:val="24"/>
          <w:lang w:val="es-419"/>
        </w:rPr>
      </w:pPr>
      <w:r w:rsidRPr="00E319C6">
        <w:rPr>
          <w:rFonts w:ascii="Times New Roman" w:hAnsi="Times New Roman"/>
          <w:b/>
          <w:sz w:val="24"/>
          <w:szCs w:val="24"/>
          <w:lang w:val="es-419"/>
        </w:rPr>
        <w:br w:type="page"/>
      </w:r>
    </w:p>
    <w:p w14:paraId="3E7855D7" w14:textId="77777777" w:rsidR="00BF6AB7" w:rsidRPr="00E319C6" w:rsidRDefault="00BF6AB7" w:rsidP="00BF6AB7">
      <w:pPr>
        <w:spacing w:before="0" w:after="240" w:line="240" w:lineRule="auto"/>
        <w:rPr>
          <w:rFonts w:ascii="Times New Roman" w:hAnsi="Times New Roman"/>
          <w:b/>
          <w:sz w:val="24"/>
          <w:szCs w:val="24"/>
          <w:lang w:val="es-419"/>
        </w:rPr>
      </w:pPr>
      <w:r w:rsidRPr="00E319C6">
        <w:rPr>
          <w:rFonts w:ascii="Times New Roman" w:hAnsi="Times New Roman"/>
          <w:b/>
          <w:sz w:val="24"/>
          <w:szCs w:val="24"/>
          <w:lang w:val="es-419"/>
        </w:rPr>
        <w:lastRenderedPageBreak/>
        <w:t>Profesionalismo</w:t>
      </w:r>
    </w:p>
    <w:p w14:paraId="2981FA84" w14:textId="4D46D675" w:rsidR="00BF6AB7" w:rsidRPr="00B0718C" w:rsidRDefault="00BF6AB7" w:rsidP="00037442">
      <w:pPr>
        <w:pStyle w:val="ListParagraph"/>
        <w:numPr>
          <w:ilvl w:val="0"/>
          <w:numId w:val="50"/>
        </w:numPr>
        <w:spacing w:before="160" w:after="160" w:line="240" w:lineRule="auto"/>
        <w:contextualSpacing w:val="0"/>
        <w:rPr>
          <w:rFonts w:ascii="Times New Roman" w:hAnsi="Times New Roman"/>
          <w:sz w:val="24"/>
          <w:szCs w:val="24"/>
          <w:lang w:val="es-419"/>
        </w:rPr>
      </w:pPr>
      <w:r w:rsidRPr="004E25BC">
        <w:rPr>
          <w:rFonts w:ascii="Times New Roman" w:hAnsi="Times New Roman"/>
          <w:sz w:val="24"/>
          <w:szCs w:val="24"/>
          <w:lang w:val="es-419"/>
        </w:rPr>
        <w:t xml:space="preserve">Comparta lo siguiente y dirija una discusión sobre la importancia de actuar profesionalmente. Haga hincapié en que su profesionalismo no solo refleja sus valores, sino que también refleja los valores de su organización. Puede leer la información a los educadores </w:t>
      </w:r>
      <w:r w:rsidRPr="00260DDD">
        <w:rPr>
          <w:rFonts w:ascii="Times New Roman" w:hAnsi="Times New Roman"/>
          <w:sz w:val="24"/>
          <w:szCs w:val="24"/>
          <w:lang w:val="es-419"/>
        </w:rPr>
        <w:t>o puede</w:t>
      </w:r>
      <w:r w:rsidR="00EB6CAB">
        <w:rPr>
          <w:rFonts w:ascii="Times New Roman" w:hAnsi="Times New Roman"/>
          <w:sz w:val="24"/>
          <w:szCs w:val="24"/>
          <w:lang w:val="es-419"/>
        </w:rPr>
        <w:t xml:space="preserve">n leerlo </w:t>
      </w:r>
      <w:r w:rsidRPr="00B0718C">
        <w:rPr>
          <w:rFonts w:ascii="Times New Roman" w:hAnsi="Times New Roman"/>
          <w:sz w:val="24"/>
          <w:szCs w:val="24"/>
          <w:lang w:val="es-419"/>
        </w:rPr>
        <w:t>en grupo.</w:t>
      </w:r>
    </w:p>
    <w:p w14:paraId="7A745285" w14:textId="438CB31E" w:rsidR="00BF6AB7" w:rsidRPr="00EB1458" w:rsidRDefault="00C14827" w:rsidP="00037442">
      <w:pPr>
        <w:spacing w:before="160" w:after="160" w:line="240" w:lineRule="auto"/>
        <w:ind w:left="720"/>
        <w:rPr>
          <w:rFonts w:ascii="Times New Roman" w:hAnsi="Times New Roman"/>
          <w:sz w:val="24"/>
          <w:szCs w:val="24"/>
          <w:lang w:val="es-419"/>
        </w:rPr>
      </w:pPr>
      <w:r>
        <w:rPr>
          <w:rFonts w:ascii="Times New Roman" w:hAnsi="Times New Roman"/>
          <w:sz w:val="24"/>
          <w:szCs w:val="24"/>
          <w:lang w:val="es-419"/>
        </w:rPr>
        <w:t>E</w:t>
      </w:r>
      <w:r w:rsidRPr="00EB1458">
        <w:rPr>
          <w:rFonts w:ascii="Times New Roman" w:hAnsi="Times New Roman"/>
          <w:sz w:val="24"/>
          <w:szCs w:val="24"/>
          <w:lang w:val="es-419"/>
        </w:rPr>
        <w:t>l Apéndice 16</w:t>
      </w:r>
      <w:r>
        <w:rPr>
          <w:rFonts w:ascii="Times New Roman" w:hAnsi="Times New Roman"/>
          <w:sz w:val="24"/>
          <w:szCs w:val="24"/>
          <w:lang w:val="es-419"/>
        </w:rPr>
        <w:t xml:space="preserve"> tiene</w:t>
      </w:r>
      <w:r w:rsidR="00BF6AB7" w:rsidRPr="00EB1458">
        <w:rPr>
          <w:rFonts w:ascii="Times New Roman" w:hAnsi="Times New Roman"/>
          <w:sz w:val="24"/>
          <w:szCs w:val="24"/>
          <w:lang w:val="es-419"/>
        </w:rPr>
        <w:t xml:space="preserve"> un formato de muest</w:t>
      </w:r>
      <w:r>
        <w:rPr>
          <w:rFonts w:ascii="Times New Roman" w:hAnsi="Times New Roman"/>
          <w:sz w:val="24"/>
          <w:szCs w:val="24"/>
          <w:lang w:val="es-419"/>
        </w:rPr>
        <w:t>ra para mantener la información</w:t>
      </w:r>
      <w:r w:rsidR="00BF6AB7" w:rsidRPr="00EB1458">
        <w:rPr>
          <w:rFonts w:ascii="Times New Roman" w:hAnsi="Times New Roman"/>
          <w:sz w:val="24"/>
          <w:szCs w:val="24"/>
          <w:lang w:val="es-419"/>
        </w:rPr>
        <w:t xml:space="preserve"> de los participantes. Edite este formulario o cree su propio documento antes de la capacitación si planea realizar un seguimiento o registra</w:t>
      </w:r>
      <w:r>
        <w:rPr>
          <w:rFonts w:ascii="Times New Roman" w:hAnsi="Times New Roman"/>
          <w:sz w:val="24"/>
          <w:szCs w:val="24"/>
          <w:lang w:val="es-419"/>
        </w:rPr>
        <w:t>r información sobre los participantes</w:t>
      </w:r>
      <w:r w:rsidR="00BF6AB7" w:rsidRPr="00EB1458">
        <w:rPr>
          <w:rFonts w:ascii="Times New Roman" w:hAnsi="Times New Roman"/>
          <w:sz w:val="24"/>
          <w:szCs w:val="24"/>
          <w:lang w:val="es-419"/>
        </w:rPr>
        <w:t xml:space="preserve">. </w:t>
      </w:r>
    </w:p>
    <w:p w14:paraId="5B8EBDD6" w14:textId="77777777" w:rsidR="00BF6AB7" w:rsidRPr="00E319C6" w:rsidRDefault="00BF6AB7" w:rsidP="00BF6AB7">
      <w:pPr>
        <w:spacing w:before="160" w:after="160" w:line="240" w:lineRule="auto"/>
        <w:rPr>
          <w:rFonts w:ascii="Times New Roman" w:hAnsi="Times New Roman"/>
          <w:sz w:val="24"/>
          <w:szCs w:val="24"/>
          <w:u w:val="single"/>
          <w:lang w:val="es-419"/>
        </w:rPr>
      </w:pPr>
      <w:r w:rsidRPr="00E319C6">
        <w:rPr>
          <w:noProof/>
          <w:lang w:val="en-US" w:eastAsia="en-US"/>
        </w:rPr>
        <mc:AlternateContent>
          <mc:Choice Requires="wps">
            <w:drawing>
              <wp:inline distT="0" distB="0" distL="0" distR="0" wp14:anchorId="0B1B6FE9" wp14:editId="20753571">
                <wp:extent cx="5943600" cy="6191250"/>
                <wp:effectExtent l="0" t="0" r="19050" b="19050"/>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191250"/>
                        </a:xfrm>
                        <a:prstGeom prst="rect">
                          <a:avLst/>
                        </a:prstGeom>
                        <a:solidFill>
                          <a:srgbClr val="FFFFFF"/>
                        </a:solidFill>
                        <a:ln w="19050">
                          <a:solidFill>
                            <a:srgbClr val="000000"/>
                          </a:solidFill>
                          <a:miter lim="800000"/>
                          <a:headEnd/>
                          <a:tailEnd/>
                        </a:ln>
                      </wps:spPr>
                      <wps:txbx>
                        <w:txbxContent>
                          <w:p w14:paraId="2A7DE665" w14:textId="31035247" w:rsidR="005654AA" w:rsidRPr="00551735" w:rsidRDefault="005654AA" w:rsidP="00BF6AB7">
                            <w:pPr>
                              <w:spacing w:after="0" w:line="240" w:lineRule="auto"/>
                              <w:ind w:left="6480" w:firstLine="720"/>
                              <w:contextualSpacing/>
                              <w:jc w:val="center"/>
                              <w:rPr>
                                <w:rFonts w:ascii="Times New Roman" w:hAnsi="Times New Roman"/>
                                <w:b/>
                                <w:sz w:val="24"/>
                                <w:szCs w:val="24"/>
                                <w:lang w:val="es-419"/>
                              </w:rPr>
                            </w:pPr>
                            <w:r>
                              <w:rPr>
                                <w:rFonts w:ascii="Times New Roman" w:hAnsi="Times New Roman"/>
                                <w:b/>
                                <w:sz w:val="24"/>
                                <w:szCs w:val="24"/>
                                <w:lang w:val="es-419"/>
                              </w:rPr>
                              <w:t>Página 14</w:t>
                            </w:r>
                          </w:p>
                          <w:p w14:paraId="3AFC7C25" w14:textId="77777777" w:rsidR="005654AA" w:rsidRPr="00551735" w:rsidRDefault="005654AA" w:rsidP="00037442">
                            <w:pPr>
                              <w:spacing w:before="0" w:after="160" w:line="240" w:lineRule="auto"/>
                              <w:jc w:val="center"/>
                              <w:rPr>
                                <w:rFonts w:ascii="Times New Roman" w:hAnsi="Times New Roman"/>
                                <w:b/>
                                <w:sz w:val="24"/>
                                <w:szCs w:val="24"/>
                                <w:lang w:val="es-419"/>
                              </w:rPr>
                            </w:pPr>
                            <w:r w:rsidRPr="00551735">
                              <w:rPr>
                                <w:rFonts w:ascii="Times New Roman" w:hAnsi="Times New Roman"/>
                                <w:b/>
                                <w:sz w:val="24"/>
                                <w:szCs w:val="24"/>
                                <w:lang w:val="es-419"/>
                              </w:rPr>
                              <w:t>Profesionalismo</w:t>
                            </w:r>
                          </w:p>
                          <w:p w14:paraId="03336DEA" w14:textId="7D561DEF" w:rsidR="005654AA" w:rsidRPr="00551735" w:rsidRDefault="005654AA" w:rsidP="00C14827">
                            <w:pPr>
                              <w:pStyle w:val="ListParagraph"/>
                              <w:numPr>
                                <w:ilvl w:val="0"/>
                                <w:numId w:val="25"/>
                              </w:numPr>
                              <w:spacing w:before="140" w:after="140" w:line="240" w:lineRule="auto"/>
                              <w:contextualSpacing w:val="0"/>
                              <w:rPr>
                                <w:rFonts w:ascii="Times New Roman" w:hAnsi="Times New Roman"/>
                                <w:sz w:val="24"/>
                                <w:szCs w:val="24"/>
                                <w:lang w:val="es-419"/>
                              </w:rPr>
                            </w:pPr>
                            <w:r w:rsidRPr="00551735">
                              <w:rPr>
                                <w:rFonts w:ascii="Times New Roman" w:hAnsi="Times New Roman"/>
                                <w:sz w:val="24"/>
                                <w:szCs w:val="24"/>
                                <w:lang w:val="es-419"/>
                              </w:rPr>
                              <w:t xml:space="preserve">Liderazgo: </w:t>
                            </w:r>
                            <w:r>
                              <w:rPr>
                                <w:rFonts w:ascii="Times New Roman" w:hAnsi="Times New Roman"/>
                                <w:sz w:val="24"/>
                                <w:szCs w:val="24"/>
                                <w:lang w:val="es-419"/>
                              </w:rPr>
                              <w:t>Tome en cuenta que u</w:t>
                            </w:r>
                            <w:r w:rsidRPr="00551735">
                              <w:rPr>
                                <w:rFonts w:ascii="Times New Roman" w:hAnsi="Times New Roman"/>
                                <w:sz w:val="24"/>
                                <w:szCs w:val="24"/>
                                <w:lang w:val="es-419"/>
                              </w:rPr>
                              <w:t xml:space="preserve">sted es un ejemplo y será observado </w:t>
                            </w:r>
                            <w:r>
                              <w:rPr>
                                <w:rFonts w:ascii="Times New Roman" w:hAnsi="Times New Roman"/>
                                <w:sz w:val="24"/>
                                <w:szCs w:val="24"/>
                                <w:lang w:val="es-419"/>
                              </w:rPr>
                              <w:t>atentamente</w:t>
                            </w:r>
                            <w:r w:rsidRPr="00551735">
                              <w:rPr>
                                <w:rFonts w:ascii="Times New Roman" w:hAnsi="Times New Roman"/>
                                <w:sz w:val="24"/>
                                <w:szCs w:val="24"/>
                                <w:lang w:val="es-419"/>
                              </w:rPr>
                              <w:t xml:space="preserve"> por su comunidad. Trate de practicar todos los métodos que </w:t>
                            </w:r>
                            <w:r>
                              <w:rPr>
                                <w:rFonts w:ascii="Times New Roman" w:hAnsi="Times New Roman"/>
                                <w:sz w:val="24"/>
                                <w:szCs w:val="24"/>
                                <w:lang w:val="es-419"/>
                              </w:rPr>
                              <w:t xml:space="preserve">usted </w:t>
                            </w:r>
                            <w:r w:rsidRPr="00551735">
                              <w:rPr>
                                <w:rFonts w:ascii="Times New Roman" w:hAnsi="Times New Roman"/>
                                <w:sz w:val="24"/>
                                <w:szCs w:val="24"/>
                                <w:lang w:val="es-419"/>
                              </w:rPr>
                              <w:t xml:space="preserve">enseñe para </w:t>
                            </w:r>
                            <w:r>
                              <w:rPr>
                                <w:rFonts w:ascii="Times New Roman" w:hAnsi="Times New Roman"/>
                                <w:sz w:val="24"/>
                                <w:szCs w:val="24"/>
                                <w:lang w:val="es-419"/>
                              </w:rPr>
                              <w:t>dirigir</w:t>
                            </w:r>
                            <w:r w:rsidRPr="00551735">
                              <w:rPr>
                                <w:rFonts w:ascii="Times New Roman" w:hAnsi="Times New Roman"/>
                                <w:sz w:val="24"/>
                                <w:szCs w:val="24"/>
                                <w:lang w:val="es-419"/>
                              </w:rPr>
                              <w:t xml:space="preserve"> a su comunidad con el ejemplo.</w:t>
                            </w:r>
                          </w:p>
                          <w:p w14:paraId="670C4EA5" w14:textId="337C4F57" w:rsidR="005654AA" w:rsidRPr="00551735" w:rsidRDefault="005654AA" w:rsidP="00C14827">
                            <w:pPr>
                              <w:pStyle w:val="ListParagraph"/>
                              <w:numPr>
                                <w:ilvl w:val="0"/>
                                <w:numId w:val="25"/>
                              </w:numPr>
                              <w:spacing w:before="140" w:after="140" w:line="240" w:lineRule="auto"/>
                              <w:contextualSpacing w:val="0"/>
                              <w:rPr>
                                <w:rFonts w:ascii="Times New Roman" w:hAnsi="Times New Roman"/>
                                <w:color w:val="DE7808"/>
                                <w:sz w:val="24"/>
                                <w:szCs w:val="24"/>
                                <w:lang w:val="es-419"/>
                              </w:rPr>
                            </w:pPr>
                            <w:r w:rsidRPr="00551735">
                              <w:rPr>
                                <w:rFonts w:ascii="Times New Roman" w:hAnsi="Times New Roman"/>
                                <w:color w:val="DE7808"/>
                                <w:sz w:val="24"/>
                                <w:szCs w:val="24"/>
                                <w:lang w:val="es-419"/>
                              </w:rPr>
                              <w:t xml:space="preserve">Visitas a domicilio: Por favor siempre asista a sus citas. Si no puede completar su visita, </w:t>
                            </w:r>
                            <w:r>
                              <w:rPr>
                                <w:rFonts w:ascii="Times New Roman" w:hAnsi="Times New Roman"/>
                                <w:color w:val="DE7808"/>
                                <w:sz w:val="24"/>
                                <w:szCs w:val="24"/>
                                <w:lang w:val="es-419"/>
                              </w:rPr>
                              <w:t>informe a los participantes</w:t>
                            </w:r>
                            <w:r w:rsidRPr="00551735">
                              <w:rPr>
                                <w:rFonts w:ascii="Times New Roman" w:hAnsi="Times New Roman"/>
                                <w:color w:val="DE7808"/>
                                <w:sz w:val="24"/>
                                <w:szCs w:val="24"/>
                                <w:lang w:val="es-419"/>
                              </w:rPr>
                              <w:t xml:space="preserve"> con anticipación para que no lo estén esperando.</w:t>
                            </w:r>
                          </w:p>
                          <w:p w14:paraId="5E320953" w14:textId="5F75D8AF" w:rsidR="005654AA" w:rsidRPr="00551735" w:rsidRDefault="005654AA" w:rsidP="00C14827">
                            <w:pPr>
                              <w:pStyle w:val="ListParagraph"/>
                              <w:numPr>
                                <w:ilvl w:val="0"/>
                                <w:numId w:val="25"/>
                              </w:numPr>
                              <w:spacing w:before="140" w:after="140" w:line="240" w:lineRule="auto"/>
                              <w:contextualSpacing w:val="0"/>
                              <w:rPr>
                                <w:rFonts w:ascii="Times New Roman" w:hAnsi="Times New Roman"/>
                                <w:sz w:val="24"/>
                                <w:szCs w:val="24"/>
                                <w:lang w:val="es-419"/>
                              </w:rPr>
                            </w:pPr>
                            <w:r w:rsidRPr="00551735">
                              <w:rPr>
                                <w:rFonts w:ascii="Times New Roman" w:hAnsi="Times New Roman"/>
                                <w:sz w:val="24"/>
                                <w:szCs w:val="24"/>
                                <w:lang w:val="es-419"/>
                              </w:rPr>
                              <w:t>Presente los materiales: presente todos los materiales que se le entregaron para</w:t>
                            </w:r>
                            <w:r>
                              <w:rPr>
                                <w:rFonts w:ascii="Times New Roman" w:hAnsi="Times New Roman"/>
                                <w:sz w:val="24"/>
                                <w:szCs w:val="24"/>
                                <w:lang w:val="es-419"/>
                              </w:rPr>
                              <w:t xml:space="preserve"> usar con </w:t>
                            </w:r>
                            <w:r w:rsidRPr="00551735">
                              <w:rPr>
                                <w:rFonts w:ascii="Times New Roman" w:hAnsi="Times New Roman"/>
                                <w:sz w:val="24"/>
                                <w:szCs w:val="24"/>
                                <w:lang w:val="es-419"/>
                              </w:rPr>
                              <w:t xml:space="preserve">los participantes. Si descubre que se está quedando sin tiempo y no puede extender su estadía durante una lección, reprograme otro momento para terminarla. Tenga en cuenta que es posible que algunos participantes no puedan leer o escribir en inglés o español. Por lo tanto, </w:t>
                            </w:r>
                            <w:r>
                              <w:rPr>
                                <w:rFonts w:ascii="Times New Roman" w:hAnsi="Times New Roman"/>
                                <w:sz w:val="24"/>
                                <w:szCs w:val="24"/>
                                <w:lang w:val="es-419"/>
                              </w:rPr>
                              <w:t xml:space="preserve">el </w:t>
                            </w:r>
                            <w:r w:rsidRPr="00551735">
                              <w:rPr>
                                <w:rFonts w:ascii="Times New Roman" w:hAnsi="Times New Roman"/>
                                <w:sz w:val="24"/>
                                <w:szCs w:val="24"/>
                                <w:lang w:val="es-419"/>
                              </w:rPr>
                              <w:t>dejar material para que ellos los lean</w:t>
                            </w:r>
                            <w:r>
                              <w:rPr>
                                <w:rFonts w:ascii="Times New Roman" w:hAnsi="Times New Roman"/>
                                <w:sz w:val="24"/>
                                <w:szCs w:val="24"/>
                                <w:lang w:val="es-419"/>
                              </w:rPr>
                              <w:t xml:space="preserve"> después</w:t>
                            </w:r>
                            <w:r w:rsidRPr="00551735">
                              <w:rPr>
                                <w:rFonts w:ascii="Times New Roman" w:hAnsi="Times New Roman"/>
                                <w:sz w:val="24"/>
                                <w:szCs w:val="24"/>
                                <w:lang w:val="es-419"/>
                              </w:rPr>
                              <w:t xml:space="preserve"> puede </w:t>
                            </w:r>
                            <w:r>
                              <w:rPr>
                                <w:rFonts w:ascii="Times New Roman" w:hAnsi="Times New Roman"/>
                                <w:sz w:val="24"/>
                                <w:szCs w:val="24"/>
                                <w:lang w:val="es-419"/>
                              </w:rPr>
                              <w:t>resultar</w:t>
                            </w:r>
                            <w:r w:rsidRPr="00551735">
                              <w:rPr>
                                <w:rFonts w:ascii="Times New Roman" w:hAnsi="Times New Roman"/>
                                <w:sz w:val="24"/>
                                <w:szCs w:val="24"/>
                                <w:lang w:val="es-419"/>
                              </w:rPr>
                              <w:t xml:space="preserve"> inapropiado.</w:t>
                            </w:r>
                          </w:p>
                          <w:p w14:paraId="409CAFE3" w14:textId="7376CF2E" w:rsidR="005654AA" w:rsidRPr="00551735" w:rsidRDefault="005654AA" w:rsidP="00C14827">
                            <w:pPr>
                              <w:pStyle w:val="ListParagraph"/>
                              <w:numPr>
                                <w:ilvl w:val="0"/>
                                <w:numId w:val="25"/>
                              </w:numPr>
                              <w:spacing w:before="140" w:after="140" w:line="240" w:lineRule="auto"/>
                              <w:contextualSpacing w:val="0"/>
                              <w:rPr>
                                <w:rFonts w:ascii="Times New Roman" w:hAnsi="Times New Roman"/>
                                <w:sz w:val="24"/>
                                <w:szCs w:val="24"/>
                                <w:lang w:val="es-419"/>
                              </w:rPr>
                            </w:pPr>
                            <w:r w:rsidRPr="00551735">
                              <w:rPr>
                                <w:rFonts w:ascii="Times New Roman" w:hAnsi="Times New Roman"/>
                                <w:sz w:val="24"/>
                                <w:szCs w:val="24"/>
                                <w:lang w:val="es-419"/>
                              </w:rPr>
                              <w:t xml:space="preserve">Comuníquese de manera efectiva: cuando hable con </w:t>
                            </w:r>
                            <w:r>
                              <w:rPr>
                                <w:rFonts w:ascii="Times New Roman" w:hAnsi="Times New Roman"/>
                                <w:sz w:val="24"/>
                                <w:szCs w:val="24"/>
                                <w:lang w:val="es-419"/>
                              </w:rPr>
                              <w:t>los</w:t>
                            </w:r>
                            <w:r w:rsidRPr="00551735">
                              <w:rPr>
                                <w:rFonts w:ascii="Times New Roman" w:hAnsi="Times New Roman"/>
                                <w:sz w:val="24"/>
                                <w:szCs w:val="24"/>
                                <w:lang w:val="es-419"/>
                              </w:rPr>
                              <w:t xml:space="preserve"> participante</w:t>
                            </w:r>
                            <w:r>
                              <w:rPr>
                                <w:rFonts w:ascii="Times New Roman" w:hAnsi="Times New Roman"/>
                                <w:sz w:val="24"/>
                                <w:szCs w:val="24"/>
                                <w:lang w:val="es-419"/>
                              </w:rPr>
                              <w:t>s</w:t>
                            </w:r>
                            <w:r w:rsidRPr="00551735">
                              <w:rPr>
                                <w:rFonts w:ascii="Times New Roman" w:hAnsi="Times New Roman"/>
                                <w:sz w:val="24"/>
                                <w:szCs w:val="24"/>
                                <w:lang w:val="es-419"/>
                              </w:rPr>
                              <w:t>, mantenga</w:t>
                            </w:r>
                            <w:r>
                              <w:rPr>
                                <w:rFonts w:ascii="Times New Roman" w:hAnsi="Times New Roman"/>
                                <w:sz w:val="24"/>
                                <w:szCs w:val="24"/>
                                <w:lang w:val="es-419"/>
                              </w:rPr>
                              <w:t xml:space="preserve"> </w:t>
                            </w:r>
                            <w:r w:rsidRPr="00551735">
                              <w:rPr>
                                <w:rFonts w:ascii="Times New Roman" w:hAnsi="Times New Roman"/>
                                <w:sz w:val="24"/>
                                <w:szCs w:val="24"/>
                                <w:lang w:val="es-419"/>
                              </w:rPr>
                              <w:t xml:space="preserve">contacto visual, hable de manera clara, pero </w:t>
                            </w:r>
                            <w:r>
                              <w:rPr>
                                <w:rFonts w:ascii="Times New Roman" w:hAnsi="Times New Roman"/>
                                <w:sz w:val="24"/>
                                <w:szCs w:val="24"/>
                                <w:lang w:val="es-419"/>
                              </w:rPr>
                              <w:t xml:space="preserve">con tono </w:t>
                            </w:r>
                            <w:r w:rsidRPr="00551735">
                              <w:rPr>
                                <w:rFonts w:ascii="Times New Roman" w:hAnsi="Times New Roman"/>
                                <w:sz w:val="24"/>
                                <w:szCs w:val="24"/>
                                <w:lang w:val="es-419"/>
                              </w:rPr>
                              <w:t xml:space="preserve">agradable y siempre </w:t>
                            </w:r>
                            <w:r>
                              <w:rPr>
                                <w:rFonts w:ascii="Times New Roman" w:hAnsi="Times New Roman"/>
                                <w:sz w:val="24"/>
                                <w:szCs w:val="24"/>
                                <w:lang w:val="es-419"/>
                              </w:rPr>
                              <w:t>cerciórese de</w:t>
                            </w:r>
                            <w:r w:rsidRPr="00551735">
                              <w:rPr>
                                <w:rFonts w:ascii="Times New Roman" w:hAnsi="Times New Roman"/>
                                <w:sz w:val="24"/>
                                <w:szCs w:val="24"/>
                                <w:lang w:val="es-419"/>
                              </w:rPr>
                              <w:t xml:space="preserve"> que le haya</w:t>
                            </w:r>
                            <w:r>
                              <w:rPr>
                                <w:rFonts w:ascii="Times New Roman" w:hAnsi="Times New Roman"/>
                                <w:sz w:val="24"/>
                                <w:szCs w:val="24"/>
                                <w:lang w:val="es-419"/>
                              </w:rPr>
                              <w:t>n</w:t>
                            </w:r>
                            <w:r w:rsidRPr="00551735">
                              <w:rPr>
                                <w:rFonts w:ascii="Times New Roman" w:hAnsi="Times New Roman"/>
                                <w:sz w:val="24"/>
                                <w:szCs w:val="24"/>
                                <w:lang w:val="es-419"/>
                              </w:rPr>
                              <w:t xml:space="preserve"> entendido.</w:t>
                            </w:r>
                          </w:p>
                          <w:p w14:paraId="56145F2C" w14:textId="742D98D5" w:rsidR="005654AA" w:rsidRPr="00551735" w:rsidRDefault="005654AA" w:rsidP="00C14827">
                            <w:pPr>
                              <w:pStyle w:val="ListParagraph"/>
                              <w:numPr>
                                <w:ilvl w:val="0"/>
                                <w:numId w:val="25"/>
                              </w:numPr>
                              <w:spacing w:before="140" w:after="140" w:line="240" w:lineRule="auto"/>
                              <w:contextualSpacing w:val="0"/>
                              <w:rPr>
                                <w:rFonts w:ascii="Times New Roman" w:hAnsi="Times New Roman"/>
                                <w:sz w:val="24"/>
                                <w:szCs w:val="24"/>
                                <w:lang w:val="es-419"/>
                              </w:rPr>
                            </w:pPr>
                            <w:r>
                              <w:rPr>
                                <w:rFonts w:ascii="Times New Roman" w:hAnsi="Times New Roman"/>
                                <w:sz w:val="24"/>
                                <w:szCs w:val="24"/>
                                <w:lang w:val="es-419"/>
                              </w:rPr>
                              <w:t>Vista de manera</w:t>
                            </w:r>
                            <w:r w:rsidRPr="00551735">
                              <w:rPr>
                                <w:rFonts w:ascii="Times New Roman" w:hAnsi="Times New Roman"/>
                                <w:sz w:val="24"/>
                                <w:szCs w:val="24"/>
                                <w:lang w:val="es-419"/>
                              </w:rPr>
                              <w:t xml:space="preserve"> profesional: Vístase de una manera que lo </w:t>
                            </w:r>
                            <w:r>
                              <w:rPr>
                                <w:rFonts w:ascii="Times New Roman" w:hAnsi="Times New Roman"/>
                                <w:sz w:val="24"/>
                                <w:szCs w:val="24"/>
                                <w:lang w:val="es-419"/>
                              </w:rPr>
                              <w:t>muestre</w:t>
                            </w:r>
                            <w:r w:rsidRPr="00551735">
                              <w:rPr>
                                <w:rFonts w:ascii="Times New Roman" w:hAnsi="Times New Roman"/>
                                <w:sz w:val="24"/>
                                <w:szCs w:val="24"/>
                                <w:lang w:val="es-419"/>
                              </w:rPr>
                              <w:t xml:space="preserve"> como un líder comunitario </w:t>
                            </w:r>
                            <w:r>
                              <w:rPr>
                                <w:rFonts w:ascii="Times New Roman" w:hAnsi="Times New Roman"/>
                                <w:sz w:val="24"/>
                                <w:szCs w:val="24"/>
                                <w:lang w:val="es-419"/>
                              </w:rPr>
                              <w:t>con conocimientos</w:t>
                            </w:r>
                            <w:r w:rsidRPr="00551735">
                              <w:rPr>
                                <w:rFonts w:ascii="Times New Roman" w:hAnsi="Times New Roman"/>
                                <w:sz w:val="24"/>
                                <w:szCs w:val="24"/>
                                <w:lang w:val="es-419"/>
                              </w:rPr>
                              <w:t>. Evite usar ropa con logotipos grandes, ropa muy ajustada o cualquier tipo de ropa deportiva.</w:t>
                            </w:r>
                          </w:p>
                          <w:p w14:paraId="6693EE4D" w14:textId="4DDCCE20" w:rsidR="005654AA" w:rsidRPr="00551735" w:rsidRDefault="005654AA" w:rsidP="00C14827">
                            <w:pPr>
                              <w:pStyle w:val="ListParagraph"/>
                              <w:numPr>
                                <w:ilvl w:val="0"/>
                                <w:numId w:val="25"/>
                              </w:numPr>
                              <w:spacing w:before="140" w:after="140" w:line="240" w:lineRule="auto"/>
                              <w:contextualSpacing w:val="0"/>
                              <w:rPr>
                                <w:rFonts w:ascii="Times New Roman" w:hAnsi="Times New Roman"/>
                                <w:sz w:val="24"/>
                                <w:szCs w:val="24"/>
                                <w:lang w:val="es-419"/>
                              </w:rPr>
                            </w:pPr>
                            <w:r>
                              <w:rPr>
                                <w:rFonts w:ascii="Times New Roman" w:hAnsi="Times New Roman"/>
                                <w:sz w:val="24"/>
                                <w:szCs w:val="24"/>
                                <w:lang w:val="es-419"/>
                              </w:rPr>
                              <w:t>Solucionando</w:t>
                            </w:r>
                            <w:r w:rsidRPr="00551735">
                              <w:rPr>
                                <w:rFonts w:ascii="Times New Roman" w:hAnsi="Times New Roman"/>
                                <w:sz w:val="24"/>
                                <w:szCs w:val="24"/>
                                <w:lang w:val="es-419"/>
                              </w:rPr>
                              <w:t xml:space="preserve"> problemas: si se encuentra con un problema que no puede resolver, comuníquese con su supervisor para que pueda ayudarle a encontrar la mejor solución </w:t>
                            </w:r>
                            <w:r>
                              <w:rPr>
                                <w:rFonts w:ascii="Times New Roman" w:hAnsi="Times New Roman"/>
                                <w:sz w:val="24"/>
                                <w:szCs w:val="24"/>
                                <w:lang w:val="es-419"/>
                              </w:rPr>
                              <w:t xml:space="preserve">que sea </w:t>
                            </w:r>
                            <w:r w:rsidRPr="00551735">
                              <w:rPr>
                                <w:rFonts w:ascii="Times New Roman" w:hAnsi="Times New Roman"/>
                                <w:sz w:val="24"/>
                                <w:szCs w:val="24"/>
                                <w:lang w:val="es-419"/>
                              </w:rPr>
                              <w:t>posible.</w:t>
                            </w:r>
                          </w:p>
                          <w:p w14:paraId="5429FF93" w14:textId="77777777" w:rsidR="005654AA" w:rsidRPr="00551735" w:rsidRDefault="005654AA" w:rsidP="00C14827">
                            <w:pPr>
                              <w:pStyle w:val="ListParagraph"/>
                              <w:numPr>
                                <w:ilvl w:val="0"/>
                                <w:numId w:val="25"/>
                              </w:numPr>
                              <w:spacing w:before="140" w:after="140" w:line="240" w:lineRule="auto"/>
                              <w:contextualSpacing w:val="0"/>
                              <w:rPr>
                                <w:rFonts w:ascii="Times New Roman" w:hAnsi="Times New Roman"/>
                                <w:sz w:val="24"/>
                                <w:szCs w:val="24"/>
                                <w:lang w:val="es-419"/>
                              </w:rPr>
                            </w:pPr>
                            <w:r w:rsidRPr="00551735">
                              <w:rPr>
                                <w:rFonts w:ascii="Times New Roman" w:hAnsi="Times New Roman"/>
                                <w:sz w:val="24"/>
                                <w:szCs w:val="24"/>
                                <w:lang w:val="es-419"/>
                              </w:rPr>
                              <w:t xml:space="preserve">Competencia cultural: aunque la mayoría de los estudiantes serán latinos, habrá variaciones en los orígenes y religiones. Tenga cuidado de no ofender a nadie con comentarios degradantes. Generalmente, si habla de una manera positiva y alentadora, es probable que no sea ofensivo. Si ofende a alguien, discúlpese. </w:t>
                            </w:r>
                          </w:p>
                          <w:p w14:paraId="6A3E910D" w14:textId="02F09BF4" w:rsidR="005654AA" w:rsidRPr="00551735" w:rsidRDefault="005654AA" w:rsidP="00C14827">
                            <w:pPr>
                              <w:pStyle w:val="ListParagraph"/>
                              <w:numPr>
                                <w:ilvl w:val="0"/>
                                <w:numId w:val="25"/>
                              </w:numPr>
                              <w:spacing w:before="140" w:after="140" w:line="240" w:lineRule="auto"/>
                              <w:contextualSpacing w:val="0"/>
                              <w:rPr>
                                <w:rFonts w:ascii="Times New Roman" w:hAnsi="Times New Roman"/>
                                <w:sz w:val="24"/>
                                <w:szCs w:val="24"/>
                                <w:lang w:val="es-419"/>
                              </w:rPr>
                            </w:pPr>
                            <w:r w:rsidRPr="00551735">
                              <w:rPr>
                                <w:rFonts w:ascii="Times New Roman" w:hAnsi="Times New Roman"/>
                                <w:sz w:val="24"/>
                                <w:szCs w:val="24"/>
                                <w:lang w:val="es-419"/>
                              </w:rPr>
                              <w:t xml:space="preserve">Registrar información con </w:t>
                            </w:r>
                            <w:r>
                              <w:rPr>
                                <w:rFonts w:ascii="Times New Roman" w:hAnsi="Times New Roman"/>
                                <w:sz w:val="24"/>
                                <w:szCs w:val="24"/>
                                <w:lang w:val="es-419"/>
                              </w:rPr>
                              <w:t>exactitud</w:t>
                            </w:r>
                            <w:r w:rsidRPr="00551735">
                              <w:rPr>
                                <w:rFonts w:ascii="Times New Roman" w:hAnsi="Times New Roman"/>
                                <w:sz w:val="24"/>
                                <w:szCs w:val="24"/>
                                <w:lang w:val="es-419"/>
                              </w:rPr>
                              <w:t xml:space="preserve">: Recuerde que cuando esté registrando información, siempre trate de ser preciso al registrar las respuestas del participante. Escriba de la </w:t>
                            </w:r>
                            <w:r>
                              <w:rPr>
                                <w:rFonts w:ascii="Times New Roman" w:hAnsi="Times New Roman"/>
                                <w:sz w:val="24"/>
                                <w:szCs w:val="24"/>
                                <w:lang w:val="es-419"/>
                              </w:rPr>
                              <w:t>manera que sea</w:t>
                            </w:r>
                            <w:r w:rsidRPr="00551735">
                              <w:rPr>
                                <w:rFonts w:ascii="Times New Roman" w:hAnsi="Times New Roman"/>
                                <w:sz w:val="24"/>
                                <w:szCs w:val="24"/>
                                <w:lang w:val="es-419"/>
                              </w:rPr>
                              <w:t xml:space="preserve"> clara y</w:t>
                            </w:r>
                            <w:r>
                              <w:rPr>
                                <w:rFonts w:ascii="Times New Roman" w:hAnsi="Times New Roman"/>
                                <w:sz w:val="24"/>
                                <w:szCs w:val="24"/>
                                <w:lang w:val="es-419"/>
                              </w:rPr>
                              <w:t xml:space="preserve"> </w:t>
                            </w:r>
                            <w:r w:rsidRPr="00551735">
                              <w:rPr>
                                <w:rFonts w:ascii="Times New Roman" w:hAnsi="Times New Roman"/>
                                <w:sz w:val="24"/>
                                <w:szCs w:val="24"/>
                                <w:lang w:val="es-419"/>
                              </w:rPr>
                              <w:t>ordenada. Incluya siempre observaciones detalladas en sus notas. Nunca se puede escribir demasiado.</w:t>
                            </w:r>
                          </w:p>
                        </w:txbxContent>
                      </wps:txbx>
                      <wps:bodyPr rot="0" vert="horz" wrap="square" lIns="91440" tIns="45720" rIns="91440" bIns="45720" anchor="t" anchorCtr="0" upright="1">
                        <a:noAutofit/>
                      </wps:bodyPr>
                    </wps:wsp>
                  </a:graphicData>
                </a:graphic>
              </wp:inline>
            </w:drawing>
          </mc:Choice>
          <mc:Fallback>
            <w:pict>
              <v:shape w14:anchorId="0B1B6FE9" id="Text Box 66" o:spid="_x0000_s1048" type="#_x0000_t202" style="width:468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" strokeweight="1.5pt">
                <v:textbox>
                  <w:txbxContent>
                    <w:p w14:paraId="2A7DE665" w14:textId="31035247" w:rsidR="005654AA" w:rsidRPr="00551735" w:rsidRDefault="005654AA" w:rsidP="00BF6AB7">
                      <w:pPr>
                        <w:spacing w:after="0" w:line="240" w:lineRule="auto"/>
                        <w:ind w:left="6480" w:firstLine="720"/>
                        <w:contextualSpacing/>
                        <w:jc w:val="center"/>
                        <w:rPr>
                          <w:rFonts w:ascii="Times New Roman" w:hAnsi="Times New Roman"/>
                          <w:b/>
                          <w:sz w:val="24"/>
                          <w:szCs w:val="24"/>
                          <w:lang w:val="es-419"/>
                        </w:rPr>
                      </w:pPr>
                      <w:r>
                        <w:rPr>
                          <w:rFonts w:ascii="Times New Roman" w:hAnsi="Times New Roman"/>
                          <w:b/>
                          <w:sz w:val="24"/>
                          <w:szCs w:val="24"/>
                          <w:lang w:val="es-419"/>
                        </w:rPr>
                        <w:t>Página 14</w:t>
                      </w:r>
                    </w:p>
                    <w:p w14:paraId="3AFC7C25" w14:textId="77777777" w:rsidR="005654AA" w:rsidRPr="00551735" w:rsidRDefault="005654AA" w:rsidP="00037442">
                      <w:pPr>
                        <w:spacing w:before="0" w:after="160" w:line="240" w:lineRule="auto"/>
                        <w:jc w:val="center"/>
                        <w:rPr>
                          <w:rFonts w:ascii="Times New Roman" w:hAnsi="Times New Roman"/>
                          <w:b/>
                          <w:sz w:val="24"/>
                          <w:szCs w:val="24"/>
                          <w:lang w:val="es-419"/>
                        </w:rPr>
                      </w:pPr>
                      <w:r w:rsidRPr="00551735">
                        <w:rPr>
                          <w:rFonts w:ascii="Times New Roman" w:hAnsi="Times New Roman"/>
                          <w:b/>
                          <w:sz w:val="24"/>
                          <w:szCs w:val="24"/>
                          <w:lang w:val="es-419"/>
                        </w:rPr>
                        <w:t>Profesionalismo</w:t>
                      </w:r>
                    </w:p>
                    <w:p w14:paraId="03336DEA" w14:textId="7D561DEF" w:rsidR="005654AA" w:rsidRPr="00551735" w:rsidRDefault="005654AA" w:rsidP="00C14827">
                      <w:pPr>
                        <w:pStyle w:val="ListParagraph"/>
                        <w:numPr>
                          <w:ilvl w:val="0"/>
                          <w:numId w:val="25"/>
                        </w:numPr>
                        <w:spacing w:before="140" w:after="140" w:line="240" w:lineRule="auto"/>
                        <w:contextualSpacing w:val="0"/>
                        <w:rPr>
                          <w:rFonts w:ascii="Times New Roman" w:hAnsi="Times New Roman"/>
                          <w:sz w:val="24"/>
                          <w:szCs w:val="24"/>
                          <w:lang w:val="es-419"/>
                        </w:rPr>
                      </w:pPr>
                      <w:r w:rsidRPr="00551735">
                        <w:rPr>
                          <w:rFonts w:ascii="Times New Roman" w:hAnsi="Times New Roman"/>
                          <w:sz w:val="24"/>
                          <w:szCs w:val="24"/>
                          <w:lang w:val="es-419"/>
                        </w:rPr>
                        <w:t xml:space="preserve">Liderazgo: </w:t>
                      </w:r>
                      <w:r>
                        <w:rPr>
                          <w:rFonts w:ascii="Times New Roman" w:hAnsi="Times New Roman"/>
                          <w:sz w:val="24"/>
                          <w:szCs w:val="24"/>
                          <w:lang w:val="es-419"/>
                        </w:rPr>
                        <w:t>Tome en cuenta que u</w:t>
                      </w:r>
                      <w:r w:rsidRPr="00551735">
                        <w:rPr>
                          <w:rFonts w:ascii="Times New Roman" w:hAnsi="Times New Roman"/>
                          <w:sz w:val="24"/>
                          <w:szCs w:val="24"/>
                          <w:lang w:val="es-419"/>
                        </w:rPr>
                        <w:t xml:space="preserve">sted es un ejemplo y será observado </w:t>
                      </w:r>
                      <w:r>
                        <w:rPr>
                          <w:rFonts w:ascii="Times New Roman" w:hAnsi="Times New Roman"/>
                          <w:sz w:val="24"/>
                          <w:szCs w:val="24"/>
                          <w:lang w:val="es-419"/>
                        </w:rPr>
                        <w:t>atentamente</w:t>
                      </w:r>
                      <w:r w:rsidRPr="00551735">
                        <w:rPr>
                          <w:rFonts w:ascii="Times New Roman" w:hAnsi="Times New Roman"/>
                          <w:sz w:val="24"/>
                          <w:szCs w:val="24"/>
                          <w:lang w:val="es-419"/>
                        </w:rPr>
                        <w:t xml:space="preserve"> por su comunidad. Trate de practicar todos los métodos que </w:t>
                      </w:r>
                      <w:r>
                        <w:rPr>
                          <w:rFonts w:ascii="Times New Roman" w:hAnsi="Times New Roman"/>
                          <w:sz w:val="24"/>
                          <w:szCs w:val="24"/>
                          <w:lang w:val="es-419"/>
                        </w:rPr>
                        <w:t xml:space="preserve">usted </w:t>
                      </w:r>
                      <w:r w:rsidRPr="00551735">
                        <w:rPr>
                          <w:rFonts w:ascii="Times New Roman" w:hAnsi="Times New Roman"/>
                          <w:sz w:val="24"/>
                          <w:szCs w:val="24"/>
                          <w:lang w:val="es-419"/>
                        </w:rPr>
                        <w:t xml:space="preserve">enseñe para </w:t>
                      </w:r>
                      <w:r>
                        <w:rPr>
                          <w:rFonts w:ascii="Times New Roman" w:hAnsi="Times New Roman"/>
                          <w:sz w:val="24"/>
                          <w:szCs w:val="24"/>
                          <w:lang w:val="es-419"/>
                        </w:rPr>
                        <w:t>dirigir</w:t>
                      </w:r>
                      <w:r w:rsidRPr="00551735">
                        <w:rPr>
                          <w:rFonts w:ascii="Times New Roman" w:hAnsi="Times New Roman"/>
                          <w:sz w:val="24"/>
                          <w:szCs w:val="24"/>
                          <w:lang w:val="es-419"/>
                        </w:rPr>
                        <w:t xml:space="preserve"> a su comunidad con el ejemplo.</w:t>
                      </w:r>
                    </w:p>
                    <w:p w14:paraId="670C4EA5" w14:textId="337C4F57" w:rsidR="005654AA" w:rsidRPr="00551735" w:rsidRDefault="005654AA" w:rsidP="00C14827">
                      <w:pPr>
                        <w:pStyle w:val="ListParagraph"/>
                        <w:numPr>
                          <w:ilvl w:val="0"/>
                          <w:numId w:val="25"/>
                        </w:numPr>
                        <w:spacing w:before="140" w:after="140" w:line="240" w:lineRule="auto"/>
                        <w:contextualSpacing w:val="0"/>
                        <w:rPr>
                          <w:rFonts w:ascii="Times New Roman" w:hAnsi="Times New Roman"/>
                          <w:color w:val="DE7808"/>
                          <w:sz w:val="24"/>
                          <w:szCs w:val="24"/>
                          <w:lang w:val="es-419"/>
                        </w:rPr>
                      </w:pPr>
                      <w:r w:rsidRPr="00551735">
                        <w:rPr>
                          <w:rFonts w:ascii="Times New Roman" w:hAnsi="Times New Roman"/>
                          <w:color w:val="DE7808"/>
                          <w:sz w:val="24"/>
                          <w:szCs w:val="24"/>
                          <w:lang w:val="es-419"/>
                        </w:rPr>
                        <w:t xml:space="preserve">Visitas a domicilio: Por favor siempre asista a sus citas. Si no puede completar su visita, </w:t>
                      </w:r>
                      <w:r>
                        <w:rPr>
                          <w:rFonts w:ascii="Times New Roman" w:hAnsi="Times New Roman"/>
                          <w:color w:val="DE7808"/>
                          <w:sz w:val="24"/>
                          <w:szCs w:val="24"/>
                          <w:lang w:val="es-419"/>
                        </w:rPr>
                        <w:t>informe a los participantes</w:t>
                      </w:r>
                      <w:r w:rsidRPr="00551735">
                        <w:rPr>
                          <w:rFonts w:ascii="Times New Roman" w:hAnsi="Times New Roman"/>
                          <w:color w:val="DE7808"/>
                          <w:sz w:val="24"/>
                          <w:szCs w:val="24"/>
                          <w:lang w:val="es-419"/>
                        </w:rPr>
                        <w:t xml:space="preserve"> con anticipación para que no lo estén esperando.</w:t>
                      </w:r>
                    </w:p>
                    <w:p w14:paraId="5E320953" w14:textId="5F75D8AF" w:rsidR="005654AA" w:rsidRPr="00551735" w:rsidRDefault="005654AA" w:rsidP="00C14827">
                      <w:pPr>
                        <w:pStyle w:val="ListParagraph"/>
                        <w:numPr>
                          <w:ilvl w:val="0"/>
                          <w:numId w:val="25"/>
                        </w:numPr>
                        <w:spacing w:before="140" w:after="140" w:line="240" w:lineRule="auto"/>
                        <w:contextualSpacing w:val="0"/>
                        <w:rPr>
                          <w:rFonts w:ascii="Times New Roman" w:hAnsi="Times New Roman"/>
                          <w:sz w:val="24"/>
                          <w:szCs w:val="24"/>
                          <w:lang w:val="es-419"/>
                        </w:rPr>
                      </w:pPr>
                      <w:r w:rsidRPr="00551735">
                        <w:rPr>
                          <w:rFonts w:ascii="Times New Roman" w:hAnsi="Times New Roman"/>
                          <w:sz w:val="24"/>
                          <w:szCs w:val="24"/>
                          <w:lang w:val="es-419"/>
                        </w:rPr>
                        <w:t>Presente los materiales: presente todos los materiales que se le entregaron para</w:t>
                      </w:r>
                      <w:r>
                        <w:rPr>
                          <w:rFonts w:ascii="Times New Roman" w:hAnsi="Times New Roman"/>
                          <w:sz w:val="24"/>
                          <w:szCs w:val="24"/>
                          <w:lang w:val="es-419"/>
                        </w:rPr>
                        <w:t xml:space="preserve"> usar con </w:t>
                      </w:r>
                      <w:r w:rsidRPr="00551735">
                        <w:rPr>
                          <w:rFonts w:ascii="Times New Roman" w:hAnsi="Times New Roman"/>
                          <w:sz w:val="24"/>
                          <w:szCs w:val="24"/>
                          <w:lang w:val="es-419"/>
                        </w:rPr>
                        <w:t xml:space="preserve">los participantes. Si descubre que se está quedando sin tiempo y no puede extender su estadía durante una lección, reprograme otro momento para terminarla. Tenga en cuenta que es posible que algunos participantes no puedan leer o escribir en inglés o español. Por lo tanto, </w:t>
                      </w:r>
                      <w:r>
                        <w:rPr>
                          <w:rFonts w:ascii="Times New Roman" w:hAnsi="Times New Roman"/>
                          <w:sz w:val="24"/>
                          <w:szCs w:val="24"/>
                          <w:lang w:val="es-419"/>
                        </w:rPr>
                        <w:t xml:space="preserve">el </w:t>
                      </w:r>
                      <w:r w:rsidRPr="00551735">
                        <w:rPr>
                          <w:rFonts w:ascii="Times New Roman" w:hAnsi="Times New Roman"/>
                          <w:sz w:val="24"/>
                          <w:szCs w:val="24"/>
                          <w:lang w:val="es-419"/>
                        </w:rPr>
                        <w:t>dejar material para que ellos los lean</w:t>
                      </w:r>
                      <w:r>
                        <w:rPr>
                          <w:rFonts w:ascii="Times New Roman" w:hAnsi="Times New Roman"/>
                          <w:sz w:val="24"/>
                          <w:szCs w:val="24"/>
                          <w:lang w:val="es-419"/>
                        </w:rPr>
                        <w:t xml:space="preserve"> después</w:t>
                      </w:r>
                      <w:r w:rsidRPr="00551735">
                        <w:rPr>
                          <w:rFonts w:ascii="Times New Roman" w:hAnsi="Times New Roman"/>
                          <w:sz w:val="24"/>
                          <w:szCs w:val="24"/>
                          <w:lang w:val="es-419"/>
                        </w:rPr>
                        <w:t xml:space="preserve"> puede </w:t>
                      </w:r>
                      <w:r>
                        <w:rPr>
                          <w:rFonts w:ascii="Times New Roman" w:hAnsi="Times New Roman"/>
                          <w:sz w:val="24"/>
                          <w:szCs w:val="24"/>
                          <w:lang w:val="es-419"/>
                        </w:rPr>
                        <w:t>resultar</w:t>
                      </w:r>
                      <w:r w:rsidRPr="00551735">
                        <w:rPr>
                          <w:rFonts w:ascii="Times New Roman" w:hAnsi="Times New Roman"/>
                          <w:sz w:val="24"/>
                          <w:szCs w:val="24"/>
                          <w:lang w:val="es-419"/>
                        </w:rPr>
                        <w:t xml:space="preserve"> inapropiado.</w:t>
                      </w:r>
                    </w:p>
                    <w:p w14:paraId="409CAFE3" w14:textId="7376CF2E" w:rsidR="005654AA" w:rsidRPr="00551735" w:rsidRDefault="005654AA" w:rsidP="00C14827">
                      <w:pPr>
                        <w:pStyle w:val="ListParagraph"/>
                        <w:numPr>
                          <w:ilvl w:val="0"/>
                          <w:numId w:val="25"/>
                        </w:numPr>
                        <w:spacing w:before="140" w:after="140" w:line="240" w:lineRule="auto"/>
                        <w:contextualSpacing w:val="0"/>
                        <w:rPr>
                          <w:rFonts w:ascii="Times New Roman" w:hAnsi="Times New Roman"/>
                          <w:sz w:val="24"/>
                          <w:szCs w:val="24"/>
                          <w:lang w:val="es-419"/>
                        </w:rPr>
                      </w:pPr>
                      <w:r w:rsidRPr="00551735">
                        <w:rPr>
                          <w:rFonts w:ascii="Times New Roman" w:hAnsi="Times New Roman"/>
                          <w:sz w:val="24"/>
                          <w:szCs w:val="24"/>
                          <w:lang w:val="es-419"/>
                        </w:rPr>
                        <w:t xml:space="preserve">Comuníquese de manera efectiva: cuando hable con </w:t>
                      </w:r>
                      <w:r>
                        <w:rPr>
                          <w:rFonts w:ascii="Times New Roman" w:hAnsi="Times New Roman"/>
                          <w:sz w:val="24"/>
                          <w:szCs w:val="24"/>
                          <w:lang w:val="es-419"/>
                        </w:rPr>
                        <w:t>los</w:t>
                      </w:r>
                      <w:r w:rsidRPr="00551735">
                        <w:rPr>
                          <w:rFonts w:ascii="Times New Roman" w:hAnsi="Times New Roman"/>
                          <w:sz w:val="24"/>
                          <w:szCs w:val="24"/>
                          <w:lang w:val="es-419"/>
                        </w:rPr>
                        <w:t xml:space="preserve"> participante</w:t>
                      </w:r>
                      <w:r>
                        <w:rPr>
                          <w:rFonts w:ascii="Times New Roman" w:hAnsi="Times New Roman"/>
                          <w:sz w:val="24"/>
                          <w:szCs w:val="24"/>
                          <w:lang w:val="es-419"/>
                        </w:rPr>
                        <w:t>s</w:t>
                      </w:r>
                      <w:r w:rsidRPr="00551735">
                        <w:rPr>
                          <w:rFonts w:ascii="Times New Roman" w:hAnsi="Times New Roman"/>
                          <w:sz w:val="24"/>
                          <w:szCs w:val="24"/>
                          <w:lang w:val="es-419"/>
                        </w:rPr>
                        <w:t>, mantenga</w:t>
                      </w:r>
                      <w:r>
                        <w:rPr>
                          <w:rFonts w:ascii="Times New Roman" w:hAnsi="Times New Roman"/>
                          <w:sz w:val="24"/>
                          <w:szCs w:val="24"/>
                          <w:lang w:val="es-419"/>
                        </w:rPr>
                        <w:t xml:space="preserve"> </w:t>
                      </w:r>
                      <w:r w:rsidRPr="00551735">
                        <w:rPr>
                          <w:rFonts w:ascii="Times New Roman" w:hAnsi="Times New Roman"/>
                          <w:sz w:val="24"/>
                          <w:szCs w:val="24"/>
                          <w:lang w:val="es-419"/>
                        </w:rPr>
                        <w:t xml:space="preserve">contacto visual, hable de manera clara, pero </w:t>
                      </w:r>
                      <w:r>
                        <w:rPr>
                          <w:rFonts w:ascii="Times New Roman" w:hAnsi="Times New Roman"/>
                          <w:sz w:val="24"/>
                          <w:szCs w:val="24"/>
                          <w:lang w:val="es-419"/>
                        </w:rPr>
                        <w:t xml:space="preserve">con tono </w:t>
                      </w:r>
                      <w:r w:rsidRPr="00551735">
                        <w:rPr>
                          <w:rFonts w:ascii="Times New Roman" w:hAnsi="Times New Roman"/>
                          <w:sz w:val="24"/>
                          <w:szCs w:val="24"/>
                          <w:lang w:val="es-419"/>
                        </w:rPr>
                        <w:t xml:space="preserve">agradable y siempre </w:t>
                      </w:r>
                      <w:r>
                        <w:rPr>
                          <w:rFonts w:ascii="Times New Roman" w:hAnsi="Times New Roman"/>
                          <w:sz w:val="24"/>
                          <w:szCs w:val="24"/>
                          <w:lang w:val="es-419"/>
                        </w:rPr>
                        <w:t>cerciórese de</w:t>
                      </w:r>
                      <w:r w:rsidRPr="00551735">
                        <w:rPr>
                          <w:rFonts w:ascii="Times New Roman" w:hAnsi="Times New Roman"/>
                          <w:sz w:val="24"/>
                          <w:szCs w:val="24"/>
                          <w:lang w:val="es-419"/>
                        </w:rPr>
                        <w:t xml:space="preserve"> que le haya</w:t>
                      </w:r>
                      <w:r>
                        <w:rPr>
                          <w:rFonts w:ascii="Times New Roman" w:hAnsi="Times New Roman"/>
                          <w:sz w:val="24"/>
                          <w:szCs w:val="24"/>
                          <w:lang w:val="es-419"/>
                        </w:rPr>
                        <w:t>n</w:t>
                      </w:r>
                      <w:r w:rsidRPr="00551735">
                        <w:rPr>
                          <w:rFonts w:ascii="Times New Roman" w:hAnsi="Times New Roman"/>
                          <w:sz w:val="24"/>
                          <w:szCs w:val="24"/>
                          <w:lang w:val="es-419"/>
                        </w:rPr>
                        <w:t xml:space="preserve"> entendido.</w:t>
                      </w:r>
                    </w:p>
                    <w:p w14:paraId="56145F2C" w14:textId="742D98D5" w:rsidR="005654AA" w:rsidRPr="00551735" w:rsidRDefault="005654AA" w:rsidP="00C14827">
                      <w:pPr>
                        <w:pStyle w:val="ListParagraph"/>
                        <w:numPr>
                          <w:ilvl w:val="0"/>
                          <w:numId w:val="25"/>
                        </w:numPr>
                        <w:spacing w:before="140" w:after="140" w:line="240" w:lineRule="auto"/>
                        <w:contextualSpacing w:val="0"/>
                        <w:rPr>
                          <w:rFonts w:ascii="Times New Roman" w:hAnsi="Times New Roman"/>
                          <w:sz w:val="24"/>
                          <w:szCs w:val="24"/>
                          <w:lang w:val="es-419"/>
                        </w:rPr>
                      </w:pPr>
                      <w:r>
                        <w:rPr>
                          <w:rFonts w:ascii="Times New Roman" w:hAnsi="Times New Roman"/>
                          <w:sz w:val="24"/>
                          <w:szCs w:val="24"/>
                          <w:lang w:val="es-419"/>
                        </w:rPr>
                        <w:t>Vista de manera</w:t>
                      </w:r>
                      <w:r w:rsidRPr="00551735">
                        <w:rPr>
                          <w:rFonts w:ascii="Times New Roman" w:hAnsi="Times New Roman"/>
                          <w:sz w:val="24"/>
                          <w:szCs w:val="24"/>
                          <w:lang w:val="es-419"/>
                        </w:rPr>
                        <w:t xml:space="preserve"> profesional: Vístase de una manera que lo </w:t>
                      </w:r>
                      <w:r>
                        <w:rPr>
                          <w:rFonts w:ascii="Times New Roman" w:hAnsi="Times New Roman"/>
                          <w:sz w:val="24"/>
                          <w:szCs w:val="24"/>
                          <w:lang w:val="es-419"/>
                        </w:rPr>
                        <w:t>muestre</w:t>
                      </w:r>
                      <w:r w:rsidRPr="00551735">
                        <w:rPr>
                          <w:rFonts w:ascii="Times New Roman" w:hAnsi="Times New Roman"/>
                          <w:sz w:val="24"/>
                          <w:szCs w:val="24"/>
                          <w:lang w:val="es-419"/>
                        </w:rPr>
                        <w:t xml:space="preserve"> como un líder comunitario </w:t>
                      </w:r>
                      <w:r>
                        <w:rPr>
                          <w:rFonts w:ascii="Times New Roman" w:hAnsi="Times New Roman"/>
                          <w:sz w:val="24"/>
                          <w:szCs w:val="24"/>
                          <w:lang w:val="es-419"/>
                        </w:rPr>
                        <w:t>con conocimientos</w:t>
                      </w:r>
                      <w:r w:rsidRPr="00551735">
                        <w:rPr>
                          <w:rFonts w:ascii="Times New Roman" w:hAnsi="Times New Roman"/>
                          <w:sz w:val="24"/>
                          <w:szCs w:val="24"/>
                          <w:lang w:val="es-419"/>
                        </w:rPr>
                        <w:t>. Evite usar ropa con logotipos grandes, ropa muy ajustada o cualquier tipo de ropa deportiva.</w:t>
                      </w:r>
                    </w:p>
                    <w:p w14:paraId="6693EE4D" w14:textId="4DDCCE20" w:rsidR="005654AA" w:rsidRPr="00551735" w:rsidRDefault="005654AA" w:rsidP="00C14827">
                      <w:pPr>
                        <w:pStyle w:val="ListParagraph"/>
                        <w:numPr>
                          <w:ilvl w:val="0"/>
                          <w:numId w:val="25"/>
                        </w:numPr>
                        <w:spacing w:before="140" w:after="140" w:line="240" w:lineRule="auto"/>
                        <w:contextualSpacing w:val="0"/>
                        <w:rPr>
                          <w:rFonts w:ascii="Times New Roman" w:hAnsi="Times New Roman"/>
                          <w:sz w:val="24"/>
                          <w:szCs w:val="24"/>
                          <w:lang w:val="es-419"/>
                        </w:rPr>
                      </w:pPr>
                      <w:r>
                        <w:rPr>
                          <w:rFonts w:ascii="Times New Roman" w:hAnsi="Times New Roman"/>
                          <w:sz w:val="24"/>
                          <w:szCs w:val="24"/>
                          <w:lang w:val="es-419"/>
                        </w:rPr>
                        <w:t>Solucionando</w:t>
                      </w:r>
                      <w:r w:rsidRPr="00551735">
                        <w:rPr>
                          <w:rFonts w:ascii="Times New Roman" w:hAnsi="Times New Roman"/>
                          <w:sz w:val="24"/>
                          <w:szCs w:val="24"/>
                          <w:lang w:val="es-419"/>
                        </w:rPr>
                        <w:t xml:space="preserve"> problemas: si se encuentra con un problema que no puede resolver, comuníquese con su supervisor para que pueda ayudarle a encontrar la mejor solución </w:t>
                      </w:r>
                      <w:r>
                        <w:rPr>
                          <w:rFonts w:ascii="Times New Roman" w:hAnsi="Times New Roman"/>
                          <w:sz w:val="24"/>
                          <w:szCs w:val="24"/>
                          <w:lang w:val="es-419"/>
                        </w:rPr>
                        <w:t xml:space="preserve">que sea </w:t>
                      </w:r>
                      <w:r w:rsidRPr="00551735">
                        <w:rPr>
                          <w:rFonts w:ascii="Times New Roman" w:hAnsi="Times New Roman"/>
                          <w:sz w:val="24"/>
                          <w:szCs w:val="24"/>
                          <w:lang w:val="es-419"/>
                        </w:rPr>
                        <w:t>posible.</w:t>
                      </w:r>
                    </w:p>
                    <w:p w14:paraId="5429FF93" w14:textId="77777777" w:rsidR="005654AA" w:rsidRPr="00551735" w:rsidRDefault="005654AA" w:rsidP="00C14827">
                      <w:pPr>
                        <w:pStyle w:val="ListParagraph"/>
                        <w:numPr>
                          <w:ilvl w:val="0"/>
                          <w:numId w:val="25"/>
                        </w:numPr>
                        <w:spacing w:before="140" w:after="140" w:line="240" w:lineRule="auto"/>
                        <w:contextualSpacing w:val="0"/>
                        <w:rPr>
                          <w:rFonts w:ascii="Times New Roman" w:hAnsi="Times New Roman"/>
                          <w:sz w:val="24"/>
                          <w:szCs w:val="24"/>
                          <w:lang w:val="es-419"/>
                        </w:rPr>
                      </w:pPr>
                      <w:r w:rsidRPr="00551735">
                        <w:rPr>
                          <w:rFonts w:ascii="Times New Roman" w:hAnsi="Times New Roman"/>
                          <w:sz w:val="24"/>
                          <w:szCs w:val="24"/>
                          <w:lang w:val="es-419"/>
                        </w:rPr>
                        <w:t xml:space="preserve">Competencia cultural: aunque la mayoría de los estudiantes serán latinos, habrá variaciones en los orígenes y religiones. Tenga cuidado de no ofender a nadie con comentarios degradantes. Generalmente, si habla de una manera positiva y alentadora, es probable que no sea ofensivo. Si ofende a alguien, discúlpese. </w:t>
                      </w:r>
                    </w:p>
                    <w:p w14:paraId="6A3E910D" w14:textId="02F09BF4" w:rsidR="005654AA" w:rsidRPr="00551735" w:rsidRDefault="005654AA" w:rsidP="00C14827">
                      <w:pPr>
                        <w:pStyle w:val="ListParagraph"/>
                        <w:numPr>
                          <w:ilvl w:val="0"/>
                          <w:numId w:val="25"/>
                        </w:numPr>
                        <w:spacing w:before="140" w:after="140" w:line="240" w:lineRule="auto"/>
                        <w:contextualSpacing w:val="0"/>
                        <w:rPr>
                          <w:rFonts w:ascii="Times New Roman" w:hAnsi="Times New Roman"/>
                          <w:sz w:val="24"/>
                          <w:szCs w:val="24"/>
                          <w:lang w:val="es-419"/>
                        </w:rPr>
                      </w:pPr>
                      <w:r w:rsidRPr="00551735">
                        <w:rPr>
                          <w:rFonts w:ascii="Times New Roman" w:hAnsi="Times New Roman"/>
                          <w:sz w:val="24"/>
                          <w:szCs w:val="24"/>
                          <w:lang w:val="es-419"/>
                        </w:rPr>
                        <w:t xml:space="preserve">Registrar información con </w:t>
                      </w:r>
                      <w:r>
                        <w:rPr>
                          <w:rFonts w:ascii="Times New Roman" w:hAnsi="Times New Roman"/>
                          <w:sz w:val="24"/>
                          <w:szCs w:val="24"/>
                          <w:lang w:val="es-419"/>
                        </w:rPr>
                        <w:t>exactitud</w:t>
                      </w:r>
                      <w:r w:rsidRPr="00551735">
                        <w:rPr>
                          <w:rFonts w:ascii="Times New Roman" w:hAnsi="Times New Roman"/>
                          <w:sz w:val="24"/>
                          <w:szCs w:val="24"/>
                          <w:lang w:val="es-419"/>
                        </w:rPr>
                        <w:t xml:space="preserve">: Recuerde que cuando esté registrando información, siempre trate de ser preciso al registrar las respuestas del participante. Escriba de la </w:t>
                      </w:r>
                      <w:r>
                        <w:rPr>
                          <w:rFonts w:ascii="Times New Roman" w:hAnsi="Times New Roman"/>
                          <w:sz w:val="24"/>
                          <w:szCs w:val="24"/>
                          <w:lang w:val="es-419"/>
                        </w:rPr>
                        <w:t>manera que sea</w:t>
                      </w:r>
                      <w:r w:rsidRPr="00551735">
                        <w:rPr>
                          <w:rFonts w:ascii="Times New Roman" w:hAnsi="Times New Roman"/>
                          <w:sz w:val="24"/>
                          <w:szCs w:val="24"/>
                          <w:lang w:val="es-419"/>
                        </w:rPr>
                        <w:t xml:space="preserve"> clara y</w:t>
                      </w:r>
                      <w:r>
                        <w:rPr>
                          <w:rFonts w:ascii="Times New Roman" w:hAnsi="Times New Roman"/>
                          <w:sz w:val="24"/>
                          <w:szCs w:val="24"/>
                          <w:lang w:val="es-419"/>
                        </w:rPr>
                        <w:t xml:space="preserve"> </w:t>
                      </w:r>
                      <w:r w:rsidRPr="00551735">
                        <w:rPr>
                          <w:rFonts w:ascii="Times New Roman" w:hAnsi="Times New Roman"/>
                          <w:sz w:val="24"/>
                          <w:szCs w:val="24"/>
                          <w:lang w:val="es-419"/>
                        </w:rPr>
                        <w:t>ordenada. Incluya siempre observaciones detalladas en sus notas. Nunca se puede escribir demasiado.</w:t>
                      </w:r>
                    </w:p>
                  </w:txbxContent>
                </v:textbox>
                <w10:anchorlock/>
              </v:shape>
            </w:pict>
          </mc:Fallback>
        </mc:AlternateContent>
      </w:r>
    </w:p>
    <w:p w14:paraId="70E5BC46" w14:textId="460533A8" w:rsidR="00BF6AB7" w:rsidRPr="00E319C6" w:rsidRDefault="00BF6AB7" w:rsidP="00BF6AB7">
      <w:pPr>
        <w:spacing w:before="0" w:after="240" w:line="240" w:lineRule="auto"/>
        <w:rPr>
          <w:rFonts w:ascii="Times New Roman" w:hAnsi="Times New Roman"/>
          <w:b/>
          <w:sz w:val="24"/>
          <w:szCs w:val="24"/>
          <w:lang w:val="es-419"/>
        </w:rPr>
      </w:pPr>
      <w:r w:rsidRPr="00E319C6">
        <w:rPr>
          <w:rFonts w:ascii="Times New Roman" w:hAnsi="Times New Roman"/>
          <w:b/>
          <w:sz w:val="24"/>
          <w:szCs w:val="24"/>
          <w:lang w:val="es-419"/>
        </w:rPr>
        <w:lastRenderedPageBreak/>
        <w:t>Recluta</w:t>
      </w:r>
      <w:r w:rsidR="00B54DA0">
        <w:rPr>
          <w:rFonts w:ascii="Times New Roman" w:hAnsi="Times New Roman"/>
          <w:b/>
          <w:sz w:val="24"/>
          <w:szCs w:val="24"/>
          <w:lang w:val="es-419"/>
        </w:rPr>
        <w:t>miento</w:t>
      </w:r>
      <w:r w:rsidRPr="00E319C6">
        <w:rPr>
          <w:rFonts w:ascii="Times New Roman" w:hAnsi="Times New Roman"/>
          <w:b/>
          <w:sz w:val="24"/>
          <w:szCs w:val="24"/>
          <w:lang w:val="es-419"/>
        </w:rPr>
        <w:t xml:space="preserve"> </w:t>
      </w:r>
      <w:r w:rsidR="00B54DA0">
        <w:rPr>
          <w:rFonts w:ascii="Times New Roman" w:hAnsi="Times New Roman"/>
          <w:b/>
          <w:sz w:val="24"/>
          <w:szCs w:val="24"/>
          <w:lang w:val="es-419"/>
        </w:rPr>
        <w:t>de</w:t>
      </w:r>
      <w:r w:rsidRPr="00E319C6">
        <w:rPr>
          <w:rFonts w:ascii="Times New Roman" w:hAnsi="Times New Roman"/>
          <w:b/>
          <w:sz w:val="24"/>
          <w:szCs w:val="24"/>
          <w:lang w:val="es-419"/>
        </w:rPr>
        <w:t xml:space="preserve"> Participantes</w:t>
      </w:r>
    </w:p>
    <w:p w14:paraId="3874D060" w14:textId="1C7A6EDE" w:rsidR="00BF6AB7" w:rsidRPr="00A07CC0" w:rsidRDefault="00BF6AB7" w:rsidP="00BF6AB7">
      <w:pPr>
        <w:pStyle w:val="ListParagraph"/>
        <w:numPr>
          <w:ilvl w:val="0"/>
          <w:numId w:val="50"/>
        </w:numPr>
        <w:spacing w:before="120" w:after="120" w:line="240" w:lineRule="auto"/>
        <w:contextualSpacing w:val="0"/>
        <w:rPr>
          <w:rFonts w:ascii="Times New Roman" w:hAnsi="Times New Roman"/>
          <w:sz w:val="24"/>
          <w:szCs w:val="24"/>
          <w:lang w:val="es-419"/>
        </w:rPr>
      </w:pPr>
      <w:r w:rsidRPr="004E25BC">
        <w:rPr>
          <w:rFonts w:ascii="Times New Roman" w:hAnsi="Times New Roman"/>
          <w:sz w:val="24"/>
          <w:szCs w:val="24"/>
          <w:lang w:val="es-419"/>
        </w:rPr>
        <w:t xml:space="preserve">Si su organización hará que los educadores encuentren y recluten </w:t>
      </w:r>
      <w:r w:rsidR="00CA520E" w:rsidRPr="004E25BC">
        <w:rPr>
          <w:rFonts w:ascii="Times New Roman" w:hAnsi="Times New Roman"/>
          <w:sz w:val="24"/>
          <w:szCs w:val="24"/>
          <w:lang w:val="es-419"/>
        </w:rPr>
        <w:t xml:space="preserve">a los </w:t>
      </w:r>
      <w:r w:rsidRPr="004E25BC">
        <w:rPr>
          <w:rFonts w:ascii="Times New Roman" w:hAnsi="Times New Roman"/>
          <w:sz w:val="24"/>
          <w:szCs w:val="24"/>
          <w:lang w:val="es-419"/>
        </w:rPr>
        <w:t>participantes para el programa, siga el texto a continuación. Si sus participantes ya están identificados o forman parte de su red</w:t>
      </w:r>
      <w:r w:rsidR="00CA520E" w:rsidRPr="004E25BC">
        <w:rPr>
          <w:rFonts w:ascii="Times New Roman" w:hAnsi="Times New Roman"/>
          <w:sz w:val="24"/>
          <w:szCs w:val="24"/>
          <w:lang w:val="es-419"/>
        </w:rPr>
        <w:t xml:space="preserve"> de contactos</w:t>
      </w:r>
      <w:r w:rsidRPr="00260DDD">
        <w:rPr>
          <w:rFonts w:ascii="Times New Roman" w:hAnsi="Times New Roman"/>
          <w:sz w:val="24"/>
          <w:szCs w:val="24"/>
          <w:lang w:val="es-419"/>
        </w:rPr>
        <w:t xml:space="preserve">, elimine el texto del cuadro a continuación del manual del educador. Repase el siguiente párrafo con el grupo y enfatice las características que </w:t>
      </w:r>
      <w:r w:rsidR="00CA520E" w:rsidRPr="00AE4A74">
        <w:rPr>
          <w:rFonts w:ascii="Times New Roman" w:hAnsi="Times New Roman"/>
          <w:sz w:val="24"/>
          <w:szCs w:val="24"/>
          <w:lang w:val="es-419"/>
        </w:rPr>
        <w:t xml:space="preserve">se </w:t>
      </w:r>
      <w:r w:rsidRPr="00B0718C">
        <w:rPr>
          <w:rFonts w:ascii="Times New Roman" w:hAnsi="Times New Roman"/>
          <w:sz w:val="24"/>
          <w:szCs w:val="24"/>
          <w:lang w:val="es-419"/>
        </w:rPr>
        <w:t>deben</w:t>
      </w:r>
      <w:r w:rsidR="00CA520E" w:rsidRPr="00A07CC0">
        <w:rPr>
          <w:rFonts w:ascii="Times New Roman" w:hAnsi="Times New Roman"/>
          <w:sz w:val="24"/>
          <w:szCs w:val="24"/>
          <w:lang w:val="es-419"/>
        </w:rPr>
        <w:t xml:space="preserve"> de</w:t>
      </w:r>
      <w:r w:rsidRPr="00A07CC0">
        <w:rPr>
          <w:rFonts w:ascii="Times New Roman" w:hAnsi="Times New Roman"/>
          <w:sz w:val="24"/>
          <w:szCs w:val="24"/>
          <w:lang w:val="es-419"/>
        </w:rPr>
        <w:t xml:space="preserve"> buscar al reclutar familias. </w:t>
      </w:r>
    </w:p>
    <w:p w14:paraId="746AD1F5" w14:textId="10575BBC" w:rsidR="00BF6AB7" w:rsidRPr="00587143" w:rsidRDefault="00BF6AB7" w:rsidP="00BF6AB7">
      <w:pPr>
        <w:pStyle w:val="ListParagraph"/>
        <w:spacing w:before="120" w:after="120" w:line="240" w:lineRule="auto"/>
        <w:contextualSpacing w:val="0"/>
        <w:rPr>
          <w:rFonts w:ascii="Times New Roman" w:hAnsi="Times New Roman"/>
          <w:sz w:val="24"/>
          <w:szCs w:val="24"/>
          <w:lang w:val="es-419"/>
        </w:rPr>
      </w:pPr>
      <w:r w:rsidRPr="00587143">
        <w:rPr>
          <w:rFonts w:ascii="Times New Roman" w:hAnsi="Times New Roman"/>
          <w:sz w:val="24"/>
          <w:szCs w:val="24"/>
          <w:lang w:val="es-419"/>
        </w:rPr>
        <w:t>Es importante agregar las características deseadas</w:t>
      </w:r>
      <w:r w:rsidR="00CA520E" w:rsidRPr="00587143">
        <w:rPr>
          <w:rFonts w:ascii="Times New Roman" w:hAnsi="Times New Roman"/>
          <w:sz w:val="24"/>
          <w:szCs w:val="24"/>
          <w:lang w:val="es-419"/>
        </w:rPr>
        <w:t xml:space="preserve"> por su </w:t>
      </w:r>
      <w:r w:rsidR="00066A60" w:rsidRPr="00E319C6">
        <w:rPr>
          <w:rFonts w:ascii="Times New Roman" w:hAnsi="Times New Roman"/>
          <w:sz w:val="24"/>
          <w:szCs w:val="24"/>
          <w:lang w:val="es-419"/>
        </w:rPr>
        <w:t>organización</w:t>
      </w:r>
      <w:r w:rsidR="00CA520E" w:rsidRPr="00E319C6">
        <w:rPr>
          <w:rFonts w:ascii="Times New Roman" w:hAnsi="Times New Roman"/>
          <w:sz w:val="24"/>
          <w:szCs w:val="24"/>
          <w:lang w:val="es-419"/>
        </w:rPr>
        <w:t xml:space="preserve"> de los participantes</w:t>
      </w:r>
      <w:r w:rsidRPr="00E319C6">
        <w:rPr>
          <w:rFonts w:ascii="Times New Roman" w:hAnsi="Times New Roman"/>
          <w:sz w:val="24"/>
          <w:szCs w:val="24"/>
          <w:lang w:val="es-419"/>
        </w:rPr>
        <w:t xml:space="preserve"> a esta sección de</w:t>
      </w:r>
      <w:r w:rsidR="00CA520E" w:rsidRPr="004E25BC">
        <w:rPr>
          <w:rFonts w:ascii="Times New Roman" w:hAnsi="Times New Roman"/>
          <w:sz w:val="24"/>
          <w:szCs w:val="24"/>
          <w:lang w:val="es-419"/>
        </w:rPr>
        <w:t>l</w:t>
      </w:r>
      <w:r w:rsidRPr="004E25BC">
        <w:rPr>
          <w:rFonts w:ascii="Times New Roman" w:hAnsi="Times New Roman"/>
          <w:sz w:val="24"/>
          <w:szCs w:val="24"/>
          <w:lang w:val="es-419"/>
        </w:rPr>
        <w:t xml:space="preserve"> manual y </w:t>
      </w:r>
      <w:r w:rsidR="00CA520E" w:rsidRPr="004E25BC">
        <w:rPr>
          <w:rFonts w:ascii="Times New Roman" w:hAnsi="Times New Roman"/>
          <w:sz w:val="24"/>
          <w:szCs w:val="24"/>
          <w:lang w:val="es-419"/>
        </w:rPr>
        <w:t xml:space="preserve">también </w:t>
      </w:r>
      <w:r w:rsidRPr="00260DDD">
        <w:rPr>
          <w:rFonts w:ascii="Times New Roman" w:hAnsi="Times New Roman"/>
          <w:sz w:val="24"/>
          <w:szCs w:val="24"/>
          <w:lang w:val="es-419"/>
        </w:rPr>
        <w:t xml:space="preserve">al manual de capacitación para educadores. </w:t>
      </w:r>
      <w:r w:rsidR="00CA520E" w:rsidRPr="00AE4A74">
        <w:rPr>
          <w:rFonts w:ascii="Times New Roman" w:hAnsi="Times New Roman"/>
          <w:sz w:val="24"/>
          <w:szCs w:val="24"/>
          <w:lang w:val="es-419"/>
        </w:rPr>
        <w:t>Algunos e</w:t>
      </w:r>
      <w:r w:rsidRPr="00EB1458">
        <w:rPr>
          <w:rFonts w:ascii="Times New Roman" w:hAnsi="Times New Roman"/>
          <w:sz w:val="24"/>
          <w:szCs w:val="24"/>
          <w:lang w:val="es-419"/>
        </w:rPr>
        <w:t>jemplos de características son la edad, el sexo, la raza o la estructura familiar. Los educadores pueden crear y utili</w:t>
      </w:r>
      <w:r w:rsidRPr="00587143">
        <w:rPr>
          <w:rFonts w:ascii="Times New Roman" w:hAnsi="Times New Roman"/>
          <w:sz w:val="24"/>
          <w:szCs w:val="24"/>
          <w:lang w:val="es-419"/>
        </w:rPr>
        <w:t xml:space="preserve">zar un formulario de reclutamiento para </w:t>
      </w:r>
      <w:r w:rsidR="00CA520E" w:rsidRPr="00587143">
        <w:rPr>
          <w:rFonts w:ascii="Times New Roman" w:hAnsi="Times New Roman"/>
          <w:sz w:val="24"/>
          <w:szCs w:val="24"/>
          <w:lang w:val="es-419"/>
        </w:rPr>
        <w:t>identificar</w:t>
      </w:r>
      <w:r w:rsidRPr="00587143">
        <w:rPr>
          <w:rFonts w:ascii="Times New Roman" w:hAnsi="Times New Roman"/>
          <w:sz w:val="24"/>
          <w:szCs w:val="24"/>
          <w:lang w:val="es-419"/>
        </w:rPr>
        <w:t xml:space="preserve"> a los posibles participantes. </w:t>
      </w:r>
    </w:p>
    <w:p w14:paraId="4105911A" w14:textId="77777777" w:rsidR="00BF6AB7" w:rsidRPr="00E319C6" w:rsidRDefault="00BF6AB7" w:rsidP="00BF6AB7">
      <w:pPr>
        <w:spacing w:before="160" w:after="160" w:line="240" w:lineRule="auto"/>
        <w:rPr>
          <w:rFonts w:ascii="Times New Roman" w:hAnsi="Times New Roman"/>
          <w:sz w:val="24"/>
          <w:szCs w:val="24"/>
          <w:lang w:val="es-419"/>
        </w:rPr>
      </w:pPr>
      <w:r w:rsidRPr="00E319C6">
        <w:rPr>
          <w:rFonts w:ascii="Times New Roman" w:hAnsi="Times New Roman"/>
          <w:noProof/>
          <w:sz w:val="24"/>
          <w:szCs w:val="24"/>
          <w:lang w:val="en-US" w:eastAsia="en-US"/>
        </w:rPr>
        <mc:AlternateContent>
          <mc:Choice Requires="wps">
            <w:drawing>
              <wp:inline distT="0" distB="0" distL="0" distR="0" wp14:anchorId="553B3BDC" wp14:editId="5C743B71">
                <wp:extent cx="5943600" cy="3196425"/>
                <wp:effectExtent l="0" t="0" r="19050" b="23495"/>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196425"/>
                        </a:xfrm>
                        <a:prstGeom prst="rect">
                          <a:avLst/>
                        </a:prstGeom>
                        <a:solidFill>
                          <a:srgbClr val="FFFFFF"/>
                        </a:solidFill>
                        <a:ln w="19050">
                          <a:solidFill>
                            <a:srgbClr val="000000"/>
                          </a:solidFill>
                          <a:miter lim="800000"/>
                          <a:headEnd/>
                          <a:tailEnd/>
                        </a:ln>
                      </wps:spPr>
                      <wps:txbx>
                        <w:txbxContent>
                          <w:p w14:paraId="7D4F9A14" w14:textId="67B88774" w:rsidR="005654AA" w:rsidRPr="00AE34A7" w:rsidRDefault="005654AA" w:rsidP="00BF6AB7">
                            <w:pPr>
                              <w:spacing w:after="0" w:line="240" w:lineRule="auto"/>
                              <w:ind w:left="6480" w:firstLine="720"/>
                              <w:jc w:val="center"/>
                              <w:rPr>
                                <w:rFonts w:ascii="Times New Roman" w:hAnsi="Times New Roman"/>
                                <w:b/>
                                <w:sz w:val="24"/>
                                <w:szCs w:val="24"/>
                                <w:lang w:val="es-419"/>
                              </w:rPr>
                            </w:pPr>
                            <w:r>
                              <w:rPr>
                                <w:rFonts w:ascii="Times New Roman" w:hAnsi="Times New Roman"/>
                                <w:b/>
                                <w:sz w:val="24"/>
                                <w:szCs w:val="24"/>
                                <w:lang w:val="es-419"/>
                              </w:rPr>
                              <w:t>Página 15</w:t>
                            </w:r>
                          </w:p>
                          <w:p w14:paraId="71D6E2DB" w14:textId="51FD997D" w:rsidR="005654AA" w:rsidRPr="00AE34A7" w:rsidRDefault="005654AA" w:rsidP="00BF6AB7">
                            <w:pPr>
                              <w:spacing w:after="240" w:line="240" w:lineRule="auto"/>
                              <w:jc w:val="center"/>
                              <w:rPr>
                                <w:rFonts w:ascii="Times New Roman" w:hAnsi="Times New Roman"/>
                                <w:b/>
                                <w:sz w:val="24"/>
                                <w:szCs w:val="24"/>
                                <w:lang w:val="es-419"/>
                              </w:rPr>
                            </w:pPr>
                            <w:r>
                              <w:rPr>
                                <w:rFonts w:ascii="Times New Roman" w:hAnsi="Times New Roman"/>
                                <w:b/>
                                <w:sz w:val="24"/>
                                <w:szCs w:val="24"/>
                                <w:lang w:val="es-419"/>
                              </w:rPr>
                              <w:t>Reclutamient</w:t>
                            </w:r>
                            <w:r w:rsidRPr="00AE34A7">
                              <w:rPr>
                                <w:rFonts w:ascii="Times New Roman" w:hAnsi="Times New Roman"/>
                                <w:b/>
                                <w:sz w:val="24"/>
                                <w:szCs w:val="24"/>
                                <w:lang w:val="es-419"/>
                              </w:rPr>
                              <w:t>o</w:t>
                            </w:r>
                            <w:r>
                              <w:rPr>
                                <w:rFonts w:ascii="Times New Roman" w:hAnsi="Times New Roman"/>
                                <w:b/>
                                <w:sz w:val="24"/>
                                <w:szCs w:val="24"/>
                                <w:lang w:val="es-419"/>
                              </w:rPr>
                              <w:t xml:space="preserve"> de</w:t>
                            </w:r>
                            <w:r w:rsidRPr="00AE34A7">
                              <w:rPr>
                                <w:rFonts w:ascii="Times New Roman" w:hAnsi="Times New Roman"/>
                                <w:b/>
                                <w:sz w:val="24"/>
                                <w:szCs w:val="24"/>
                                <w:lang w:val="es-419"/>
                              </w:rPr>
                              <w:t xml:space="preserve"> Participantes</w:t>
                            </w:r>
                          </w:p>
                          <w:p w14:paraId="5BC9D37C" w14:textId="4BA20E42" w:rsidR="005654AA" w:rsidRPr="00AE34A7" w:rsidRDefault="005654AA" w:rsidP="00BF6AB7">
                            <w:pPr>
                              <w:spacing w:before="240" w:after="0" w:line="240" w:lineRule="auto"/>
                              <w:rPr>
                                <w:rFonts w:ascii="Times New Roman" w:hAnsi="Times New Roman"/>
                                <w:sz w:val="24"/>
                                <w:szCs w:val="24"/>
                                <w:lang w:val="es-419"/>
                              </w:rPr>
                            </w:pPr>
                            <w:r>
                              <w:rPr>
                                <w:rFonts w:ascii="Times New Roman" w:hAnsi="Times New Roman"/>
                                <w:sz w:val="24"/>
                                <w:szCs w:val="24"/>
                                <w:lang w:val="es-419"/>
                              </w:rPr>
                              <w:t>Usted e</w:t>
                            </w:r>
                            <w:r w:rsidRPr="00AE34A7">
                              <w:rPr>
                                <w:rFonts w:ascii="Times New Roman" w:hAnsi="Times New Roman"/>
                                <w:sz w:val="24"/>
                                <w:szCs w:val="24"/>
                                <w:lang w:val="es-419"/>
                              </w:rPr>
                              <w:t xml:space="preserve">ncontrará su propio estilo de reclutar a participantes para que formen parte del programa </w:t>
                            </w:r>
                            <w:r w:rsidRPr="00AE34A7">
                              <w:rPr>
                                <w:rFonts w:ascii="Times New Roman" w:hAnsi="Times New Roman"/>
                                <w:i/>
                                <w:sz w:val="24"/>
                                <w:szCs w:val="24"/>
                                <w:lang w:val="es-419"/>
                              </w:rPr>
                              <w:t>Nuestra Familia Sana</w:t>
                            </w:r>
                            <w:r w:rsidRPr="00AE34A7">
                              <w:rPr>
                                <w:rFonts w:ascii="Times New Roman" w:hAnsi="Times New Roman"/>
                                <w:sz w:val="24"/>
                                <w:szCs w:val="24"/>
                                <w:lang w:val="es-419"/>
                              </w:rPr>
                              <w:t xml:space="preserve">. Se acercará a las personas de manera diferente según sus personalidades y su relación con ellas. Algunas personas </w:t>
                            </w:r>
                            <w:r>
                              <w:rPr>
                                <w:rFonts w:ascii="Times New Roman" w:hAnsi="Times New Roman"/>
                                <w:sz w:val="24"/>
                                <w:szCs w:val="24"/>
                                <w:lang w:val="es-419"/>
                              </w:rPr>
                              <w:t>se mostrarán</w:t>
                            </w:r>
                            <w:r w:rsidRPr="00AE34A7">
                              <w:rPr>
                                <w:rFonts w:ascii="Times New Roman" w:hAnsi="Times New Roman"/>
                                <w:sz w:val="24"/>
                                <w:szCs w:val="24"/>
                                <w:lang w:val="es-419"/>
                              </w:rPr>
                              <w:t xml:space="preserve"> muy interesadas en aprender más </w:t>
                            </w:r>
                            <w:r>
                              <w:rPr>
                                <w:rFonts w:ascii="Times New Roman" w:hAnsi="Times New Roman"/>
                                <w:sz w:val="24"/>
                                <w:szCs w:val="24"/>
                                <w:lang w:val="es-419"/>
                              </w:rPr>
                              <w:t>acerca de</w:t>
                            </w:r>
                            <w:r w:rsidRPr="00AE34A7">
                              <w:rPr>
                                <w:rFonts w:ascii="Times New Roman" w:hAnsi="Times New Roman"/>
                                <w:sz w:val="24"/>
                                <w:szCs w:val="24"/>
                                <w:lang w:val="es-419"/>
                              </w:rPr>
                              <w:t xml:space="preserve"> cómo proteger a su familia </w:t>
                            </w:r>
                            <w:r>
                              <w:rPr>
                                <w:rFonts w:ascii="Times New Roman" w:hAnsi="Times New Roman"/>
                                <w:sz w:val="24"/>
                                <w:szCs w:val="24"/>
                                <w:lang w:val="es-419"/>
                              </w:rPr>
                              <w:t>a</w:t>
                            </w:r>
                            <w:r w:rsidRPr="00AE34A7">
                              <w:rPr>
                                <w:rFonts w:ascii="Times New Roman" w:hAnsi="Times New Roman"/>
                                <w:sz w:val="24"/>
                                <w:szCs w:val="24"/>
                                <w:lang w:val="es-419"/>
                              </w:rPr>
                              <w:t xml:space="preserve"> </w:t>
                            </w:r>
                            <w:r>
                              <w:rPr>
                                <w:rFonts w:ascii="Times New Roman" w:hAnsi="Times New Roman"/>
                                <w:sz w:val="24"/>
                                <w:szCs w:val="24"/>
                                <w:lang w:val="es-419"/>
                              </w:rPr>
                              <w:t xml:space="preserve">las </w:t>
                            </w:r>
                            <w:r w:rsidRPr="00AE34A7">
                              <w:rPr>
                                <w:rFonts w:ascii="Times New Roman" w:hAnsi="Times New Roman"/>
                                <w:sz w:val="24"/>
                                <w:szCs w:val="24"/>
                                <w:lang w:val="es-419"/>
                              </w:rPr>
                              <w:t>exposiciones ambientales. Otros necesitarán ser convencidos de que vale la pena participar en el programa.</w:t>
                            </w:r>
                          </w:p>
                          <w:p w14:paraId="68C3137C" w14:textId="602EBE2D" w:rsidR="005654AA" w:rsidRPr="00AE34A7" w:rsidRDefault="005654AA" w:rsidP="00BF6AB7">
                            <w:pPr>
                              <w:spacing w:before="240" w:after="0" w:line="240" w:lineRule="auto"/>
                              <w:rPr>
                                <w:rFonts w:ascii="Times New Roman" w:hAnsi="Times New Roman"/>
                                <w:sz w:val="24"/>
                                <w:szCs w:val="24"/>
                                <w:lang w:val="es-419"/>
                              </w:rPr>
                            </w:pPr>
                            <w:r w:rsidRPr="00AE34A7">
                              <w:rPr>
                                <w:rFonts w:ascii="Times New Roman" w:hAnsi="Times New Roman"/>
                                <w:sz w:val="24"/>
                                <w:szCs w:val="24"/>
                                <w:lang w:val="es-419"/>
                              </w:rPr>
                              <w:t>A medida que</w:t>
                            </w:r>
                            <w:r>
                              <w:rPr>
                                <w:rFonts w:ascii="Times New Roman" w:hAnsi="Times New Roman"/>
                                <w:sz w:val="24"/>
                                <w:szCs w:val="24"/>
                                <w:lang w:val="es-419"/>
                              </w:rPr>
                              <w:t xml:space="preserve"> usted</w:t>
                            </w:r>
                            <w:r w:rsidRPr="00AE34A7">
                              <w:rPr>
                                <w:rFonts w:ascii="Times New Roman" w:hAnsi="Times New Roman"/>
                                <w:sz w:val="24"/>
                                <w:szCs w:val="24"/>
                                <w:lang w:val="es-419"/>
                              </w:rPr>
                              <w:t xml:space="preserve"> interactúe con las personas, </w:t>
                            </w:r>
                            <w:r>
                              <w:rPr>
                                <w:rFonts w:ascii="Times New Roman" w:hAnsi="Times New Roman"/>
                                <w:sz w:val="24"/>
                                <w:szCs w:val="24"/>
                                <w:lang w:val="es-419"/>
                              </w:rPr>
                              <w:t>deberá de</w:t>
                            </w:r>
                            <w:r w:rsidRPr="00AE34A7">
                              <w:rPr>
                                <w:rFonts w:ascii="Times New Roman" w:hAnsi="Times New Roman"/>
                                <w:sz w:val="24"/>
                                <w:szCs w:val="24"/>
                                <w:lang w:val="es-419"/>
                              </w:rPr>
                              <w:t xml:space="preserve"> recordar </w:t>
                            </w:r>
                            <w:r>
                              <w:rPr>
                                <w:rFonts w:ascii="Times New Roman" w:hAnsi="Times New Roman"/>
                                <w:sz w:val="24"/>
                                <w:szCs w:val="24"/>
                                <w:lang w:val="es-419"/>
                              </w:rPr>
                              <w:t>de que para que sean candidatos elegibles para participar</w:t>
                            </w:r>
                            <w:r w:rsidRPr="00AE34A7">
                              <w:rPr>
                                <w:rFonts w:ascii="Times New Roman" w:hAnsi="Times New Roman"/>
                                <w:sz w:val="24"/>
                                <w:szCs w:val="24"/>
                                <w:lang w:val="es-419"/>
                              </w:rPr>
                              <w:t xml:space="preserve"> debe</w:t>
                            </w:r>
                            <w:r>
                              <w:rPr>
                                <w:rFonts w:ascii="Times New Roman" w:hAnsi="Times New Roman"/>
                                <w:sz w:val="24"/>
                                <w:szCs w:val="24"/>
                                <w:lang w:val="es-419"/>
                              </w:rPr>
                              <w:t>rán</w:t>
                            </w:r>
                            <w:r w:rsidRPr="00AE34A7">
                              <w:rPr>
                                <w:rFonts w:ascii="Times New Roman" w:hAnsi="Times New Roman"/>
                                <w:sz w:val="24"/>
                                <w:szCs w:val="24"/>
                                <w:lang w:val="es-419"/>
                              </w:rPr>
                              <w:t xml:space="preserve"> ser:</w:t>
                            </w:r>
                          </w:p>
                          <w:p w14:paraId="1ECF7B47" w14:textId="77777777" w:rsidR="005654AA" w:rsidRPr="00AE34A7" w:rsidRDefault="005654AA" w:rsidP="00BF6AB7">
                            <w:pPr>
                              <w:spacing w:before="240" w:after="0" w:line="240" w:lineRule="auto"/>
                              <w:rPr>
                                <w:rFonts w:ascii="Times New Roman" w:hAnsi="Times New Roman"/>
                                <w:sz w:val="24"/>
                                <w:szCs w:val="24"/>
                                <w:lang w:val="es-419"/>
                              </w:rPr>
                            </w:pPr>
                            <w:r w:rsidRPr="00AE34A7">
                              <w:rPr>
                                <w:rFonts w:ascii="Times New Roman" w:hAnsi="Times New Roman"/>
                                <w:i/>
                                <w:color w:val="DE7808"/>
                                <w:sz w:val="24"/>
                                <w:szCs w:val="24"/>
                                <w:lang w:val="es-419"/>
                              </w:rPr>
                              <w:t>Específico para cada organización</w:t>
                            </w:r>
                            <w:r w:rsidRPr="00AE34A7">
                              <w:rPr>
                                <w:rFonts w:ascii="Times New Roman" w:hAnsi="Times New Roman"/>
                                <w:sz w:val="24"/>
                                <w:szCs w:val="24"/>
                                <w:lang w:val="es-419"/>
                              </w:rPr>
                              <w:t>.</w:t>
                            </w:r>
                          </w:p>
                          <w:p w14:paraId="18B9169B" w14:textId="77777777" w:rsidR="005654AA" w:rsidRPr="00AE34A7" w:rsidRDefault="005654AA" w:rsidP="00BF6AB7">
                            <w:pPr>
                              <w:spacing w:before="240" w:after="0" w:line="240" w:lineRule="auto"/>
                              <w:rPr>
                                <w:rFonts w:ascii="Times New Roman" w:hAnsi="Times New Roman"/>
                                <w:sz w:val="24"/>
                                <w:szCs w:val="24"/>
                                <w:lang w:val="es-419"/>
                              </w:rPr>
                            </w:pPr>
                            <w:r w:rsidRPr="00AE34A7">
                              <w:rPr>
                                <w:rFonts w:ascii="Times New Roman" w:hAnsi="Times New Roman"/>
                                <w:sz w:val="24"/>
                                <w:szCs w:val="24"/>
                                <w:lang w:val="es-419"/>
                              </w:rPr>
                              <w:t xml:space="preserve">Cuando busque a participantes, siempre recuerde qué: </w:t>
                            </w:r>
                            <w:r w:rsidRPr="00AE34A7">
                              <w:rPr>
                                <w:rFonts w:ascii="Times New Roman" w:hAnsi="Times New Roman"/>
                                <w:b/>
                                <w:sz w:val="24"/>
                                <w:szCs w:val="24"/>
                                <w:lang w:val="es-419"/>
                              </w:rPr>
                              <w:t>usted es el experto en su comunidad</w:t>
                            </w:r>
                            <w:r w:rsidRPr="00AE34A7">
                              <w:rPr>
                                <w:rFonts w:ascii="Times New Roman" w:hAnsi="Times New Roman"/>
                                <w:sz w:val="24"/>
                                <w:szCs w:val="24"/>
                                <w:lang w:val="es-419"/>
                              </w:rPr>
                              <w:t>.</w:t>
                            </w:r>
                          </w:p>
                          <w:p w14:paraId="0FA4FA8C" w14:textId="77777777" w:rsidR="005654AA" w:rsidRPr="00AE34A7" w:rsidRDefault="005654AA" w:rsidP="00BF6AB7">
                            <w:pPr>
                              <w:spacing w:before="240" w:after="0" w:line="240" w:lineRule="auto"/>
                              <w:rPr>
                                <w:rFonts w:ascii="Times New Roman" w:hAnsi="Times New Roman"/>
                                <w:color w:val="DE7808"/>
                                <w:sz w:val="24"/>
                                <w:szCs w:val="24"/>
                                <w:lang w:val="es-419"/>
                              </w:rPr>
                            </w:pPr>
                            <w:r w:rsidRPr="00AE34A7">
                              <w:rPr>
                                <w:rFonts w:ascii="Times New Roman" w:hAnsi="Times New Roman"/>
                                <w:color w:val="DE7808"/>
                                <w:sz w:val="24"/>
                                <w:szCs w:val="24"/>
                                <w:lang w:val="es-419"/>
                              </w:rPr>
                              <w:t>Agregue información aquí sobre las metas de su organización si es necesario/apropiado.</w:t>
                            </w:r>
                          </w:p>
                        </w:txbxContent>
                      </wps:txbx>
                      <wps:bodyPr rot="0" vert="horz" wrap="square" lIns="91440" tIns="45720" rIns="91440" bIns="45720" anchor="t" anchorCtr="0" upright="1">
                        <a:noAutofit/>
                      </wps:bodyPr>
                    </wps:wsp>
                  </a:graphicData>
                </a:graphic>
              </wp:inline>
            </w:drawing>
          </mc:Choice>
          <mc:Fallback>
            <w:pict>
              <v:shape w14:anchorId="553B3BDC" id="Text Box 65" o:spid="_x0000_s1049" type="#_x0000_t202" style="width:468pt;height:25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" strokeweight="1.5pt">
                <v:textbox>
                  <w:txbxContent>
                    <w:p w14:paraId="7D4F9A14" w14:textId="67B88774" w:rsidR="005654AA" w:rsidRPr="00AE34A7" w:rsidRDefault="005654AA" w:rsidP="00BF6AB7">
                      <w:pPr>
                        <w:spacing w:after="0" w:line="240" w:lineRule="auto"/>
                        <w:ind w:left="6480" w:firstLine="720"/>
                        <w:jc w:val="center"/>
                        <w:rPr>
                          <w:rFonts w:ascii="Times New Roman" w:hAnsi="Times New Roman"/>
                          <w:b/>
                          <w:sz w:val="24"/>
                          <w:szCs w:val="24"/>
                          <w:lang w:val="es-419"/>
                        </w:rPr>
                      </w:pPr>
                      <w:r>
                        <w:rPr>
                          <w:rFonts w:ascii="Times New Roman" w:hAnsi="Times New Roman"/>
                          <w:b/>
                          <w:sz w:val="24"/>
                          <w:szCs w:val="24"/>
                          <w:lang w:val="es-419"/>
                        </w:rPr>
                        <w:t>Página 15</w:t>
                      </w:r>
                    </w:p>
                    <w:p w14:paraId="71D6E2DB" w14:textId="51FD997D" w:rsidR="005654AA" w:rsidRPr="00AE34A7" w:rsidRDefault="005654AA" w:rsidP="00BF6AB7">
                      <w:pPr>
                        <w:spacing w:after="240" w:line="240" w:lineRule="auto"/>
                        <w:jc w:val="center"/>
                        <w:rPr>
                          <w:rFonts w:ascii="Times New Roman" w:hAnsi="Times New Roman"/>
                          <w:b/>
                          <w:sz w:val="24"/>
                          <w:szCs w:val="24"/>
                          <w:lang w:val="es-419"/>
                        </w:rPr>
                      </w:pPr>
                      <w:r>
                        <w:rPr>
                          <w:rFonts w:ascii="Times New Roman" w:hAnsi="Times New Roman"/>
                          <w:b/>
                          <w:sz w:val="24"/>
                          <w:szCs w:val="24"/>
                          <w:lang w:val="es-419"/>
                        </w:rPr>
                        <w:t>Reclutamient</w:t>
                      </w:r>
                      <w:r w:rsidRPr="00AE34A7">
                        <w:rPr>
                          <w:rFonts w:ascii="Times New Roman" w:hAnsi="Times New Roman"/>
                          <w:b/>
                          <w:sz w:val="24"/>
                          <w:szCs w:val="24"/>
                          <w:lang w:val="es-419"/>
                        </w:rPr>
                        <w:t>o</w:t>
                      </w:r>
                      <w:r>
                        <w:rPr>
                          <w:rFonts w:ascii="Times New Roman" w:hAnsi="Times New Roman"/>
                          <w:b/>
                          <w:sz w:val="24"/>
                          <w:szCs w:val="24"/>
                          <w:lang w:val="es-419"/>
                        </w:rPr>
                        <w:t xml:space="preserve"> de</w:t>
                      </w:r>
                      <w:r w:rsidRPr="00AE34A7">
                        <w:rPr>
                          <w:rFonts w:ascii="Times New Roman" w:hAnsi="Times New Roman"/>
                          <w:b/>
                          <w:sz w:val="24"/>
                          <w:szCs w:val="24"/>
                          <w:lang w:val="es-419"/>
                        </w:rPr>
                        <w:t xml:space="preserve"> Participantes</w:t>
                      </w:r>
                    </w:p>
                    <w:p w14:paraId="5BC9D37C" w14:textId="4BA20E42" w:rsidR="005654AA" w:rsidRPr="00AE34A7" w:rsidRDefault="005654AA" w:rsidP="00BF6AB7">
                      <w:pPr>
                        <w:spacing w:before="240" w:after="0" w:line="240" w:lineRule="auto"/>
                        <w:rPr>
                          <w:rFonts w:ascii="Times New Roman" w:hAnsi="Times New Roman"/>
                          <w:sz w:val="24"/>
                          <w:szCs w:val="24"/>
                          <w:lang w:val="es-419"/>
                        </w:rPr>
                      </w:pPr>
                      <w:r>
                        <w:rPr>
                          <w:rFonts w:ascii="Times New Roman" w:hAnsi="Times New Roman"/>
                          <w:sz w:val="24"/>
                          <w:szCs w:val="24"/>
                          <w:lang w:val="es-419"/>
                        </w:rPr>
                        <w:t>Usted e</w:t>
                      </w:r>
                      <w:r w:rsidRPr="00AE34A7">
                        <w:rPr>
                          <w:rFonts w:ascii="Times New Roman" w:hAnsi="Times New Roman"/>
                          <w:sz w:val="24"/>
                          <w:szCs w:val="24"/>
                          <w:lang w:val="es-419"/>
                        </w:rPr>
                        <w:t xml:space="preserve">ncontrará su propio estilo de reclutar a participantes para que formen parte del programa </w:t>
                      </w:r>
                      <w:r w:rsidRPr="00AE34A7">
                        <w:rPr>
                          <w:rFonts w:ascii="Times New Roman" w:hAnsi="Times New Roman"/>
                          <w:i/>
                          <w:sz w:val="24"/>
                          <w:szCs w:val="24"/>
                          <w:lang w:val="es-419"/>
                        </w:rPr>
                        <w:t>Nuestra Familia Sana</w:t>
                      </w:r>
                      <w:r w:rsidRPr="00AE34A7">
                        <w:rPr>
                          <w:rFonts w:ascii="Times New Roman" w:hAnsi="Times New Roman"/>
                          <w:sz w:val="24"/>
                          <w:szCs w:val="24"/>
                          <w:lang w:val="es-419"/>
                        </w:rPr>
                        <w:t xml:space="preserve">. Se acercará a las personas de manera diferente según sus personalidades y su relación con ellas. Algunas personas </w:t>
                      </w:r>
                      <w:r>
                        <w:rPr>
                          <w:rFonts w:ascii="Times New Roman" w:hAnsi="Times New Roman"/>
                          <w:sz w:val="24"/>
                          <w:szCs w:val="24"/>
                          <w:lang w:val="es-419"/>
                        </w:rPr>
                        <w:t>se mostrarán</w:t>
                      </w:r>
                      <w:r w:rsidRPr="00AE34A7">
                        <w:rPr>
                          <w:rFonts w:ascii="Times New Roman" w:hAnsi="Times New Roman"/>
                          <w:sz w:val="24"/>
                          <w:szCs w:val="24"/>
                          <w:lang w:val="es-419"/>
                        </w:rPr>
                        <w:t xml:space="preserve"> muy interesadas en aprender más </w:t>
                      </w:r>
                      <w:r>
                        <w:rPr>
                          <w:rFonts w:ascii="Times New Roman" w:hAnsi="Times New Roman"/>
                          <w:sz w:val="24"/>
                          <w:szCs w:val="24"/>
                          <w:lang w:val="es-419"/>
                        </w:rPr>
                        <w:t>acerca de</w:t>
                      </w:r>
                      <w:r w:rsidRPr="00AE34A7">
                        <w:rPr>
                          <w:rFonts w:ascii="Times New Roman" w:hAnsi="Times New Roman"/>
                          <w:sz w:val="24"/>
                          <w:szCs w:val="24"/>
                          <w:lang w:val="es-419"/>
                        </w:rPr>
                        <w:t xml:space="preserve"> cómo proteger a su familia </w:t>
                      </w:r>
                      <w:r>
                        <w:rPr>
                          <w:rFonts w:ascii="Times New Roman" w:hAnsi="Times New Roman"/>
                          <w:sz w:val="24"/>
                          <w:szCs w:val="24"/>
                          <w:lang w:val="es-419"/>
                        </w:rPr>
                        <w:t>a</w:t>
                      </w:r>
                      <w:r w:rsidRPr="00AE34A7">
                        <w:rPr>
                          <w:rFonts w:ascii="Times New Roman" w:hAnsi="Times New Roman"/>
                          <w:sz w:val="24"/>
                          <w:szCs w:val="24"/>
                          <w:lang w:val="es-419"/>
                        </w:rPr>
                        <w:t xml:space="preserve"> </w:t>
                      </w:r>
                      <w:r>
                        <w:rPr>
                          <w:rFonts w:ascii="Times New Roman" w:hAnsi="Times New Roman"/>
                          <w:sz w:val="24"/>
                          <w:szCs w:val="24"/>
                          <w:lang w:val="es-419"/>
                        </w:rPr>
                        <w:t xml:space="preserve">las </w:t>
                      </w:r>
                      <w:r w:rsidRPr="00AE34A7">
                        <w:rPr>
                          <w:rFonts w:ascii="Times New Roman" w:hAnsi="Times New Roman"/>
                          <w:sz w:val="24"/>
                          <w:szCs w:val="24"/>
                          <w:lang w:val="es-419"/>
                        </w:rPr>
                        <w:t>exposiciones ambientales. Otros necesitarán ser convencidos de que vale la pena participar en el programa.</w:t>
                      </w:r>
                    </w:p>
                    <w:p w14:paraId="68C3137C" w14:textId="602EBE2D" w:rsidR="005654AA" w:rsidRPr="00AE34A7" w:rsidRDefault="005654AA" w:rsidP="00BF6AB7">
                      <w:pPr>
                        <w:spacing w:before="240" w:after="0" w:line="240" w:lineRule="auto"/>
                        <w:rPr>
                          <w:rFonts w:ascii="Times New Roman" w:hAnsi="Times New Roman"/>
                          <w:sz w:val="24"/>
                          <w:szCs w:val="24"/>
                          <w:lang w:val="es-419"/>
                        </w:rPr>
                      </w:pPr>
                      <w:r w:rsidRPr="00AE34A7">
                        <w:rPr>
                          <w:rFonts w:ascii="Times New Roman" w:hAnsi="Times New Roman"/>
                          <w:sz w:val="24"/>
                          <w:szCs w:val="24"/>
                          <w:lang w:val="es-419"/>
                        </w:rPr>
                        <w:t>A medida que</w:t>
                      </w:r>
                      <w:r>
                        <w:rPr>
                          <w:rFonts w:ascii="Times New Roman" w:hAnsi="Times New Roman"/>
                          <w:sz w:val="24"/>
                          <w:szCs w:val="24"/>
                          <w:lang w:val="es-419"/>
                        </w:rPr>
                        <w:t xml:space="preserve"> usted</w:t>
                      </w:r>
                      <w:r w:rsidRPr="00AE34A7">
                        <w:rPr>
                          <w:rFonts w:ascii="Times New Roman" w:hAnsi="Times New Roman"/>
                          <w:sz w:val="24"/>
                          <w:szCs w:val="24"/>
                          <w:lang w:val="es-419"/>
                        </w:rPr>
                        <w:t xml:space="preserve"> interactúe con las personas, </w:t>
                      </w:r>
                      <w:r>
                        <w:rPr>
                          <w:rFonts w:ascii="Times New Roman" w:hAnsi="Times New Roman"/>
                          <w:sz w:val="24"/>
                          <w:szCs w:val="24"/>
                          <w:lang w:val="es-419"/>
                        </w:rPr>
                        <w:t>deberá de</w:t>
                      </w:r>
                      <w:r w:rsidRPr="00AE34A7">
                        <w:rPr>
                          <w:rFonts w:ascii="Times New Roman" w:hAnsi="Times New Roman"/>
                          <w:sz w:val="24"/>
                          <w:szCs w:val="24"/>
                          <w:lang w:val="es-419"/>
                        </w:rPr>
                        <w:t xml:space="preserve"> recordar </w:t>
                      </w:r>
                      <w:r>
                        <w:rPr>
                          <w:rFonts w:ascii="Times New Roman" w:hAnsi="Times New Roman"/>
                          <w:sz w:val="24"/>
                          <w:szCs w:val="24"/>
                          <w:lang w:val="es-419"/>
                        </w:rPr>
                        <w:t>de que para que sean candidatos elegibles para participar</w:t>
                      </w:r>
                      <w:r w:rsidRPr="00AE34A7">
                        <w:rPr>
                          <w:rFonts w:ascii="Times New Roman" w:hAnsi="Times New Roman"/>
                          <w:sz w:val="24"/>
                          <w:szCs w:val="24"/>
                          <w:lang w:val="es-419"/>
                        </w:rPr>
                        <w:t xml:space="preserve"> debe</w:t>
                      </w:r>
                      <w:r>
                        <w:rPr>
                          <w:rFonts w:ascii="Times New Roman" w:hAnsi="Times New Roman"/>
                          <w:sz w:val="24"/>
                          <w:szCs w:val="24"/>
                          <w:lang w:val="es-419"/>
                        </w:rPr>
                        <w:t>rán</w:t>
                      </w:r>
                      <w:r w:rsidRPr="00AE34A7">
                        <w:rPr>
                          <w:rFonts w:ascii="Times New Roman" w:hAnsi="Times New Roman"/>
                          <w:sz w:val="24"/>
                          <w:szCs w:val="24"/>
                          <w:lang w:val="es-419"/>
                        </w:rPr>
                        <w:t xml:space="preserve"> ser:</w:t>
                      </w:r>
                    </w:p>
                    <w:p w14:paraId="1ECF7B47" w14:textId="77777777" w:rsidR="005654AA" w:rsidRPr="00AE34A7" w:rsidRDefault="005654AA" w:rsidP="00BF6AB7">
                      <w:pPr>
                        <w:spacing w:before="240" w:after="0" w:line="240" w:lineRule="auto"/>
                        <w:rPr>
                          <w:rFonts w:ascii="Times New Roman" w:hAnsi="Times New Roman"/>
                          <w:sz w:val="24"/>
                          <w:szCs w:val="24"/>
                          <w:lang w:val="es-419"/>
                        </w:rPr>
                      </w:pPr>
                      <w:r w:rsidRPr="00AE34A7">
                        <w:rPr>
                          <w:rFonts w:ascii="Times New Roman" w:hAnsi="Times New Roman"/>
                          <w:i/>
                          <w:color w:val="DE7808"/>
                          <w:sz w:val="24"/>
                          <w:szCs w:val="24"/>
                          <w:lang w:val="es-419"/>
                        </w:rPr>
                        <w:t>Específico para cada organización</w:t>
                      </w:r>
                      <w:r w:rsidRPr="00AE34A7">
                        <w:rPr>
                          <w:rFonts w:ascii="Times New Roman" w:hAnsi="Times New Roman"/>
                          <w:sz w:val="24"/>
                          <w:szCs w:val="24"/>
                          <w:lang w:val="es-419"/>
                        </w:rPr>
                        <w:t>.</w:t>
                      </w:r>
                    </w:p>
                    <w:p w14:paraId="18B9169B" w14:textId="77777777" w:rsidR="005654AA" w:rsidRPr="00AE34A7" w:rsidRDefault="005654AA" w:rsidP="00BF6AB7">
                      <w:pPr>
                        <w:spacing w:before="240" w:after="0" w:line="240" w:lineRule="auto"/>
                        <w:rPr>
                          <w:rFonts w:ascii="Times New Roman" w:hAnsi="Times New Roman"/>
                          <w:sz w:val="24"/>
                          <w:szCs w:val="24"/>
                          <w:lang w:val="es-419"/>
                        </w:rPr>
                      </w:pPr>
                      <w:r w:rsidRPr="00AE34A7">
                        <w:rPr>
                          <w:rFonts w:ascii="Times New Roman" w:hAnsi="Times New Roman"/>
                          <w:sz w:val="24"/>
                          <w:szCs w:val="24"/>
                          <w:lang w:val="es-419"/>
                        </w:rPr>
                        <w:t xml:space="preserve">Cuando busque a participantes, siempre recuerde qué: </w:t>
                      </w:r>
                      <w:r w:rsidRPr="00AE34A7">
                        <w:rPr>
                          <w:rFonts w:ascii="Times New Roman" w:hAnsi="Times New Roman"/>
                          <w:b/>
                          <w:sz w:val="24"/>
                          <w:szCs w:val="24"/>
                          <w:lang w:val="es-419"/>
                        </w:rPr>
                        <w:t>usted es el experto en su comunidad</w:t>
                      </w:r>
                      <w:r w:rsidRPr="00AE34A7">
                        <w:rPr>
                          <w:rFonts w:ascii="Times New Roman" w:hAnsi="Times New Roman"/>
                          <w:sz w:val="24"/>
                          <w:szCs w:val="24"/>
                          <w:lang w:val="es-419"/>
                        </w:rPr>
                        <w:t>.</w:t>
                      </w:r>
                    </w:p>
                    <w:p w14:paraId="0FA4FA8C" w14:textId="77777777" w:rsidR="005654AA" w:rsidRPr="00AE34A7" w:rsidRDefault="005654AA" w:rsidP="00BF6AB7">
                      <w:pPr>
                        <w:spacing w:before="240" w:after="0" w:line="240" w:lineRule="auto"/>
                        <w:rPr>
                          <w:rFonts w:ascii="Times New Roman" w:hAnsi="Times New Roman"/>
                          <w:color w:val="DE7808"/>
                          <w:sz w:val="24"/>
                          <w:szCs w:val="24"/>
                          <w:lang w:val="es-419"/>
                        </w:rPr>
                      </w:pPr>
                      <w:r w:rsidRPr="00AE34A7">
                        <w:rPr>
                          <w:rFonts w:ascii="Times New Roman" w:hAnsi="Times New Roman"/>
                          <w:color w:val="DE7808"/>
                          <w:sz w:val="24"/>
                          <w:szCs w:val="24"/>
                          <w:lang w:val="es-419"/>
                        </w:rPr>
                        <w:t>Agregue información aquí sobre las metas de su organización si es necesario/apropiado.</w:t>
                      </w:r>
                    </w:p>
                  </w:txbxContent>
                </v:textbox>
                <w10:anchorlock/>
              </v:shape>
            </w:pict>
          </mc:Fallback>
        </mc:AlternateContent>
      </w:r>
    </w:p>
    <w:p w14:paraId="0D9C57E8" w14:textId="5CBE32A4" w:rsidR="00BF6AB7" w:rsidRPr="00260DDD" w:rsidRDefault="00BF6AB7" w:rsidP="00BF6AB7">
      <w:pPr>
        <w:pStyle w:val="ListParagraph"/>
        <w:numPr>
          <w:ilvl w:val="0"/>
          <w:numId w:val="50"/>
        </w:numPr>
        <w:spacing w:before="160" w:after="160" w:line="240" w:lineRule="auto"/>
        <w:rPr>
          <w:rFonts w:ascii="Times New Roman" w:hAnsi="Times New Roman"/>
          <w:sz w:val="24"/>
          <w:szCs w:val="24"/>
          <w:lang w:val="es-419"/>
        </w:rPr>
      </w:pPr>
      <w:r w:rsidRPr="00E319C6">
        <w:rPr>
          <w:rFonts w:ascii="Times New Roman" w:hAnsi="Times New Roman"/>
          <w:sz w:val="24"/>
          <w:szCs w:val="24"/>
          <w:lang w:val="es-419"/>
        </w:rPr>
        <w:t xml:space="preserve">Si </w:t>
      </w:r>
      <w:r w:rsidR="00D8388A" w:rsidRPr="00E319C6">
        <w:rPr>
          <w:rFonts w:ascii="Times New Roman" w:hAnsi="Times New Roman"/>
          <w:sz w:val="24"/>
          <w:szCs w:val="24"/>
          <w:lang w:val="es-419"/>
        </w:rPr>
        <w:t>es apropiado</w:t>
      </w:r>
      <w:r w:rsidRPr="004E25BC">
        <w:rPr>
          <w:rFonts w:ascii="Times New Roman" w:hAnsi="Times New Roman"/>
          <w:sz w:val="24"/>
          <w:szCs w:val="24"/>
          <w:lang w:val="es-419"/>
        </w:rPr>
        <w:t>, discuta con el grupo las</w:t>
      </w:r>
      <w:r w:rsidR="00D8388A" w:rsidRPr="004E25BC">
        <w:rPr>
          <w:rFonts w:ascii="Times New Roman" w:hAnsi="Times New Roman"/>
          <w:sz w:val="24"/>
          <w:szCs w:val="24"/>
          <w:lang w:val="es-419"/>
        </w:rPr>
        <w:t xml:space="preserve"> diferentes</w:t>
      </w:r>
      <w:r w:rsidRPr="004E25BC">
        <w:rPr>
          <w:rFonts w:ascii="Times New Roman" w:hAnsi="Times New Roman"/>
          <w:sz w:val="24"/>
          <w:szCs w:val="24"/>
          <w:lang w:val="es-419"/>
        </w:rPr>
        <w:t xml:space="preserve"> formas en que el personal apoyará a los educadores </w:t>
      </w:r>
      <w:r w:rsidR="00D8388A" w:rsidRPr="004E25BC">
        <w:rPr>
          <w:rFonts w:ascii="Times New Roman" w:hAnsi="Times New Roman"/>
          <w:sz w:val="24"/>
          <w:szCs w:val="24"/>
          <w:lang w:val="es-419"/>
        </w:rPr>
        <w:t xml:space="preserve">durante el </w:t>
      </w:r>
      <w:r w:rsidRPr="00260DDD">
        <w:rPr>
          <w:rFonts w:ascii="Times New Roman" w:hAnsi="Times New Roman"/>
          <w:sz w:val="24"/>
          <w:szCs w:val="24"/>
          <w:lang w:val="es-419"/>
        </w:rPr>
        <w:t>proceso de reclutamiento.</w:t>
      </w:r>
    </w:p>
    <w:p w14:paraId="41E5215E" w14:textId="686306AD" w:rsidR="00BF6AB7" w:rsidRPr="00587143" w:rsidRDefault="00BF6AB7" w:rsidP="00BF6AB7">
      <w:pPr>
        <w:pStyle w:val="ListParagraph"/>
        <w:numPr>
          <w:ilvl w:val="0"/>
          <w:numId w:val="50"/>
        </w:numPr>
        <w:spacing w:before="160" w:after="160" w:line="240" w:lineRule="auto"/>
        <w:rPr>
          <w:rFonts w:ascii="Times New Roman" w:hAnsi="Times New Roman"/>
          <w:sz w:val="24"/>
          <w:szCs w:val="24"/>
          <w:lang w:val="es-419"/>
        </w:rPr>
      </w:pPr>
      <w:r w:rsidRPr="00AE4A74">
        <w:rPr>
          <w:rFonts w:ascii="Times New Roman" w:hAnsi="Times New Roman"/>
          <w:sz w:val="24"/>
          <w:szCs w:val="24"/>
          <w:lang w:val="es-419"/>
        </w:rPr>
        <w:t>Adem</w:t>
      </w:r>
      <w:r w:rsidRPr="00B0718C">
        <w:rPr>
          <w:rFonts w:ascii="Times New Roman" w:hAnsi="Times New Roman"/>
          <w:sz w:val="24"/>
          <w:szCs w:val="24"/>
          <w:lang w:val="es-419"/>
        </w:rPr>
        <w:t xml:space="preserve">ás, piense en las metas </w:t>
      </w:r>
      <w:r w:rsidR="00D8388A" w:rsidRPr="00EB1458">
        <w:rPr>
          <w:rFonts w:ascii="Times New Roman" w:hAnsi="Times New Roman"/>
          <w:sz w:val="24"/>
          <w:szCs w:val="24"/>
          <w:lang w:val="es-419"/>
        </w:rPr>
        <w:t>que tiene</w:t>
      </w:r>
      <w:r w:rsidRPr="00EB1458">
        <w:rPr>
          <w:rFonts w:ascii="Times New Roman" w:hAnsi="Times New Roman"/>
          <w:sz w:val="24"/>
          <w:szCs w:val="24"/>
          <w:lang w:val="es-419"/>
        </w:rPr>
        <w:t xml:space="preserve"> su organización</w:t>
      </w:r>
      <w:r w:rsidR="00D8388A" w:rsidRPr="00EB1458">
        <w:rPr>
          <w:rFonts w:ascii="Times New Roman" w:hAnsi="Times New Roman"/>
          <w:sz w:val="24"/>
          <w:szCs w:val="24"/>
          <w:lang w:val="es-419"/>
        </w:rPr>
        <w:t xml:space="preserve"> acerca del</w:t>
      </w:r>
      <w:r w:rsidRPr="00067321">
        <w:rPr>
          <w:rFonts w:ascii="Times New Roman" w:hAnsi="Times New Roman"/>
          <w:sz w:val="24"/>
          <w:szCs w:val="24"/>
          <w:lang w:val="es-419"/>
        </w:rPr>
        <w:t xml:space="preserve"> reclutamiento y </w:t>
      </w:r>
      <w:r w:rsidR="00D8388A" w:rsidRPr="00587143">
        <w:rPr>
          <w:rFonts w:ascii="Times New Roman" w:hAnsi="Times New Roman"/>
          <w:sz w:val="24"/>
          <w:szCs w:val="24"/>
          <w:lang w:val="es-419"/>
        </w:rPr>
        <w:t xml:space="preserve">retención de estas </w:t>
      </w:r>
      <w:r w:rsidRPr="00587143">
        <w:rPr>
          <w:rFonts w:ascii="Times New Roman" w:hAnsi="Times New Roman"/>
          <w:sz w:val="24"/>
          <w:szCs w:val="24"/>
          <w:lang w:val="es-419"/>
        </w:rPr>
        <w:t xml:space="preserve">y agregue un párrafo si </w:t>
      </w:r>
      <w:r w:rsidR="00D8388A" w:rsidRPr="00587143">
        <w:rPr>
          <w:rFonts w:ascii="Times New Roman" w:hAnsi="Times New Roman"/>
          <w:sz w:val="24"/>
          <w:szCs w:val="24"/>
          <w:lang w:val="es-419"/>
        </w:rPr>
        <w:t>lo considera</w:t>
      </w:r>
      <w:r w:rsidRPr="00587143">
        <w:rPr>
          <w:rFonts w:ascii="Times New Roman" w:hAnsi="Times New Roman"/>
          <w:sz w:val="24"/>
          <w:szCs w:val="24"/>
          <w:lang w:val="es-419"/>
        </w:rPr>
        <w:t xml:space="preserve"> necesario/apropiado.</w:t>
      </w:r>
    </w:p>
    <w:p w14:paraId="0E3DF4EF" w14:textId="0B91B980" w:rsidR="00BF6AB7" w:rsidRPr="00587143" w:rsidRDefault="00BF6AB7" w:rsidP="00BF6AB7">
      <w:pPr>
        <w:pStyle w:val="ListParagraph"/>
        <w:numPr>
          <w:ilvl w:val="0"/>
          <w:numId w:val="50"/>
        </w:numPr>
        <w:spacing w:before="160" w:after="160" w:line="240" w:lineRule="auto"/>
        <w:rPr>
          <w:rFonts w:ascii="Times New Roman" w:hAnsi="Times New Roman"/>
          <w:sz w:val="24"/>
          <w:szCs w:val="24"/>
          <w:lang w:val="es-419"/>
        </w:rPr>
      </w:pPr>
      <w:r w:rsidRPr="00587143">
        <w:rPr>
          <w:rFonts w:ascii="Times New Roman" w:hAnsi="Times New Roman"/>
          <w:sz w:val="24"/>
          <w:szCs w:val="24"/>
          <w:lang w:val="es-419"/>
        </w:rPr>
        <w:t xml:space="preserve">Si </w:t>
      </w:r>
      <w:r w:rsidR="00D8388A" w:rsidRPr="00587143">
        <w:rPr>
          <w:rFonts w:ascii="Times New Roman" w:hAnsi="Times New Roman"/>
          <w:sz w:val="24"/>
          <w:szCs w:val="24"/>
          <w:lang w:val="es-419"/>
        </w:rPr>
        <w:t>es apropiado</w:t>
      </w:r>
      <w:r w:rsidRPr="00587143">
        <w:rPr>
          <w:rFonts w:ascii="Times New Roman" w:hAnsi="Times New Roman"/>
          <w:sz w:val="24"/>
          <w:szCs w:val="24"/>
          <w:lang w:val="es-419"/>
        </w:rPr>
        <w:t xml:space="preserve">, </w:t>
      </w:r>
      <w:r w:rsidR="00D8388A" w:rsidRPr="00587143">
        <w:rPr>
          <w:rFonts w:ascii="Times New Roman" w:hAnsi="Times New Roman"/>
          <w:sz w:val="24"/>
          <w:szCs w:val="24"/>
          <w:lang w:val="es-419"/>
        </w:rPr>
        <w:t>formule</w:t>
      </w:r>
      <w:r w:rsidRPr="00587143">
        <w:rPr>
          <w:rFonts w:ascii="Times New Roman" w:hAnsi="Times New Roman"/>
          <w:sz w:val="24"/>
          <w:szCs w:val="24"/>
          <w:lang w:val="es-419"/>
        </w:rPr>
        <w:t xml:space="preserve"> las siguientes preguntas para </w:t>
      </w:r>
      <w:r w:rsidR="00D8388A" w:rsidRPr="00587143">
        <w:rPr>
          <w:rFonts w:ascii="Times New Roman" w:hAnsi="Times New Roman"/>
          <w:sz w:val="24"/>
          <w:szCs w:val="24"/>
          <w:lang w:val="es-419"/>
        </w:rPr>
        <w:t>comenzar</w:t>
      </w:r>
      <w:r w:rsidRPr="00587143">
        <w:rPr>
          <w:rFonts w:ascii="Times New Roman" w:hAnsi="Times New Roman"/>
          <w:sz w:val="24"/>
          <w:szCs w:val="24"/>
          <w:lang w:val="es-419"/>
        </w:rPr>
        <w:t xml:space="preserve"> una discusión entre los educadores sobre </w:t>
      </w:r>
      <w:r w:rsidR="00D8388A" w:rsidRPr="00587143">
        <w:rPr>
          <w:rFonts w:ascii="Times New Roman" w:hAnsi="Times New Roman"/>
          <w:sz w:val="24"/>
          <w:szCs w:val="24"/>
          <w:lang w:val="es-419"/>
        </w:rPr>
        <w:t xml:space="preserve">las </w:t>
      </w:r>
      <w:r w:rsidRPr="00587143">
        <w:rPr>
          <w:rFonts w:ascii="Times New Roman" w:hAnsi="Times New Roman"/>
          <w:sz w:val="24"/>
          <w:szCs w:val="24"/>
          <w:lang w:val="es-419"/>
        </w:rPr>
        <w:t xml:space="preserve">formas efectivas para </w:t>
      </w:r>
      <w:r w:rsidR="00D8388A" w:rsidRPr="00587143">
        <w:rPr>
          <w:rFonts w:ascii="Times New Roman" w:hAnsi="Times New Roman"/>
          <w:sz w:val="24"/>
          <w:szCs w:val="24"/>
          <w:lang w:val="es-419"/>
        </w:rPr>
        <w:t xml:space="preserve">el </w:t>
      </w:r>
      <w:r w:rsidRPr="00587143">
        <w:rPr>
          <w:rFonts w:ascii="Times New Roman" w:hAnsi="Times New Roman"/>
          <w:sz w:val="24"/>
          <w:szCs w:val="24"/>
          <w:lang w:val="es-419"/>
        </w:rPr>
        <w:t>recluta</w:t>
      </w:r>
      <w:r w:rsidR="00D8388A" w:rsidRPr="00587143">
        <w:rPr>
          <w:rFonts w:ascii="Times New Roman" w:hAnsi="Times New Roman"/>
          <w:sz w:val="24"/>
          <w:szCs w:val="24"/>
          <w:lang w:val="es-419"/>
        </w:rPr>
        <w:t>miento</w:t>
      </w:r>
      <w:r w:rsidRPr="00587143">
        <w:rPr>
          <w:rFonts w:ascii="Times New Roman" w:hAnsi="Times New Roman"/>
          <w:sz w:val="24"/>
          <w:szCs w:val="24"/>
          <w:lang w:val="es-419"/>
        </w:rPr>
        <w:t xml:space="preserve">. </w:t>
      </w:r>
      <w:r w:rsidR="00D8388A" w:rsidRPr="00587143">
        <w:rPr>
          <w:rFonts w:ascii="Times New Roman" w:hAnsi="Times New Roman"/>
          <w:sz w:val="24"/>
          <w:szCs w:val="24"/>
          <w:lang w:val="es-419"/>
        </w:rPr>
        <w:t xml:space="preserve"> Elimine o e</w:t>
      </w:r>
      <w:r w:rsidRPr="00587143">
        <w:rPr>
          <w:rFonts w:ascii="Times New Roman" w:hAnsi="Times New Roman"/>
          <w:sz w:val="24"/>
          <w:szCs w:val="24"/>
          <w:lang w:val="es-419"/>
        </w:rPr>
        <w:t>dite si los educadores no</w:t>
      </w:r>
      <w:r w:rsidR="00D8388A" w:rsidRPr="00587143">
        <w:rPr>
          <w:rFonts w:ascii="Times New Roman" w:hAnsi="Times New Roman"/>
          <w:sz w:val="24"/>
          <w:szCs w:val="24"/>
          <w:lang w:val="es-419"/>
        </w:rPr>
        <w:t xml:space="preserve"> estarán</w:t>
      </w:r>
      <w:r w:rsidRPr="00587143">
        <w:rPr>
          <w:rFonts w:ascii="Times New Roman" w:hAnsi="Times New Roman"/>
          <w:sz w:val="24"/>
          <w:szCs w:val="24"/>
          <w:lang w:val="es-419"/>
        </w:rPr>
        <w:t xml:space="preserve"> recluta</w:t>
      </w:r>
      <w:r w:rsidR="00D8388A" w:rsidRPr="00587143">
        <w:rPr>
          <w:rFonts w:ascii="Times New Roman" w:hAnsi="Times New Roman"/>
          <w:sz w:val="24"/>
          <w:szCs w:val="24"/>
          <w:lang w:val="es-419"/>
        </w:rPr>
        <w:t>ndo</w:t>
      </w:r>
      <w:r w:rsidRPr="00587143">
        <w:rPr>
          <w:rFonts w:ascii="Times New Roman" w:hAnsi="Times New Roman"/>
          <w:sz w:val="24"/>
          <w:szCs w:val="24"/>
          <w:lang w:val="es-419"/>
        </w:rPr>
        <w:t xml:space="preserve"> participantes en la comunidad.</w:t>
      </w:r>
    </w:p>
    <w:p w14:paraId="79EA29DF" w14:textId="4203CFCD" w:rsidR="00BF6AB7" w:rsidRPr="00587143" w:rsidRDefault="00BF6AB7" w:rsidP="00BF6AB7">
      <w:pPr>
        <w:spacing w:before="160" w:after="160" w:line="240" w:lineRule="auto"/>
        <w:ind w:left="360"/>
        <w:rPr>
          <w:rFonts w:ascii="Times New Roman" w:hAnsi="Times New Roman"/>
          <w:sz w:val="24"/>
          <w:szCs w:val="24"/>
          <w:lang w:val="es-419"/>
        </w:rPr>
      </w:pPr>
      <w:r w:rsidRPr="00587143">
        <w:rPr>
          <w:rFonts w:ascii="Times New Roman" w:hAnsi="Times New Roman"/>
          <w:b/>
          <w:sz w:val="24"/>
          <w:szCs w:val="24"/>
          <w:lang w:val="es-419"/>
        </w:rPr>
        <w:t>Nota</w:t>
      </w:r>
      <w:r w:rsidRPr="00587143">
        <w:rPr>
          <w:rFonts w:ascii="Times New Roman" w:hAnsi="Times New Roman"/>
          <w:sz w:val="24"/>
          <w:szCs w:val="24"/>
          <w:lang w:val="es-419"/>
        </w:rPr>
        <w:t xml:space="preserve">: Las respuestas a las preguntas son ilimitadas y dependen de las metas y los objetivos de su organización. </w:t>
      </w:r>
      <w:r w:rsidR="00587143">
        <w:rPr>
          <w:rFonts w:ascii="Times New Roman" w:hAnsi="Times New Roman"/>
          <w:sz w:val="24"/>
          <w:szCs w:val="24"/>
          <w:lang w:val="es-419"/>
        </w:rPr>
        <w:t>E</w:t>
      </w:r>
      <w:r w:rsidR="00D8388A" w:rsidRPr="00587143">
        <w:rPr>
          <w:rFonts w:ascii="Times New Roman" w:hAnsi="Times New Roman"/>
          <w:sz w:val="24"/>
          <w:szCs w:val="24"/>
          <w:lang w:val="es-419"/>
        </w:rPr>
        <w:t>jemplo</w:t>
      </w:r>
      <w:r w:rsidR="00587143">
        <w:rPr>
          <w:rFonts w:ascii="Times New Roman" w:hAnsi="Times New Roman"/>
          <w:sz w:val="24"/>
          <w:szCs w:val="24"/>
          <w:lang w:val="es-419"/>
        </w:rPr>
        <w:t>s</w:t>
      </w:r>
      <w:r w:rsidR="00D8388A" w:rsidRPr="00587143">
        <w:rPr>
          <w:rFonts w:ascii="Times New Roman" w:hAnsi="Times New Roman"/>
          <w:sz w:val="24"/>
          <w:szCs w:val="24"/>
          <w:lang w:val="es-419"/>
        </w:rPr>
        <w:t xml:space="preserve"> de p</w:t>
      </w:r>
      <w:r w:rsidRPr="00587143">
        <w:rPr>
          <w:rFonts w:ascii="Times New Roman" w:hAnsi="Times New Roman"/>
          <w:sz w:val="24"/>
          <w:szCs w:val="24"/>
          <w:lang w:val="es-419"/>
        </w:rPr>
        <w:t xml:space="preserve">osibles respuestas </w:t>
      </w:r>
      <w:r w:rsidR="008F2E49" w:rsidRPr="00587143">
        <w:rPr>
          <w:rFonts w:ascii="Times New Roman" w:hAnsi="Times New Roman"/>
          <w:sz w:val="24"/>
          <w:szCs w:val="24"/>
          <w:lang w:val="es-419"/>
        </w:rPr>
        <w:t>correctas</w:t>
      </w:r>
      <w:r w:rsidRPr="00587143">
        <w:rPr>
          <w:rFonts w:ascii="Times New Roman" w:hAnsi="Times New Roman"/>
          <w:sz w:val="24"/>
          <w:szCs w:val="24"/>
          <w:lang w:val="es-419"/>
        </w:rPr>
        <w:t xml:space="preserve"> </w:t>
      </w:r>
      <w:r w:rsidR="00D8388A" w:rsidRPr="00587143">
        <w:rPr>
          <w:rFonts w:ascii="Times New Roman" w:hAnsi="Times New Roman"/>
          <w:sz w:val="24"/>
          <w:szCs w:val="24"/>
          <w:lang w:val="es-419"/>
        </w:rPr>
        <w:t>se encuentran</w:t>
      </w:r>
      <w:r w:rsidRPr="00587143">
        <w:rPr>
          <w:rFonts w:ascii="Times New Roman" w:hAnsi="Times New Roman"/>
          <w:sz w:val="24"/>
          <w:szCs w:val="24"/>
          <w:lang w:val="es-419"/>
        </w:rPr>
        <w:t xml:space="preserve"> en</w:t>
      </w:r>
      <w:r w:rsidR="00D8388A" w:rsidRPr="00587143">
        <w:rPr>
          <w:rFonts w:ascii="Times New Roman" w:hAnsi="Times New Roman"/>
          <w:sz w:val="24"/>
          <w:szCs w:val="24"/>
          <w:lang w:val="es-419"/>
        </w:rPr>
        <w:t xml:space="preserve"> letra</w:t>
      </w:r>
      <w:r w:rsidRPr="00587143">
        <w:rPr>
          <w:rFonts w:ascii="Times New Roman" w:hAnsi="Times New Roman"/>
          <w:sz w:val="24"/>
          <w:szCs w:val="24"/>
          <w:lang w:val="es-419"/>
        </w:rPr>
        <w:t xml:space="preserve"> cursiva. T</w:t>
      </w:r>
      <w:r w:rsidR="008F2E49" w:rsidRPr="00587143">
        <w:rPr>
          <w:rFonts w:ascii="Times New Roman" w:hAnsi="Times New Roman"/>
          <w:sz w:val="24"/>
          <w:szCs w:val="24"/>
          <w:lang w:val="es-419"/>
        </w:rPr>
        <w:t>ome</w:t>
      </w:r>
      <w:r w:rsidRPr="00587143">
        <w:rPr>
          <w:rFonts w:ascii="Times New Roman" w:hAnsi="Times New Roman"/>
          <w:sz w:val="24"/>
          <w:szCs w:val="24"/>
          <w:lang w:val="es-419"/>
        </w:rPr>
        <w:t xml:space="preserve"> en cuenta que estas respuestas no se encuentran en el manual de capacitación para educadores. Si los educadores son tímidos o no </w:t>
      </w:r>
      <w:r w:rsidR="008F2E49" w:rsidRPr="00587143">
        <w:rPr>
          <w:rFonts w:ascii="Times New Roman" w:hAnsi="Times New Roman"/>
          <w:sz w:val="24"/>
          <w:szCs w:val="24"/>
          <w:lang w:val="es-419"/>
        </w:rPr>
        <w:t xml:space="preserve">están </w:t>
      </w:r>
      <w:r w:rsidRPr="00587143">
        <w:rPr>
          <w:rFonts w:ascii="Times New Roman" w:hAnsi="Times New Roman"/>
          <w:sz w:val="24"/>
          <w:szCs w:val="24"/>
          <w:lang w:val="es-419"/>
        </w:rPr>
        <w:t>respond</w:t>
      </w:r>
      <w:r w:rsidR="008F2E49" w:rsidRPr="00587143">
        <w:rPr>
          <w:rFonts w:ascii="Times New Roman" w:hAnsi="Times New Roman"/>
          <w:sz w:val="24"/>
          <w:szCs w:val="24"/>
          <w:lang w:val="es-419"/>
        </w:rPr>
        <w:t>iendo</w:t>
      </w:r>
      <w:r w:rsidRPr="00587143">
        <w:rPr>
          <w:rFonts w:ascii="Times New Roman" w:hAnsi="Times New Roman"/>
          <w:sz w:val="24"/>
          <w:szCs w:val="24"/>
          <w:lang w:val="es-419"/>
        </w:rPr>
        <w:t xml:space="preserve">, puede </w:t>
      </w:r>
      <w:r w:rsidR="008F2E49" w:rsidRPr="00587143">
        <w:rPr>
          <w:rFonts w:ascii="Times New Roman" w:hAnsi="Times New Roman"/>
          <w:sz w:val="24"/>
          <w:szCs w:val="24"/>
          <w:lang w:val="es-419"/>
        </w:rPr>
        <w:t>orientar</w:t>
      </w:r>
      <w:r w:rsidRPr="00587143">
        <w:rPr>
          <w:rFonts w:ascii="Times New Roman" w:hAnsi="Times New Roman"/>
          <w:sz w:val="24"/>
          <w:szCs w:val="24"/>
          <w:lang w:val="es-419"/>
        </w:rPr>
        <w:t xml:space="preserve"> la discusión ofreciendo algunos ejemplos. También puede </w:t>
      </w:r>
      <w:r w:rsidR="008F2E49" w:rsidRPr="00587143">
        <w:rPr>
          <w:rFonts w:ascii="Times New Roman" w:hAnsi="Times New Roman"/>
          <w:sz w:val="24"/>
          <w:szCs w:val="24"/>
          <w:lang w:val="es-419"/>
        </w:rPr>
        <w:t>hacer uso de</w:t>
      </w:r>
      <w:r w:rsidRPr="00587143">
        <w:rPr>
          <w:rFonts w:ascii="Times New Roman" w:hAnsi="Times New Roman"/>
          <w:sz w:val="24"/>
          <w:szCs w:val="24"/>
          <w:lang w:val="es-419"/>
        </w:rPr>
        <w:t xml:space="preserve"> un mapa para ayudar </w:t>
      </w:r>
      <w:r w:rsidR="008F2E49" w:rsidRPr="00587143">
        <w:rPr>
          <w:rFonts w:ascii="Times New Roman" w:hAnsi="Times New Roman"/>
          <w:sz w:val="24"/>
          <w:szCs w:val="24"/>
          <w:lang w:val="es-419"/>
        </w:rPr>
        <w:t>con la visualización de las posibles</w:t>
      </w:r>
      <w:r w:rsidRPr="00587143">
        <w:rPr>
          <w:rFonts w:ascii="Times New Roman" w:hAnsi="Times New Roman"/>
          <w:sz w:val="24"/>
          <w:szCs w:val="24"/>
          <w:lang w:val="es-419"/>
        </w:rPr>
        <w:t xml:space="preserve"> ubicaciones. </w:t>
      </w:r>
    </w:p>
    <w:p w14:paraId="275540EE" w14:textId="77777777" w:rsidR="00BF6AB7" w:rsidRPr="00E319C6" w:rsidRDefault="00BF6AB7" w:rsidP="00BF6AB7">
      <w:pPr>
        <w:spacing w:before="160" w:after="160" w:line="240" w:lineRule="auto"/>
        <w:rPr>
          <w:rFonts w:ascii="Times New Roman" w:hAnsi="Times New Roman"/>
          <w:sz w:val="24"/>
          <w:szCs w:val="24"/>
          <w:lang w:val="es-419"/>
        </w:rPr>
      </w:pPr>
      <w:r w:rsidRPr="00E319C6">
        <w:rPr>
          <w:rFonts w:ascii="Times New Roman" w:hAnsi="Times New Roman"/>
          <w:noProof/>
          <w:sz w:val="24"/>
          <w:szCs w:val="24"/>
          <w:lang w:val="en-US" w:eastAsia="en-US"/>
        </w:rPr>
        <w:lastRenderedPageBreak/>
        <mc:AlternateContent>
          <mc:Choice Requires="wps">
            <w:drawing>
              <wp:inline distT="0" distB="0" distL="0" distR="0" wp14:anchorId="721933B1" wp14:editId="4BE0FEBE">
                <wp:extent cx="5943600" cy="4802588"/>
                <wp:effectExtent l="0" t="0" r="19050" b="17145"/>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802588"/>
                        </a:xfrm>
                        <a:prstGeom prst="rect">
                          <a:avLst/>
                        </a:prstGeom>
                        <a:solidFill>
                          <a:srgbClr val="FFFFFF"/>
                        </a:solidFill>
                        <a:ln w="19050">
                          <a:solidFill>
                            <a:srgbClr val="000000"/>
                          </a:solidFill>
                          <a:miter lim="800000"/>
                          <a:headEnd/>
                          <a:tailEnd/>
                        </a:ln>
                      </wps:spPr>
                      <wps:txbx>
                        <w:txbxContent>
                          <w:p w14:paraId="472C9637" w14:textId="385661A2" w:rsidR="005654AA" w:rsidRPr="00877C98" w:rsidRDefault="005654AA" w:rsidP="00BF6AB7">
                            <w:pPr>
                              <w:spacing w:after="0" w:line="240" w:lineRule="auto"/>
                              <w:ind w:left="6480" w:firstLine="720"/>
                              <w:jc w:val="center"/>
                              <w:rPr>
                                <w:rFonts w:ascii="Times New Roman" w:hAnsi="Times New Roman"/>
                                <w:b/>
                                <w:sz w:val="24"/>
                                <w:szCs w:val="24"/>
                              </w:rPr>
                            </w:pPr>
                            <w:r w:rsidRPr="005B4AF1">
                              <w:rPr>
                                <w:rFonts w:ascii="Times New Roman" w:hAnsi="Times New Roman"/>
                                <w:b/>
                                <w:sz w:val="24"/>
                                <w:szCs w:val="24"/>
                              </w:rPr>
                              <w:t xml:space="preserve">Página </w:t>
                            </w:r>
                            <w:r>
                              <w:rPr>
                                <w:rFonts w:ascii="Times New Roman" w:hAnsi="Times New Roman"/>
                                <w:b/>
                                <w:sz w:val="24"/>
                                <w:szCs w:val="24"/>
                              </w:rPr>
                              <w:t>15</w:t>
                            </w:r>
                          </w:p>
                          <w:p w14:paraId="148B8F27" w14:textId="77777777" w:rsidR="005654AA" w:rsidRPr="007E3436" w:rsidRDefault="005654AA" w:rsidP="00BF6AB7">
                            <w:pPr>
                              <w:spacing w:before="160" w:after="160" w:line="240" w:lineRule="auto"/>
                              <w:rPr>
                                <w:rFonts w:ascii="Times New Roman" w:hAnsi="Times New Roman"/>
                                <w:b/>
                                <w:sz w:val="24"/>
                                <w:szCs w:val="24"/>
                              </w:rPr>
                            </w:pPr>
                            <w:r w:rsidRPr="004D076D">
                              <w:rPr>
                                <w:rFonts w:ascii="Times New Roman" w:hAnsi="Times New Roman"/>
                                <w:b/>
                                <w:sz w:val="24"/>
                                <w:szCs w:val="24"/>
                              </w:rPr>
                              <w:t>Preguntas para discusión</w:t>
                            </w:r>
                            <w:r w:rsidRPr="007E3436">
                              <w:rPr>
                                <w:rFonts w:ascii="Times New Roman" w:hAnsi="Times New Roman"/>
                                <w:b/>
                                <w:sz w:val="24"/>
                                <w:szCs w:val="24"/>
                              </w:rPr>
                              <w:t>:</w:t>
                            </w:r>
                          </w:p>
                          <w:p w14:paraId="48FF9678" w14:textId="0DE18177" w:rsidR="005654AA" w:rsidRPr="00010C76" w:rsidRDefault="005654AA" w:rsidP="00BF6AB7">
                            <w:pPr>
                              <w:pStyle w:val="ListParagraph"/>
                              <w:numPr>
                                <w:ilvl w:val="0"/>
                                <w:numId w:val="23"/>
                              </w:numPr>
                              <w:spacing w:before="120" w:after="120" w:line="240" w:lineRule="auto"/>
                              <w:ind w:left="360"/>
                              <w:rPr>
                                <w:rFonts w:ascii="Times New Roman" w:hAnsi="Times New Roman"/>
                                <w:sz w:val="24"/>
                                <w:szCs w:val="24"/>
                                <w:lang w:val="es-419"/>
                              </w:rPr>
                            </w:pPr>
                            <w:r w:rsidRPr="00010C76">
                              <w:rPr>
                                <w:rFonts w:ascii="Times New Roman" w:hAnsi="Times New Roman"/>
                                <w:sz w:val="24"/>
                                <w:szCs w:val="24"/>
                                <w:lang w:val="es-419"/>
                              </w:rPr>
                              <w:t xml:space="preserve"> ¿Cuáles son </w:t>
                            </w:r>
                            <w:r>
                              <w:rPr>
                                <w:rFonts w:ascii="Times New Roman" w:hAnsi="Times New Roman"/>
                                <w:sz w:val="24"/>
                                <w:szCs w:val="24"/>
                                <w:lang w:val="es-419"/>
                              </w:rPr>
                              <w:t>las clases</w:t>
                            </w:r>
                            <w:r w:rsidRPr="00010C76">
                              <w:rPr>
                                <w:rFonts w:ascii="Times New Roman" w:hAnsi="Times New Roman"/>
                                <w:sz w:val="24"/>
                                <w:szCs w:val="24"/>
                                <w:lang w:val="es-419"/>
                              </w:rPr>
                              <w:t xml:space="preserve"> de lugares </w:t>
                            </w:r>
                            <w:r>
                              <w:rPr>
                                <w:rFonts w:ascii="Times New Roman" w:hAnsi="Times New Roman"/>
                                <w:sz w:val="24"/>
                                <w:szCs w:val="24"/>
                                <w:lang w:val="es-419"/>
                              </w:rPr>
                              <w:t xml:space="preserve">a los que usted puede ir en las </w:t>
                            </w:r>
                            <w:r w:rsidRPr="00010C76">
                              <w:rPr>
                                <w:rFonts w:ascii="Times New Roman" w:hAnsi="Times New Roman"/>
                                <w:sz w:val="24"/>
                                <w:szCs w:val="24"/>
                                <w:lang w:val="es-419"/>
                              </w:rPr>
                              <w:t xml:space="preserve">comunidades para encontrar </w:t>
                            </w:r>
                            <w:r>
                              <w:rPr>
                                <w:rFonts w:ascii="Times New Roman" w:hAnsi="Times New Roman"/>
                                <w:sz w:val="24"/>
                                <w:szCs w:val="24"/>
                                <w:lang w:val="es-419"/>
                              </w:rPr>
                              <w:t xml:space="preserve">a </w:t>
                            </w:r>
                            <w:r w:rsidRPr="00010C76">
                              <w:rPr>
                                <w:rFonts w:ascii="Times New Roman" w:hAnsi="Times New Roman"/>
                                <w:sz w:val="24"/>
                                <w:szCs w:val="24"/>
                                <w:lang w:val="es-419"/>
                              </w:rPr>
                              <w:t xml:space="preserve">personas </w:t>
                            </w:r>
                            <w:r>
                              <w:rPr>
                                <w:rFonts w:ascii="Times New Roman" w:hAnsi="Times New Roman"/>
                                <w:sz w:val="24"/>
                                <w:szCs w:val="24"/>
                                <w:lang w:val="es-419"/>
                              </w:rPr>
                              <w:t>que</w:t>
                            </w:r>
                            <w:r w:rsidRPr="00010C76">
                              <w:rPr>
                                <w:rFonts w:ascii="Times New Roman" w:hAnsi="Times New Roman"/>
                                <w:sz w:val="24"/>
                                <w:szCs w:val="24"/>
                                <w:lang w:val="es-419"/>
                              </w:rPr>
                              <w:t xml:space="preserve"> participen?</w:t>
                            </w:r>
                          </w:p>
                          <w:p w14:paraId="103C687E" w14:textId="00586EEC" w:rsidR="005654AA" w:rsidRDefault="005654AA" w:rsidP="00BF6AB7">
                            <w:pPr>
                              <w:tabs>
                                <w:tab w:val="num" w:pos="360"/>
                              </w:tabs>
                              <w:spacing w:after="0" w:line="240" w:lineRule="auto"/>
                              <w:ind w:left="360"/>
                              <w:contextualSpacing/>
                              <w:rPr>
                                <w:rFonts w:ascii="Times New Roman" w:hAnsi="Times New Roman"/>
                                <w:i/>
                                <w:sz w:val="24"/>
                                <w:szCs w:val="24"/>
                              </w:rPr>
                            </w:pPr>
                            <w:r>
                              <w:rPr>
                                <w:rFonts w:ascii="Times New Roman" w:hAnsi="Times New Roman"/>
                                <w:i/>
                                <w:sz w:val="24"/>
                                <w:szCs w:val="24"/>
                              </w:rPr>
                              <w:t>Los lugares donde los educadores</w:t>
                            </w:r>
                            <w:r w:rsidRPr="00915019">
                              <w:rPr>
                                <w:rFonts w:ascii="Times New Roman" w:hAnsi="Times New Roman"/>
                                <w:i/>
                                <w:sz w:val="24"/>
                                <w:szCs w:val="24"/>
                              </w:rPr>
                              <w:t xml:space="preserve"> pueden encontrar participantes son: </w:t>
                            </w:r>
                          </w:p>
                          <w:p w14:paraId="788156A7" w14:textId="77777777" w:rsidR="005654AA" w:rsidRDefault="005654AA" w:rsidP="00BF6AB7">
                            <w:pPr>
                              <w:pStyle w:val="ListParagraph"/>
                              <w:numPr>
                                <w:ilvl w:val="0"/>
                                <w:numId w:val="51"/>
                              </w:numPr>
                              <w:tabs>
                                <w:tab w:val="num" w:pos="360"/>
                              </w:tabs>
                              <w:spacing w:before="0" w:after="0" w:line="240" w:lineRule="auto"/>
                              <w:rPr>
                                <w:rFonts w:ascii="Times New Roman" w:hAnsi="Times New Roman"/>
                                <w:i/>
                                <w:sz w:val="24"/>
                                <w:szCs w:val="24"/>
                              </w:rPr>
                            </w:pPr>
                            <w:r>
                              <w:rPr>
                                <w:rFonts w:ascii="Times New Roman" w:hAnsi="Times New Roman"/>
                                <w:i/>
                                <w:sz w:val="24"/>
                                <w:szCs w:val="24"/>
                              </w:rPr>
                              <w:t>Iglesias</w:t>
                            </w:r>
                          </w:p>
                          <w:p w14:paraId="14E63D4E" w14:textId="77777777" w:rsidR="005654AA" w:rsidRDefault="005654AA" w:rsidP="00BF6AB7">
                            <w:pPr>
                              <w:pStyle w:val="ListParagraph"/>
                              <w:numPr>
                                <w:ilvl w:val="0"/>
                                <w:numId w:val="51"/>
                              </w:numPr>
                              <w:tabs>
                                <w:tab w:val="num" w:pos="360"/>
                              </w:tabs>
                              <w:spacing w:before="0" w:after="0" w:line="240" w:lineRule="auto"/>
                              <w:rPr>
                                <w:rFonts w:ascii="Times New Roman" w:hAnsi="Times New Roman"/>
                                <w:i/>
                                <w:sz w:val="24"/>
                                <w:szCs w:val="24"/>
                              </w:rPr>
                            </w:pPr>
                            <w:r>
                              <w:rPr>
                                <w:rFonts w:ascii="Times New Roman" w:hAnsi="Times New Roman"/>
                                <w:i/>
                                <w:sz w:val="24"/>
                                <w:szCs w:val="24"/>
                              </w:rPr>
                              <w:t>Escuelas</w:t>
                            </w:r>
                          </w:p>
                          <w:p w14:paraId="5FCA9DE5" w14:textId="77777777" w:rsidR="005654AA" w:rsidRDefault="005654AA" w:rsidP="00BF6AB7">
                            <w:pPr>
                              <w:pStyle w:val="ListParagraph"/>
                              <w:numPr>
                                <w:ilvl w:val="0"/>
                                <w:numId w:val="51"/>
                              </w:numPr>
                              <w:tabs>
                                <w:tab w:val="num" w:pos="360"/>
                              </w:tabs>
                              <w:spacing w:before="0" w:after="0" w:line="240" w:lineRule="auto"/>
                              <w:rPr>
                                <w:rFonts w:ascii="Times New Roman" w:hAnsi="Times New Roman"/>
                                <w:i/>
                                <w:sz w:val="24"/>
                                <w:szCs w:val="24"/>
                              </w:rPr>
                            </w:pPr>
                            <w:r>
                              <w:rPr>
                                <w:rFonts w:ascii="Times New Roman" w:hAnsi="Times New Roman"/>
                                <w:i/>
                                <w:sz w:val="24"/>
                                <w:szCs w:val="24"/>
                              </w:rPr>
                              <w:t>Lavanderías</w:t>
                            </w:r>
                          </w:p>
                          <w:p w14:paraId="7B183BBF" w14:textId="77777777" w:rsidR="005654AA" w:rsidRDefault="005654AA" w:rsidP="00BF6AB7">
                            <w:pPr>
                              <w:pStyle w:val="ListParagraph"/>
                              <w:numPr>
                                <w:ilvl w:val="0"/>
                                <w:numId w:val="51"/>
                              </w:numPr>
                              <w:tabs>
                                <w:tab w:val="num" w:pos="360"/>
                              </w:tabs>
                              <w:spacing w:before="0" w:after="0" w:line="240" w:lineRule="auto"/>
                              <w:rPr>
                                <w:rFonts w:ascii="Times New Roman" w:hAnsi="Times New Roman"/>
                                <w:i/>
                                <w:sz w:val="24"/>
                                <w:szCs w:val="24"/>
                              </w:rPr>
                            </w:pPr>
                            <w:r>
                              <w:rPr>
                                <w:rFonts w:ascii="Times New Roman" w:hAnsi="Times New Roman"/>
                                <w:i/>
                                <w:sz w:val="24"/>
                                <w:szCs w:val="24"/>
                              </w:rPr>
                              <w:t>Tiendas</w:t>
                            </w:r>
                          </w:p>
                          <w:p w14:paraId="6BB8FB41" w14:textId="77777777" w:rsidR="005654AA" w:rsidRDefault="005654AA" w:rsidP="00BF6AB7">
                            <w:pPr>
                              <w:pStyle w:val="ListParagraph"/>
                              <w:numPr>
                                <w:ilvl w:val="0"/>
                                <w:numId w:val="51"/>
                              </w:numPr>
                              <w:tabs>
                                <w:tab w:val="num" w:pos="360"/>
                              </w:tabs>
                              <w:spacing w:before="0" w:after="0" w:line="240" w:lineRule="auto"/>
                              <w:rPr>
                                <w:rFonts w:ascii="Times New Roman" w:hAnsi="Times New Roman"/>
                                <w:i/>
                                <w:sz w:val="24"/>
                                <w:szCs w:val="24"/>
                              </w:rPr>
                            </w:pPr>
                            <w:r>
                              <w:rPr>
                                <w:rFonts w:ascii="Times New Roman" w:hAnsi="Times New Roman"/>
                                <w:i/>
                                <w:sz w:val="24"/>
                                <w:szCs w:val="24"/>
                              </w:rPr>
                              <w:t>Parques o campos de futbol</w:t>
                            </w:r>
                          </w:p>
                          <w:p w14:paraId="328BE9F8" w14:textId="77777777" w:rsidR="005654AA" w:rsidRPr="007E3436" w:rsidRDefault="005654AA" w:rsidP="00BF6AB7">
                            <w:pPr>
                              <w:pStyle w:val="ListParagraph"/>
                              <w:spacing w:before="120" w:after="120" w:line="240" w:lineRule="auto"/>
                              <w:ind w:left="1350"/>
                              <w:rPr>
                                <w:rFonts w:ascii="Times New Roman" w:hAnsi="Times New Roman"/>
                                <w:sz w:val="24"/>
                                <w:szCs w:val="24"/>
                              </w:rPr>
                            </w:pPr>
                          </w:p>
                          <w:p w14:paraId="3C9BA496" w14:textId="0B0C012B" w:rsidR="005654AA" w:rsidRPr="00010C76" w:rsidRDefault="005654AA" w:rsidP="00BF6AB7">
                            <w:pPr>
                              <w:pStyle w:val="ListParagraph"/>
                              <w:numPr>
                                <w:ilvl w:val="0"/>
                                <w:numId w:val="23"/>
                              </w:numPr>
                              <w:spacing w:before="120" w:after="120" w:line="240" w:lineRule="auto"/>
                              <w:ind w:left="360"/>
                              <w:rPr>
                                <w:rFonts w:ascii="Times New Roman" w:hAnsi="Times New Roman"/>
                                <w:sz w:val="24"/>
                                <w:szCs w:val="24"/>
                                <w:lang w:val="es-419"/>
                              </w:rPr>
                            </w:pPr>
                            <w:r w:rsidRPr="00010C76">
                              <w:rPr>
                                <w:rFonts w:ascii="Times New Roman" w:hAnsi="Times New Roman"/>
                                <w:sz w:val="24"/>
                                <w:szCs w:val="24"/>
                                <w:lang w:val="es-419"/>
                              </w:rPr>
                              <w:t>Si encuentra a alguien que no está seguro</w:t>
                            </w:r>
                            <w:r>
                              <w:rPr>
                                <w:rFonts w:ascii="Times New Roman" w:hAnsi="Times New Roman"/>
                                <w:sz w:val="24"/>
                                <w:szCs w:val="24"/>
                                <w:lang w:val="es-419"/>
                              </w:rPr>
                              <w:t>(a)</w:t>
                            </w:r>
                            <w:r w:rsidRPr="00010C76">
                              <w:rPr>
                                <w:rFonts w:ascii="Times New Roman" w:hAnsi="Times New Roman"/>
                                <w:sz w:val="24"/>
                                <w:szCs w:val="24"/>
                                <w:lang w:val="es-419"/>
                              </w:rPr>
                              <w:t xml:space="preserve"> de querer participar, ¿cómo puede convencerlo</w:t>
                            </w:r>
                            <w:r>
                              <w:rPr>
                                <w:rFonts w:ascii="Times New Roman" w:hAnsi="Times New Roman"/>
                                <w:sz w:val="24"/>
                                <w:szCs w:val="24"/>
                                <w:lang w:val="es-419"/>
                              </w:rPr>
                              <w:t>(a)</w:t>
                            </w:r>
                            <w:r w:rsidRPr="00010C76">
                              <w:rPr>
                                <w:rFonts w:ascii="Times New Roman" w:hAnsi="Times New Roman"/>
                                <w:sz w:val="24"/>
                                <w:szCs w:val="24"/>
                                <w:lang w:val="es-419"/>
                              </w:rPr>
                              <w:t xml:space="preserve"> de que el programa </w:t>
                            </w:r>
                            <w:r w:rsidRPr="00010C76">
                              <w:rPr>
                                <w:rFonts w:ascii="Times New Roman" w:hAnsi="Times New Roman"/>
                                <w:i/>
                                <w:sz w:val="24"/>
                                <w:szCs w:val="24"/>
                                <w:lang w:val="es-419"/>
                              </w:rPr>
                              <w:t>Nuestra Familia Sana</w:t>
                            </w:r>
                            <w:r w:rsidRPr="00010C76">
                              <w:rPr>
                                <w:rFonts w:ascii="Times New Roman" w:hAnsi="Times New Roman"/>
                                <w:sz w:val="24"/>
                                <w:szCs w:val="24"/>
                                <w:lang w:val="es-419"/>
                              </w:rPr>
                              <w:t xml:space="preserve"> valdrá la pena?</w:t>
                            </w:r>
                          </w:p>
                          <w:p w14:paraId="3A05F1FF" w14:textId="77777777" w:rsidR="005654AA" w:rsidRPr="00010C76" w:rsidRDefault="005654AA" w:rsidP="00BF6AB7">
                            <w:pPr>
                              <w:spacing w:before="120" w:after="120" w:line="240" w:lineRule="auto"/>
                              <w:ind w:left="360"/>
                              <w:rPr>
                                <w:rFonts w:ascii="Times New Roman" w:hAnsi="Times New Roman"/>
                                <w:i/>
                                <w:sz w:val="24"/>
                                <w:szCs w:val="24"/>
                                <w:lang w:val="es-419"/>
                              </w:rPr>
                            </w:pPr>
                            <w:r w:rsidRPr="00010C76">
                              <w:rPr>
                                <w:rFonts w:ascii="Times New Roman" w:hAnsi="Times New Roman"/>
                                <w:i/>
                                <w:sz w:val="24"/>
                                <w:szCs w:val="24"/>
                                <w:lang w:val="es-419"/>
                              </w:rPr>
                              <w:t>Los educadores pueden convencer a las personas para que participen en el programa al:</w:t>
                            </w:r>
                          </w:p>
                          <w:p w14:paraId="1121A5DF" w14:textId="77777777" w:rsidR="005654AA" w:rsidRPr="00010C76" w:rsidRDefault="005654AA" w:rsidP="00BF6AB7">
                            <w:pPr>
                              <w:pStyle w:val="ListParagraph"/>
                              <w:numPr>
                                <w:ilvl w:val="1"/>
                                <w:numId w:val="23"/>
                              </w:numPr>
                              <w:spacing w:before="120" w:after="120" w:line="240" w:lineRule="auto"/>
                              <w:rPr>
                                <w:rFonts w:ascii="Times New Roman" w:hAnsi="Times New Roman"/>
                                <w:i/>
                                <w:sz w:val="24"/>
                                <w:szCs w:val="24"/>
                                <w:lang w:val="es-419"/>
                              </w:rPr>
                            </w:pPr>
                            <w:r w:rsidRPr="00010C76">
                              <w:rPr>
                                <w:rFonts w:ascii="Times New Roman" w:hAnsi="Times New Roman"/>
                                <w:i/>
                                <w:sz w:val="24"/>
                                <w:szCs w:val="24"/>
                                <w:lang w:val="es-419"/>
                              </w:rPr>
                              <w:t>Ser cortés al presentar el programa</w:t>
                            </w:r>
                          </w:p>
                          <w:p w14:paraId="52E51482" w14:textId="77777777" w:rsidR="005654AA" w:rsidRPr="00010C76" w:rsidRDefault="005654AA" w:rsidP="00BF6AB7">
                            <w:pPr>
                              <w:pStyle w:val="ListParagraph"/>
                              <w:numPr>
                                <w:ilvl w:val="1"/>
                                <w:numId w:val="23"/>
                              </w:numPr>
                              <w:spacing w:before="120" w:after="120" w:line="240" w:lineRule="auto"/>
                              <w:rPr>
                                <w:rFonts w:ascii="Times New Roman" w:hAnsi="Times New Roman"/>
                                <w:i/>
                                <w:sz w:val="24"/>
                                <w:szCs w:val="24"/>
                                <w:lang w:val="es-419"/>
                              </w:rPr>
                            </w:pPr>
                            <w:r w:rsidRPr="00010C76">
                              <w:rPr>
                                <w:rFonts w:ascii="Times New Roman" w:hAnsi="Times New Roman"/>
                                <w:i/>
                                <w:sz w:val="24"/>
                                <w:szCs w:val="24"/>
                                <w:lang w:val="es-419"/>
                              </w:rPr>
                              <w:t>Diciéndoles que el programa es gratis</w:t>
                            </w:r>
                          </w:p>
                          <w:p w14:paraId="3950976B" w14:textId="77777777" w:rsidR="005654AA" w:rsidRPr="00010C76" w:rsidRDefault="005654AA" w:rsidP="00BF6AB7">
                            <w:pPr>
                              <w:pStyle w:val="ListParagraph"/>
                              <w:numPr>
                                <w:ilvl w:val="1"/>
                                <w:numId w:val="23"/>
                              </w:numPr>
                              <w:spacing w:before="120" w:after="120" w:line="240" w:lineRule="auto"/>
                              <w:rPr>
                                <w:rFonts w:ascii="Times New Roman" w:hAnsi="Times New Roman"/>
                                <w:i/>
                                <w:sz w:val="24"/>
                                <w:szCs w:val="24"/>
                                <w:lang w:val="es-419"/>
                              </w:rPr>
                            </w:pPr>
                            <w:r w:rsidRPr="00010C76">
                              <w:rPr>
                                <w:rFonts w:ascii="Times New Roman" w:hAnsi="Times New Roman"/>
                                <w:i/>
                                <w:sz w:val="24"/>
                                <w:szCs w:val="24"/>
                                <w:lang w:val="es-419"/>
                              </w:rPr>
                              <w:t>Diciéndoles que toda la información es confidencial y no se compartirá con nadie fuera de la organización</w:t>
                            </w:r>
                          </w:p>
                          <w:p w14:paraId="63CDB5B1" w14:textId="0E736819" w:rsidR="005654AA" w:rsidRPr="00010C76" w:rsidRDefault="005654AA" w:rsidP="00BF6AB7">
                            <w:pPr>
                              <w:pStyle w:val="ListParagraph"/>
                              <w:numPr>
                                <w:ilvl w:val="1"/>
                                <w:numId w:val="23"/>
                              </w:numPr>
                              <w:spacing w:before="120" w:after="120" w:line="240" w:lineRule="auto"/>
                              <w:rPr>
                                <w:rFonts w:ascii="Times New Roman" w:hAnsi="Times New Roman"/>
                                <w:i/>
                                <w:sz w:val="24"/>
                                <w:szCs w:val="24"/>
                                <w:lang w:val="es-419"/>
                              </w:rPr>
                            </w:pPr>
                            <w:r w:rsidRPr="00010C76">
                              <w:rPr>
                                <w:rFonts w:ascii="Times New Roman" w:hAnsi="Times New Roman"/>
                                <w:i/>
                                <w:sz w:val="24"/>
                                <w:szCs w:val="24"/>
                                <w:lang w:val="es-419"/>
                              </w:rPr>
                              <w:t xml:space="preserve">Diciéndoles que les ayudará a aprender formas simples pero efectivas de protegerse a sí mismos y a toda la familia </w:t>
                            </w:r>
                            <w:r>
                              <w:rPr>
                                <w:rFonts w:ascii="Times New Roman" w:hAnsi="Times New Roman"/>
                                <w:i/>
                                <w:sz w:val="24"/>
                                <w:szCs w:val="24"/>
                                <w:lang w:val="es-419"/>
                              </w:rPr>
                              <w:t>a las</w:t>
                            </w:r>
                            <w:r w:rsidRPr="00010C76">
                              <w:rPr>
                                <w:rFonts w:ascii="Times New Roman" w:hAnsi="Times New Roman"/>
                                <w:i/>
                                <w:sz w:val="24"/>
                                <w:szCs w:val="24"/>
                                <w:lang w:val="es-419"/>
                              </w:rPr>
                              <w:t xml:space="preserve"> exposiciones ambientales negativas.</w:t>
                            </w:r>
                          </w:p>
                          <w:p w14:paraId="65C02EA0" w14:textId="39C503C9" w:rsidR="005654AA" w:rsidRPr="00010C76" w:rsidRDefault="005654AA" w:rsidP="00C14827">
                            <w:pPr>
                              <w:spacing w:before="120" w:after="120" w:line="240" w:lineRule="auto"/>
                              <w:rPr>
                                <w:rFonts w:ascii="Times New Roman" w:hAnsi="Times New Roman"/>
                                <w:sz w:val="24"/>
                                <w:szCs w:val="24"/>
                                <w:lang w:val="es-419"/>
                              </w:rPr>
                            </w:pPr>
                            <w:r w:rsidRPr="00C14827">
                              <w:rPr>
                                <w:rFonts w:ascii="Times New Roman" w:hAnsi="Times New Roman"/>
                                <w:b/>
                                <w:sz w:val="24"/>
                                <w:szCs w:val="24"/>
                                <w:lang w:val="es-419"/>
                              </w:rPr>
                              <w:t>Nota</w:t>
                            </w:r>
                            <w:r w:rsidRPr="00010C76">
                              <w:rPr>
                                <w:rFonts w:ascii="Times New Roman" w:hAnsi="Times New Roman"/>
                                <w:sz w:val="24"/>
                                <w:szCs w:val="24"/>
                                <w:lang w:val="es-419"/>
                              </w:rPr>
                              <w:t xml:space="preserve">: Es importante no </w:t>
                            </w:r>
                            <w:r>
                              <w:rPr>
                                <w:rFonts w:ascii="Times New Roman" w:hAnsi="Times New Roman"/>
                                <w:sz w:val="24"/>
                                <w:szCs w:val="24"/>
                                <w:lang w:val="es-419"/>
                              </w:rPr>
                              <w:t>comentar al principio</w:t>
                            </w:r>
                            <w:r w:rsidRPr="00010C76">
                              <w:rPr>
                                <w:rFonts w:ascii="Times New Roman" w:hAnsi="Times New Roman"/>
                                <w:sz w:val="24"/>
                                <w:szCs w:val="24"/>
                                <w:lang w:val="es-419"/>
                              </w:rPr>
                              <w:t xml:space="preserve"> que este programa está destinado a enseñar sobre genética y genómica, </w:t>
                            </w:r>
                            <w:r>
                              <w:rPr>
                                <w:rFonts w:ascii="Times New Roman" w:hAnsi="Times New Roman"/>
                                <w:sz w:val="24"/>
                                <w:szCs w:val="24"/>
                                <w:lang w:val="es-419"/>
                              </w:rPr>
                              <w:t>para no intimidar a las personas</w:t>
                            </w:r>
                            <w:r w:rsidRPr="00010C76">
                              <w:rPr>
                                <w:rFonts w:ascii="Times New Roman" w:hAnsi="Times New Roman"/>
                                <w:sz w:val="24"/>
                                <w:szCs w:val="24"/>
                                <w:lang w:val="es-419"/>
                              </w:rPr>
                              <w:t>.</w:t>
                            </w:r>
                          </w:p>
                        </w:txbxContent>
                      </wps:txbx>
                      <wps:bodyPr rot="0" vert="horz" wrap="square" lIns="91440" tIns="45720" rIns="91440" bIns="45720" anchor="t" anchorCtr="0" upright="1">
                        <a:noAutofit/>
                      </wps:bodyPr>
                    </wps:wsp>
                  </a:graphicData>
                </a:graphic>
              </wp:inline>
            </w:drawing>
          </mc:Choice>
          <mc:Fallback>
            <w:pict>
              <v:shape w14:anchorId="721933B1" id="Text Box 2" o:spid="_x0000_s1050" type="#_x0000_t202" style="width:468pt;height:37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" strokeweight="1.5pt">
                <v:textbox>
                  <w:txbxContent>
                    <w:p w14:paraId="472C9637" w14:textId="385661A2" w:rsidR="005654AA" w:rsidRPr="00877C98" w:rsidRDefault="005654AA" w:rsidP="00BF6AB7">
                      <w:pPr>
                        <w:spacing w:after="0" w:line="240" w:lineRule="auto"/>
                        <w:ind w:left="6480" w:firstLine="720"/>
                        <w:jc w:val="center"/>
                        <w:rPr>
                          <w:rFonts w:ascii="Times New Roman" w:hAnsi="Times New Roman"/>
                          <w:b/>
                          <w:sz w:val="24"/>
                          <w:szCs w:val="24"/>
                        </w:rPr>
                      </w:pPr>
                      <w:r w:rsidRPr="005B4AF1">
                        <w:rPr>
                          <w:rFonts w:ascii="Times New Roman" w:hAnsi="Times New Roman"/>
                          <w:b/>
                          <w:sz w:val="24"/>
                          <w:szCs w:val="24"/>
                        </w:rPr>
                        <w:t xml:space="preserve">Página </w:t>
                      </w:r>
                      <w:r>
                        <w:rPr>
                          <w:rFonts w:ascii="Times New Roman" w:hAnsi="Times New Roman"/>
                          <w:b/>
                          <w:sz w:val="24"/>
                          <w:szCs w:val="24"/>
                        </w:rPr>
                        <w:t>15</w:t>
                      </w:r>
                    </w:p>
                    <w:p w14:paraId="148B8F27" w14:textId="77777777" w:rsidR="005654AA" w:rsidRPr="007E3436" w:rsidRDefault="005654AA" w:rsidP="00BF6AB7">
                      <w:pPr>
                        <w:spacing w:before="160" w:after="160" w:line="240" w:lineRule="auto"/>
                        <w:rPr>
                          <w:rFonts w:ascii="Times New Roman" w:hAnsi="Times New Roman"/>
                          <w:b/>
                          <w:sz w:val="24"/>
                          <w:szCs w:val="24"/>
                        </w:rPr>
                      </w:pPr>
                      <w:r w:rsidRPr="004D076D">
                        <w:rPr>
                          <w:rFonts w:ascii="Times New Roman" w:hAnsi="Times New Roman"/>
                          <w:b/>
                          <w:sz w:val="24"/>
                          <w:szCs w:val="24"/>
                        </w:rPr>
                        <w:t>Preguntas para discusión</w:t>
                      </w:r>
                      <w:r w:rsidRPr="007E3436">
                        <w:rPr>
                          <w:rFonts w:ascii="Times New Roman" w:hAnsi="Times New Roman"/>
                          <w:b/>
                          <w:sz w:val="24"/>
                          <w:szCs w:val="24"/>
                        </w:rPr>
                        <w:t>:</w:t>
                      </w:r>
                    </w:p>
                    <w:p w14:paraId="48FF9678" w14:textId="0DE18177" w:rsidR="005654AA" w:rsidRPr="00010C76" w:rsidRDefault="005654AA" w:rsidP="00BF6AB7">
                      <w:pPr>
                        <w:pStyle w:val="ListParagraph"/>
                        <w:numPr>
                          <w:ilvl w:val="0"/>
                          <w:numId w:val="23"/>
                        </w:numPr>
                        <w:spacing w:before="120" w:after="120" w:line="240" w:lineRule="auto"/>
                        <w:ind w:left="360"/>
                        <w:rPr>
                          <w:rFonts w:ascii="Times New Roman" w:hAnsi="Times New Roman"/>
                          <w:sz w:val="24"/>
                          <w:szCs w:val="24"/>
                          <w:lang w:val="es-419"/>
                        </w:rPr>
                      </w:pPr>
                      <w:r w:rsidRPr="00010C76">
                        <w:rPr>
                          <w:rFonts w:ascii="Times New Roman" w:hAnsi="Times New Roman"/>
                          <w:sz w:val="24"/>
                          <w:szCs w:val="24"/>
                          <w:lang w:val="es-419"/>
                        </w:rPr>
                        <w:t xml:space="preserve"> ¿Cuáles son </w:t>
                      </w:r>
                      <w:r>
                        <w:rPr>
                          <w:rFonts w:ascii="Times New Roman" w:hAnsi="Times New Roman"/>
                          <w:sz w:val="24"/>
                          <w:szCs w:val="24"/>
                          <w:lang w:val="es-419"/>
                        </w:rPr>
                        <w:t>las clases</w:t>
                      </w:r>
                      <w:r w:rsidRPr="00010C76">
                        <w:rPr>
                          <w:rFonts w:ascii="Times New Roman" w:hAnsi="Times New Roman"/>
                          <w:sz w:val="24"/>
                          <w:szCs w:val="24"/>
                          <w:lang w:val="es-419"/>
                        </w:rPr>
                        <w:t xml:space="preserve"> de lugares </w:t>
                      </w:r>
                      <w:r>
                        <w:rPr>
                          <w:rFonts w:ascii="Times New Roman" w:hAnsi="Times New Roman"/>
                          <w:sz w:val="24"/>
                          <w:szCs w:val="24"/>
                          <w:lang w:val="es-419"/>
                        </w:rPr>
                        <w:t xml:space="preserve">a los que usted puede ir en las </w:t>
                      </w:r>
                      <w:r w:rsidRPr="00010C76">
                        <w:rPr>
                          <w:rFonts w:ascii="Times New Roman" w:hAnsi="Times New Roman"/>
                          <w:sz w:val="24"/>
                          <w:szCs w:val="24"/>
                          <w:lang w:val="es-419"/>
                        </w:rPr>
                        <w:t xml:space="preserve">comunidades para encontrar </w:t>
                      </w:r>
                      <w:r>
                        <w:rPr>
                          <w:rFonts w:ascii="Times New Roman" w:hAnsi="Times New Roman"/>
                          <w:sz w:val="24"/>
                          <w:szCs w:val="24"/>
                          <w:lang w:val="es-419"/>
                        </w:rPr>
                        <w:t xml:space="preserve">a </w:t>
                      </w:r>
                      <w:r w:rsidRPr="00010C76">
                        <w:rPr>
                          <w:rFonts w:ascii="Times New Roman" w:hAnsi="Times New Roman"/>
                          <w:sz w:val="24"/>
                          <w:szCs w:val="24"/>
                          <w:lang w:val="es-419"/>
                        </w:rPr>
                        <w:t xml:space="preserve">personas </w:t>
                      </w:r>
                      <w:r>
                        <w:rPr>
                          <w:rFonts w:ascii="Times New Roman" w:hAnsi="Times New Roman"/>
                          <w:sz w:val="24"/>
                          <w:szCs w:val="24"/>
                          <w:lang w:val="es-419"/>
                        </w:rPr>
                        <w:t>que</w:t>
                      </w:r>
                      <w:r w:rsidRPr="00010C76">
                        <w:rPr>
                          <w:rFonts w:ascii="Times New Roman" w:hAnsi="Times New Roman"/>
                          <w:sz w:val="24"/>
                          <w:szCs w:val="24"/>
                          <w:lang w:val="es-419"/>
                        </w:rPr>
                        <w:t xml:space="preserve"> participen?</w:t>
                      </w:r>
                    </w:p>
                    <w:p w14:paraId="103C687E" w14:textId="00586EEC" w:rsidR="005654AA" w:rsidRDefault="005654AA" w:rsidP="00BF6AB7">
                      <w:pPr>
                        <w:tabs>
                          <w:tab w:val="num" w:pos="360"/>
                        </w:tabs>
                        <w:spacing w:after="0" w:line="240" w:lineRule="auto"/>
                        <w:ind w:left="360"/>
                        <w:contextualSpacing/>
                        <w:rPr>
                          <w:rFonts w:ascii="Times New Roman" w:hAnsi="Times New Roman"/>
                          <w:i/>
                          <w:sz w:val="24"/>
                          <w:szCs w:val="24"/>
                        </w:rPr>
                      </w:pPr>
                      <w:r>
                        <w:rPr>
                          <w:rFonts w:ascii="Times New Roman" w:hAnsi="Times New Roman"/>
                          <w:i/>
                          <w:sz w:val="24"/>
                          <w:szCs w:val="24"/>
                        </w:rPr>
                        <w:t>Los lugares donde los educadores</w:t>
                      </w:r>
                      <w:r w:rsidRPr="00915019">
                        <w:rPr>
                          <w:rFonts w:ascii="Times New Roman" w:hAnsi="Times New Roman"/>
                          <w:i/>
                          <w:sz w:val="24"/>
                          <w:szCs w:val="24"/>
                        </w:rPr>
                        <w:t xml:space="preserve"> pueden encontrar participantes son: </w:t>
                      </w:r>
                    </w:p>
                    <w:p w14:paraId="788156A7" w14:textId="77777777" w:rsidR="005654AA" w:rsidRDefault="005654AA" w:rsidP="00BF6AB7">
                      <w:pPr>
                        <w:pStyle w:val="ListParagraph"/>
                        <w:numPr>
                          <w:ilvl w:val="0"/>
                          <w:numId w:val="51"/>
                        </w:numPr>
                        <w:tabs>
                          <w:tab w:val="num" w:pos="360"/>
                        </w:tabs>
                        <w:spacing w:before="0" w:after="0" w:line="240" w:lineRule="auto"/>
                        <w:rPr>
                          <w:rFonts w:ascii="Times New Roman" w:hAnsi="Times New Roman"/>
                          <w:i/>
                          <w:sz w:val="24"/>
                          <w:szCs w:val="24"/>
                        </w:rPr>
                      </w:pPr>
                      <w:r>
                        <w:rPr>
                          <w:rFonts w:ascii="Times New Roman" w:hAnsi="Times New Roman"/>
                          <w:i/>
                          <w:sz w:val="24"/>
                          <w:szCs w:val="24"/>
                        </w:rPr>
                        <w:t>Iglesias</w:t>
                      </w:r>
                    </w:p>
                    <w:p w14:paraId="14E63D4E" w14:textId="77777777" w:rsidR="005654AA" w:rsidRDefault="005654AA" w:rsidP="00BF6AB7">
                      <w:pPr>
                        <w:pStyle w:val="ListParagraph"/>
                        <w:numPr>
                          <w:ilvl w:val="0"/>
                          <w:numId w:val="51"/>
                        </w:numPr>
                        <w:tabs>
                          <w:tab w:val="num" w:pos="360"/>
                        </w:tabs>
                        <w:spacing w:before="0" w:after="0" w:line="240" w:lineRule="auto"/>
                        <w:rPr>
                          <w:rFonts w:ascii="Times New Roman" w:hAnsi="Times New Roman"/>
                          <w:i/>
                          <w:sz w:val="24"/>
                          <w:szCs w:val="24"/>
                        </w:rPr>
                      </w:pPr>
                      <w:r>
                        <w:rPr>
                          <w:rFonts w:ascii="Times New Roman" w:hAnsi="Times New Roman"/>
                          <w:i/>
                          <w:sz w:val="24"/>
                          <w:szCs w:val="24"/>
                        </w:rPr>
                        <w:t>Escuelas</w:t>
                      </w:r>
                    </w:p>
                    <w:p w14:paraId="5FCA9DE5" w14:textId="77777777" w:rsidR="005654AA" w:rsidRDefault="005654AA" w:rsidP="00BF6AB7">
                      <w:pPr>
                        <w:pStyle w:val="ListParagraph"/>
                        <w:numPr>
                          <w:ilvl w:val="0"/>
                          <w:numId w:val="51"/>
                        </w:numPr>
                        <w:tabs>
                          <w:tab w:val="num" w:pos="360"/>
                        </w:tabs>
                        <w:spacing w:before="0" w:after="0" w:line="240" w:lineRule="auto"/>
                        <w:rPr>
                          <w:rFonts w:ascii="Times New Roman" w:hAnsi="Times New Roman"/>
                          <w:i/>
                          <w:sz w:val="24"/>
                          <w:szCs w:val="24"/>
                        </w:rPr>
                      </w:pPr>
                      <w:r>
                        <w:rPr>
                          <w:rFonts w:ascii="Times New Roman" w:hAnsi="Times New Roman"/>
                          <w:i/>
                          <w:sz w:val="24"/>
                          <w:szCs w:val="24"/>
                        </w:rPr>
                        <w:t>Lavanderías</w:t>
                      </w:r>
                    </w:p>
                    <w:p w14:paraId="7B183BBF" w14:textId="77777777" w:rsidR="005654AA" w:rsidRDefault="005654AA" w:rsidP="00BF6AB7">
                      <w:pPr>
                        <w:pStyle w:val="ListParagraph"/>
                        <w:numPr>
                          <w:ilvl w:val="0"/>
                          <w:numId w:val="51"/>
                        </w:numPr>
                        <w:tabs>
                          <w:tab w:val="num" w:pos="360"/>
                        </w:tabs>
                        <w:spacing w:before="0" w:after="0" w:line="240" w:lineRule="auto"/>
                        <w:rPr>
                          <w:rFonts w:ascii="Times New Roman" w:hAnsi="Times New Roman"/>
                          <w:i/>
                          <w:sz w:val="24"/>
                          <w:szCs w:val="24"/>
                        </w:rPr>
                      </w:pPr>
                      <w:r>
                        <w:rPr>
                          <w:rFonts w:ascii="Times New Roman" w:hAnsi="Times New Roman"/>
                          <w:i/>
                          <w:sz w:val="24"/>
                          <w:szCs w:val="24"/>
                        </w:rPr>
                        <w:t>Tiendas</w:t>
                      </w:r>
                    </w:p>
                    <w:p w14:paraId="6BB8FB41" w14:textId="77777777" w:rsidR="005654AA" w:rsidRDefault="005654AA" w:rsidP="00BF6AB7">
                      <w:pPr>
                        <w:pStyle w:val="ListParagraph"/>
                        <w:numPr>
                          <w:ilvl w:val="0"/>
                          <w:numId w:val="51"/>
                        </w:numPr>
                        <w:tabs>
                          <w:tab w:val="num" w:pos="360"/>
                        </w:tabs>
                        <w:spacing w:before="0" w:after="0" w:line="240" w:lineRule="auto"/>
                        <w:rPr>
                          <w:rFonts w:ascii="Times New Roman" w:hAnsi="Times New Roman"/>
                          <w:i/>
                          <w:sz w:val="24"/>
                          <w:szCs w:val="24"/>
                        </w:rPr>
                      </w:pPr>
                      <w:r>
                        <w:rPr>
                          <w:rFonts w:ascii="Times New Roman" w:hAnsi="Times New Roman"/>
                          <w:i/>
                          <w:sz w:val="24"/>
                          <w:szCs w:val="24"/>
                        </w:rPr>
                        <w:t>Parques o campos de futbol</w:t>
                      </w:r>
                    </w:p>
                    <w:p w14:paraId="328BE9F8" w14:textId="77777777" w:rsidR="005654AA" w:rsidRPr="007E3436" w:rsidRDefault="005654AA" w:rsidP="00BF6AB7">
                      <w:pPr>
                        <w:pStyle w:val="ListParagraph"/>
                        <w:spacing w:before="120" w:after="120" w:line="240" w:lineRule="auto"/>
                        <w:ind w:left="1350"/>
                        <w:rPr>
                          <w:rFonts w:ascii="Times New Roman" w:hAnsi="Times New Roman"/>
                          <w:sz w:val="24"/>
                          <w:szCs w:val="24"/>
                        </w:rPr>
                      </w:pPr>
                    </w:p>
                    <w:p w14:paraId="3C9BA496" w14:textId="0B0C012B" w:rsidR="005654AA" w:rsidRPr="00010C76" w:rsidRDefault="005654AA" w:rsidP="00BF6AB7">
                      <w:pPr>
                        <w:pStyle w:val="ListParagraph"/>
                        <w:numPr>
                          <w:ilvl w:val="0"/>
                          <w:numId w:val="23"/>
                        </w:numPr>
                        <w:spacing w:before="120" w:after="120" w:line="240" w:lineRule="auto"/>
                        <w:ind w:left="360"/>
                        <w:rPr>
                          <w:rFonts w:ascii="Times New Roman" w:hAnsi="Times New Roman"/>
                          <w:sz w:val="24"/>
                          <w:szCs w:val="24"/>
                          <w:lang w:val="es-419"/>
                        </w:rPr>
                      </w:pPr>
                      <w:r w:rsidRPr="00010C76">
                        <w:rPr>
                          <w:rFonts w:ascii="Times New Roman" w:hAnsi="Times New Roman"/>
                          <w:sz w:val="24"/>
                          <w:szCs w:val="24"/>
                          <w:lang w:val="es-419"/>
                        </w:rPr>
                        <w:t>Si encuentra a alguien que no está seguro</w:t>
                      </w:r>
                      <w:r>
                        <w:rPr>
                          <w:rFonts w:ascii="Times New Roman" w:hAnsi="Times New Roman"/>
                          <w:sz w:val="24"/>
                          <w:szCs w:val="24"/>
                          <w:lang w:val="es-419"/>
                        </w:rPr>
                        <w:t>(a)</w:t>
                      </w:r>
                      <w:r w:rsidRPr="00010C76">
                        <w:rPr>
                          <w:rFonts w:ascii="Times New Roman" w:hAnsi="Times New Roman"/>
                          <w:sz w:val="24"/>
                          <w:szCs w:val="24"/>
                          <w:lang w:val="es-419"/>
                        </w:rPr>
                        <w:t xml:space="preserve"> de querer participar, ¿cómo puede convencerlo</w:t>
                      </w:r>
                      <w:r>
                        <w:rPr>
                          <w:rFonts w:ascii="Times New Roman" w:hAnsi="Times New Roman"/>
                          <w:sz w:val="24"/>
                          <w:szCs w:val="24"/>
                          <w:lang w:val="es-419"/>
                        </w:rPr>
                        <w:t>(a)</w:t>
                      </w:r>
                      <w:r w:rsidRPr="00010C76">
                        <w:rPr>
                          <w:rFonts w:ascii="Times New Roman" w:hAnsi="Times New Roman"/>
                          <w:sz w:val="24"/>
                          <w:szCs w:val="24"/>
                          <w:lang w:val="es-419"/>
                        </w:rPr>
                        <w:t xml:space="preserve"> de que el programa </w:t>
                      </w:r>
                      <w:r w:rsidRPr="00010C76">
                        <w:rPr>
                          <w:rFonts w:ascii="Times New Roman" w:hAnsi="Times New Roman"/>
                          <w:i/>
                          <w:sz w:val="24"/>
                          <w:szCs w:val="24"/>
                          <w:lang w:val="es-419"/>
                        </w:rPr>
                        <w:t>Nuestra Familia Sana</w:t>
                      </w:r>
                      <w:r w:rsidRPr="00010C76">
                        <w:rPr>
                          <w:rFonts w:ascii="Times New Roman" w:hAnsi="Times New Roman"/>
                          <w:sz w:val="24"/>
                          <w:szCs w:val="24"/>
                          <w:lang w:val="es-419"/>
                        </w:rPr>
                        <w:t xml:space="preserve"> valdrá la pena?</w:t>
                      </w:r>
                    </w:p>
                    <w:p w14:paraId="3A05F1FF" w14:textId="77777777" w:rsidR="005654AA" w:rsidRPr="00010C76" w:rsidRDefault="005654AA" w:rsidP="00BF6AB7">
                      <w:pPr>
                        <w:spacing w:before="120" w:after="120" w:line="240" w:lineRule="auto"/>
                        <w:ind w:left="360"/>
                        <w:rPr>
                          <w:rFonts w:ascii="Times New Roman" w:hAnsi="Times New Roman"/>
                          <w:i/>
                          <w:sz w:val="24"/>
                          <w:szCs w:val="24"/>
                          <w:lang w:val="es-419"/>
                        </w:rPr>
                      </w:pPr>
                      <w:r w:rsidRPr="00010C76">
                        <w:rPr>
                          <w:rFonts w:ascii="Times New Roman" w:hAnsi="Times New Roman"/>
                          <w:i/>
                          <w:sz w:val="24"/>
                          <w:szCs w:val="24"/>
                          <w:lang w:val="es-419"/>
                        </w:rPr>
                        <w:t>Los educadores pueden convencer a las personas para que participen en el programa al:</w:t>
                      </w:r>
                    </w:p>
                    <w:p w14:paraId="1121A5DF" w14:textId="77777777" w:rsidR="005654AA" w:rsidRPr="00010C76" w:rsidRDefault="005654AA" w:rsidP="00BF6AB7">
                      <w:pPr>
                        <w:pStyle w:val="ListParagraph"/>
                        <w:numPr>
                          <w:ilvl w:val="1"/>
                          <w:numId w:val="23"/>
                        </w:numPr>
                        <w:spacing w:before="120" w:after="120" w:line="240" w:lineRule="auto"/>
                        <w:rPr>
                          <w:rFonts w:ascii="Times New Roman" w:hAnsi="Times New Roman"/>
                          <w:i/>
                          <w:sz w:val="24"/>
                          <w:szCs w:val="24"/>
                          <w:lang w:val="es-419"/>
                        </w:rPr>
                      </w:pPr>
                      <w:r w:rsidRPr="00010C76">
                        <w:rPr>
                          <w:rFonts w:ascii="Times New Roman" w:hAnsi="Times New Roman"/>
                          <w:i/>
                          <w:sz w:val="24"/>
                          <w:szCs w:val="24"/>
                          <w:lang w:val="es-419"/>
                        </w:rPr>
                        <w:t>Ser cortés al presentar el programa</w:t>
                      </w:r>
                    </w:p>
                    <w:p w14:paraId="52E51482" w14:textId="77777777" w:rsidR="005654AA" w:rsidRPr="00010C76" w:rsidRDefault="005654AA" w:rsidP="00BF6AB7">
                      <w:pPr>
                        <w:pStyle w:val="ListParagraph"/>
                        <w:numPr>
                          <w:ilvl w:val="1"/>
                          <w:numId w:val="23"/>
                        </w:numPr>
                        <w:spacing w:before="120" w:after="120" w:line="240" w:lineRule="auto"/>
                        <w:rPr>
                          <w:rFonts w:ascii="Times New Roman" w:hAnsi="Times New Roman"/>
                          <w:i/>
                          <w:sz w:val="24"/>
                          <w:szCs w:val="24"/>
                          <w:lang w:val="es-419"/>
                        </w:rPr>
                      </w:pPr>
                      <w:r w:rsidRPr="00010C76">
                        <w:rPr>
                          <w:rFonts w:ascii="Times New Roman" w:hAnsi="Times New Roman"/>
                          <w:i/>
                          <w:sz w:val="24"/>
                          <w:szCs w:val="24"/>
                          <w:lang w:val="es-419"/>
                        </w:rPr>
                        <w:t>Diciéndoles que el programa es gratis</w:t>
                      </w:r>
                    </w:p>
                    <w:p w14:paraId="3950976B" w14:textId="77777777" w:rsidR="005654AA" w:rsidRPr="00010C76" w:rsidRDefault="005654AA" w:rsidP="00BF6AB7">
                      <w:pPr>
                        <w:pStyle w:val="ListParagraph"/>
                        <w:numPr>
                          <w:ilvl w:val="1"/>
                          <w:numId w:val="23"/>
                        </w:numPr>
                        <w:spacing w:before="120" w:after="120" w:line="240" w:lineRule="auto"/>
                        <w:rPr>
                          <w:rFonts w:ascii="Times New Roman" w:hAnsi="Times New Roman"/>
                          <w:i/>
                          <w:sz w:val="24"/>
                          <w:szCs w:val="24"/>
                          <w:lang w:val="es-419"/>
                        </w:rPr>
                      </w:pPr>
                      <w:r w:rsidRPr="00010C76">
                        <w:rPr>
                          <w:rFonts w:ascii="Times New Roman" w:hAnsi="Times New Roman"/>
                          <w:i/>
                          <w:sz w:val="24"/>
                          <w:szCs w:val="24"/>
                          <w:lang w:val="es-419"/>
                        </w:rPr>
                        <w:t>Diciéndoles que toda la información es confidencial y no se compartirá con nadie fuera de la organización</w:t>
                      </w:r>
                    </w:p>
                    <w:p w14:paraId="63CDB5B1" w14:textId="0E736819" w:rsidR="005654AA" w:rsidRPr="00010C76" w:rsidRDefault="005654AA" w:rsidP="00BF6AB7">
                      <w:pPr>
                        <w:pStyle w:val="ListParagraph"/>
                        <w:numPr>
                          <w:ilvl w:val="1"/>
                          <w:numId w:val="23"/>
                        </w:numPr>
                        <w:spacing w:before="120" w:after="120" w:line="240" w:lineRule="auto"/>
                        <w:rPr>
                          <w:rFonts w:ascii="Times New Roman" w:hAnsi="Times New Roman"/>
                          <w:i/>
                          <w:sz w:val="24"/>
                          <w:szCs w:val="24"/>
                          <w:lang w:val="es-419"/>
                        </w:rPr>
                      </w:pPr>
                      <w:r w:rsidRPr="00010C76">
                        <w:rPr>
                          <w:rFonts w:ascii="Times New Roman" w:hAnsi="Times New Roman"/>
                          <w:i/>
                          <w:sz w:val="24"/>
                          <w:szCs w:val="24"/>
                          <w:lang w:val="es-419"/>
                        </w:rPr>
                        <w:t xml:space="preserve">Diciéndoles que les ayudará a aprender formas simples pero efectivas de protegerse a sí mismos y a toda la familia </w:t>
                      </w:r>
                      <w:r>
                        <w:rPr>
                          <w:rFonts w:ascii="Times New Roman" w:hAnsi="Times New Roman"/>
                          <w:i/>
                          <w:sz w:val="24"/>
                          <w:szCs w:val="24"/>
                          <w:lang w:val="es-419"/>
                        </w:rPr>
                        <w:t>a las</w:t>
                      </w:r>
                      <w:r w:rsidRPr="00010C76">
                        <w:rPr>
                          <w:rFonts w:ascii="Times New Roman" w:hAnsi="Times New Roman"/>
                          <w:i/>
                          <w:sz w:val="24"/>
                          <w:szCs w:val="24"/>
                          <w:lang w:val="es-419"/>
                        </w:rPr>
                        <w:t xml:space="preserve"> exposiciones ambientales negativas.</w:t>
                      </w:r>
                    </w:p>
                    <w:p w14:paraId="65C02EA0" w14:textId="39C503C9" w:rsidR="005654AA" w:rsidRPr="00010C76" w:rsidRDefault="005654AA" w:rsidP="00C14827">
                      <w:pPr>
                        <w:spacing w:before="120" w:after="120" w:line="240" w:lineRule="auto"/>
                        <w:rPr>
                          <w:rFonts w:ascii="Times New Roman" w:hAnsi="Times New Roman"/>
                          <w:sz w:val="24"/>
                          <w:szCs w:val="24"/>
                          <w:lang w:val="es-419"/>
                        </w:rPr>
                      </w:pPr>
                      <w:r w:rsidRPr="00C14827">
                        <w:rPr>
                          <w:rFonts w:ascii="Times New Roman" w:hAnsi="Times New Roman"/>
                          <w:b/>
                          <w:sz w:val="24"/>
                          <w:szCs w:val="24"/>
                          <w:lang w:val="es-419"/>
                        </w:rPr>
                        <w:t>Nota</w:t>
                      </w:r>
                      <w:r w:rsidRPr="00010C76">
                        <w:rPr>
                          <w:rFonts w:ascii="Times New Roman" w:hAnsi="Times New Roman"/>
                          <w:sz w:val="24"/>
                          <w:szCs w:val="24"/>
                          <w:lang w:val="es-419"/>
                        </w:rPr>
                        <w:t xml:space="preserve">: Es importante no </w:t>
                      </w:r>
                      <w:r>
                        <w:rPr>
                          <w:rFonts w:ascii="Times New Roman" w:hAnsi="Times New Roman"/>
                          <w:sz w:val="24"/>
                          <w:szCs w:val="24"/>
                          <w:lang w:val="es-419"/>
                        </w:rPr>
                        <w:t>comentar al principio</w:t>
                      </w:r>
                      <w:r w:rsidRPr="00010C76">
                        <w:rPr>
                          <w:rFonts w:ascii="Times New Roman" w:hAnsi="Times New Roman"/>
                          <w:sz w:val="24"/>
                          <w:szCs w:val="24"/>
                          <w:lang w:val="es-419"/>
                        </w:rPr>
                        <w:t xml:space="preserve"> que este programa está destinado a enseñar sobre genética y genómica, </w:t>
                      </w:r>
                      <w:r>
                        <w:rPr>
                          <w:rFonts w:ascii="Times New Roman" w:hAnsi="Times New Roman"/>
                          <w:sz w:val="24"/>
                          <w:szCs w:val="24"/>
                          <w:lang w:val="es-419"/>
                        </w:rPr>
                        <w:t>para no intimidar a las personas</w:t>
                      </w:r>
                      <w:r w:rsidRPr="00010C76">
                        <w:rPr>
                          <w:rFonts w:ascii="Times New Roman" w:hAnsi="Times New Roman"/>
                          <w:sz w:val="24"/>
                          <w:szCs w:val="24"/>
                          <w:lang w:val="es-419"/>
                        </w:rPr>
                        <w:t>.</w:t>
                      </w:r>
                    </w:p>
                  </w:txbxContent>
                </v:textbox>
                <w10:anchorlock/>
              </v:shape>
            </w:pict>
          </mc:Fallback>
        </mc:AlternateContent>
      </w:r>
    </w:p>
    <w:p w14:paraId="0CA8BA1D" w14:textId="77777777" w:rsidR="00BF6AB7" w:rsidRPr="00E319C6" w:rsidRDefault="00BF6AB7" w:rsidP="00BF6AB7">
      <w:pPr>
        <w:spacing w:before="160" w:after="160" w:line="240" w:lineRule="auto"/>
        <w:rPr>
          <w:rFonts w:ascii="Times New Roman" w:hAnsi="Times New Roman"/>
          <w:sz w:val="24"/>
          <w:szCs w:val="24"/>
          <w:lang w:val="es-419"/>
        </w:rPr>
      </w:pPr>
    </w:p>
    <w:p w14:paraId="3FF8A13C" w14:textId="0517C172" w:rsidR="00BF6AB7" w:rsidRPr="00E319C6" w:rsidRDefault="008A5191" w:rsidP="00BF6AB7">
      <w:pPr>
        <w:spacing w:before="160" w:after="160" w:line="240" w:lineRule="auto"/>
        <w:rPr>
          <w:rFonts w:ascii="Times New Roman" w:hAnsi="Times New Roman"/>
          <w:sz w:val="24"/>
          <w:szCs w:val="24"/>
          <w:lang w:val="es-419"/>
        </w:rPr>
      </w:pPr>
      <w:r>
        <w:rPr>
          <w:rFonts w:ascii="Times New Roman" w:hAnsi="Times New Roman"/>
          <w:b/>
          <w:sz w:val="24"/>
          <w:szCs w:val="24"/>
          <w:lang w:val="es-419"/>
        </w:rPr>
        <w:t>Nota</w:t>
      </w:r>
      <w:r w:rsidR="00BF6AB7" w:rsidRPr="00E319C6">
        <w:rPr>
          <w:rFonts w:ascii="Times New Roman" w:hAnsi="Times New Roman"/>
          <w:b/>
          <w:sz w:val="24"/>
          <w:szCs w:val="24"/>
          <w:lang w:val="es-419"/>
        </w:rPr>
        <w:t xml:space="preserve">: </w:t>
      </w:r>
      <w:r w:rsidR="00762D7D" w:rsidRPr="00587143">
        <w:rPr>
          <w:rFonts w:ascii="Times New Roman" w:hAnsi="Times New Roman"/>
          <w:sz w:val="24"/>
          <w:szCs w:val="24"/>
          <w:lang w:val="es-419"/>
        </w:rPr>
        <w:t>Es recomendado</w:t>
      </w:r>
      <w:r w:rsidR="00762D7D" w:rsidRPr="00E319C6">
        <w:rPr>
          <w:rFonts w:ascii="Times New Roman" w:hAnsi="Times New Roman"/>
          <w:b/>
          <w:sz w:val="24"/>
          <w:szCs w:val="24"/>
          <w:lang w:val="es-419"/>
        </w:rPr>
        <w:t xml:space="preserve"> </w:t>
      </w:r>
      <w:r w:rsidR="00BF6AB7" w:rsidRPr="00E319C6">
        <w:rPr>
          <w:rFonts w:ascii="Times New Roman" w:hAnsi="Times New Roman"/>
          <w:sz w:val="24"/>
          <w:szCs w:val="24"/>
          <w:lang w:val="es-419"/>
        </w:rPr>
        <w:t xml:space="preserve">que proporcione a los educadores una lista de recursos </w:t>
      </w:r>
      <w:r w:rsidR="00762D7D" w:rsidRPr="004E25BC">
        <w:rPr>
          <w:rFonts w:ascii="Times New Roman" w:hAnsi="Times New Roman"/>
          <w:sz w:val="24"/>
          <w:szCs w:val="24"/>
          <w:lang w:val="es-419"/>
        </w:rPr>
        <w:t>en</w:t>
      </w:r>
      <w:r w:rsidR="00BF6AB7" w:rsidRPr="00AE4A74">
        <w:rPr>
          <w:rFonts w:ascii="Times New Roman" w:hAnsi="Times New Roman"/>
          <w:sz w:val="24"/>
          <w:szCs w:val="24"/>
          <w:lang w:val="es-419"/>
        </w:rPr>
        <w:t xml:space="preserve"> su área. Se deben proporcionar oportunidades</w:t>
      </w:r>
      <w:r w:rsidR="00463274">
        <w:rPr>
          <w:rFonts w:ascii="Times New Roman" w:hAnsi="Times New Roman"/>
          <w:sz w:val="24"/>
          <w:szCs w:val="24"/>
          <w:lang w:val="es-419"/>
        </w:rPr>
        <w:t xml:space="preserve"> </w:t>
      </w:r>
      <w:r w:rsidR="00BF6AB7" w:rsidRPr="00EB1458">
        <w:rPr>
          <w:rFonts w:ascii="Times New Roman" w:hAnsi="Times New Roman"/>
          <w:sz w:val="24"/>
          <w:szCs w:val="24"/>
          <w:lang w:val="es-419"/>
        </w:rPr>
        <w:t xml:space="preserve">de aprendizaje </w:t>
      </w:r>
      <w:r w:rsidR="00463274" w:rsidRPr="00EB1458">
        <w:rPr>
          <w:rFonts w:ascii="Times New Roman" w:hAnsi="Times New Roman"/>
          <w:sz w:val="24"/>
          <w:szCs w:val="24"/>
          <w:lang w:val="es-419"/>
        </w:rPr>
        <w:t xml:space="preserve">informales </w:t>
      </w:r>
      <w:r w:rsidR="00BF6AB7" w:rsidRPr="000D2B2B">
        <w:rPr>
          <w:rFonts w:ascii="Times New Roman" w:hAnsi="Times New Roman"/>
          <w:sz w:val="24"/>
          <w:szCs w:val="24"/>
          <w:lang w:val="es-419"/>
        </w:rPr>
        <w:t>de STEM</w:t>
      </w:r>
      <w:r w:rsidR="00BF6AB7" w:rsidRPr="00E319C6">
        <w:rPr>
          <w:rFonts w:ascii="Times New Roman" w:hAnsi="Times New Roman"/>
          <w:sz w:val="24"/>
          <w:szCs w:val="24"/>
          <w:lang w:val="es-419"/>
        </w:rPr>
        <w:t xml:space="preserve"> en el área (p. ej., el museo de ciencias local). Otro ejemplo para una lista de recursos incluye nombres de agencias, direcciones y números de teléfono para atención médica, servicios de salud mental, despensas de alimentos y servicios para niños</w:t>
      </w:r>
      <w:r w:rsidR="00BF6AB7" w:rsidRPr="00E319C6">
        <w:rPr>
          <w:rFonts w:ascii="Times New Roman" w:hAnsi="Times New Roman"/>
          <w:b/>
          <w:sz w:val="24"/>
          <w:szCs w:val="24"/>
          <w:lang w:val="es-419"/>
        </w:rPr>
        <w:t>.</w:t>
      </w:r>
      <w:r w:rsidR="00BF6AB7" w:rsidRPr="00E319C6">
        <w:rPr>
          <w:rFonts w:ascii="Times New Roman" w:hAnsi="Times New Roman"/>
          <w:sz w:val="24"/>
          <w:szCs w:val="24"/>
          <w:lang w:val="es-419"/>
        </w:rPr>
        <w:t xml:space="preserve"> </w:t>
      </w:r>
    </w:p>
    <w:p w14:paraId="404E4533" w14:textId="77777777" w:rsidR="00BF6AB7" w:rsidRPr="004E25BC" w:rsidRDefault="00BF6AB7" w:rsidP="00BF6AB7">
      <w:pPr>
        <w:spacing w:before="160" w:after="160" w:line="240" w:lineRule="auto"/>
        <w:rPr>
          <w:rFonts w:ascii="Times New Roman" w:hAnsi="Times New Roman"/>
          <w:sz w:val="24"/>
          <w:szCs w:val="24"/>
          <w:lang w:val="es-419"/>
        </w:rPr>
      </w:pPr>
    </w:p>
    <w:p w14:paraId="15C19D88" w14:textId="77777777" w:rsidR="00BF6AB7" w:rsidRPr="004E25BC" w:rsidRDefault="00BF6AB7" w:rsidP="00BF6AB7">
      <w:pPr>
        <w:spacing w:before="160" w:after="160" w:line="240" w:lineRule="auto"/>
        <w:rPr>
          <w:rFonts w:ascii="Times New Roman" w:hAnsi="Times New Roman"/>
          <w:sz w:val="24"/>
          <w:szCs w:val="24"/>
          <w:lang w:val="es-419"/>
        </w:rPr>
      </w:pPr>
    </w:p>
    <w:p w14:paraId="3FC52261" w14:textId="77777777" w:rsidR="00BF6AB7" w:rsidRPr="004E25BC" w:rsidRDefault="00BF6AB7" w:rsidP="00BF6AB7">
      <w:pPr>
        <w:spacing w:before="160" w:after="160" w:line="240" w:lineRule="auto"/>
        <w:rPr>
          <w:rFonts w:ascii="Times New Roman" w:hAnsi="Times New Roman"/>
          <w:sz w:val="24"/>
          <w:szCs w:val="24"/>
          <w:lang w:val="es-419"/>
        </w:rPr>
      </w:pPr>
    </w:p>
    <w:p w14:paraId="08C4B104" w14:textId="77777777" w:rsidR="00BF6AB7" w:rsidRPr="004E25BC" w:rsidRDefault="00BF6AB7" w:rsidP="00BF6AB7">
      <w:pPr>
        <w:spacing w:before="160" w:after="160" w:line="240" w:lineRule="auto"/>
        <w:rPr>
          <w:rFonts w:ascii="Times New Roman" w:hAnsi="Times New Roman"/>
          <w:sz w:val="24"/>
          <w:szCs w:val="24"/>
          <w:lang w:val="es-419"/>
        </w:rPr>
      </w:pPr>
    </w:p>
    <w:p w14:paraId="7CC7AEC1" w14:textId="77777777" w:rsidR="00BF6AB7" w:rsidRPr="00AE4A74" w:rsidRDefault="00BF6AB7" w:rsidP="00BF6AB7">
      <w:pPr>
        <w:spacing w:before="160" w:after="160" w:line="240" w:lineRule="auto"/>
        <w:rPr>
          <w:rFonts w:ascii="Times New Roman" w:hAnsi="Times New Roman"/>
          <w:sz w:val="24"/>
          <w:szCs w:val="24"/>
          <w:lang w:val="es-419"/>
        </w:rPr>
      </w:pPr>
    </w:p>
    <w:p w14:paraId="13882D2F" w14:textId="77777777" w:rsidR="00BF6AB7" w:rsidRPr="00B0718C" w:rsidRDefault="00BF6AB7" w:rsidP="00BF6AB7">
      <w:pPr>
        <w:spacing w:before="160" w:after="160" w:line="240" w:lineRule="auto"/>
        <w:rPr>
          <w:rFonts w:ascii="Times New Roman" w:hAnsi="Times New Roman"/>
          <w:sz w:val="24"/>
          <w:szCs w:val="24"/>
          <w:lang w:val="es-419"/>
        </w:rPr>
      </w:pPr>
    </w:p>
    <w:p w14:paraId="6A3A1C58" w14:textId="77777777" w:rsidR="00BF6AB7" w:rsidRPr="00B0718C" w:rsidRDefault="00BF6AB7" w:rsidP="00BF6AB7">
      <w:pPr>
        <w:spacing w:before="160" w:after="160" w:line="240" w:lineRule="auto"/>
        <w:rPr>
          <w:rFonts w:ascii="Times New Roman" w:hAnsi="Times New Roman"/>
          <w:b/>
          <w:sz w:val="24"/>
          <w:szCs w:val="24"/>
          <w:lang w:val="es-419"/>
        </w:rPr>
      </w:pPr>
      <w:r w:rsidRPr="00B0718C">
        <w:rPr>
          <w:rFonts w:ascii="Times New Roman" w:hAnsi="Times New Roman"/>
          <w:b/>
          <w:sz w:val="24"/>
          <w:szCs w:val="24"/>
          <w:lang w:val="es-419"/>
        </w:rPr>
        <w:lastRenderedPageBreak/>
        <w:t>Seguridad Personal</w:t>
      </w:r>
    </w:p>
    <w:p w14:paraId="525E459E" w14:textId="6DFAE430" w:rsidR="00BF6AB7" w:rsidRPr="00E319C6" w:rsidRDefault="00BF6AB7" w:rsidP="00BF6AB7">
      <w:pPr>
        <w:pStyle w:val="ListParagraph"/>
        <w:numPr>
          <w:ilvl w:val="0"/>
          <w:numId w:val="50"/>
        </w:numPr>
        <w:spacing w:before="160" w:after="160" w:line="240" w:lineRule="auto"/>
        <w:contextualSpacing w:val="0"/>
        <w:rPr>
          <w:rFonts w:ascii="Times New Roman" w:hAnsi="Times New Roman"/>
          <w:sz w:val="24"/>
          <w:szCs w:val="24"/>
          <w:lang w:val="es-419"/>
        </w:rPr>
      </w:pPr>
      <w:r w:rsidRPr="00463274">
        <w:rPr>
          <w:rFonts w:ascii="Times New Roman" w:hAnsi="Times New Roman"/>
          <w:sz w:val="24"/>
          <w:szCs w:val="24"/>
          <w:lang w:val="es-419"/>
        </w:rPr>
        <w:t>La seguridad es muy importante. Comparta el siguiente párrafo para ayudarlos a identificar y manejar</w:t>
      </w:r>
      <w:r w:rsidR="00FA7728" w:rsidRPr="00463274">
        <w:rPr>
          <w:rFonts w:ascii="Times New Roman" w:hAnsi="Times New Roman"/>
          <w:sz w:val="24"/>
          <w:szCs w:val="24"/>
          <w:lang w:val="es-419"/>
        </w:rPr>
        <w:t xml:space="preserve"> las</w:t>
      </w:r>
      <w:r w:rsidRPr="00463274">
        <w:rPr>
          <w:rFonts w:ascii="Times New Roman" w:hAnsi="Times New Roman"/>
          <w:sz w:val="24"/>
          <w:szCs w:val="24"/>
          <w:lang w:val="es-419"/>
        </w:rPr>
        <w:t xml:space="preserve"> situaciones peligrosas. </w:t>
      </w:r>
      <w:r w:rsidR="00A246BA" w:rsidRPr="00463274">
        <w:rPr>
          <w:rFonts w:ascii="Times New Roman" w:hAnsi="Times New Roman"/>
          <w:sz w:val="24"/>
          <w:szCs w:val="24"/>
          <w:lang w:val="es-419"/>
        </w:rPr>
        <w:t>Modifique</w:t>
      </w:r>
      <w:r w:rsidRPr="00463274">
        <w:rPr>
          <w:rFonts w:ascii="Times New Roman" w:hAnsi="Times New Roman"/>
          <w:sz w:val="24"/>
          <w:szCs w:val="24"/>
          <w:lang w:val="es-419"/>
        </w:rPr>
        <w:t xml:space="preserve"> el contenido del cuadro a continuación si los educadores no </w:t>
      </w:r>
      <w:r w:rsidR="00A246BA" w:rsidRPr="00463274">
        <w:rPr>
          <w:rFonts w:ascii="Times New Roman" w:hAnsi="Times New Roman"/>
          <w:sz w:val="24"/>
          <w:szCs w:val="24"/>
          <w:lang w:val="es-419"/>
        </w:rPr>
        <w:t xml:space="preserve">estarán </w:t>
      </w:r>
      <w:r w:rsidRPr="00463274">
        <w:rPr>
          <w:rFonts w:ascii="Times New Roman" w:hAnsi="Times New Roman"/>
          <w:sz w:val="24"/>
          <w:szCs w:val="24"/>
          <w:lang w:val="es-419"/>
        </w:rPr>
        <w:t>realiza</w:t>
      </w:r>
      <w:r w:rsidR="00A246BA" w:rsidRPr="00463274">
        <w:rPr>
          <w:rFonts w:ascii="Times New Roman" w:hAnsi="Times New Roman"/>
          <w:sz w:val="24"/>
          <w:szCs w:val="24"/>
          <w:lang w:val="es-419"/>
        </w:rPr>
        <w:t>ndo</w:t>
      </w:r>
      <w:r w:rsidRPr="00463274">
        <w:rPr>
          <w:rFonts w:ascii="Times New Roman" w:hAnsi="Times New Roman"/>
          <w:sz w:val="24"/>
          <w:szCs w:val="24"/>
          <w:lang w:val="es-419"/>
        </w:rPr>
        <w:t xml:space="preserve"> visitas a domicilio o las lecciones se </w:t>
      </w:r>
      <w:r w:rsidR="00066A60" w:rsidRPr="00E319C6">
        <w:rPr>
          <w:rFonts w:ascii="Times New Roman" w:hAnsi="Times New Roman"/>
          <w:sz w:val="24"/>
          <w:szCs w:val="24"/>
          <w:lang w:val="es-419"/>
        </w:rPr>
        <w:t>llevarán</w:t>
      </w:r>
      <w:r w:rsidR="00A246BA" w:rsidRPr="00E319C6">
        <w:rPr>
          <w:rFonts w:ascii="Times New Roman" w:hAnsi="Times New Roman"/>
          <w:sz w:val="24"/>
          <w:szCs w:val="24"/>
          <w:lang w:val="es-419"/>
        </w:rPr>
        <w:t xml:space="preserve"> a cabo</w:t>
      </w:r>
      <w:r w:rsidRPr="00E319C6">
        <w:rPr>
          <w:rFonts w:ascii="Times New Roman" w:hAnsi="Times New Roman"/>
          <w:sz w:val="24"/>
          <w:szCs w:val="24"/>
          <w:lang w:val="es-419"/>
        </w:rPr>
        <w:t xml:space="preserve"> en su organización. </w:t>
      </w:r>
    </w:p>
    <w:p w14:paraId="05A19C96" w14:textId="77777777" w:rsidR="00BF6AB7" w:rsidRPr="00E319C6" w:rsidRDefault="00BF6AB7" w:rsidP="00BF6AB7">
      <w:pPr>
        <w:spacing w:before="160" w:after="160" w:line="240" w:lineRule="auto"/>
        <w:rPr>
          <w:rFonts w:ascii="Times New Roman" w:hAnsi="Times New Roman"/>
          <w:sz w:val="24"/>
          <w:szCs w:val="24"/>
          <w:lang w:val="es-419"/>
        </w:rPr>
      </w:pPr>
      <w:r w:rsidRPr="00E319C6">
        <w:rPr>
          <w:noProof/>
          <w:lang w:val="en-US" w:eastAsia="en-US"/>
        </w:rPr>
        <mc:AlternateContent>
          <mc:Choice Requires="wps">
            <w:drawing>
              <wp:inline distT="0" distB="0" distL="0" distR="0" wp14:anchorId="1199992A" wp14:editId="5485CFE0">
                <wp:extent cx="5943600" cy="5981700"/>
                <wp:effectExtent l="0" t="0" r="19050" b="19050"/>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981700"/>
                        </a:xfrm>
                        <a:prstGeom prst="rect">
                          <a:avLst/>
                        </a:prstGeom>
                        <a:solidFill>
                          <a:srgbClr val="FFFFFF"/>
                        </a:solidFill>
                        <a:ln w="19050">
                          <a:solidFill>
                            <a:srgbClr val="000000"/>
                          </a:solidFill>
                          <a:miter lim="800000"/>
                          <a:headEnd/>
                          <a:tailEnd/>
                        </a:ln>
                      </wps:spPr>
                      <wps:txbx>
                        <w:txbxContent>
                          <w:p w14:paraId="18C99C79" w14:textId="606B6C63" w:rsidR="005654AA" w:rsidRDefault="005654AA" w:rsidP="00BF6AB7">
                            <w:pPr>
                              <w:spacing w:after="0" w:line="240" w:lineRule="auto"/>
                              <w:jc w:val="right"/>
                              <w:rPr>
                                <w:rFonts w:ascii="Times New Roman" w:hAnsi="Times New Roman"/>
                                <w:b/>
                                <w:sz w:val="24"/>
                                <w:szCs w:val="24"/>
                                <w:lang w:val="es-419"/>
                              </w:rPr>
                            </w:pPr>
                            <w:r w:rsidRPr="004956EA">
                              <w:rPr>
                                <w:rFonts w:ascii="Times New Roman" w:hAnsi="Times New Roman"/>
                                <w:b/>
                                <w:sz w:val="24"/>
                                <w:szCs w:val="24"/>
                                <w:lang w:val="es-419"/>
                              </w:rPr>
                              <w:t>P</w:t>
                            </w:r>
                            <w:r>
                              <w:rPr>
                                <w:rFonts w:ascii="Times New Roman" w:hAnsi="Times New Roman"/>
                                <w:b/>
                                <w:sz w:val="24"/>
                                <w:szCs w:val="24"/>
                                <w:lang w:val="es-419"/>
                              </w:rPr>
                              <w:t xml:space="preserve">ágina 16 </w:t>
                            </w:r>
                          </w:p>
                          <w:p w14:paraId="09849A76" w14:textId="77777777" w:rsidR="005654AA" w:rsidRPr="003803D4" w:rsidRDefault="005654AA" w:rsidP="00C14827">
                            <w:pPr>
                              <w:spacing w:before="160" w:after="160" w:line="240" w:lineRule="auto"/>
                              <w:jc w:val="center"/>
                              <w:rPr>
                                <w:rFonts w:ascii="Times New Roman" w:hAnsi="Times New Roman"/>
                                <w:b/>
                                <w:sz w:val="24"/>
                                <w:szCs w:val="24"/>
                                <w:lang w:val="es-419"/>
                              </w:rPr>
                            </w:pPr>
                            <w:r w:rsidRPr="003803D4">
                              <w:rPr>
                                <w:rFonts w:ascii="Times New Roman" w:hAnsi="Times New Roman"/>
                                <w:b/>
                                <w:sz w:val="24"/>
                                <w:szCs w:val="24"/>
                                <w:lang w:val="es-419"/>
                              </w:rPr>
                              <w:t>Seguridad Personal</w:t>
                            </w:r>
                          </w:p>
                          <w:p w14:paraId="3F1C4782" w14:textId="35ECB92F" w:rsidR="005654AA" w:rsidRPr="004956EA" w:rsidRDefault="005654AA" w:rsidP="00C14827">
                            <w:pPr>
                              <w:spacing w:before="160" w:after="160" w:line="240" w:lineRule="auto"/>
                              <w:rPr>
                                <w:rFonts w:ascii="Times New Roman" w:hAnsi="Times New Roman"/>
                                <w:sz w:val="24"/>
                                <w:szCs w:val="24"/>
                                <w:lang w:val="es-419"/>
                              </w:rPr>
                            </w:pPr>
                            <w:r w:rsidRPr="004956EA">
                              <w:rPr>
                                <w:rFonts w:ascii="Times New Roman" w:hAnsi="Times New Roman"/>
                                <w:sz w:val="24"/>
                                <w:szCs w:val="24"/>
                                <w:lang w:val="es-419"/>
                              </w:rPr>
                              <w:t>Si las lecciones se</w:t>
                            </w:r>
                            <w:r>
                              <w:rPr>
                                <w:rFonts w:ascii="Times New Roman" w:hAnsi="Times New Roman"/>
                                <w:sz w:val="24"/>
                                <w:szCs w:val="24"/>
                                <w:lang w:val="es-419"/>
                              </w:rPr>
                              <w:t xml:space="preserve"> dar</w:t>
                            </w:r>
                            <w:r w:rsidRPr="004956EA">
                              <w:rPr>
                                <w:rFonts w:ascii="Times New Roman" w:hAnsi="Times New Roman"/>
                                <w:sz w:val="24"/>
                                <w:szCs w:val="24"/>
                                <w:lang w:val="es-419"/>
                              </w:rPr>
                              <w:t xml:space="preserve">án fuera de la organización, los educadores deben </w:t>
                            </w:r>
                            <w:r>
                              <w:rPr>
                                <w:rFonts w:ascii="Times New Roman" w:hAnsi="Times New Roman"/>
                                <w:sz w:val="24"/>
                                <w:szCs w:val="24"/>
                                <w:lang w:val="es-419"/>
                              </w:rPr>
                              <w:t xml:space="preserve">de </w:t>
                            </w:r>
                            <w:r w:rsidRPr="004956EA">
                              <w:rPr>
                                <w:rFonts w:ascii="Times New Roman" w:hAnsi="Times New Roman"/>
                                <w:sz w:val="24"/>
                                <w:szCs w:val="24"/>
                                <w:lang w:val="es-419"/>
                              </w:rPr>
                              <w:t xml:space="preserve">seguir algunas </w:t>
                            </w:r>
                            <w:r>
                              <w:rPr>
                                <w:rFonts w:ascii="Times New Roman" w:hAnsi="Times New Roman"/>
                                <w:sz w:val="24"/>
                                <w:szCs w:val="24"/>
                                <w:lang w:val="es-419"/>
                              </w:rPr>
                              <w:t>regla</w:t>
                            </w:r>
                            <w:r w:rsidRPr="004956EA">
                              <w:rPr>
                                <w:rFonts w:ascii="Times New Roman" w:hAnsi="Times New Roman"/>
                                <w:sz w:val="24"/>
                                <w:szCs w:val="24"/>
                                <w:lang w:val="es-419"/>
                              </w:rPr>
                              <w:t xml:space="preserve">s básicas de seguridad. Si el educador o la organización no conocen al </w:t>
                            </w:r>
                            <w:r>
                              <w:rPr>
                                <w:rFonts w:ascii="Times New Roman" w:hAnsi="Times New Roman"/>
                                <w:sz w:val="24"/>
                                <w:szCs w:val="24"/>
                                <w:lang w:val="es-419"/>
                              </w:rPr>
                              <w:t xml:space="preserve">participante </w:t>
                            </w:r>
                            <w:r w:rsidRPr="004956EA">
                              <w:rPr>
                                <w:rFonts w:ascii="Times New Roman" w:hAnsi="Times New Roman"/>
                                <w:sz w:val="24"/>
                                <w:szCs w:val="24"/>
                                <w:lang w:val="es-419"/>
                              </w:rPr>
                              <w:t>o no fue</w:t>
                            </w:r>
                            <w:r>
                              <w:rPr>
                                <w:rFonts w:ascii="Times New Roman" w:hAnsi="Times New Roman"/>
                                <w:sz w:val="24"/>
                                <w:szCs w:val="24"/>
                                <w:lang w:val="es-419"/>
                              </w:rPr>
                              <w:t xml:space="preserve"> referido</w:t>
                            </w:r>
                            <w:r w:rsidRPr="004956EA">
                              <w:rPr>
                                <w:rFonts w:ascii="Times New Roman" w:hAnsi="Times New Roman"/>
                                <w:sz w:val="24"/>
                                <w:szCs w:val="24"/>
                                <w:lang w:val="es-419"/>
                              </w:rPr>
                              <w:t xml:space="preserve"> por un contacto de confianza que l</w:t>
                            </w:r>
                            <w:r>
                              <w:rPr>
                                <w:rFonts w:ascii="Times New Roman" w:hAnsi="Times New Roman"/>
                                <w:sz w:val="24"/>
                                <w:szCs w:val="24"/>
                                <w:lang w:val="es-419"/>
                              </w:rPr>
                              <w:t>e</w:t>
                            </w:r>
                            <w:r w:rsidRPr="004956EA">
                              <w:rPr>
                                <w:rFonts w:ascii="Times New Roman" w:hAnsi="Times New Roman"/>
                                <w:sz w:val="24"/>
                                <w:szCs w:val="24"/>
                                <w:lang w:val="es-419"/>
                              </w:rPr>
                              <w:t xml:space="preserve"> conozca, las lecciones podrían </w:t>
                            </w:r>
                            <w:r>
                              <w:rPr>
                                <w:rFonts w:ascii="Times New Roman" w:hAnsi="Times New Roman"/>
                                <w:sz w:val="24"/>
                                <w:szCs w:val="24"/>
                                <w:lang w:val="es-419"/>
                              </w:rPr>
                              <w:t>i</w:t>
                            </w:r>
                            <w:r w:rsidRPr="004956EA">
                              <w:rPr>
                                <w:rFonts w:ascii="Times New Roman" w:hAnsi="Times New Roman"/>
                                <w:sz w:val="24"/>
                                <w:szCs w:val="24"/>
                                <w:lang w:val="es-419"/>
                              </w:rPr>
                              <w:t>mpart</w:t>
                            </w:r>
                            <w:r>
                              <w:rPr>
                                <w:rFonts w:ascii="Times New Roman" w:hAnsi="Times New Roman"/>
                                <w:sz w:val="24"/>
                                <w:szCs w:val="24"/>
                                <w:lang w:val="es-419"/>
                              </w:rPr>
                              <w:t xml:space="preserve">irse en espacios comunitarios </w:t>
                            </w:r>
                            <w:r w:rsidRPr="004956EA">
                              <w:rPr>
                                <w:rFonts w:ascii="Times New Roman" w:hAnsi="Times New Roman"/>
                                <w:sz w:val="24"/>
                                <w:szCs w:val="24"/>
                                <w:lang w:val="es-419"/>
                              </w:rPr>
                              <w:t>que sean seguros</w:t>
                            </w:r>
                            <w:r>
                              <w:rPr>
                                <w:rFonts w:ascii="Times New Roman" w:hAnsi="Times New Roman"/>
                                <w:sz w:val="24"/>
                                <w:szCs w:val="24"/>
                                <w:lang w:val="es-419"/>
                              </w:rPr>
                              <w:t xml:space="preserve"> y</w:t>
                            </w:r>
                            <w:r w:rsidRPr="004956EA">
                              <w:rPr>
                                <w:rFonts w:ascii="Times New Roman" w:hAnsi="Times New Roman"/>
                                <w:sz w:val="24"/>
                                <w:szCs w:val="24"/>
                                <w:lang w:val="es-419"/>
                              </w:rPr>
                              <w:t xml:space="preserve"> propios para el aprendiza</w:t>
                            </w:r>
                            <w:r>
                              <w:rPr>
                                <w:rFonts w:ascii="Times New Roman" w:hAnsi="Times New Roman"/>
                                <w:sz w:val="24"/>
                                <w:szCs w:val="24"/>
                                <w:lang w:val="es-419"/>
                              </w:rPr>
                              <w:t>je, como bibliotecas o parques.</w:t>
                            </w:r>
                          </w:p>
                          <w:p w14:paraId="3AF01E7E" w14:textId="5B3335AA" w:rsidR="005654AA" w:rsidRPr="007E50DD" w:rsidRDefault="005654AA" w:rsidP="00C14827">
                            <w:pPr>
                              <w:spacing w:before="160" w:after="160" w:line="240" w:lineRule="auto"/>
                              <w:rPr>
                                <w:rFonts w:ascii="Times New Roman" w:hAnsi="Times New Roman"/>
                                <w:sz w:val="24"/>
                                <w:szCs w:val="24"/>
                                <w:lang w:val="es-419"/>
                              </w:rPr>
                            </w:pPr>
                            <w:r>
                              <w:rPr>
                                <w:rFonts w:ascii="Times New Roman" w:hAnsi="Times New Roman"/>
                                <w:sz w:val="24"/>
                                <w:szCs w:val="24"/>
                                <w:lang w:val="es-419"/>
                              </w:rPr>
                              <w:t>Viajar a lugares desconocidos</w:t>
                            </w:r>
                            <w:r w:rsidRPr="004956EA">
                              <w:rPr>
                                <w:rFonts w:ascii="Times New Roman" w:hAnsi="Times New Roman"/>
                                <w:sz w:val="24"/>
                                <w:szCs w:val="24"/>
                                <w:lang w:val="es-419"/>
                              </w:rPr>
                              <w:t xml:space="preserve"> puede ser incómodo</w:t>
                            </w:r>
                            <w:r>
                              <w:rPr>
                                <w:rFonts w:ascii="Times New Roman" w:hAnsi="Times New Roman"/>
                                <w:sz w:val="24"/>
                                <w:szCs w:val="24"/>
                                <w:lang w:val="es-419"/>
                              </w:rPr>
                              <w:t>, especialmente si no se conoce al participante</w:t>
                            </w:r>
                            <w:r w:rsidRPr="004956EA">
                              <w:rPr>
                                <w:rFonts w:ascii="Times New Roman" w:hAnsi="Times New Roman"/>
                                <w:sz w:val="24"/>
                                <w:szCs w:val="24"/>
                                <w:lang w:val="es-419"/>
                              </w:rPr>
                              <w:t xml:space="preserve">. Es importante que se sienta seguro y protegido en todo momento mientras enseña lecciones </w:t>
                            </w:r>
                            <w:r>
                              <w:rPr>
                                <w:rFonts w:ascii="Times New Roman" w:hAnsi="Times New Roman"/>
                                <w:sz w:val="24"/>
                                <w:szCs w:val="24"/>
                                <w:lang w:val="es-419"/>
                              </w:rPr>
                              <w:t xml:space="preserve">fuera de la organización. Para </w:t>
                            </w:r>
                            <w:r w:rsidRPr="004956EA">
                              <w:rPr>
                                <w:rFonts w:ascii="Times New Roman" w:hAnsi="Times New Roman"/>
                                <w:sz w:val="24"/>
                                <w:szCs w:val="24"/>
                                <w:lang w:val="es-419"/>
                              </w:rPr>
                              <w:t xml:space="preserve">sentirse más cómodo con el entorno </w:t>
                            </w:r>
                            <w:r>
                              <w:rPr>
                                <w:rFonts w:ascii="Times New Roman" w:hAnsi="Times New Roman"/>
                                <w:sz w:val="24"/>
                                <w:szCs w:val="24"/>
                                <w:lang w:val="es-419"/>
                              </w:rPr>
                              <w:t>en</w:t>
                            </w:r>
                            <w:r w:rsidRPr="004956EA">
                              <w:rPr>
                                <w:rFonts w:ascii="Times New Roman" w:hAnsi="Times New Roman"/>
                                <w:sz w:val="24"/>
                                <w:szCs w:val="24"/>
                                <w:lang w:val="es-419"/>
                              </w:rPr>
                              <w:t xml:space="preserve"> constante cambio, </w:t>
                            </w:r>
                            <w:r>
                              <w:rPr>
                                <w:rFonts w:ascii="Times New Roman" w:hAnsi="Times New Roman"/>
                                <w:sz w:val="24"/>
                                <w:szCs w:val="24"/>
                                <w:lang w:val="es-419"/>
                              </w:rPr>
                              <w:t>manténgase</w:t>
                            </w:r>
                            <w:r w:rsidRPr="004956EA">
                              <w:rPr>
                                <w:rFonts w:ascii="Times New Roman" w:hAnsi="Times New Roman"/>
                                <w:sz w:val="24"/>
                                <w:szCs w:val="24"/>
                                <w:lang w:val="es-419"/>
                              </w:rPr>
                              <w:t xml:space="preserve"> atento </w:t>
                            </w:r>
                            <w:r>
                              <w:rPr>
                                <w:rFonts w:ascii="Times New Roman" w:hAnsi="Times New Roman"/>
                                <w:sz w:val="24"/>
                                <w:szCs w:val="24"/>
                                <w:lang w:val="es-419"/>
                              </w:rPr>
                              <w:t>de su entorno</w:t>
                            </w:r>
                            <w:r w:rsidRPr="004956EA">
                              <w:rPr>
                                <w:rFonts w:ascii="Times New Roman" w:hAnsi="Times New Roman"/>
                                <w:sz w:val="24"/>
                                <w:szCs w:val="24"/>
                                <w:lang w:val="es-419"/>
                              </w:rPr>
                              <w:t xml:space="preserve"> cuando esté en la comunidad y tome </w:t>
                            </w:r>
                            <w:r>
                              <w:rPr>
                                <w:rFonts w:ascii="Times New Roman" w:hAnsi="Times New Roman"/>
                                <w:sz w:val="24"/>
                                <w:szCs w:val="24"/>
                                <w:lang w:val="es-419"/>
                              </w:rPr>
                              <w:t>en cuenta</w:t>
                            </w:r>
                            <w:r w:rsidRPr="004956EA">
                              <w:rPr>
                                <w:rFonts w:ascii="Times New Roman" w:hAnsi="Times New Roman"/>
                                <w:sz w:val="24"/>
                                <w:szCs w:val="24"/>
                                <w:lang w:val="es-419"/>
                              </w:rPr>
                              <w:t xml:space="preserve"> cualquier situación </w:t>
                            </w:r>
                            <w:r>
                              <w:rPr>
                                <w:rFonts w:ascii="Times New Roman" w:hAnsi="Times New Roman"/>
                                <w:sz w:val="24"/>
                                <w:szCs w:val="24"/>
                                <w:lang w:val="es-419"/>
                              </w:rPr>
                              <w:t>fuera de lo normal</w:t>
                            </w:r>
                            <w:r w:rsidRPr="004956EA">
                              <w:rPr>
                                <w:rFonts w:ascii="Times New Roman" w:hAnsi="Times New Roman"/>
                                <w:sz w:val="24"/>
                                <w:szCs w:val="24"/>
                                <w:lang w:val="es-419"/>
                              </w:rPr>
                              <w:t xml:space="preserve">. Si siente que </w:t>
                            </w:r>
                            <w:r>
                              <w:rPr>
                                <w:rFonts w:ascii="Times New Roman" w:hAnsi="Times New Roman"/>
                                <w:sz w:val="24"/>
                                <w:szCs w:val="24"/>
                                <w:lang w:val="es-419"/>
                              </w:rPr>
                              <w:t>está en peligro e</w:t>
                            </w:r>
                            <w:r w:rsidRPr="004956EA">
                              <w:rPr>
                                <w:rFonts w:ascii="Times New Roman" w:hAnsi="Times New Roman"/>
                                <w:sz w:val="24"/>
                                <w:szCs w:val="24"/>
                                <w:lang w:val="es-419"/>
                              </w:rPr>
                              <w:t xml:space="preserve">n algún momento, aléjese de la situación y comuníquese con el supervisor </w:t>
                            </w:r>
                            <w:r>
                              <w:rPr>
                                <w:rFonts w:ascii="Times New Roman" w:hAnsi="Times New Roman"/>
                                <w:sz w:val="24"/>
                                <w:szCs w:val="24"/>
                                <w:lang w:val="es-419"/>
                              </w:rPr>
                              <w:t>inmediatamente</w:t>
                            </w:r>
                            <w:r w:rsidRPr="004956EA">
                              <w:rPr>
                                <w:rFonts w:ascii="Times New Roman" w:hAnsi="Times New Roman"/>
                                <w:sz w:val="24"/>
                                <w:szCs w:val="24"/>
                                <w:lang w:val="es-419"/>
                              </w:rPr>
                              <w:t xml:space="preserve">. A continuación, </w:t>
                            </w:r>
                            <w:r>
                              <w:rPr>
                                <w:rFonts w:ascii="Times New Roman" w:hAnsi="Times New Roman"/>
                                <w:sz w:val="24"/>
                                <w:szCs w:val="24"/>
                                <w:lang w:val="es-419"/>
                              </w:rPr>
                              <w:t>se encuentran</w:t>
                            </w:r>
                            <w:r w:rsidRPr="004956EA">
                              <w:rPr>
                                <w:rFonts w:ascii="Times New Roman" w:hAnsi="Times New Roman"/>
                                <w:sz w:val="24"/>
                                <w:szCs w:val="24"/>
                                <w:lang w:val="es-419"/>
                              </w:rPr>
                              <w:t xml:space="preserve"> ejemplos de situaciones </w:t>
                            </w:r>
                            <w:r>
                              <w:rPr>
                                <w:rFonts w:ascii="Times New Roman" w:hAnsi="Times New Roman"/>
                                <w:sz w:val="24"/>
                                <w:szCs w:val="24"/>
                                <w:lang w:val="es-419"/>
                              </w:rPr>
                              <w:t>peligrosas</w:t>
                            </w:r>
                            <w:r w:rsidRPr="004956EA">
                              <w:rPr>
                                <w:rFonts w:ascii="Times New Roman" w:hAnsi="Times New Roman"/>
                                <w:sz w:val="24"/>
                                <w:szCs w:val="24"/>
                                <w:lang w:val="es-419"/>
                              </w:rPr>
                              <w:t xml:space="preserve">, pero use su mejor criterio. </w:t>
                            </w:r>
                            <w:r w:rsidRPr="007E50DD">
                              <w:rPr>
                                <w:rFonts w:ascii="Times New Roman" w:hAnsi="Times New Roman"/>
                                <w:sz w:val="24"/>
                                <w:szCs w:val="24"/>
                                <w:lang w:val="es-419"/>
                              </w:rPr>
                              <w:t xml:space="preserve">Abandone </w:t>
                            </w:r>
                            <w:r>
                              <w:rPr>
                                <w:rFonts w:ascii="Times New Roman" w:hAnsi="Times New Roman"/>
                                <w:sz w:val="24"/>
                                <w:szCs w:val="24"/>
                                <w:lang w:val="es-419"/>
                              </w:rPr>
                              <w:t xml:space="preserve">el área </w:t>
                            </w:r>
                            <w:r w:rsidRPr="007E50DD">
                              <w:rPr>
                                <w:rFonts w:ascii="Times New Roman" w:hAnsi="Times New Roman"/>
                                <w:sz w:val="24"/>
                                <w:szCs w:val="24"/>
                                <w:lang w:val="es-419"/>
                              </w:rPr>
                              <w:t>inme</w:t>
                            </w:r>
                            <w:r>
                              <w:rPr>
                                <w:rFonts w:ascii="Times New Roman" w:hAnsi="Times New Roman"/>
                                <w:sz w:val="24"/>
                                <w:szCs w:val="24"/>
                                <w:lang w:val="es-419"/>
                              </w:rPr>
                              <w:t>diatamente en estas situaciones</w:t>
                            </w:r>
                            <w:r w:rsidRPr="007E50DD">
                              <w:rPr>
                                <w:rFonts w:ascii="Times New Roman" w:hAnsi="Times New Roman"/>
                                <w:sz w:val="24"/>
                                <w:szCs w:val="24"/>
                                <w:lang w:val="es-419"/>
                              </w:rPr>
                              <w:t>:</w:t>
                            </w:r>
                          </w:p>
                          <w:p w14:paraId="28CEA091" w14:textId="77777777" w:rsidR="005654AA" w:rsidRPr="007E50DD" w:rsidRDefault="005654AA" w:rsidP="00C14827">
                            <w:pPr>
                              <w:pStyle w:val="ListParagraph"/>
                              <w:numPr>
                                <w:ilvl w:val="0"/>
                                <w:numId w:val="26"/>
                              </w:numPr>
                              <w:spacing w:before="120" w:after="120" w:line="240" w:lineRule="auto"/>
                              <w:contextualSpacing w:val="0"/>
                              <w:rPr>
                                <w:rFonts w:ascii="Times New Roman" w:hAnsi="Times New Roman"/>
                                <w:sz w:val="24"/>
                                <w:szCs w:val="24"/>
                                <w:lang w:val="es-419"/>
                              </w:rPr>
                            </w:pPr>
                            <w:r>
                              <w:rPr>
                                <w:rFonts w:ascii="Times New Roman" w:hAnsi="Times New Roman"/>
                                <w:sz w:val="24"/>
                                <w:szCs w:val="24"/>
                                <w:lang w:val="es-419"/>
                              </w:rPr>
                              <w:t>S</w:t>
                            </w:r>
                            <w:r w:rsidRPr="007E50DD">
                              <w:rPr>
                                <w:rFonts w:ascii="Times New Roman" w:hAnsi="Times New Roman"/>
                                <w:sz w:val="24"/>
                                <w:szCs w:val="24"/>
                                <w:lang w:val="es-419"/>
                              </w:rPr>
                              <w:t>i el participante lo amenaza verbal o físicamente.</w:t>
                            </w:r>
                          </w:p>
                          <w:p w14:paraId="19F29785" w14:textId="06F835FB" w:rsidR="005654AA" w:rsidRPr="007E50DD" w:rsidRDefault="005654AA" w:rsidP="00C14827">
                            <w:pPr>
                              <w:pStyle w:val="ListParagraph"/>
                              <w:numPr>
                                <w:ilvl w:val="0"/>
                                <w:numId w:val="26"/>
                              </w:numPr>
                              <w:spacing w:before="120" w:after="120" w:line="240" w:lineRule="auto"/>
                              <w:contextualSpacing w:val="0"/>
                              <w:rPr>
                                <w:rFonts w:ascii="Times New Roman" w:hAnsi="Times New Roman"/>
                                <w:sz w:val="24"/>
                                <w:szCs w:val="24"/>
                                <w:lang w:val="es-419"/>
                              </w:rPr>
                            </w:pPr>
                            <w:r w:rsidRPr="007E50DD">
                              <w:rPr>
                                <w:rFonts w:ascii="Times New Roman" w:hAnsi="Times New Roman"/>
                                <w:sz w:val="24"/>
                                <w:szCs w:val="24"/>
                                <w:lang w:val="es-419"/>
                              </w:rPr>
                              <w:t xml:space="preserve">Si alguien que no sea el participante lo amenaza o crea una situación </w:t>
                            </w:r>
                            <w:r>
                              <w:rPr>
                                <w:rFonts w:ascii="Times New Roman" w:hAnsi="Times New Roman"/>
                                <w:sz w:val="24"/>
                                <w:szCs w:val="24"/>
                                <w:lang w:val="es-419"/>
                              </w:rPr>
                              <w:t>peligrosa</w:t>
                            </w:r>
                            <w:r w:rsidRPr="007E50DD">
                              <w:rPr>
                                <w:rFonts w:ascii="Times New Roman" w:hAnsi="Times New Roman"/>
                                <w:sz w:val="24"/>
                                <w:szCs w:val="24"/>
                                <w:lang w:val="es-419"/>
                              </w:rPr>
                              <w:t>.</w:t>
                            </w:r>
                          </w:p>
                          <w:p w14:paraId="0AAB8FAD" w14:textId="2F123EE1" w:rsidR="005654AA" w:rsidRPr="007E50DD" w:rsidRDefault="005654AA" w:rsidP="00C14827">
                            <w:pPr>
                              <w:pStyle w:val="ListParagraph"/>
                              <w:numPr>
                                <w:ilvl w:val="0"/>
                                <w:numId w:val="26"/>
                              </w:numPr>
                              <w:spacing w:before="120" w:after="120" w:line="240" w:lineRule="auto"/>
                              <w:contextualSpacing w:val="0"/>
                              <w:rPr>
                                <w:rFonts w:ascii="Times New Roman" w:hAnsi="Times New Roman"/>
                                <w:sz w:val="24"/>
                                <w:szCs w:val="24"/>
                                <w:lang w:val="es-419"/>
                              </w:rPr>
                            </w:pPr>
                            <w:r w:rsidRPr="007E50DD">
                              <w:rPr>
                                <w:rFonts w:ascii="Times New Roman" w:hAnsi="Times New Roman"/>
                                <w:sz w:val="24"/>
                                <w:szCs w:val="24"/>
                                <w:lang w:val="es-419"/>
                              </w:rPr>
                              <w:t xml:space="preserve">Si </w:t>
                            </w:r>
                            <w:r>
                              <w:rPr>
                                <w:rFonts w:ascii="Times New Roman" w:hAnsi="Times New Roman"/>
                                <w:sz w:val="24"/>
                                <w:szCs w:val="24"/>
                                <w:lang w:val="es-419"/>
                              </w:rPr>
                              <w:t xml:space="preserve">muestran algún </w:t>
                            </w:r>
                            <w:r w:rsidRPr="007E50DD">
                              <w:rPr>
                                <w:rFonts w:ascii="Times New Roman" w:hAnsi="Times New Roman"/>
                                <w:sz w:val="24"/>
                                <w:szCs w:val="24"/>
                                <w:lang w:val="es-419"/>
                              </w:rPr>
                              <w:t xml:space="preserve">arma de manera </w:t>
                            </w:r>
                            <w:r>
                              <w:rPr>
                                <w:rFonts w:ascii="Times New Roman" w:hAnsi="Times New Roman"/>
                                <w:sz w:val="24"/>
                                <w:szCs w:val="24"/>
                                <w:lang w:val="es-419"/>
                              </w:rPr>
                              <w:t>peligrosa</w:t>
                            </w:r>
                            <w:r w:rsidRPr="007E50DD">
                              <w:rPr>
                                <w:rFonts w:ascii="Times New Roman" w:hAnsi="Times New Roman"/>
                                <w:sz w:val="24"/>
                                <w:szCs w:val="24"/>
                                <w:lang w:val="es-419"/>
                              </w:rPr>
                              <w:t xml:space="preserve"> o de una manera que lo hace sentir incómodo.</w:t>
                            </w:r>
                          </w:p>
                          <w:p w14:paraId="72B3A8D3" w14:textId="5EA81F4C" w:rsidR="005654AA" w:rsidRPr="007E50DD" w:rsidRDefault="005654AA" w:rsidP="00C14827">
                            <w:pPr>
                              <w:pStyle w:val="ListParagraph"/>
                              <w:numPr>
                                <w:ilvl w:val="0"/>
                                <w:numId w:val="26"/>
                              </w:numPr>
                              <w:spacing w:before="120" w:after="120" w:line="240" w:lineRule="auto"/>
                              <w:contextualSpacing w:val="0"/>
                              <w:rPr>
                                <w:rFonts w:ascii="Times New Roman" w:hAnsi="Times New Roman"/>
                                <w:sz w:val="24"/>
                                <w:szCs w:val="24"/>
                                <w:lang w:val="es-419"/>
                              </w:rPr>
                            </w:pPr>
                            <w:r w:rsidRPr="007E50DD">
                              <w:rPr>
                                <w:rFonts w:ascii="Times New Roman" w:hAnsi="Times New Roman"/>
                                <w:sz w:val="24"/>
                                <w:szCs w:val="24"/>
                                <w:lang w:val="es-419"/>
                              </w:rPr>
                              <w:t xml:space="preserve">Si sospecha </w:t>
                            </w:r>
                            <w:r>
                              <w:rPr>
                                <w:rFonts w:ascii="Times New Roman" w:hAnsi="Times New Roman"/>
                                <w:sz w:val="24"/>
                                <w:szCs w:val="24"/>
                                <w:lang w:val="es-419"/>
                              </w:rPr>
                              <w:t xml:space="preserve">de </w:t>
                            </w:r>
                            <w:r w:rsidRPr="007E50DD">
                              <w:rPr>
                                <w:rFonts w:ascii="Times New Roman" w:hAnsi="Times New Roman"/>
                                <w:sz w:val="24"/>
                                <w:szCs w:val="24"/>
                                <w:lang w:val="es-419"/>
                              </w:rPr>
                              <w:t>algún tipo de maltrato.</w:t>
                            </w:r>
                          </w:p>
                          <w:p w14:paraId="7160A3B4" w14:textId="61417A5B" w:rsidR="005654AA" w:rsidRPr="007E50DD" w:rsidRDefault="005654AA" w:rsidP="00C14827">
                            <w:pPr>
                              <w:pStyle w:val="ListParagraph"/>
                              <w:numPr>
                                <w:ilvl w:val="0"/>
                                <w:numId w:val="26"/>
                              </w:numPr>
                              <w:spacing w:before="120" w:after="120" w:line="240" w:lineRule="auto"/>
                              <w:contextualSpacing w:val="0"/>
                              <w:rPr>
                                <w:rFonts w:ascii="Times New Roman" w:hAnsi="Times New Roman"/>
                                <w:sz w:val="24"/>
                                <w:szCs w:val="24"/>
                                <w:lang w:val="es-419"/>
                              </w:rPr>
                            </w:pPr>
                            <w:r w:rsidRPr="007E50DD">
                              <w:rPr>
                                <w:rFonts w:ascii="Times New Roman" w:hAnsi="Times New Roman"/>
                                <w:sz w:val="24"/>
                                <w:szCs w:val="24"/>
                                <w:lang w:val="es-419"/>
                              </w:rPr>
                              <w:t>Si se detiene en la calle o e</w:t>
                            </w:r>
                            <w:r>
                              <w:rPr>
                                <w:rFonts w:ascii="Times New Roman" w:hAnsi="Times New Roman"/>
                                <w:sz w:val="24"/>
                                <w:szCs w:val="24"/>
                                <w:lang w:val="es-419"/>
                              </w:rPr>
                              <w:t xml:space="preserve">stacionamiento </w:t>
                            </w:r>
                            <w:r w:rsidRPr="007E50DD">
                              <w:rPr>
                                <w:rFonts w:ascii="Times New Roman" w:hAnsi="Times New Roman"/>
                                <w:sz w:val="24"/>
                                <w:szCs w:val="24"/>
                                <w:lang w:val="es-419"/>
                              </w:rPr>
                              <w:t xml:space="preserve">del participante durante una situación </w:t>
                            </w:r>
                            <w:r>
                              <w:rPr>
                                <w:rFonts w:ascii="Times New Roman" w:hAnsi="Times New Roman"/>
                                <w:sz w:val="24"/>
                                <w:szCs w:val="24"/>
                                <w:lang w:val="es-419"/>
                              </w:rPr>
                              <w:t>peligrosa</w:t>
                            </w:r>
                            <w:r w:rsidRPr="007E50DD">
                              <w:rPr>
                                <w:rFonts w:ascii="Times New Roman" w:hAnsi="Times New Roman"/>
                                <w:sz w:val="24"/>
                                <w:szCs w:val="24"/>
                                <w:lang w:val="es-419"/>
                              </w:rPr>
                              <w:t>, por ejemplo, peleas o multitudes de personas.</w:t>
                            </w:r>
                          </w:p>
                          <w:p w14:paraId="237536BD" w14:textId="77777777" w:rsidR="005654AA" w:rsidRPr="007E50DD" w:rsidRDefault="005654AA" w:rsidP="00C14827">
                            <w:pPr>
                              <w:pStyle w:val="ListParagraph"/>
                              <w:numPr>
                                <w:ilvl w:val="0"/>
                                <w:numId w:val="26"/>
                              </w:numPr>
                              <w:spacing w:before="120" w:after="120" w:line="240" w:lineRule="auto"/>
                              <w:contextualSpacing w:val="0"/>
                              <w:rPr>
                                <w:rFonts w:ascii="Times New Roman" w:hAnsi="Times New Roman"/>
                                <w:sz w:val="24"/>
                                <w:szCs w:val="24"/>
                                <w:lang w:val="es-419"/>
                              </w:rPr>
                            </w:pPr>
                            <w:r w:rsidRPr="007E50DD">
                              <w:rPr>
                                <w:rFonts w:ascii="Times New Roman" w:hAnsi="Times New Roman"/>
                                <w:sz w:val="24"/>
                                <w:szCs w:val="24"/>
                                <w:lang w:val="es-419"/>
                              </w:rPr>
                              <w:t>Si es amenazado o acosado sexualmente por el participante u otros en la comunidad.</w:t>
                            </w:r>
                          </w:p>
                          <w:p w14:paraId="62C1BE5C" w14:textId="77777777" w:rsidR="005654AA" w:rsidRPr="007E50DD" w:rsidRDefault="005654AA" w:rsidP="00C14827">
                            <w:pPr>
                              <w:pStyle w:val="ListParagraph"/>
                              <w:numPr>
                                <w:ilvl w:val="0"/>
                                <w:numId w:val="26"/>
                              </w:numPr>
                              <w:spacing w:before="120" w:after="120" w:line="240" w:lineRule="auto"/>
                              <w:contextualSpacing w:val="0"/>
                              <w:rPr>
                                <w:rFonts w:ascii="Times New Roman" w:hAnsi="Times New Roman"/>
                                <w:sz w:val="24"/>
                                <w:szCs w:val="24"/>
                                <w:lang w:val="es-419"/>
                              </w:rPr>
                            </w:pPr>
                            <w:r w:rsidRPr="007E50DD">
                              <w:rPr>
                                <w:rFonts w:ascii="Times New Roman" w:hAnsi="Times New Roman"/>
                                <w:sz w:val="24"/>
                                <w:szCs w:val="24"/>
                                <w:lang w:val="es-419"/>
                              </w:rPr>
                              <w:t>Si hay perros agresivos u otros animales hostiles en su área inmediata o que tengan acceso a usted.</w:t>
                            </w:r>
                          </w:p>
                          <w:p w14:paraId="3DB0B720" w14:textId="2230EB0E" w:rsidR="005654AA" w:rsidRPr="007E50DD" w:rsidRDefault="005654AA" w:rsidP="00C14827">
                            <w:pPr>
                              <w:pStyle w:val="ListParagraph"/>
                              <w:numPr>
                                <w:ilvl w:val="0"/>
                                <w:numId w:val="26"/>
                              </w:numPr>
                              <w:spacing w:before="120" w:after="120" w:line="240" w:lineRule="auto"/>
                              <w:contextualSpacing w:val="0"/>
                              <w:rPr>
                                <w:rFonts w:ascii="Times New Roman" w:hAnsi="Times New Roman"/>
                                <w:sz w:val="24"/>
                                <w:szCs w:val="24"/>
                                <w:lang w:val="es-419"/>
                              </w:rPr>
                            </w:pPr>
                            <w:r w:rsidRPr="007E50DD">
                              <w:rPr>
                                <w:rFonts w:ascii="Times New Roman" w:hAnsi="Times New Roman"/>
                                <w:sz w:val="24"/>
                                <w:szCs w:val="24"/>
                                <w:lang w:val="es-419"/>
                              </w:rPr>
                              <w:t xml:space="preserve">Si </w:t>
                            </w:r>
                            <w:r>
                              <w:rPr>
                                <w:rFonts w:ascii="Times New Roman" w:hAnsi="Times New Roman"/>
                                <w:sz w:val="24"/>
                                <w:szCs w:val="24"/>
                                <w:lang w:val="es-419"/>
                              </w:rPr>
                              <w:t>existe un clima peligroso</w:t>
                            </w:r>
                            <w:r w:rsidRPr="007E50DD">
                              <w:rPr>
                                <w:rFonts w:ascii="Times New Roman" w:hAnsi="Times New Roman"/>
                                <w:sz w:val="24"/>
                                <w:szCs w:val="24"/>
                                <w:lang w:val="es-419"/>
                              </w:rPr>
                              <w:t xml:space="preserve"> que puede representar un riesgo o peligro para conducir, por ejemplo, tormentas eléctricas severas o condiciones similares a huracanes.</w:t>
                            </w:r>
                          </w:p>
                          <w:p w14:paraId="3F6E0916" w14:textId="77777777" w:rsidR="005654AA" w:rsidRPr="007E50DD" w:rsidRDefault="005654AA" w:rsidP="00BF6AB7">
                            <w:pPr>
                              <w:pStyle w:val="ListParagraph"/>
                              <w:spacing w:after="0" w:line="240" w:lineRule="auto"/>
                              <w:rPr>
                                <w:rFonts w:ascii="Times New Roman" w:hAnsi="Times New Roman"/>
                                <w:sz w:val="24"/>
                                <w:szCs w:val="24"/>
                                <w:lang w:val="es-419"/>
                              </w:rPr>
                            </w:pPr>
                          </w:p>
                          <w:p w14:paraId="7B5F6F40" w14:textId="77777777" w:rsidR="005654AA" w:rsidRPr="007E50DD" w:rsidRDefault="005654AA" w:rsidP="00BF6AB7">
                            <w:pPr>
                              <w:spacing w:after="0" w:line="240" w:lineRule="auto"/>
                              <w:rPr>
                                <w:rFonts w:ascii="Times New Roman" w:hAnsi="Times New Roman"/>
                                <w:b/>
                                <w:sz w:val="24"/>
                                <w:szCs w:val="24"/>
                                <w:lang w:val="es-419"/>
                              </w:rPr>
                            </w:pPr>
                          </w:p>
                          <w:p w14:paraId="173BD76C" w14:textId="77777777" w:rsidR="005654AA" w:rsidRPr="007E50DD" w:rsidRDefault="005654AA" w:rsidP="00BF6AB7">
                            <w:pPr>
                              <w:pStyle w:val="ListParagraph"/>
                              <w:spacing w:after="0" w:line="240" w:lineRule="auto"/>
                              <w:ind w:left="0"/>
                              <w:rPr>
                                <w:rFonts w:ascii="Times New Roman" w:hAnsi="Times New Roman"/>
                                <w:sz w:val="24"/>
                                <w:szCs w:val="24"/>
                                <w:lang w:val="es-419"/>
                              </w:rPr>
                            </w:pPr>
                          </w:p>
                        </w:txbxContent>
                      </wps:txbx>
                      <wps:bodyPr rot="0" vert="horz" wrap="square" lIns="91440" tIns="45720" rIns="91440" bIns="45720" anchor="t" anchorCtr="0" upright="1">
                        <a:noAutofit/>
                      </wps:bodyPr>
                    </wps:wsp>
                  </a:graphicData>
                </a:graphic>
              </wp:inline>
            </w:drawing>
          </mc:Choice>
          <mc:Fallback>
            <w:pict>
              <v:shape w14:anchorId="1199992A" id="Text Box 62" o:spid="_x0000_s1051" type="#_x0000_t202" style="width:468pt;height:4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" strokeweight="1.5pt">
                <v:textbox>
                  <w:txbxContent>
                    <w:p w14:paraId="18C99C79" w14:textId="606B6C63" w:rsidR="005654AA" w:rsidRDefault="005654AA" w:rsidP="00BF6AB7">
                      <w:pPr>
                        <w:spacing w:after="0" w:line="240" w:lineRule="auto"/>
                        <w:jc w:val="right"/>
                        <w:rPr>
                          <w:rFonts w:ascii="Times New Roman" w:hAnsi="Times New Roman"/>
                          <w:b/>
                          <w:sz w:val="24"/>
                          <w:szCs w:val="24"/>
                          <w:lang w:val="es-419"/>
                        </w:rPr>
                      </w:pPr>
                      <w:r w:rsidRPr="004956EA">
                        <w:rPr>
                          <w:rFonts w:ascii="Times New Roman" w:hAnsi="Times New Roman"/>
                          <w:b/>
                          <w:sz w:val="24"/>
                          <w:szCs w:val="24"/>
                          <w:lang w:val="es-419"/>
                        </w:rPr>
                        <w:t>P</w:t>
                      </w:r>
                      <w:r>
                        <w:rPr>
                          <w:rFonts w:ascii="Times New Roman" w:hAnsi="Times New Roman"/>
                          <w:b/>
                          <w:sz w:val="24"/>
                          <w:szCs w:val="24"/>
                          <w:lang w:val="es-419"/>
                        </w:rPr>
                        <w:t xml:space="preserve">ágina 16 </w:t>
                      </w:r>
                    </w:p>
                    <w:p w14:paraId="09849A76" w14:textId="77777777" w:rsidR="005654AA" w:rsidRPr="003803D4" w:rsidRDefault="005654AA" w:rsidP="00C14827">
                      <w:pPr>
                        <w:spacing w:before="160" w:after="160" w:line="240" w:lineRule="auto"/>
                        <w:jc w:val="center"/>
                        <w:rPr>
                          <w:rFonts w:ascii="Times New Roman" w:hAnsi="Times New Roman"/>
                          <w:b/>
                          <w:sz w:val="24"/>
                          <w:szCs w:val="24"/>
                          <w:lang w:val="es-419"/>
                        </w:rPr>
                      </w:pPr>
                      <w:r w:rsidRPr="003803D4">
                        <w:rPr>
                          <w:rFonts w:ascii="Times New Roman" w:hAnsi="Times New Roman"/>
                          <w:b/>
                          <w:sz w:val="24"/>
                          <w:szCs w:val="24"/>
                          <w:lang w:val="es-419"/>
                        </w:rPr>
                        <w:t>Seguridad Personal</w:t>
                      </w:r>
                    </w:p>
                    <w:p w14:paraId="3F1C4782" w14:textId="35ECB92F" w:rsidR="005654AA" w:rsidRPr="004956EA" w:rsidRDefault="005654AA" w:rsidP="00C14827">
                      <w:pPr>
                        <w:spacing w:before="160" w:after="160" w:line="240" w:lineRule="auto"/>
                        <w:rPr>
                          <w:rFonts w:ascii="Times New Roman" w:hAnsi="Times New Roman"/>
                          <w:sz w:val="24"/>
                          <w:szCs w:val="24"/>
                          <w:lang w:val="es-419"/>
                        </w:rPr>
                      </w:pPr>
                      <w:r w:rsidRPr="004956EA">
                        <w:rPr>
                          <w:rFonts w:ascii="Times New Roman" w:hAnsi="Times New Roman"/>
                          <w:sz w:val="24"/>
                          <w:szCs w:val="24"/>
                          <w:lang w:val="es-419"/>
                        </w:rPr>
                        <w:t>Si las lecciones se</w:t>
                      </w:r>
                      <w:r>
                        <w:rPr>
                          <w:rFonts w:ascii="Times New Roman" w:hAnsi="Times New Roman"/>
                          <w:sz w:val="24"/>
                          <w:szCs w:val="24"/>
                          <w:lang w:val="es-419"/>
                        </w:rPr>
                        <w:t xml:space="preserve"> dar</w:t>
                      </w:r>
                      <w:r w:rsidRPr="004956EA">
                        <w:rPr>
                          <w:rFonts w:ascii="Times New Roman" w:hAnsi="Times New Roman"/>
                          <w:sz w:val="24"/>
                          <w:szCs w:val="24"/>
                          <w:lang w:val="es-419"/>
                        </w:rPr>
                        <w:t xml:space="preserve">án fuera de la organización, los educadores deben </w:t>
                      </w:r>
                      <w:r>
                        <w:rPr>
                          <w:rFonts w:ascii="Times New Roman" w:hAnsi="Times New Roman"/>
                          <w:sz w:val="24"/>
                          <w:szCs w:val="24"/>
                          <w:lang w:val="es-419"/>
                        </w:rPr>
                        <w:t xml:space="preserve">de </w:t>
                      </w:r>
                      <w:r w:rsidRPr="004956EA">
                        <w:rPr>
                          <w:rFonts w:ascii="Times New Roman" w:hAnsi="Times New Roman"/>
                          <w:sz w:val="24"/>
                          <w:szCs w:val="24"/>
                          <w:lang w:val="es-419"/>
                        </w:rPr>
                        <w:t xml:space="preserve">seguir algunas </w:t>
                      </w:r>
                      <w:r>
                        <w:rPr>
                          <w:rFonts w:ascii="Times New Roman" w:hAnsi="Times New Roman"/>
                          <w:sz w:val="24"/>
                          <w:szCs w:val="24"/>
                          <w:lang w:val="es-419"/>
                        </w:rPr>
                        <w:t>regla</w:t>
                      </w:r>
                      <w:r w:rsidRPr="004956EA">
                        <w:rPr>
                          <w:rFonts w:ascii="Times New Roman" w:hAnsi="Times New Roman"/>
                          <w:sz w:val="24"/>
                          <w:szCs w:val="24"/>
                          <w:lang w:val="es-419"/>
                        </w:rPr>
                        <w:t xml:space="preserve">s básicas de seguridad. Si el educador o la organización no conocen al </w:t>
                      </w:r>
                      <w:r>
                        <w:rPr>
                          <w:rFonts w:ascii="Times New Roman" w:hAnsi="Times New Roman"/>
                          <w:sz w:val="24"/>
                          <w:szCs w:val="24"/>
                          <w:lang w:val="es-419"/>
                        </w:rPr>
                        <w:t xml:space="preserve">participante </w:t>
                      </w:r>
                      <w:r w:rsidRPr="004956EA">
                        <w:rPr>
                          <w:rFonts w:ascii="Times New Roman" w:hAnsi="Times New Roman"/>
                          <w:sz w:val="24"/>
                          <w:szCs w:val="24"/>
                          <w:lang w:val="es-419"/>
                        </w:rPr>
                        <w:t>o no fue</w:t>
                      </w:r>
                      <w:r>
                        <w:rPr>
                          <w:rFonts w:ascii="Times New Roman" w:hAnsi="Times New Roman"/>
                          <w:sz w:val="24"/>
                          <w:szCs w:val="24"/>
                          <w:lang w:val="es-419"/>
                        </w:rPr>
                        <w:t xml:space="preserve"> referido</w:t>
                      </w:r>
                      <w:r w:rsidRPr="004956EA">
                        <w:rPr>
                          <w:rFonts w:ascii="Times New Roman" w:hAnsi="Times New Roman"/>
                          <w:sz w:val="24"/>
                          <w:szCs w:val="24"/>
                          <w:lang w:val="es-419"/>
                        </w:rPr>
                        <w:t xml:space="preserve"> por un contacto de confianza que l</w:t>
                      </w:r>
                      <w:r>
                        <w:rPr>
                          <w:rFonts w:ascii="Times New Roman" w:hAnsi="Times New Roman"/>
                          <w:sz w:val="24"/>
                          <w:szCs w:val="24"/>
                          <w:lang w:val="es-419"/>
                        </w:rPr>
                        <w:t>e</w:t>
                      </w:r>
                      <w:r w:rsidRPr="004956EA">
                        <w:rPr>
                          <w:rFonts w:ascii="Times New Roman" w:hAnsi="Times New Roman"/>
                          <w:sz w:val="24"/>
                          <w:szCs w:val="24"/>
                          <w:lang w:val="es-419"/>
                        </w:rPr>
                        <w:t xml:space="preserve"> conozca, las lecciones podrían </w:t>
                      </w:r>
                      <w:r>
                        <w:rPr>
                          <w:rFonts w:ascii="Times New Roman" w:hAnsi="Times New Roman"/>
                          <w:sz w:val="24"/>
                          <w:szCs w:val="24"/>
                          <w:lang w:val="es-419"/>
                        </w:rPr>
                        <w:t>i</w:t>
                      </w:r>
                      <w:r w:rsidRPr="004956EA">
                        <w:rPr>
                          <w:rFonts w:ascii="Times New Roman" w:hAnsi="Times New Roman"/>
                          <w:sz w:val="24"/>
                          <w:szCs w:val="24"/>
                          <w:lang w:val="es-419"/>
                        </w:rPr>
                        <w:t>mpart</w:t>
                      </w:r>
                      <w:r>
                        <w:rPr>
                          <w:rFonts w:ascii="Times New Roman" w:hAnsi="Times New Roman"/>
                          <w:sz w:val="24"/>
                          <w:szCs w:val="24"/>
                          <w:lang w:val="es-419"/>
                        </w:rPr>
                        <w:t xml:space="preserve">irse en espacios comunitarios </w:t>
                      </w:r>
                      <w:r w:rsidRPr="004956EA">
                        <w:rPr>
                          <w:rFonts w:ascii="Times New Roman" w:hAnsi="Times New Roman"/>
                          <w:sz w:val="24"/>
                          <w:szCs w:val="24"/>
                          <w:lang w:val="es-419"/>
                        </w:rPr>
                        <w:t>que sean seguros</w:t>
                      </w:r>
                      <w:r>
                        <w:rPr>
                          <w:rFonts w:ascii="Times New Roman" w:hAnsi="Times New Roman"/>
                          <w:sz w:val="24"/>
                          <w:szCs w:val="24"/>
                          <w:lang w:val="es-419"/>
                        </w:rPr>
                        <w:t xml:space="preserve"> y</w:t>
                      </w:r>
                      <w:r w:rsidRPr="004956EA">
                        <w:rPr>
                          <w:rFonts w:ascii="Times New Roman" w:hAnsi="Times New Roman"/>
                          <w:sz w:val="24"/>
                          <w:szCs w:val="24"/>
                          <w:lang w:val="es-419"/>
                        </w:rPr>
                        <w:t xml:space="preserve"> propios para el aprendiza</w:t>
                      </w:r>
                      <w:r>
                        <w:rPr>
                          <w:rFonts w:ascii="Times New Roman" w:hAnsi="Times New Roman"/>
                          <w:sz w:val="24"/>
                          <w:szCs w:val="24"/>
                          <w:lang w:val="es-419"/>
                        </w:rPr>
                        <w:t>je, como bibliotecas o parques.</w:t>
                      </w:r>
                    </w:p>
                    <w:p w14:paraId="3AF01E7E" w14:textId="5B3335AA" w:rsidR="005654AA" w:rsidRPr="007E50DD" w:rsidRDefault="005654AA" w:rsidP="00C14827">
                      <w:pPr>
                        <w:spacing w:before="160" w:after="160" w:line="240" w:lineRule="auto"/>
                        <w:rPr>
                          <w:rFonts w:ascii="Times New Roman" w:hAnsi="Times New Roman"/>
                          <w:sz w:val="24"/>
                          <w:szCs w:val="24"/>
                          <w:lang w:val="es-419"/>
                        </w:rPr>
                      </w:pPr>
                      <w:r>
                        <w:rPr>
                          <w:rFonts w:ascii="Times New Roman" w:hAnsi="Times New Roman"/>
                          <w:sz w:val="24"/>
                          <w:szCs w:val="24"/>
                          <w:lang w:val="es-419"/>
                        </w:rPr>
                        <w:t>Viajar a lugares desconocidos</w:t>
                      </w:r>
                      <w:r w:rsidRPr="004956EA">
                        <w:rPr>
                          <w:rFonts w:ascii="Times New Roman" w:hAnsi="Times New Roman"/>
                          <w:sz w:val="24"/>
                          <w:szCs w:val="24"/>
                          <w:lang w:val="es-419"/>
                        </w:rPr>
                        <w:t xml:space="preserve"> puede ser incómodo</w:t>
                      </w:r>
                      <w:r>
                        <w:rPr>
                          <w:rFonts w:ascii="Times New Roman" w:hAnsi="Times New Roman"/>
                          <w:sz w:val="24"/>
                          <w:szCs w:val="24"/>
                          <w:lang w:val="es-419"/>
                        </w:rPr>
                        <w:t>, especialmente si no se conoce al participante</w:t>
                      </w:r>
                      <w:r w:rsidRPr="004956EA">
                        <w:rPr>
                          <w:rFonts w:ascii="Times New Roman" w:hAnsi="Times New Roman"/>
                          <w:sz w:val="24"/>
                          <w:szCs w:val="24"/>
                          <w:lang w:val="es-419"/>
                        </w:rPr>
                        <w:t xml:space="preserve">. Es importante que se sienta seguro y protegido en todo momento mientras enseña lecciones </w:t>
                      </w:r>
                      <w:r>
                        <w:rPr>
                          <w:rFonts w:ascii="Times New Roman" w:hAnsi="Times New Roman"/>
                          <w:sz w:val="24"/>
                          <w:szCs w:val="24"/>
                          <w:lang w:val="es-419"/>
                        </w:rPr>
                        <w:t xml:space="preserve">fuera de la organización. Para </w:t>
                      </w:r>
                      <w:r w:rsidRPr="004956EA">
                        <w:rPr>
                          <w:rFonts w:ascii="Times New Roman" w:hAnsi="Times New Roman"/>
                          <w:sz w:val="24"/>
                          <w:szCs w:val="24"/>
                          <w:lang w:val="es-419"/>
                        </w:rPr>
                        <w:t xml:space="preserve">sentirse más cómodo con el entorno </w:t>
                      </w:r>
                      <w:r>
                        <w:rPr>
                          <w:rFonts w:ascii="Times New Roman" w:hAnsi="Times New Roman"/>
                          <w:sz w:val="24"/>
                          <w:szCs w:val="24"/>
                          <w:lang w:val="es-419"/>
                        </w:rPr>
                        <w:t>en</w:t>
                      </w:r>
                      <w:r w:rsidRPr="004956EA">
                        <w:rPr>
                          <w:rFonts w:ascii="Times New Roman" w:hAnsi="Times New Roman"/>
                          <w:sz w:val="24"/>
                          <w:szCs w:val="24"/>
                          <w:lang w:val="es-419"/>
                        </w:rPr>
                        <w:t xml:space="preserve"> constante cambio, </w:t>
                      </w:r>
                      <w:r>
                        <w:rPr>
                          <w:rFonts w:ascii="Times New Roman" w:hAnsi="Times New Roman"/>
                          <w:sz w:val="24"/>
                          <w:szCs w:val="24"/>
                          <w:lang w:val="es-419"/>
                        </w:rPr>
                        <w:t>manténgase</w:t>
                      </w:r>
                      <w:r w:rsidRPr="004956EA">
                        <w:rPr>
                          <w:rFonts w:ascii="Times New Roman" w:hAnsi="Times New Roman"/>
                          <w:sz w:val="24"/>
                          <w:szCs w:val="24"/>
                          <w:lang w:val="es-419"/>
                        </w:rPr>
                        <w:t xml:space="preserve"> atento </w:t>
                      </w:r>
                      <w:r>
                        <w:rPr>
                          <w:rFonts w:ascii="Times New Roman" w:hAnsi="Times New Roman"/>
                          <w:sz w:val="24"/>
                          <w:szCs w:val="24"/>
                          <w:lang w:val="es-419"/>
                        </w:rPr>
                        <w:t>de su entorno</w:t>
                      </w:r>
                      <w:r w:rsidRPr="004956EA">
                        <w:rPr>
                          <w:rFonts w:ascii="Times New Roman" w:hAnsi="Times New Roman"/>
                          <w:sz w:val="24"/>
                          <w:szCs w:val="24"/>
                          <w:lang w:val="es-419"/>
                        </w:rPr>
                        <w:t xml:space="preserve"> cuando esté en la comunidad y tome </w:t>
                      </w:r>
                      <w:r>
                        <w:rPr>
                          <w:rFonts w:ascii="Times New Roman" w:hAnsi="Times New Roman"/>
                          <w:sz w:val="24"/>
                          <w:szCs w:val="24"/>
                          <w:lang w:val="es-419"/>
                        </w:rPr>
                        <w:t>en cuenta</w:t>
                      </w:r>
                      <w:r w:rsidRPr="004956EA">
                        <w:rPr>
                          <w:rFonts w:ascii="Times New Roman" w:hAnsi="Times New Roman"/>
                          <w:sz w:val="24"/>
                          <w:szCs w:val="24"/>
                          <w:lang w:val="es-419"/>
                        </w:rPr>
                        <w:t xml:space="preserve"> cualquier situación </w:t>
                      </w:r>
                      <w:r>
                        <w:rPr>
                          <w:rFonts w:ascii="Times New Roman" w:hAnsi="Times New Roman"/>
                          <w:sz w:val="24"/>
                          <w:szCs w:val="24"/>
                          <w:lang w:val="es-419"/>
                        </w:rPr>
                        <w:t>fuera de lo normal</w:t>
                      </w:r>
                      <w:r w:rsidRPr="004956EA">
                        <w:rPr>
                          <w:rFonts w:ascii="Times New Roman" w:hAnsi="Times New Roman"/>
                          <w:sz w:val="24"/>
                          <w:szCs w:val="24"/>
                          <w:lang w:val="es-419"/>
                        </w:rPr>
                        <w:t xml:space="preserve">. Si siente que </w:t>
                      </w:r>
                      <w:r>
                        <w:rPr>
                          <w:rFonts w:ascii="Times New Roman" w:hAnsi="Times New Roman"/>
                          <w:sz w:val="24"/>
                          <w:szCs w:val="24"/>
                          <w:lang w:val="es-419"/>
                        </w:rPr>
                        <w:t>está en peligro e</w:t>
                      </w:r>
                      <w:r w:rsidRPr="004956EA">
                        <w:rPr>
                          <w:rFonts w:ascii="Times New Roman" w:hAnsi="Times New Roman"/>
                          <w:sz w:val="24"/>
                          <w:szCs w:val="24"/>
                          <w:lang w:val="es-419"/>
                        </w:rPr>
                        <w:t xml:space="preserve">n algún momento, aléjese de la situación y comuníquese con el supervisor </w:t>
                      </w:r>
                      <w:r>
                        <w:rPr>
                          <w:rFonts w:ascii="Times New Roman" w:hAnsi="Times New Roman"/>
                          <w:sz w:val="24"/>
                          <w:szCs w:val="24"/>
                          <w:lang w:val="es-419"/>
                        </w:rPr>
                        <w:t>inmediatamente</w:t>
                      </w:r>
                      <w:r w:rsidRPr="004956EA">
                        <w:rPr>
                          <w:rFonts w:ascii="Times New Roman" w:hAnsi="Times New Roman"/>
                          <w:sz w:val="24"/>
                          <w:szCs w:val="24"/>
                          <w:lang w:val="es-419"/>
                        </w:rPr>
                        <w:t xml:space="preserve">. A continuación, </w:t>
                      </w:r>
                      <w:r>
                        <w:rPr>
                          <w:rFonts w:ascii="Times New Roman" w:hAnsi="Times New Roman"/>
                          <w:sz w:val="24"/>
                          <w:szCs w:val="24"/>
                          <w:lang w:val="es-419"/>
                        </w:rPr>
                        <w:t>se encuentran</w:t>
                      </w:r>
                      <w:r w:rsidRPr="004956EA">
                        <w:rPr>
                          <w:rFonts w:ascii="Times New Roman" w:hAnsi="Times New Roman"/>
                          <w:sz w:val="24"/>
                          <w:szCs w:val="24"/>
                          <w:lang w:val="es-419"/>
                        </w:rPr>
                        <w:t xml:space="preserve"> ejemplos de situaciones </w:t>
                      </w:r>
                      <w:r>
                        <w:rPr>
                          <w:rFonts w:ascii="Times New Roman" w:hAnsi="Times New Roman"/>
                          <w:sz w:val="24"/>
                          <w:szCs w:val="24"/>
                          <w:lang w:val="es-419"/>
                        </w:rPr>
                        <w:t>peligrosas</w:t>
                      </w:r>
                      <w:r w:rsidRPr="004956EA">
                        <w:rPr>
                          <w:rFonts w:ascii="Times New Roman" w:hAnsi="Times New Roman"/>
                          <w:sz w:val="24"/>
                          <w:szCs w:val="24"/>
                          <w:lang w:val="es-419"/>
                        </w:rPr>
                        <w:t xml:space="preserve">, pero use su mejor criterio. </w:t>
                      </w:r>
                      <w:r w:rsidRPr="007E50DD">
                        <w:rPr>
                          <w:rFonts w:ascii="Times New Roman" w:hAnsi="Times New Roman"/>
                          <w:sz w:val="24"/>
                          <w:szCs w:val="24"/>
                          <w:lang w:val="es-419"/>
                        </w:rPr>
                        <w:t xml:space="preserve">Abandone </w:t>
                      </w:r>
                      <w:r>
                        <w:rPr>
                          <w:rFonts w:ascii="Times New Roman" w:hAnsi="Times New Roman"/>
                          <w:sz w:val="24"/>
                          <w:szCs w:val="24"/>
                          <w:lang w:val="es-419"/>
                        </w:rPr>
                        <w:t xml:space="preserve">el área </w:t>
                      </w:r>
                      <w:r w:rsidRPr="007E50DD">
                        <w:rPr>
                          <w:rFonts w:ascii="Times New Roman" w:hAnsi="Times New Roman"/>
                          <w:sz w:val="24"/>
                          <w:szCs w:val="24"/>
                          <w:lang w:val="es-419"/>
                        </w:rPr>
                        <w:t>inme</w:t>
                      </w:r>
                      <w:r>
                        <w:rPr>
                          <w:rFonts w:ascii="Times New Roman" w:hAnsi="Times New Roman"/>
                          <w:sz w:val="24"/>
                          <w:szCs w:val="24"/>
                          <w:lang w:val="es-419"/>
                        </w:rPr>
                        <w:t>diatamente en estas situaciones</w:t>
                      </w:r>
                      <w:r w:rsidRPr="007E50DD">
                        <w:rPr>
                          <w:rFonts w:ascii="Times New Roman" w:hAnsi="Times New Roman"/>
                          <w:sz w:val="24"/>
                          <w:szCs w:val="24"/>
                          <w:lang w:val="es-419"/>
                        </w:rPr>
                        <w:t>:</w:t>
                      </w:r>
                    </w:p>
                    <w:p w14:paraId="28CEA091" w14:textId="77777777" w:rsidR="005654AA" w:rsidRPr="007E50DD" w:rsidRDefault="005654AA" w:rsidP="00C14827">
                      <w:pPr>
                        <w:pStyle w:val="ListParagraph"/>
                        <w:numPr>
                          <w:ilvl w:val="0"/>
                          <w:numId w:val="26"/>
                        </w:numPr>
                        <w:spacing w:before="120" w:after="120" w:line="240" w:lineRule="auto"/>
                        <w:contextualSpacing w:val="0"/>
                        <w:rPr>
                          <w:rFonts w:ascii="Times New Roman" w:hAnsi="Times New Roman"/>
                          <w:sz w:val="24"/>
                          <w:szCs w:val="24"/>
                          <w:lang w:val="es-419"/>
                        </w:rPr>
                      </w:pPr>
                      <w:r>
                        <w:rPr>
                          <w:rFonts w:ascii="Times New Roman" w:hAnsi="Times New Roman"/>
                          <w:sz w:val="24"/>
                          <w:szCs w:val="24"/>
                          <w:lang w:val="es-419"/>
                        </w:rPr>
                        <w:t>S</w:t>
                      </w:r>
                      <w:r w:rsidRPr="007E50DD">
                        <w:rPr>
                          <w:rFonts w:ascii="Times New Roman" w:hAnsi="Times New Roman"/>
                          <w:sz w:val="24"/>
                          <w:szCs w:val="24"/>
                          <w:lang w:val="es-419"/>
                        </w:rPr>
                        <w:t>i el participante lo amenaza verbal o físicamente.</w:t>
                      </w:r>
                    </w:p>
                    <w:p w14:paraId="19F29785" w14:textId="06F835FB" w:rsidR="005654AA" w:rsidRPr="007E50DD" w:rsidRDefault="005654AA" w:rsidP="00C14827">
                      <w:pPr>
                        <w:pStyle w:val="ListParagraph"/>
                        <w:numPr>
                          <w:ilvl w:val="0"/>
                          <w:numId w:val="26"/>
                        </w:numPr>
                        <w:spacing w:before="120" w:after="120" w:line="240" w:lineRule="auto"/>
                        <w:contextualSpacing w:val="0"/>
                        <w:rPr>
                          <w:rFonts w:ascii="Times New Roman" w:hAnsi="Times New Roman"/>
                          <w:sz w:val="24"/>
                          <w:szCs w:val="24"/>
                          <w:lang w:val="es-419"/>
                        </w:rPr>
                      </w:pPr>
                      <w:r w:rsidRPr="007E50DD">
                        <w:rPr>
                          <w:rFonts w:ascii="Times New Roman" w:hAnsi="Times New Roman"/>
                          <w:sz w:val="24"/>
                          <w:szCs w:val="24"/>
                          <w:lang w:val="es-419"/>
                        </w:rPr>
                        <w:t xml:space="preserve">Si alguien que no sea el participante lo amenaza o crea una situación </w:t>
                      </w:r>
                      <w:r>
                        <w:rPr>
                          <w:rFonts w:ascii="Times New Roman" w:hAnsi="Times New Roman"/>
                          <w:sz w:val="24"/>
                          <w:szCs w:val="24"/>
                          <w:lang w:val="es-419"/>
                        </w:rPr>
                        <w:t>peligrosa</w:t>
                      </w:r>
                      <w:r w:rsidRPr="007E50DD">
                        <w:rPr>
                          <w:rFonts w:ascii="Times New Roman" w:hAnsi="Times New Roman"/>
                          <w:sz w:val="24"/>
                          <w:szCs w:val="24"/>
                          <w:lang w:val="es-419"/>
                        </w:rPr>
                        <w:t>.</w:t>
                      </w:r>
                    </w:p>
                    <w:p w14:paraId="0AAB8FAD" w14:textId="2F123EE1" w:rsidR="005654AA" w:rsidRPr="007E50DD" w:rsidRDefault="005654AA" w:rsidP="00C14827">
                      <w:pPr>
                        <w:pStyle w:val="ListParagraph"/>
                        <w:numPr>
                          <w:ilvl w:val="0"/>
                          <w:numId w:val="26"/>
                        </w:numPr>
                        <w:spacing w:before="120" w:after="120" w:line="240" w:lineRule="auto"/>
                        <w:contextualSpacing w:val="0"/>
                        <w:rPr>
                          <w:rFonts w:ascii="Times New Roman" w:hAnsi="Times New Roman"/>
                          <w:sz w:val="24"/>
                          <w:szCs w:val="24"/>
                          <w:lang w:val="es-419"/>
                        </w:rPr>
                      </w:pPr>
                      <w:r w:rsidRPr="007E50DD">
                        <w:rPr>
                          <w:rFonts w:ascii="Times New Roman" w:hAnsi="Times New Roman"/>
                          <w:sz w:val="24"/>
                          <w:szCs w:val="24"/>
                          <w:lang w:val="es-419"/>
                        </w:rPr>
                        <w:t xml:space="preserve">Si </w:t>
                      </w:r>
                      <w:r>
                        <w:rPr>
                          <w:rFonts w:ascii="Times New Roman" w:hAnsi="Times New Roman"/>
                          <w:sz w:val="24"/>
                          <w:szCs w:val="24"/>
                          <w:lang w:val="es-419"/>
                        </w:rPr>
                        <w:t xml:space="preserve">muestran algún </w:t>
                      </w:r>
                      <w:r w:rsidRPr="007E50DD">
                        <w:rPr>
                          <w:rFonts w:ascii="Times New Roman" w:hAnsi="Times New Roman"/>
                          <w:sz w:val="24"/>
                          <w:szCs w:val="24"/>
                          <w:lang w:val="es-419"/>
                        </w:rPr>
                        <w:t xml:space="preserve">arma de manera </w:t>
                      </w:r>
                      <w:r>
                        <w:rPr>
                          <w:rFonts w:ascii="Times New Roman" w:hAnsi="Times New Roman"/>
                          <w:sz w:val="24"/>
                          <w:szCs w:val="24"/>
                          <w:lang w:val="es-419"/>
                        </w:rPr>
                        <w:t>peligrosa</w:t>
                      </w:r>
                      <w:r w:rsidRPr="007E50DD">
                        <w:rPr>
                          <w:rFonts w:ascii="Times New Roman" w:hAnsi="Times New Roman"/>
                          <w:sz w:val="24"/>
                          <w:szCs w:val="24"/>
                          <w:lang w:val="es-419"/>
                        </w:rPr>
                        <w:t xml:space="preserve"> o de una manera que lo hace sentir incómodo.</w:t>
                      </w:r>
                    </w:p>
                    <w:p w14:paraId="72B3A8D3" w14:textId="5EA81F4C" w:rsidR="005654AA" w:rsidRPr="007E50DD" w:rsidRDefault="005654AA" w:rsidP="00C14827">
                      <w:pPr>
                        <w:pStyle w:val="ListParagraph"/>
                        <w:numPr>
                          <w:ilvl w:val="0"/>
                          <w:numId w:val="26"/>
                        </w:numPr>
                        <w:spacing w:before="120" w:after="120" w:line="240" w:lineRule="auto"/>
                        <w:contextualSpacing w:val="0"/>
                        <w:rPr>
                          <w:rFonts w:ascii="Times New Roman" w:hAnsi="Times New Roman"/>
                          <w:sz w:val="24"/>
                          <w:szCs w:val="24"/>
                          <w:lang w:val="es-419"/>
                        </w:rPr>
                      </w:pPr>
                      <w:r w:rsidRPr="007E50DD">
                        <w:rPr>
                          <w:rFonts w:ascii="Times New Roman" w:hAnsi="Times New Roman"/>
                          <w:sz w:val="24"/>
                          <w:szCs w:val="24"/>
                          <w:lang w:val="es-419"/>
                        </w:rPr>
                        <w:t xml:space="preserve">Si sospecha </w:t>
                      </w:r>
                      <w:r>
                        <w:rPr>
                          <w:rFonts w:ascii="Times New Roman" w:hAnsi="Times New Roman"/>
                          <w:sz w:val="24"/>
                          <w:szCs w:val="24"/>
                          <w:lang w:val="es-419"/>
                        </w:rPr>
                        <w:t xml:space="preserve">de </w:t>
                      </w:r>
                      <w:r w:rsidRPr="007E50DD">
                        <w:rPr>
                          <w:rFonts w:ascii="Times New Roman" w:hAnsi="Times New Roman"/>
                          <w:sz w:val="24"/>
                          <w:szCs w:val="24"/>
                          <w:lang w:val="es-419"/>
                        </w:rPr>
                        <w:t>algún tipo de maltrato.</w:t>
                      </w:r>
                    </w:p>
                    <w:p w14:paraId="7160A3B4" w14:textId="61417A5B" w:rsidR="005654AA" w:rsidRPr="007E50DD" w:rsidRDefault="005654AA" w:rsidP="00C14827">
                      <w:pPr>
                        <w:pStyle w:val="ListParagraph"/>
                        <w:numPr>
                          <w:ilvl w:val="0"/>
                          <w:numId w:val="26"/>
                        </w:numPr>
                        <w:spacing w:before="120" w:after="120" w:line="240" w:lineRule="auto"/>
                        <w:contextualSpacing w:val="0"/>
                        <w:rPr>
                          <w:rFonts w:ascii="Times New Roman" w:hAnsi="Times New Roman"/>
                          <w:sz w:val="24"/>
                          <w:szCs w:val="24"/>
                          <w:lang w:val="es-419"/>
                        </w:rPr>
                      </w:pPr>
                      <w:r w:rsidRPr="007E50DD">
                        <w:rPr>
                          <w:rFonts w:ascii="Times New Roman" w:hAnsi="Times New Roman"/>
                          <w:sz w:val="24"/>
                          <w:szCs w:val="24"/>
                          <w:lang w:val="es-419"/>
                        </w:rPr>
                        <w:t>Si se detiene en la calle o e</w:t>
                      </w:r>
                      <w:r>
                        <w:rPr>
                          <w:rFonts w:ascii="Times New Roman" w:hAnsi="Times New Roman"/>
                          <w:sz w:val="24"/>
                          <w:szCs w:val="24"/>
                          <w:lang w:val="es-419"/>
                        </w:rPr>
                        <w:t xml:space="preserve">stacionamiento </w:t>
                      </w:r>
                      <w:r w:rsidRPr="007E50DD">
                        <w:rPr>
                          <w:rFonts w:ascii="Times New Roman" w:hAnsi="Times New Roman"/>
                          <w:sz w:val="24"/>
                          <w:szCs w:val="24"/>
                          <w:lang w:val="es-419"/>
                        </w:rPr>
                        <w:t xml:space="preserve">del participante durante una situación </w:t>
                      </w:r>
                      <w:r>
                        <w:rPr>
                          <w:rFonts w:ascii="Times New Roman" w:hAnsi="Times New Roman"/>
                          <w:sz w:val="24"/>
                          <w:szCs w:val="24"/>
                          <w:lang w:val="es-419"/>
                        </w:rPr>
                        <w:t>peligrosa</w:t>
                      </w:r>
                      <w:r w:rsidRPr="007E50DD">
                        <w:rPr>
                          <w:rFonts w:ascii="Times New Roman" w:hAnsi="Times New Roman"/>
                          <w:sz w:val="24"/>
                          <w:szCs w:val="24"/>
                          <w:lang w:val="es-419"/>
                        </w:rPr>
                        <w:t>, por ejemplo, peleas o multitudes de personas.</w:t>
                      </w:r>
                    </w:p>
                    <w:p w14:paraId="237536BD" w14:textId="77777777" w:rsidR="005654AA" w:rsidRPr="007E50DD" w:rsidRDefault="005654AA" w:rsidP="00C14827">
                      <w:pPr>
                        <w:pStyle w:val="ListParagraph"/>
                        <w:numPr>
                          <w:ilvl w:val="0"/>
                          <w:numId w:val="26"/>
                        </w:numPr>
                        <w:spacing w:before="120" w:after="120" w:line="240" w:lineRule="auto"/>
                        <w:contextualSpacing w:val="0"/>
                        <w:rPr>
                          <w:rFonts w:ascii="Times New Roman" w:hAnsi="Times New Roman"/>
                          <w:sz w:val="24"/>
                          <w:szCs w:val="24"/>
                          <w:lang w:val="es-419"/>
                        </w:rPr>
                      </w:pPr>
                      <w:r w:rsidRPr="007E50DD">
                        <w:rPr>
                          <w:rFonts w:ascii="Times New Roman" w:hAnsi="Times New Roman"/>
                          <w:sz w:val="24"/>
                          <w:szCs w:val="24"/>
                          <w:lang w:val="es-419"/>
                        </w:rPr>
                        <w:t>Si es amenazado o acosado sexualmente por el participante u otros en la comunidad.</w:t>
                      </w:r>
                    </w:p>
                    <w:p w14:paraId="62C1BE5C" w14:textId="77777777" w:rsidR="005654AA" w:rsidRPr="007E50DD" w:rsidRDefault="005654AA" w:rsidP="00C14827">
                      <w:pPr>
                        <w:pStyle w:val="ListParagraph"/>
                        <w:numPr>
                          <w:ilvl w:val="0"/>
                          <w:numId w:val="26"/>
                        </w:numPr>
                        <w:spacing w:before="120" w:after="120" w:line="240" w:lineRule="auto"/>
                        <w:contextualSpacing w:val="0"/>
                        <w:rPr>
                          <w:rFonts w:ascii="Times New Roman" w:hAnsi="Times New Roman"/>
                          <w:sz w:val="24"/>
                          <w:szCs w:val="24"/>
                          <w:lang w:val="es-419"/>
                        </w:rPr>
                      </w:pPr>
                      <w:r w:rsidRPr="007E50DD">
                        <w:rPr>
                          <w:rFonts w:ascii="Times New Roman" w:hAnsi="Times New Roman"/>
                          <w:sz w:val="24"/>
                          <w:szCs w:val="24"/>
                          <w:lang w:val="es-419"/>
                        </w:rPr>
                        <w:t>Si hay perros agresivos u otros animales hostiles en su área inmediata o que tengan acceso a usted.</w:t>
                      </w:r>
                    </w:p>
                    <w:p w14:paraId="3DB0B720" w14:textId="2230EB0E" w:rsidR="005654AA" w:rsidRPr="007E50DD" w:rsidRDefault="005654AA" w:rsidP="00C14827">
                      <w:pPr>
                        <w:pStyle w:val="ListParagraph"/>
                        <w:numPr>
                          <w:ilvl w:val="0"/>
                          <w:numId w:val="26"/>
                        </w:numPr>
                        <w:spacing w:before="120" w:after="120" w:line="240" w:lineRule="auto"/>
                        <w:contextualSpacing w:val="0"/>
                        <w:rPr>
                          <w:rFonts w:ascii="Times New Roman" w:hAnsi="Times New Roman"/>
                          <w:sz w:val="24"/>
                          <w:szCs w:val="24"/>
                          <w:lang w:val="es-419"/>
                        </w:rPr>
                      </w:pPr>
                      <w:r w:rsidRPr="007E50DD">
                        <w:rPr>
                          <w:rFonts w:ascii="Times New Roman" w:hAnsi="Times New Roman"/>
                          <w:sz w:val="24"/>
                          <w:szCs w:val="24"/>
                          <w:lang w:val="es-419"/>
                        </w:rPr>
                        <w:t xml:space="preserve">Si </w:t>
                      </w:r>
                      <w:r>
                        <w:rPr>
                          <w:rFonts w:ascii="Times New Roman" w:hAnsi="Times New Roman"/>
                          <w:sz w:val="24"/>
                          <w:szCs w:val="24"/>
                          <w:lang w:val="es-419"/>
                        </w:rPr>
                        <w:t>existe un clima peligroso</w:t>
                      </w:r>
                      <w:r w:rsidRPr="007E50DD">
                        <w:rPr>
                          <w:rFonts w:ascii="Times New Roman" w:hAnsi="Times New Roman"/>
                          <w:sz w:val="24"/>
                          <w:szCs w:val="24"/>
                          <w:lang w:val="es-419"/>
                        </w:rPr>
                        <w:t xml:space="preserve"> que puede representar un riesgo o peligro para conducir, por ejemplo, tormentas eléctricas severas o condiciones similares a huracanes.</w:t>
                      </w:r>
                    </w:p>
                    <w:p w14:paraId="3F6E0916" w14:textId="77777777" w:rsidR="005654AA" w:rsidRPr="007E50DD" w:rsidRDefault="005654AA" w:rsidP="00BF6AB7">
                      <w:pPr>
                        <w:pStyle w:val="ListParagraph"/>
                        <w:spacing w:after="0" w:line="240" w:lineRule="auto"/>
                        <w:rPr>
                          <w:rFonts w:ascii="Times New Roman" w:hAnsi="Times New Roman"/>
                          <w:sz w:val="24"/>
                          <w:szCs w:val="24"/>
                          <w:lang w:val="es-419"/>
                        </w:rPr>
                      </w:pPr>
                    </w:p>
                    <w:p w14:paraId="7B5F6F40" w14:textId="77777777" w:rsidR="005654AA" w:rsidRPr="007E50DD" w:rsidRDefault="005654AA" w:rsidP="00BF6AB7">
                      <w:pPr>
                        <w:spacing w:after="0" w:line="240" w:lineRule="auto"/>
                        <w:rPr>
                          <w:rFonts w:ascii="Times New Roman" w:hAnsi="Times New Roman"/>
                          <w:b/>
                          <w:sz w:val="24"/>
                          <w:szCs w:val="24"/>
                          <w:lang w:val="es-419"/>
                        </w:rPr>
                      </w:pPr>
                    </w:p>
                    <w:p w14:paraId="173BD76C" w14:textId="77777777" w:rsidR="005654AA" w:rsidRPr="007E50DD" w:rsidRDefault="005654AA" w:rsidP="00BF6AB7">
                      <w:pPr>
                        <w:pStyle w:val="ListParagraph"/>
                        <w:spacing w:after="0" w:line="240" w:lineRule="auto"/>
                        <w:ind w:left="0"/>
                        <w:rPr>
                          <w:rFonts w:ascii="Times New Roman" w:hAnsi="Times New Roman"/>
                          <w:sz w:val="24"/>
                          <w:szCs w:val="24"/>
                          <w:lang w:val="es-419"/>
                        </w:rPr>
                      </w:pPr>
                    </w:p>
                  </w:txbxContent>
                </v:textbox>
                <w10:anchorlock/>
              </v:shape>
            </w:pict>
          </mc:Fallback>
        </mc:AlternateContent>
      </w:r>
    </w:p>
    <w:p w14:paraId="2400E655" w14:textId="41776031" w:rsidR="00BF6AB7" w:rsidRPr="00260DDD" w:rsidRDefault="00BF6AB7" w:rsidP="00BF6AB7">
      <w:pPr>
        <w:pStyle w:val="ListParagraph"/>
        <w:numPr>
          <w:ilvl w:val="0"/>
          <w:numId w:val="50"/>
        </w:numPr>
        <w:spacing w:before="160" w:after="160" w:line="240" w:lineRule="auto"/>
        <w:contextualSpacing w:val="0"/>
        <w:rPr>
          <w:rFonts w:ascii="Times New Roman" w:hAnsi="Times New Roman"/>
          <w:sz w:val="24"/>
          <w:szCs w:val="24"/>
          <w:lang w:val="es-419"/>
        </w:rPr>
      </w:pPr>
      <w:r w:rsidRPr="00E319C6">
        <w:rPr>
          <w:rFonts w:ascii="Times New Roman" w:hAnsi="Times New Roman"/>
          <w:sz w:val="24"/>
          <w:szCs w:val="24"/>
          <w:lang w:val="es-419"/>
        </w:rPr>
        <w:t xml:space="preserve">Para iniciar una discusión, pida a uno o dos educadores que recuerden y describan </w:t>
      </w:r>
      <w:r w:rsidR="00463274" w:rsidRPr="00E319C6">
        <w:rPr>
          <w:rFonts w:ascii="Times New Roman" w:hAnsi="Times New Roman"/>
          <w:sz w:val="24"/>
          <w:szCs w:val="24"/>
          <w:lang w:val="es-419"/>
        </w:rPr>
        <w:t xml:space="preserve">algún </w:t>
      </w:r>
      <w:r w:rsidR="00463274" w:rsidRPr="004E25BC">
        <w:rPr>
          <w:rFonts w:ascii="Times New Roman" w:hAnsi="Times New Roman"/>
          <w:sz w:val="24"/>
          <w:szCs w:val="24"/>
          <w:lang w:val="es-419"/>
        </w:rPr>
        <w:t>momento</w:t>
      </w:r>
      <w:r w:rsidRPr="004E25BC">
        <w:rPr>
          <w:rFonts w:ascii="Times New Roman" w:hAnsi="Times New Roman"/>
          <w:sz w:val="24"/>
          <w:szCs w:val="24"/>
          <w:lang w:val="es-419"/>
        </w:rPr>
        <w:t xml:space="preserve"> en </w:t>
      </w:r>
      <w:r w:rsidR="00A246BA" w:rsidRPr="004E25BC">
        <w:rPr>
          <w:rFonts w:ascii="Times New Roman" w:hAnsi="Times New Roman"/>
          <w:sz w:val="24"/>
          <w:szCs w:val="24"/>
          <w:lang w:val="es-419"/>
        </w:rPr>
        <w:t>el</w:t>
      </w:r>
      <w:r w:rsidRPr="00260DDD">
        <w:rPr>
          <w:rFonts w:ascii="Times New Roman" w:hAnsi="Times New Roman"/>
          <w:sz w:val="24"/>
          <w:szCs w:val="24"/>
          <w:lang w:val="es-419"/>
        </w:rPr>
        <w:t xml:space="preserve"> que tuvieron que lidiar con una situación peligrosa o difícil y pregunte al grupo qué harían en esa situación.</w:t>
      </w:r>
    </w:p>
    <w:p w14:paraId="51911B6D" w14:textId="77777777" w:rsidR="00BF6AB7" w:rsidRPr="00AE4A74" w:rsidRDefault="00BF6AB7" w:rsidP="00BF6AB7">
      <w:pPr>
        <w:pStyle w:val="ListParagraph"/>
        <w:spacing w:before="160" w:after="160" w:line="240" w:lineRule="auto"/>
        <w:contextualSpacing w:val="0"/>
        <w:rPr>
          <w:rFonts w:ascii="Times New Roman" w:hAnsi="Times New Roman"/>
          <w:sz w:val="24"/>
          <w:szCs w:val="24"/>
          <w:lang w:val="es-419"/>
        </w:rPr>
      </w:pPr>
    </w:p>
    <w:p w14:paraId="1C12EEE7" w14:textId="1998645F" w:rsidR="00BF6AB7" w:rsidRPr="00EB1458" w:rsidRDefault="00BF6AB7" w:rsidP="00BF6AB7">
      <w:pPr>
        <w:spacing w:before="160" w:after="160" w:line="240" w:lineRule="auto"/>
        <w:rPr>
          <w:rFonts w:ascii="Times New Roman" w:hAnsi="Times New Roman"/>
          <w:b/>
          <w:sz w:val="24"/>
          <w:szCs w:val="24"/>
          <w:lang w:val="es-419"/>
        </w:rPr>
      </w:pPr>
      <w:r w:rsidRPr="00B0718C">
        <w:rPr>
          <w:rFonts w:ascii="Times New Roman" w:hAnsi="Times New Roman"/>
          <w:b/>
          <w:sz w:val="24"/>
          <w:szCs w:val="24"/>
          <w:lang w:val="es-419"/>
        </w:rPr>
        <w:lastRenderedPageBreak/>
        <w:t>Sa</w:t>
      </w:r>
      <w:r w:rsidRPr="00EB1458">
        <w:rPr>
          <w:rFonts w:ascii="Times New Roman" w:hAnsi="Times New Roman"/>
          <w:b/>
          <w:sz w:val="24"/>
          <w:szCs w:val="24"/>
          <w:lang w:val="es-419"/>
        </w:rPr>
        <w:t xml:space="preserve">lud </w:t>
      </w:r>
      <w:r w:rsidR="00621127" w:rsidRPr="00EB1458">
        <w:rPr>
          <w:rFonts w:ascii="Times New Roman" w:hAnsi="Times New Roman"/>
          <w:b/>
          <w:sz w:val="24"/>
          <w:szCs w:val="24"/>
          <w:lang w:val="es-419"/>
        </w:rPr>
        <w:t>Personal</w:t>
      </w:r>
    </w:p>
    <w:p w14:paraId="1D63DA0E" w14:textId="4B8C1559" w:rsidR="00BF6AB7" w:rsidRPr="00E319C6" w:rsidRDefault="00463274" w:rsidP="00BF6AB7">
      <w:pPr>
        <w:pStyle w:val="ListParagraph"/>
        <w:numPr>
          <w:ilvl w:val="0"/>
          <w:numId w:val="50"/>
        </w:numPr>
        <w:spacing w:before="160" w:after="160" w:line="240" w:lineRule="auto"/>
        <w:contextualSpacing w:val="0"/>
        <w:rPr>
          <w:rFonts w:ascii="Times New Roman" w:hAnsi="Times New Roman"/>
          <w:sz w:val="24"/>
          <w:szCs w:val="24"/>
          <w:lang w:val="es-419"/>
        </w:rPr>
      </w:pPr>
      <w:r>
        <w:rPr>
          <w:rFonts w:ascii="Times New Roman" w:hAnsi="Times New Roman"/>
          <w:sz w:val="24"/>
          <w:szCs w:val="24"/>
          <w:lang w:val="es-419"/>
        </w:rPr>
        <w:t>Parte de e</w:t>
      </w:r>
      <w:r w:rsidR="00BF6AB7" w:rsidRPr="00463274">
        <w:rPr>
          <w:rFonts w:ascii="Times New Roman" w:hAnsi="Times New Roman"/>
          <w:sz w:val="24"/>
          <w:szCs w:val="24"/>
          <w:lang w:val="es-419"/>
        </w:rPr>
        <w:t xml:space="preserve">ste programa </w:t>
      </w:r>
      <w:r>
        <w:rPr>
          <w:rFonts w:ascii="Times New Roman" w:hAnsi="Times New Roman"/>
          <w:sz w:val="24"/>
          <w:szCs w:val="24"/>
          <w:lang w:val="es-419"/>
        </w:rPr>
        <w:t>se presentó</w:t>
      </w:r>
      <w:r w:rsidR="00BF6AB7" w:rsidRPr="00463274">
        <w:rPr>
          <w:rFonts w:ascii="Times New Roman" w:hAnsi="Times New Roman"/>
          <w:sz w:val="24"/>
          <w:szCs w:val="24"/>
          <w:lang w:val="es-419"/>
        </w:rPr>
        <w:t xml:space="preserve"> durante el comienzo de la pandemia mundial de COVID-19; por lo tanto, se crearon algunas estrategias para mantener a los educadores y a los participantes seguros de la transmisión de enfermedades durante esa fase de la pandemia. Si </w:t>
      </w:r>
      <w:r w:rsidR="00614C6D" w:rsidRPr="00463274">
        <w:rPr>
          <w:rFonts w:ascii="Times New Roman" w:hAnsi="Times New Roman"/>
          <w:sz w:val="24"/>
          <w:szCs w:val="24"/>
          <w:lang w:val="es-419"/>
        </w:rPr>
        <w:t>fuera necesario utilizar</w:t>
      </w:r>
      <w:r w:rsidR="00BF6AB7" w:rsidRPr="00463274">
        <w:rPr>
          <w:rFonts w:ascii="Times New Roman" w:hAnsi="Times New Roman"/>
          <w:sz w:val="24"/>
          <w:szCs w:val="24"/>
          <w:lang w:val="es-419"/>
        </w:rPr>
        <w:t xml:space="preserve"> precauciones de</w:t>
      </w:r>
      <w:r w:rsidR="002D4262" w:rsidRPr="00463274">
        <w:rPr>
          <w:rFonts w:ascii="Times New Roman" w:hAnsi="Times New Roman"/>
          <w:sz w:val="24"/>
          <w:szCs w:val="24"/>
          <w:lang w:val="es-419"/>
        </w:rPr>
        <w:t>l</w:t>
      </w:r>
      <w:r w:rsidR="00BF6AB7" w:rsidRPr="00463274">
        <w:rPr>
          <w:rFonts w:ascii="Times New Roman" w:hAnsi="Times New Roman"/>
          <w:sz w:val="24"/>
          <w:szCs w:val="24"/>
          <w:lang w:val="es-419"/>
        </w:rPr>
        <w:t xml:space="preserve"> COVID-19 al momento de implementar este programa, </w:t>
      </w:r>
      <w:r w:rsidR="002D4262" w:rsidRPr="00463274">
        <w:rPr>
          <w:rFonts w:ascii="Times New Roman" w:hAnsi="Times New Roman"/>
          <w:sz w:val="24"/>
          <w:szCs w:val="24"/>
          <w:lang w:val="es-419"/>
        </w:rPr>
        <w:t xml:space="preserve">por favor </w:t>
      </w:r>
      <w:r w:rsidR="00BF6AB7" w:rsidRPr="00463274">
        <w:rPr>
          <w:rFonts w:ascii="Times New Roman" w:hAnsi="Times New Roman"/>
          <w:sz w:val="24"/>
          <w:szCs w:val="24"/>
          <w:lang w:val="es-419"/>
        </w:rPr>
        <w:t xml:space="preserve">consulte las políticas de su organización y las </w:t>
      </w:r>
      <w:r w:rsidR="002D4262" w:rsidRPr="00463274">
        <w:rPr>
          <w:rFonts w:ascii="Times New Roman" w:hAnsi="Times New Roman"/>
          <w:sz w:val="24"/>
          <w:szCs w:val="24"/>
          <w:lang w:val="es-419"/>
        </w:rPr>
        <w:t>directrices</w:t>
      </w:r>
      <w:r w:rsidR="00BF6AB7" w:rsidRPr="00463274">
        <w:rPr>
          <w:rFonts w:ascii="Times New Roman" w:hAnsi="Times New Roman"/>
          <w:sz w:val="24"/>
          <w:szCs w:val="24"/>
          <w:lang w:val="es-419"/>
        </w:rPr>
        <w:t xml:space="preserve"> del CDC en: </w:t>
      </w:r>
      <w:hyperlink r:id="rId13" w:history="1">
        <w:r w:rsidR="00BF6AB7" w:rsidRPr="00E319C6">
          <w:rPr>
            <w:rStyle w:val="Hyperlink"/>
            <w:rFonts w:ascii="Times New Roman" w:hAnsi="Times New Roman"/>
            <w:sz w:val="24"/>
            <w:szCs w:val="24"/>
            <w:lang w:val="es-419"/>
          </w:rPr>
          <w:t>https://www.cdc.gov/coronavirus/2019-ncov/daily-life-coping/index.html</w:t>
        </w:r>
      </w:hyperlink>
      <w:r w:rsidR="00BF6AB7" w:rsidRPr="00E319C6">
        <w:rPr>
          <w:rFonts w:ascii="Times New Roman" w:hAnsi="Times New Roman"/>
          <w:sz w:val="24"/>
          <w:szCs w:val="24"/>
          <w:lang w:val="es-419"/>
        </w:rPr>
        <w:t>.</w:t>
      </w:r>
      <w:r w:rsidR="00BF6AB7" w:rsidRPr="00E319C6" w:rsidDel="00156408">
        <w:rPr>
          <w:rFonts w:ascii="Times New Roman" w:hAnsi="Times New Roman"/>
          <w:sz w:val="24"/>
          <w:szCs w:val="24"/>
          <w:lang w:val="es-419"/>
        </w:rPr>
        <w:t xml:space="preserve"> </w:t>
      </w:r>
    </w:p>
    <w:p w14:paraId="1AB0FF2A" w14:textId="77777777" w:rsidR="00BF6AB7" w:rsidRPr="00E319C6" w:rsidRDefault="00BF6AB7" w:rsidP="00BF6AB7">
      <w:pPr>
        <w:pStyle w:val="ListParagraph"/>
        <w:spacing w:before="160" w:after="160" w:line="240" w:lineRule="auto"/>
        <w:contextualSpacing w:val="0"/>
        <w:rPr>
          <w:rFonts w:ascii="Times New Roman" w:hAnsi="Times New Roman"/>
          <w:sz w:val="24"/>
          <w:szCs w:val="24"/>
          <w:lang w:val="es-419"/>
        </w:rPr>
      </w:pPr>
    </w:p>
    <w:p w14:paraId="1339AAF4" w14:textId="77777777" w:rsidR="00BF6AB7" w:rsidRPr="00E319C6" w:rsidRDefault="00BF6AB7" w:rsidP="00BF6AB7">
      <w:pPr>
        <w:spacing w:before="160" w:after="160" w:line="240" w:lineRule="auto"/>
        <w:rPr>
          <w:rFonts w:ascii="Times New Roman" w:hAnsi="Times New Roman"/>
          <w:sz w:val="24"/>
          <w:szCs w:val="24"/>
          <w:lang w:val="es-419"/>
        </w:rPr>
      </w:pPr>
      <w:r w:rsidRPr="00E319C6">
        <w:rPr>
          <w:noProof/>
          <w:lang w:val="en-US" w:eastAsia="en-US"/>
        </w:rPr>
        <mc:AlternateContent>
          <mc:Choice Requires="wps">
            <w:drawing>
              <wp:inline distT="0" distB="0" distL="0" distR="0" wp14:anchorId="244562F5" wp14:editId="5E54C033">
                <wp:extent cx="5943600" cy="5143500"/>
                <wp:effectExtent l="0" t="0" r="19050" b="19050"/>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143500"/>
                        </a:xfrm>
                        <a:prstGeom prst="rect">
                          <a:avLst/>
                        </a:prstGeom>
                        <a:solidFill>
                          <a:srgbClr val="FFFFFF"/>
                        </a:solidFill>
                        <a:ln w="19050">
                          <a:solidFill>
                            <a:srgbClr val="000000"/>
                          </a:solidFill>
                          <a:miter lim="800000"/>
                          <a:headEnd/>
                          <a:tailEnd/>
                        </a:ln>
                      </wps:spPr>
                      <wps:txbx>
                        <w:txbxContent>
                          <w:p w14:paraId="6DC416BC" w14:textId="27C55AB9" w:rsidR="005654AA" w:rsidRPr="003803D4" w:rsidRDefault="005654AA" w:rsidP="00BF6AB7">
                            <w:pPr>
                              <w:spacing w:after="0" w:line="240" w:lineRule="auto"/>
                              <w:jc w:val="right"/>
                              <w:rPr>
                                <w:rFonts w:ascii="Times New Roman" w:hAnsi="Times New Roman"/>
                                <w:b/>
                                <w:sz w:val="24"/>
                                <w:szCs w:val="24"/>
                                <w:lang w:val="es-419"/>
                              </w:rPr>
                            </w:pPr>
                            <w:r>
                              <w:rPr>
                                <w:rFonts w:ascii="Times New Roman" w:hAnsi="Times New Roman"/>
                                <w:b/>
                                <w:sz w:val="24"/>
                                <w:szCs w:val="24"/>
                                <w:lang w:val="es-419"/>
                              </w:rPr>
                              <w:t>Página 17</w:t>
                            </w:r>
                          </w:p>
                          <w:p w14:paraId="16A91599" w14:textId="61D1876A" w:rsidR="005654AA" w:rsidRPr="003803D4" w:rsidRDefault="005654AA" w:rsidP="00BF6AB7">
                            <w:pPr>
                              <w:spacing w:after="240" w:line="240" w:lineRule="auto"/>
                              <w:jc w:val="center"/>
                              <w:rPr>
                                <w:rFonts w:ascii="Times New Roman" w:hAnsi="Times New Roman"/>
                                <w:sz w:val="24"/>
                                <w:szCs w:val="24"/>
                                <w:u w:val="single"/>
                                <w:lang w:val="es-419"/>
                              </w:rPr>
                            </w:pPr>
                            <w:r w:rsidRPr="003803D4">
                              <w:rPr>
                                <w:rFonts w:ascii="Times New Roman" w:hAnsi="Times New Roman"/>
                                <w:b/>
                                <w:sz w:val="24"/>
                                <w:szCs w:val="24"/>
                                <w:lang w:val="es-419"/>
                              </w:rPr>
                              <w:t>Salud</w:t>
                            </w:r>
                            <w:r w:rsidRPr="003D3266">
                              <w:rPr>
                                <w:rFonts w:ascii="Times New Roman" w:hAnsi="Times New Roman"/>
                                <w:b/>
                                <w:sz w:val="24"/>
                                <w:szCs w:val="24"/>
                                <w:lang w:val="es-419"/>
                              </w:rPr>
                              <w:t xml:space="preserve"> Personal</w:t>
                            </w:r>
                          </w:p>
                          <w:p w14:paraId="6FAE4640" w14:textId="1DD55056" w:rsidR="005654AA" w:rsidRPr="003803D4" w:rsidRDefault="005654AA" w:rsidP="001A7D0A">
                            <w:pPr>
                              <w:spacing w:before="160" w:after="160" w:line="240" w:lineRule="auto"/>
                              <w:rPr>
                                <w:rFonts w:ascii="Times New Roman" w:hAnsi="Times New Roman"/>
                                <w:sz w:val="24"/>
                                <w:szCs w:val="24"/>
                                <w:lang w:val="es-419"/>
                              </w:rPr>
                            </w:pPr>
                            <w:r>
                              <w:rPr>
                                <w:rFonts w:ascii="Times New Roman" w:hAnsi="Times New Roman"/>
                                <w:sz w:val="24"/>
                                <w:szCs w:val="24"/>
                                <w:lang w:val="es-419"/>
                              </w:rPr>
                              <w:t>Por favor tome</w:t>
                            </w:r>
                            <w:r w:rsidRPr="003803D4">
                              <w:rPr>
                                <w:rFonts w:ascii="Times New Roman" w:hAnsi="Times New Roman"/>
                                <w:sz w:val="24"/>
                                <w:szCs w:val="24"/>
                                <w:lang w:val="es-419"/>
                              </w:rPr>
                              <w:t xml:space="preserve"> en cuenta que la salud de los educador</w:t>
                            </w:r>
                            <w:r>
                              <w:rPr>
                                <w:rFonts w:ascii="Times New Roman" w:hAnsi="Times New Roman"/>
                                <w:sz w:val="24"/>
                                <w:szCs w:val="24"/>
                                <w:lang w:val="es-419"/>
                              </w:rPr>
                              <w:t>es</w:t>
                            </w:r>
                            <w:r w:rsidRPr="003803D4">
                              <w:rPr>
                                <w:rFonts w:ascii="Times New Roman" w:hAnsi="Times New Roman"/>
                                <w:sz w:val="24"/>
                                <w:szCs w:val="24"/>
                                <w:lang w:val="es-419"/>
                              </w:rPr>
                              <w:t xml:space="preserve"> y los </w:t>
                            </w:r>
                            <w:r>
                              <w:rPr>
                                <w:rFonts w:ascii="Times New Roman" w:hAnsi="Times New Roman"/>
                                <w:sz w:val="24"/>
                                <w:szCs w:val="24"/>
                                <w:lang w:val="es-419"/>
                              </w:rPr>
                              <w:t>participant</w:t>
                            </w:r>
                            <w:r w:rsidRPr="003803D4">
                              <w:rPr>
                                <w:rFonts w:ascii="Times New Roman" w:hAnsi="Times New Roman"/>
                                <w:sz w:val="24"/>
                                <w:szCs w:val="24"/>
                                <w:lang w:val="es-419"/>
                              </w:rPr>
                              <w:t>es es muy importante para esta organización. Para mantenerse seguro y evitar la propagación de</w:t>
                            </w:r>
                            <w:r>
                              <w:rPr>
                                <w:rFonts w:ascii="Times New Roman" w:hAnsi="Times New Roman"/>
                                <w:sz w:val="24"/>
                                <w:szCs w:val="24"/>
                                <w:lang w:val="es-419"/>
                              </w:rPr>
                              <w:t>l</w:t>
                            </w:r>
                            <w:r w:rsidRPr="003803D4">
                              <w:rPr>
                                <w:rFonts w:ascii="Times New Roman" w:hAnsi="Times New Roman"/>
                                <w:sz w:val="24"/>
                                <w:szCs w:val="24"/>
                                <w:lang w:val="es-419"/>
                              </w:rPr>
                              <w:t xml:space="preserve"> COVID-19 u otras enfermedades, como la influenza, siga estas </w:t>
                            </w:r>
                            <w:r>
                              <w:rPr>
                                <w:rFonts w:ascii="Times New Roman" w:hAnsi="Times New Roman"/>
                                <w:sz w:val="24"/>
                                <w:szCs w:val="24"/>
                                <w:lang w:val="es-419"/>
                              </w:rPr>
                              <w:t>directrices</w:t>
                            </w:r>
                            <w:r w:rsidRPr="003803D4">
                              <w:rPr>
                                <w:rFonts w:ascii="Times New Roman" w:hAnsi="Times New Roman"/>
                                <w:sz w:val="24"/>
                                <w:szCs w:val="24"/>
                                <w:lang w:val="es-419"/>
                              </w:rPr>
                              <w:t xml:space="preserve">: </w:t>
                            </w:r>
                          </w:p>
                          <w:p w14:paraId="0BCA03E2" w14:textId="33D1597D" w:rsidR="005654AA" w:rsidRPr="003803D4" w:rsidRDefault="005654AA" w:rsidP="001A7D0A">
                            <w:pPr>
                              <w:pStyle w:val="ListParagraph"/>
                              <w:numPr>
                                <w:ilvl w:val="0"/>
                                <w:numId w:val="26"/>
                              </w:numPr>
                              <w:spacing w:before="160" w:after="160" w:line="240" w:lineRule="auto"/>
                              <w:contextualSpacing w:val="0"/>
                              <w:rPr>
                                <w:rFonts w:ascii="Times New Roman" w:hAnsi="Times New Roman"/>
                                <w:sz w:val="24"/>
                                <w:szCs w:val="24"/>
                                <w:lang w:val="es-419"/>
                              </w:rPr>
                            </w:pPr>
                            <w:r w:rsidRPr="003803D4">
                              <w:rPr>
                                <w:rFonts w:ascii="Times New Roman" w:hAnsi="Times New Roman"/>
                                <w:sz w:val="24"/>
                                <w:szCs w:val="24"/>
                                <w:lang w:val="es-419"/>
                              </w:rPr>
                              <w:t xml:space="preserve">Cuando sea necesario o apropiado, enseñe </w:t>
                            </w:r>
                            <w:r>
                              <w:rPr>
                                <w:rFonts w:ascii="Times New Roman" w:hAnsi="Times New Roman"/>
                                <w:sz w:val="24"/>
                                <w:szCs w:val="24"/>
                                <w:lang w:val="es-419"/>
                              </w:rPr>
                              <w:t xml:space="preserve">las </w:t>
                            </w:r>
                            <w:r w:rsidRPr="003803D4">
                              <w:rPr>
                                <w:rFonts w:ascii="Times New Roman" w:hAnsi="Times New Roman"/>
                                <w:sz w:val="24"/>
                                <w:szCs w:val="24"/>
                                <w:lang w:val="es-419"/>
                              </w:rPr>
                              <w:t xml:space="preserve">lecciones en </w:t>
                            </w:r>
                            <w:r>
                              <w:rPr>
                                <w:rFonts w:ascii="Times New Roman" w:hAnsi="Times New Roman"/>
                                <w:sz w:val="24"/>
                                <w:szCs w:val="24"/>
                                <w:lang w:val="es-419"/>
                              </w:rPr>
                              <w:t>espacios grandes que tengan</w:t>
                            </w:r>
                            <w:r w:rsidRPr="003803D4">
                              <w:rPr>
                                <w:rFonts w:ascii="Times New Roman" w:hAnsi="Times New Roman"/>
                                <w:sz w:val="24"/>
                                <w:szCs w:val="24"/>
                                <w:lang w:val="es-419"/>
                              </w:rPr>
                              <w:t xml:space="preserve"> buena ventilación.</w:t>
                            </w:r>
                          </w:p>
                          <w:p w14:paraId="6003A7AD" w14:textId="77777777" w:rsidR="005654AA" w:rsidRPr="003803D4" w:rsidRDefault="005654AA" w:rsidP="001A7D0A">
                            <w:pPr>
                              <w:pStyle w:val="ListParagraph"/>
                              <w:numPr>
                                <w:ilvl w:val="0"/>
                                <w:numId w:val="26"/>
                              </w:numPr>
                              <w:spacing w:before="160" w:after="160" w:line="240" w:lineRule="auto"/>
                              <w:contextualSpacing w:val="0"/>
                              <w:rPr>
                                <w:rFonts w:ascii="Times New Roman" w:hAnsi="Times New Roman"/>
                                <w:sz w:val="24"/>
                                <w:szCs w:val="24"/>
                                <w:lang w:val="es-419"/>
                              </w:rPr>
                            </w:pPr>
                            <w:r w:rsidRPr="003803D4">
                              <w:rPr>
                                <w:rFonts w:ascii="Times New Roman" w:hAnsi="Times New Roman"/>
                                <w:sz w:val="24"/>
                                <w:szCs w:val="24"/>
                                <w:lang w:val="es-419"/>
                              </w:rPr>
                              <w:t xml:space="preserve">Si se encuentra en la casa de un </w:t>
                            </w:r>
                            <w:r>
                              <w:rPr>
                                <w:rFonts w:ascii="Times New Roman" w:hAnsi="Times New Roman"/>
                                <w:sz w:val="24"/>
                                <w:szCs w:val="24"/>
                                <w:lang w:val="es-419"/>
                              </w:rPr>
                              <w:t xml:space="preserve">participante </w:t>
                            </w:r>
                            <w:r w:rsidRPr="003803D4">
                              <w:rPr>
                                <w:rFonts w:ascii="Times New Roman" w:hAnsi="Times New Roman"/>
                                <w:sz w:val="24"/>
                                <w:szCs w:val="24"/>
                                <w:lang w:val="es-419"/>
                              </w:rPr>
                              <w:t xml:space="preserve">y el clima es apropiado, puede </w:t>
                            </w:r>
                            <w:r>
                              <w:rPr>
                                <w:rFonts w:ascii="Times New Roman" w:hAnsi="Times New Roman"/>
                                <w:sz w:val="24"/>
                                <w:szCs w:val="24"/>
                                <w:lang w:val="es-419"/>
                              </w:rPr>
                              <w:t>preguntarle que si puede darle</w:t>
                            </w:r>
                            <w:r w:rsidRPr="003803D4">
                              <w:rPr>
                                <w:rFonts w:ascii="Times New Roman" w:hAnsi="Times New Roman"/>
                                <w:sz w:val="24"/>
                                <w:szCs w:val="24"/>
                                <w:lang w:val="es-419"/>
                              </w:rPr>
                              <w:t xml:space="preserve"> la lección</w:t>
                            </w:r>
                            <w:r>
                              <w:rPr>
                                <w:rFonts w:ascii="Times New Roman" w:hAnsi="Times New Roman"/>
                                <w:sz w:val="24"/>
                                <w:szCs w:val="24"/>
                                <w:lang w:val="es-419"/>
                              </w:rPr>
                              <w:t xml:space="preserve"> afuera</w:t>
                            </w:r>
                            <w:r w:rsidRPr="003803D4">
                              <w:rPr>
                                <w:rFonts w:ascii="Times New Roman" w:hAnsi="Times New Roman"/>
                                <w:sz w:val="24"/>
                                <w:szCs w:val="24"/>
                                <w:lang w:val="es-419"/>
                              </w:rPr>
                              <w:t xml:space="preserve"> en el porche o en la entrada. </w:t>
                            </w:r>
                            <w:r>
                              <w:rPr>
                                <w:rFonts w:ascii="Times New Roman" w:hAnsi="Times New Roman"/>
                                <w:sz w:val="24"/>
                                <w:szCs w:val="24"/>
                                <w:lang w:val="es-419"/>
                              </w:rPr>
                              <w:t>S</w:t>
                            </w:r>
                            <w:r w:rsidRPr="003803D4">
                              <w:rPr>
                                <w:rFonts w:ascii="Times New Roman" w:hAnsi="Times New Roman"/>
                                <w:sz w:val="24"/>
                                <w:szCs w:val="24"/>
                                <w:lang w:val="es-419"/>
                              </w:rPr>
                              <w:t>erá necesar</w:t>
                            </w:r>
                            <w:r>
                              <w:rPr>
                                <w:rFonts w:ascii="Times New Roman" w:hAnsi="Times New Roman"/>
                                <w:sz w:val="24"/>
                                <w:szCs w:val="24"/>
                                <w:lang w:val="es-419"/>
                              </w:rPr>
                              <w:t>io tener u</w:t>
                            </w:r>
                            <w:r w:rsidRPr="003803D4">
                              <w:rPr>
                                <w:rFonts w:ascii="Times New Roman" w:hAnsi="Times New Roman"/>
                                <w:sz w:val="24"/>
                                <w:szCs w:val="24"/>
                                <w:lang w:val="es-419"/>
                              </w:rPr>
                              <w:t>na mesa y una silla portátil para esto.</w:t>
                            </w:r>
                          </w:p>
                          <w:p w14:paraId="074488FE" w14:textId="5665D297" w:rsidR="005654AA" w:rsidRPr="003803D4" w:rsidRDefault="005654AA" w:rsidP="001A7D0A">
                            <w:pPr>
                              <w:pStyle w:val="ListParagraph"/>
                              <w:numPr>
                                <w:ilvl w:val="0"/>
                                <w:numId w:val="26"/>
                              </w:numPr>
                              <w:spacing w:before="160" w:after="160" w:line="240" w:lineRule="auto"/>
                              <w:contextualSpacing w:val="0"/>
                              <w:rPr>
                                <w:rFonts w:ascii="Times New Roman" w:hAnsi="Times New Roman"/>
                                <w:sz w:val="24"/>
                                <w:szCs w:val="24"/>
                                <w:lang w:val="es-419"/>
                              </w:rPr>
                            </w:pPr>
                            <w:r w:rsidRPr="003803D4">
                              <w:rPr>
                                <w:rFonts w:ascii="Times New Roman" w:hAnsi="Times New Roman"/>
                                <w:sz w:val="24"/>
                                <w:szCs w:val="24"/>
                                <w:lang w:val="es-419"/>
                              </w:rPr>
                              <w:t xml:space="preserve">Las lecciones durante </w:t>
                            </w:r>
                            <w:r>
                              <w:rPr>
                                <w:rFonts w:ascii="Times New Roman" w:hAnsi="Times New Roman"/>
                                <w:sz w:val="24"/>
                                <w:szCs w:val="24"/>
                                <w:lang w:val="es-419"/>
                              </w:rPr>
                              <w:t>el tiempo</w:t>
                            </w:r>
                            <w:r w:rsidRPr="003803D4">
                              <w:rPr>
                                <w:rFonts w:ascii="Times New Roman" w:hAnsi="Times New Roman"/>
                                <w:sz w:val="24"/>
                                <w:szCs w:val="24"/>
                                <w:lang w:val="es-419"/>
                              </w:rPr>
                              <w:t xml:space="preserve"> de COVID-19 s</w:t>
                            </w:r>
                            <w:r>
                              <w:rPr>
                                <w:rFonts w:ascii="Times New Roman" w:hAnsi="Times New Roman"/>
                                <w:sz w:val="24"/>
                                <w:szCs w:val="24"/>
                                <w:lang w:val="es-419"/>
                              </w:rPr>
                              <w:t>e</w:t>
                            </w:r>
                            <w:r w:rsidRPr="003803D4">
                              <w:rPr>
                                <w:rFonts w:ascii="Times New Roman" w:hAnsi="Times New Roman"/>
                                <w:sz w:val="24"/>
                                <w:szCs w:val="24"/>
                                <w:lang w:val="es-419"/>
                              </w:rPr>
                              <w:t xml:space="preserve"> deben </w:t>
                            </w:r>
                            <w:r>
                              <w:rPr>
                                <w:rFonts w:ascii="Times New Roman" w:hAnsi="Times New Roman"/>
                                <w:sz w:val="24"/>
                                <w:szCs w:val="24"/>
                                <w:lang w:val="es-419"/>
                              </w:rPr>
                              <w:t xml:space="preserve">dar a </w:t>
                            </w:r>
                            <w:r w:rsidRPr="003803D4">
                              <w:rPr>
                                <w:rFonts w:ascii="Times New Roman" w:hAnsi="Times New Roman"/>
                                <w:sz w:val="24"/>
                                <w:szCs w:val="24"/>
                                <w:lang w:val="es-419"/>
                              </w:rPr>
                              <w:t>un alumno</w:t>
                            </w:r>
                            <w:r>
                              <w:rPr>
                                <w:rFonts w:ascii="Times New Roman" w:hAnsi="Times New Roman"/>
                                <w:sz w:val="24"/>
                                <w:szCs w:val="24"/>
                                <w:lang w:val="es-419"/>
                              </w:rPr>
                              <w:t xml:space="preserve"> a la vez</w:t>
                            </w:r>
                            <w:r w:rsidRPr="003803D4">
                              <w:rPr>
                                <w:rFonts w:ascii="Times New Roman" w:hAnsi="Times New Roman"/>
                                <w:sz w:val="24"/>
                                <w:szCs w:val="24"/>
                                <w:lang w:val="es-419"/>
                              </w:rPr>
                              <w:t xml:space="preserve">, con varios </w:t>
                            </w:r>
                            <w:r>
                              <w:rPr>
                                <w:rFonts w:ascii="Times New Roman" w:hAnsi="Times New Roman"/>
                                <w:sz w:val="24"/>
                                <w:szCs w:val="24"/>
                                <w:lang w:val="es-419"/>
                              </w:rPr>
                              <w:t>participantes que v</w:t>
                            </w:r>
                            <w:r w:rsidRPr="003803D4">
                              <w:rPr>
                                <w:rFonts w:ascii="Times New Roman" w:hAnsi="Times New Roman"/>
                                <w:sz w:val="24"/>
                                <w:szCs w:val="24"/>
                                <w:lang w:val="es-419"/>
                              </w:rPr>
                              <w:t xml:space="preserve">iven en el mismo hogar, o </w:t>
                            </w:r>
                            <w:r>
                              <w:rPr>
                                <w:rFonts w:ascii="Times New Roman" w:hAnsi="Times New Roman"/>
                                <w:sz w:val="24"/>
                                <w:szCs w:val="24"/>
                                <w:lang w:val="es-419"/>
                              </w:rPr>
                              <w:t>participant</w:t>
                            </w:r>
                            <w:r w:rsidRPr="003803D4">
                              <w:rPr>
                                <w:rFonts w:ascii="Times New Roman" w:hAnsi="Times New Roman"/>
                                <w:sz w:val="24"/>
                                <w:szCs w:val="24"/>
                                <w:lang w:val="es-419"/>
                              </w:rPr>
                              <w:t>es que ya se sienten cómodos estando juntos.</w:t>
                            </w:r>
                          </w:p>
                          <w:p w14:paraId="6B483663" w14:textId="37801211" w:rsidR="005654AA" w:rsidRPr="00405DD0" w:rsidRDefault="005654AA" w:rsidP="001A7D0A">
                            <w:pPr>
                              <w:pStyle w:val="ListParagraph"/>
                              <w:numPr>
                                <w:ilvl w:val="0"/>
                                <w:numId w:val="26"/>
                              </w:numPr>
                              <w:spacing w:before="160" w:after="160" w:line="240" w:lineRule="auto"/>
                              <w:contextualSpacing w:val="0"/>
                              <w:rPr>
                                <w:rFonts w:ascii="Times New Roman" w:hAnsi="Times New Roman" w:cs="Times New Roman"/>
                                <w:sz w:val="24"/>
                                <w:szCs w:val="24"/>
                                <w:lang w:val="es-419"/>
                              </w:rPr>
                            </w:pPr>
                            <w:r>
                              <w:rPr>
                                <w:rFonts w:ascii="Times New Roman" w:hAnsi="Times New Roman"/>
                                <w:sz w:val="24"/>
                                <w:szCs w:val="24"/>
                                <w:lang w:val="es-419"/>
                              </w:rPr>
                              <w:t xml:space="preserve">Si es necesario, todos </w:t>
                            </w:r>
                            <w:r w:rsidRPr="003803D4">
                              <w:rPr>
                                <w:rFonts w:ascii="Times New Roman" w:hAnsi="Times New Roman"/>
                                <w:sz w:val="24"/>
                                <w:szCs w:val="24"/>
                                <w:lang w:val="es-419"/>
                              </w:rPr>
                              <w:t xml:space="preserve">presentes deben usar </w:t>
                            </w:r>
                            <w:r>
                              <w:rPr>
                                <w:rFonts w:ascii="Times New Roman" w:hAnsi="Times New Roman"/>
                                <w:sz w:val="24"/>
                                <w:szCs w:val="24"/>
                                <w:lang w:val="es-419"/>
                              </w:rPr>
                              <w:t xml:space="preserve">cubre bocas </w:t>
                            </w:r>
                            <w:r w:rsidRPr="003803D4">
                              <w:rPr>
                                <w:rFonts w:ascii="Times New Roman" w:hAnsi="Times New Roman"/>
                                <w:sz w:val="24"/>
                                <w:szCs w:val="24"/>
                                <w:lang w:val="es-419"/>
                              </w:rPr>
                              <w:t xml:space="preserve">durante las lecciones. </w:t>
                            </w:r>
                            <w:r w:rsidRPr="00405DD0">
                              <w:rPr>
                                <w:rFonts w:ascii="Times New Roman" w:hAnsi="Times New Roman"/>
                                <w:sz w:val="24"/>
                                <w:szCs w:val="24"/>
                                <w:lang w:val="es-419"/>
                              </w:rPr>
                              <w:t>Si el participante no tiene u</w:t>
                            </w:r>
                            <w:r>
                              <w:rPr>
                                <w:rFonts w:ascii="Times New Roman" w:hAnsi="Times New Roman"/>
                                <w:sz w:val="24"/>
                                <w:szCs w:val="24"/>
                                <w:lang w:val="es-419"/>
                              </w:rPr>
                              <w:t>n cubre bocas</w:t>
                            </w:r>
                            <w:r w:rsidRPr="00405DD0">
                              <w:rPr>
                                <w:rFonts w:ascii="Times New Roman" w:hAnsi="Times New Roman"/>
                                <w:sz w:val="24"/>
                                <w:szCs w:val="24"/>
                                <w:lang w:val="es-419"/>
                              </w:rPr>
                              <w:t xml:space="preserve">, </w:t>
                            </w:r>
                            <w:r>
                              <w:rPr>
                                <w:rFonts w:ascii="Times New Roman" w:hAnsi="Times New Roman"/>
                                <w:sz w:val="24"/>
                                <w:szCs w:val="24"/>
                                <w:lang w:val="es-419"/>
                              </w:rPr>
                              <w:t xml:space="preserve">por favor </w:t>
                            </w:r>
                            <w:r w:rsidRPr="00405DD0">
                              <w:rPr>
                                <w:rFonts w:ascii="Times New Roman" w:hAnsi="Times New Roman"/>
                                <w:sz w:val="24"/>
                                <w:szCs w:val="24"/>
                                <w:lang w:val="es-419"/>
                              </w:rPr>
                              <w:t>proporcione un</w:t>
                            </w:r>
                            <w:r>
                              <w:rPr>
                                <w:rFonts w:ascii="Times New Roman" w:hAnsi="Times New Roman"/>
                                <w:sz w:val="24"/>
                                <w:szCs w:val="24"/>
                                <w:lang w:val="es-419"/>
                              </w:rPr>
                              <w:t>o</w:t>
                            </w:r>
                            <w:r w:rsidRPr="00405DD0">
                              <w:rPr>
                                <w:rFonts w:ascii="Times New Roman" w:hAnsi="Times New Roman" w:cs="Times New Roman"/>
                                <w:sz w:val="24"/>
                                <w:szCs w:val="24"/>
                                <w:lang w:val="es-419"/>
                              </w:rPr>
                              <w:t>.</w:t>
                            </w:r>
                          </w:p>
                          <w:p w14:paraId="4C5B640F" w14:textId="77777777" w:rsidR="005654AA" w:rsidRPr="00936D3B" w:rsidRDefault="005654AA" w:rsidP="001A7D0A">
                            <w:pPr>
                              <w:spacing w:before="160" w:after="160" w:line="240" w:lineRule="auto"/>
                              <w:rPr>
                                <w:rFonts w:ascii="Times New Roman" w:hAnsi="Times New Roman" w:cs="Times New Roman"/>
                                <w:sz w:val="24"/>
                                <w:szCs w:val="24"/>
                                <w:lang w:val="es-419"/>
                              </w:rPr>
                            </w:pPr>
                            <w:r w:rsidRPr="00936D3B">
                              <w:rPr>
                                <w:rFonts w:ascii="Times New Roman" w:hAnsi="Times New Roman" w:cs="Times New Roman"/>
                                <w:sz w:val="24"/>
                                <w:szCs w:val="24"/>
                                <w:lang w:val="es-419"/>
                              </w:rPr>
                              <w:t xml:space="preserve">Antes de cualquier sesión en persona, se </w:t>
                            </w:r>
                            <w:r>
                              <w:rPr>
                                <w:rFonts w:ascii="Times New Roman" w:hAnsi="Times New Roman" w:cs="Times New Roman"/>
                                <w:sz w:val="24"/>
                                <w:szCs w:val="24"/>
                                <w:lang w:val="es-419"/>
                              </w:rPr>
                              <w:t>le pedirá al</w:t>
                            </w:r>
                            <w:r w:rsidRPr="00936D3B">
                              <w:rPr>
                                <w:rFonts w:ascii="Times New Roman" w:hAnsi="Times New Roman" w:cs="Times New Roman"/>
                                <w:sz w:val="24"/>
                                <w:szCs w:val="24"/>
                                <w:lang w:val="es-419"/>
                              </w:rPr>
                              <w:t xml:space="preserve"> educador </w:t>
                            </w:r>
                            <w:r>
                              <w:rPr>
                                <w:rFonts w:ascii="Times New Roman" w:hAnsi="Times New Roman" w:cs="Times New Roman"/>
                                <w:sz w:val="24"/>
                                <w:szCs w:val="24"/>
                                <w:lang w:val="es-419"/>
                              </w:rPr>
                              <w:t xml:space="preserve">que les </w:t>
                            </w:r>
                            <w:r w:rsidRPr="00936D3B">
                              <w:rPr>
                                <w:rFonts w:ascii="Times New Roman" w:hAnsi="Times New Roman" w:cs="Times New Roman"/>
                                <w:sz w:val="24"/>
                                <w:szCs w:val="24"/>
                                <w:lang w:val="es-419"/>
                              </w:rPr>
                              <w:t xml:space="preserve">haga a los </w:t>
                            </w:r>
                            <w:r>
                              <w:rPr>
                                <w:rFonts w:ascii="Times New Roman" w:hAnsi="Times New Roman" w:cs="Times New Roman"/>
                                <w:sz w:val="24"/>
                                <w:szCs w:val="24"/>
                                <w:lang w:val="es-419"/>
                              </w:rPr>
                              <w:t>participante</w:t>
                            </w:r>
                            <w:r w:rsidRPr="00936D3B">
                              <w:rPr>
                                <w:rFonts w:ascii="Times New Roman" w:hAnsi="Times New Roman" w:cs="Times New Roman"/>
                                <w:sz w:val="24"/>
                                <w:szCs w:val="24"/>
                                <w:lang w:val="es-419"/>
                              </w:rPr>
                              <w:t xml:space="preserve">s las siguientes preguntas: </w:t>
                            </w:r>
                          </w:p>
                          <w:p w14:paraId="691A6319" w14:textId="77777777" w:rsidR="005654AA" w:rsidRPr="009C1C2E" w:rsidRDefault="005654AA" w:rsidP="001A7D0A">
                            <w:pPr>
                              <w:pStyle w:val="ListParagraph"/>
                              <w:numPr>
                                <w:ilvl w:val="0"/>
                                <w:numId w:val="26"/>
                              </w:numPr>
                              <w:spacing w:before="160" w:after="160" w:line="240" w:lineRule="auto"/>
                              <w:contextualSpacing w:val="0"/>
                              <w:rPr>
                                <w:rFonts w:ascii="Times New Roman" w:hAnsi="Times New Roman" w:cs="Times New Roman"/>
                                <w:sz w:val="24"/>
                                <w:szCs w:val="24"/>
                                <w:lang w:val="es-419"/>
                              </w:rPr>
                            </w:pPr>
                            <w:r>
                              <w:rPr>
                                <w:rFonts w:ascii="Times New Roman" w:hAnsi="Times New Roman" w:cs="Times New Roman"/>
                                <w:sz w:val="24"/>
                                <w:szCs w:val="24"/>
                                <w:lang w:val="es-419"/>
                              </w:rPr>
                              <w:t>¿Ha tenido fiebre, tos,</w:t>
                            </w:r>
                            <w:r w:rsidRPr="009C1C2E">
                              <w:rPr>
                                <w:rFonts w:ascii="Times New Roman" w:hAnsi="Times New Roman" w:cs="Times New Roman"/>
                                <w:sz w:val="24"/>
                                <w:szCs w:val="24"/>
                                <w:lang w:val="es-419"/>
                              </w:rPr>
                              <w:t xml:space="preserve"> dificultad para respirar, vómitos o diarrea en los últimos 7 días?</w:t>
                            </w:r>
                          </w:p>
                          <w:p w14:paraId="34589325" w14:textId="77777777" w:rsidR="005654AA" w:rsidRPr="009C1C2E" w:rsidRDefault="005654AA" w:rsidP="001A7D0A">
                            <w:pPr>
                              <w:pStyle w:val="ListParagraph"/>
                              <w:numPr>
                                <w:ilvl w:val="0"/>
                                <w:numId w:val="26"/>
                              </w:numPr>
                              <w:spacing w:before="160" w:after="160" w:line="240" w:lineRule="auto"/>
                              <w:contextualSpacing w:val="0"/>
                              <w:rPr>
                                <w:rFonts w:ascii="Times New Roman" w:hAnsi="Times New Roman" w:cs="Times New Roman"/>
                                <w:sz w:val="24"/>
                                <w:szCs w:val="24"/>
                                <w:lang w:val="es-419"/>
                              </w:rPr>
                            </w:pPr>
                            <w:r w:rsidRPr="009C1C2E">
                              <w:rPr>
                                <w:rFonts w:ascii="Times New Roman" w:hAnsi="Times New Roman" w:cs="Times New Roman"/>
                                <w:sz w:val="24"/>
                                <w:szCs w:val="24"/>
                                <w:lang w:val="es-419"/>
                              </w:rPr>
                              <w:t xml:space="preserve">¿Ha tenido contacto con alguien </w:t>
                            </w:r>
                            <w:r>
                              <w:rPr>
                                <w:rFonts w:ascii="Times New Roman" w:hAnsi="Times New Roman" w:cs="Times New Roman"/>
                                <w:sz w:val="24"/>
                                <w:szCs w:val="24"/>
                                <w:lang w:val="es-419"/>
                              </w:rPr>
                              <w:t>diagnosticado con</w:t>
                            </w:r>
                            <w:r w:rsidRPr="009C1C2E">
                              <w:rPr>
                                <w:rFonts w:ascii="Times New Roman" w:hAnsi="Times New Roman" w:cs="Times New Roman"/>
                                <w:sz w:val="24"/>
                                <w:szCs w:val="24"/>
                                <w:lang w:val="es-419"/>
                              </w:rPr>
                              <w:t xml:space="preserve"> COVID-19 en los últimos 10 días?</w:t>
                            </w:r>
                          </w:p>
                          <w:p w14:paraId="4511BCD8" w14:textId="77777777" w:rsidR="005654AA" w:rsidRPr="009C1C2E" w:rsidRDefault="005654AA" w:rsidP="001A7D0A">
                            <w:pPr>
                              <w:pStyle w:val="ListParagraph"/>
                              <w:numPr>
                                <w:ilvl w:val="0"/>
                                <w:numId w:val="26"/>
                              </w:numPr>
                              <w:spacing w:before="160" w:after="160" w:line="240" w:lineRule="auto"/>
                              <w:contextualSpacing w:val="0"/>
                              <w:rPr>
                                <w:rFonts w:ascii="Times New Roman" w:hAnsi="Times New Roman" w:cs="Times New Roman"/>
                                <w:sz w:val="24"/>
                                <w:szCs w:val="24"/>
                                <w:lang w:val="es-419"/>
                              </w:rPr>
                            </w:pPr>
                            <w:r w:rsidRPr="009C1C2E">
                              <w:rPr>
                                <w:rFonts w:ascii="Times New Roman" w:hAnsi="Times New Roman" w:cs="Times New Roman"/>
                                <w:sz w:val="24"/>
                                <w:szCs w:val="24"/>
                                <w:lang w:val="es-419"/>
                              </w:rPr>
                              <w:t xml:space="preserve">El educador </w:t>
                            </w:r>
                            <w:r>
                              <w:rPr>
                                <w:rFonts w:ascii="Times New Roman" w:hAnsi="Times New Roman" w:cs="Times New Roman"/>
                                <w:sz w:val="24"/>
                                <w:szCs w:val="24"/>
                                <w:lang w:val="es-419"/>
                              </w:rPr>
                              <w:t>se debe hacer</w:t>
                            </w:r>
                            <w:r w:rsidRPr="009C1C2E">
                              <w:rPr>
                                <w:rFonts w:ascii="Times New Roman" w:hAnsi="Times New Roman" w:cs="Times New Roman"/>
                                <w:sz w:val="24"/>
                                <w:szCs w:val="24"/>
                                <w:lang w:val="es-419"/>
                              </w:rPr>
                              <w:t xml:space="preserve"> las mismas preguntas. Si el </w:t>
                            </w:r>
                            <w:r>
                              <w:rPr>
                                <w:rFonts w:ascii="Times New Roman" w:hAnsi="Times New Roman" w:cs="Times New Roman"/>
                                <w:sz w:val="24"/>
                                <w:szCs w:val="24"/>
                                <w:lang w:val="es-419"/>
                              </w:rPr>
                              <w:t>participante</w:t>
                            </w:r>
                            <w:r w:rsidRPr="009C1C2E">
                              <w:rPr>
                                <w:rFonts w:ascii="Times New Roman" w:hAnsi="Times New Roman" w:cs="Times New Roman"/>
                                <w:sz w:val="24"/>
                                <w:szCs w:val="24"/>
                                <w:lang w:val="es-419"/>
                              </w:rPr>
                              <w:t xml:space="preserve"> y el educador responden </w:t>
                            </w:r>
                            <w:r>
                              <w:rPr>
                                <w:rFonts w:ascii="Times New Roman" w:hAnsi="Times New Roman" w:cs="Times New Roman"/>
                                <w:sz w:val="24"/>
                                <w:szCs w:val="24"/>
                                <w:lang w:val="es-419"/>
                              </w:rPr>
                              <w:t>no</w:t>
                            </w:r>
                            <w:r w:rsidRPr="009C1C2E">
                              <w:rPr>
                                <w:rFonts w:ascii="Times New Roman" w:hAnsi="Times New Roman" w:cs="Times New Roman"/>
                                <w:sz w:val="24"/>
                                <w:szCs w:val="24"/>
                                <w:lang w:val="es-419"/>
                              </w:rPr>
                              <w:t xml:space="preserve"> a todas las preguntas, puede proceder con la visita </w:t>
                            </w:r>
                            <w:r>
                              <w:rPr>
                                <w:rFonts w:ascii="Times New Roman" w:hAnsi="Times New Roman" w:cs="Times New Roman"/>
                                <w:sz w:val="24"/>
                                <w:szCs w:val="24"/>
                                <w:lang w:val="es-419"/>
                              </w:rPr>
                              <w:t>en persona</w:t>
                            </w:r>
                            <w:r w:rsidRPr="009C1C2E">
                              <w:rPr>
                                <w:rFonts w:ascii="Times New Roman" w:hAnsi="Times New Roman" w:cs="Times New Roman"/>
                                <w:sz w:val="24"/>
                                <w:szCs w:val="24"/>
                                <w:lang w:val="es-419"/>
                              </w:rPr>
                              <w:t xml:space="preserve">. De lo contrario, las lecciones deben reprogramarse </w:t>
                            </w:r>
                            <w:r>
                              <w:rPr>
                                <w:rFonts w:ascii="Times New Roman" w:hAnsi="Times New Roman" w:cs="Times New Roman"/>
                                <w:sz w:val="24"/>
                                <w:szCs w:val="24"/>
                                <w:lang w:val="es-419"/>
                              </w:rPr>
                              <w:t xml:space="preserve">para </w:t>
                            </w:r>
                            <w:r w:rsidRPr="009C1C2E">
                              <w:rPr>
                                <w:rFonts w:ascii="Times New Roman" w:hAnsi="Times New Roman" w:cs="Times New Roman"/>
                                <w:sz w:val="24"/>
                                <w:szCs w:val="24"/>
                                <w:lang w:val="es-419"/>
                              </w:rPr>
                              <w:t>por lo menos 10 días</w:t>
                            </w:r>
                            <w:r>
                              <w:rPr>
                                <w:rFonts w:ascii="Times New Roman" w:hAnsi="Times New Roman" w:cs="Times New Roman"/>
                                <w:sz w:val="24"/>
                                <w:szCs w:val="24"/>
                                <w:lang w:val="es-419"/>
                              </w:rPr>
                              <w:t xml:space="preserve"> después</w:t>
                            </w:r>
                            <w:r w:rsidRPr="009C1C2E">
                              <w:rPr>
                                <w:rFonts w:ascii="Times New Roman" w:hAnsi="Times New Roman" w:cs="Times New Roman"/>
                                <w:color w:val="000000"/>
                                <w:sz w:val="24"/>
                                <w:szCs w:val="22"/>
                                <w:lang w:val="es-419"/>
                              </w:rPr>
                              <w:t xml:space="preserve">. </w:t>
                            </w:r>
                          </w:p>
                        </w:txbxContent>
                      </wps:txbx>
                      <wps:bodyPr rot="0" vert="horz" wrap="square" lIns="91440" tIns="45720" rIns="91440" bIns="45720" anchor="t" anchorCtr="0" upright="1">
                        <a:noAutofit/>
                      </wps:bodyPr>
                    </wps:wsp>
                  </a:graphicData>
                </a:graphic>
              </wp:inline>
            </w:drawing>
          </mc:Choice>
          <mc:Fallback>
            <w:pict>
              <v:shape w14:anchorId="244562F5" id="Text Box 25" o:spid="_x0000_s1052" type="#_x0000_t202" style="width:468pt;height: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" strokeweight="1.5pt">
                <v:textbox>
                  <w:txbxContent>
                    <w:p w14:paraId="6DC416BC" w14:textId="27C55AB9" w:rsidR="005654AA" w:rsidRPr="003803D4" w:rsidRDefault="005654AA" w:rsidP="00BF6AB7">
                      <w:pPr>
                        <w:spacing w:after="0" w:line="240" w:lineRule="auto"/>
                        <w:jc w:val="right"/>
                        <w:rPr>
                          <w:rFonts w:ascii="Times New Roman" w:hAnsi="Times New Roman"/>
                          <w:b/>
                          <w:sz w:val="24"/>
                          <w:szCs w:val="24"/>
                          <w:lang w:val="es-419"/>
                        </w:rPr>
                      </w:pPr>
                      <w:r>
                        <w:rPr>
                          <w:rFonts w:ascii="Times New Roman" w:hAnsi="Times New Roman"/>
                          <w:b/>
                          <w:sz w:val="24"/>
                          <w:szCs w:val="24"/>
                          <w:lang w:val="es-419"/>
                        </w:rPr>
                        <w:t>Página 17</w:t>
                      </w:r>
                    </w:p>
                    <w:p w14:paraId="16A91599" w14:textId="61D1876A" w:rsidR="005654AA" w:rsidRPr="003803D4" w:rsidRDefault="005654AA" w:rsidP="00BF6AB7">
                      <w:pPr>
                        <w:spacing w:after="240" w:line="240" w:lineRule="auto"/>
                        <w:jc w:val="center"/>
                        <w:rPr>
                          <w:rFonts w:ascii="Times New Roman" w:hAnsi="Times New Roman"/>
                          <w:sz w:val="24"/>
                          <w:szCs w:val="24"/>
                          <w:u w:val="single"/>
                          <w:lang w:val="es-419"/>
                        </w:rPr>
                      </w:pPr>
                      <w:r w:rsidRPr="003803D4">
                        <w:rPr>
                          <w:rFonts w:ascii="Times New Roman" w:hAnsi="Times New Roman"/>
                          <w:b/>
                          <w:sz w:val="24"/>
                          <w:szCs w:val="24"/>
                          <w:lang w:val="es-419"/>
                        </w:rPr>
                        <w:t>Salud</w:t>
                      </w:r>
                      <w:r w:rsidRPr="003D3266">
                        <w:rPr>
                          <w:rFonts w:ascii="Times New Roman" w:hAnsi="Times New Roman"/>
                          <w:b/>
                          <w:sz w:val="24"/>
                          <w:szCs w:val="24"/>
                          <w:lang w:val="es-419"/>
                        </w:rPr>
                        <w:t xml:space="preserve"> Personal</w:t>
                      </w:r>
                    </w:p>
                    <w:p w14:paraId="6FAE4640" w14:textId="1DD55056" w:rsidR="005654AA" w:rsidRPr="003803D4" w:rsidRDefault="005654AA" w:rsidP="001A7D0A">
                      <w:pPr>
                        <w:spacing w:before="160" w:after="160" w:line="240" w:lineRule="auto"/>
                        <w:rPr>
                          <w:rFonts w:ascii="Times New Roman" w:hAnsi="Times New Roman"/>
                          <w:sz w:val="24"/>
                          <w:szCs w:val="24"/>
                          <w:lang w:val="es-419"/>
                        </w:rPr>
                      </w:pPr>
                      <w:r>
                        <w:rPr>
                          <w:rFonts w:ascii="Times New Roman" w:hAnsi="Times New Roman"/>
                          <w:sz w:val="24"/>
                          <w:szCs w:val="24"/>
                          <w:lang w:val="es-419"/>
                        </w:rPr>
                        <w:t>Por favor tome</w:t>
                      </w:r>
                      <w:r w:rsidRPr="003803D4">
                        <w:rPr>
                          <w:rFonts w:ascii="Times New Roman" w:hAnsi="Times New Roman"/>
                          <w:sz w:val="24"/>
                          <w:szCs w:val="24"/>
                          <w:lang w:val="es-419"/>
                        </w:rPr>
                        <w:t xml:space="preserve"> en cuenta que la salud de los educador</w:t>
                      </w:r>
                      <w:r>
                        <w:rPr>
                          <w:rFonts w:ascii="Times New Roman" w:hAnsi="Times New Roman"/>
                          <w:sz w:val="24"/>
                          <w:szCs w:val="24"/>
                          <w:lang w:val="es-419"/>
                        </w:rPr>
                        <w:t>es</w:t>
                      </w:r>
                      <w:r w:rsidRPr="003803D4">
                        <w:rPr>
                          <w:rFonts w:ascii="Times New Roman" w:hAnsi="Times New Roman"/>
                          <w:sz w:val="24"/>
                          <w:szCs w:val="24"/>
                          <w:lang w:val="es-419"/>
                        </w:rPr>
                        <w:t xml:space="preserve"> y los </w:t>
                      </w:r>
                      <w:r>
                        <w:rPr>
                          <w:rFonts w:ascii="Times New Roman" w:hAnsi="Times New Roman"/>
                          <w:sz w:val="24"/>
                          <w:szCs w:val="24"/>
                          <w:lang w:val="es-419"/>
                        </w:rPr>
                        <w:t>participant</w:t>
                      </w:r>
                      <w:r w:rsidRPr="003803D4">
                        <w:rPr>
                          <w:rFonts w:ascii="Times New Roman" w:hAnsi="Times New Roman"/>
                          <w:sz w:val="24"/>
                          <w:szCs w:val="24"/>
                          <w:lang w:val="es-419"/>
                        </w:rPr>
                        <w:t>es es muy importante para esta organización. Para mantenerse seguro y evitar la propagación de</w:t>
                      </w:r>
                      <w:r>
                        <w:rPr>
                          <w:rFonts w:ascii="Times New Roman" w:hAnsi="Times New Roman"/>
                          <w:sz w:val="24"/>
                          <w:szCs w:val="24"/>
                          <w:lang w:val="es-419"/>
                        </w:rPr>
                        <w:t>l</w:t>
                      </w:r>
                      <w:r w:rsidRPr="003803D4">
                        <w:rPr>
                          <w:rFonts w:ascii="Times New Roman" w:hAnsi="Times New Roman"/>
                          <w:sz w:val="24"/>
                          <w:szCs w:val="24"/>
                          <w:lang w:val="es-419"/>
                        </w:rPr>
                        <w:t xml:space="preserve"> COVID-19 u otras enfermedades, como la influenza, siga estas </w:t>
                      </w:r>
                      <w:r>
                        <w:rPr>
                          <w:rFonts w:ascii="Times New Roman" w:hAnsi="Times New Roman"/>
                          <w:sz w:val="24"/>
                          <w:szCs w:val="24"/>
                          <w:lang w:val="es-419"/>
                        </w:rPr>
                        <w:t>directrices</w:t>
                      </w:r>
                      <w:r w:rsidRPr="003803D4">
                        <w:rPr>
                          <w:rFonts w:ascii="Times New Roman" w:hAnsi="Times New Roman"/>
                          <w:sz w:val="24"/>
                          <w:szCs w:val="24"/>
                          <w:lang w:val="es-419"/>
                        </w:rPr>
                        <w:t xml:space="preserve">: </w:t>
                      </w:r>
                    </w:p>
                    <w:p w14:paraId="0BCA03E2" w14:textId="33D1597D" w:rsidR="005654AA" w:rsidRPr="003803D4" w:rsidRDefault="005654AA" w:rsidP="001A7D0A">
                      <w:pPr>
                        <w:pStyle w:val="ListParagraph"/>
                        <w:numPr>
                          <w:ilvl w:val="0"/>
                          <w:numId w:val="26"/>
                        </w:numPr>
                        <w:spacing w:before="160" w:after="160" w:line="240" w:lineRule="auto"/>
                        <w:contextualSpacing w:val="0"/>
                        <w:rPr>
                          <w:rFonts w:ascii="Times New Roman" w:hAnsi="Times New Roman"/>
                          <w:sz w:val="24"/>
                          <w:szCs w:val="24"/>
                          <w:lang w:val="es-419"/>
                        </w:rPr>
                      </w:pPr>
                      <w:r w:rsidRPr="003803D4">
                        <w:rPr>
                          <w:rFonts w:ascii="Times New Roman" w:hAnsi="Times New Roman"/>
                          <w:sz w:val="24"/>
                          <w:szCs w:val="24"/>
                          <w:lang w:val="es-419"/>
                        </w:rPr>
                        <w:t xml:space="preserve">Cuando sea necesario o apropiado, enseñe </w:t>
                      </w:r>
                      <w:r>
                        <w:rPr>
                          <w:rFonts w:ascii="Times New Roman" w:hAnsi="Times New Roman"/>
                          <w:sz w:val="24"/>
                          <w:szCs w:val="24"/>
                          <w:lang w:val="es-419"/>
                        </w:rPr>
                        <w:t xml:space="preserve">las </w:t>
                      </w:r>
                      <w:r w:rsidRPr="003803D4">
                        <w:rPr>
                          <w:rFonts w:ascii="Times New Roman" w:hAnsi="Times New Roman"/>
                          <w:sz w:val="24"/>
                          <w:szCs w:val="24"/>
                          <w:lang w:val="es-419"/>
                        </w:rPr>
                        <w:t xml:space="preserve">lecciones en </w:t>
                      </w:r>
                      <w:r>
                        <w:rPr>
                          <w:rFonts w:ascii="Times New Roman" w:hAnsi="Times New Roman"/>
                          <w:sz w:val="24"/>
                          <w:szCs w:val="24"/>
                          <w:lang w:val="es-419"/>
                        </w:rPr>
                        <w:t>espacios grandes que tengan</w:t>
                      </w:r>
                      <w:r w:rsidRPr="003803D4">
                        <w:rPr>
                          <w:rFonts w:ascii="Times New Roman" w:hAnsi="Times New Roman"/>
                          <w:sz w:val="24"/>
                          <w:szCs w:val="24"/>
                          <w:lang w:val="es-419"/>
                        </w:rPr>
                        <w:t xml:space="preserve"> buena ventilación.</w:t>
                      </w:r>
                    </w:p>
                    <w:p w14:paraId="6003A7AD" w14:textId="77777777" w:rsidR="005654AA" w:rsidRPr="003803D4" w:rsidRDefault="005654AA" w:rsidP="001A7D0A">
                      <w:pPr>
                        <w:pStyle w:val="ListParagraph"/>
                        <w:numPr>
                          <w:ilvl w:val="0"/>
                          <w:numId w:val="26"/>
                        </w:numPr>
                        <w:spacing w:before="160" w:after="160" w:line="240" w:lineRule="auto"/>
                        <w:contextualSpacing w:val="0"/>
                        <w:rPr>
                          <w:rFonts w:ascii="Times New Roman" w:hAnsi="Times New Roman"/>
                          <w:sz w:val="24"/>
                          <w:szCs w:val="24"/>
                          <w:lang w:val="es-419"/>
                        </w:rPr>
                      </w:pPr>
                      <w:r w:rsidRPr="003803D4">
                        <w:rPr>
                          <w:rFonts w:ascii="Times New Roman" w:hAnsi="Times New Roman"/>
                          <w:sz w:val="24"/>
                          <w:szCs w:val="24"/>
                          <w:lang w:val="es-419"/>
                        </w:rPr>
                        <w:t xml:space="preserve">Si se encuentra en la casa de un </w:t>
                      </w:r>
                      <w:r>
                        <w:rPr>
                          <w:rFonts w:ascii="Times New Roman" w:hAnsi="Times New Roman"/>
                          <w:sz w:val="24"/>
                          <w:szCs w:val="24"/>
                          <w:lang w:val="es-419"/>
                        </w:rPr>
                        <w:t xml:space="preserve">participante </w:t>
                      </w:r>
                      <w:r w:rsidRPr="003803D4">
                        <w:rPr>
                          <w:rFonts w:ascii="Times New Roman" w:hAnsi="Times New Roman"/>
                          <w:sz w:val="24"/>
                          <w:szCs w:val="24"/>
                          <w:lang w:val="es-419"/>
                        </w:rPr>
                        <w:t xml:space="preserve">y el clima es apropiado, puede </w:t>
                      </w:r>
                      <w:r>
                        <w:rPr>
                          <w:rFonts w:ascii="Times New Roman" w:hAnsi="Times New Roman"/>
                          <w:sz w:val="24"/>
                          <w:szCs w:val="24"/>
                          <w:lang w:val="es-419"/>
                        </w:rPr>
                        <w:t>preguntarle que si puede darle</w:t>
                      </w:r>
                      <w:r w:rsidRPr="003803D4">
                        <w:rPr>
                          <w:rFonts w:ascii="Times New Roman" w:hAnsi="Times New Roman"/>
                          <w:sz w:val="24"/>
                          <w:szCs w:val="24"/>
                          <w:lang w:val="es-419"/>
                        </w:rPr>
                        <w:t xml:space="preserve"> la lección</w:t>
                      </w:r>
                      <w:r>
                        <w:rPr>
                          <w:rFonts w:ascii="Times New Roman" w:hAnsi="Times New Roman"/>
                          <w:sz w:val="24"/>
                          <w:szCs w:val="24"/>
                          <w:lang w:val="es-419"/>
                        </w:rPr>
                        <w:t xml:space="preserve"> afuera</w:t>
                      </w:r>
                      <w:r w:rsidRPr="003803D4">
                        <w:rPr>
                          <w:rFonts w:ascii="Times New Roman" w:hAnsi="Times New Roman"/>
                          <w:sz w:val="24"/>
                          <w:szCs w:val="24"/>
                          <w:lang w:val="es-419"/>
                        </w:rPr>
                        <w:t xml:space="preserve"> en el porche o en la entrada. </w:t>
                      </w:r>
                      <w:r>
                        <w:rPr>
                          <w:rFonts w:ascii="Times New Roman" w:hAnsi="Times New Roman"/>
                          <w:sz w:val="24"/>
                          <w:szCs w:val="24"/>
                          <w:lang w:val="es-419"/>
                        </w:rPr>
                        <w:t>S</w:t>
                      </w:r>
                      <w:r w:rsidRPr="003803D4">
                        <w:rPr>
                          <w:rFonts w:ascii="Times New Roman" w:hAnsi="Times New Roman"/>
                          <w:sz w:val="24"/>
                          <w:szCs w:val="24"/>
                          <w:lang w:val="es-419"/>
                        </w:rPr>
                        <w:t>erá necesar</w:t>
                      </w:r>
                      <w:r>
                        <w:rPr>
                          <w:rFonts w:ascii="Times New Roman" w:hAnsi="Times New Roman"/>
                          <w:sz w:val="24"/>
                          <w:szCs w:val="24"/>
                          <w:lang w:val="es-419"/>
                        </w:rPr>
                        <w:t>io tener u</w:t>
                      </w:r>
                      <w:r w:rsidRPr="003803D4">
                        <w:rPr>
                          <w:rFonts w:ascii="Times New Roman" w:hAnsi="Times New Roman"/>
                          <w:sz w:val="24"/>
                          <w:szCs w:val="24"/>
                          <w:lang w:val="es-419"/>
                        </w:rPr>
                        <w:t>na mesa y una silla portátil para esto.</w:t>
                      </w:r>
                    </w:p>
                    <w:p w14:paraId="074488FE" w14:textId="5665D297" w:rsidR="005654AA" w:rsidRPr="003803D4" w:rsidRDefault="005654AA" w:rsidP="001A7D0A">
                      <w:pPr>
                        <w:pStyle w:val="ListParagraph"/>
                        <w:numPr>
                          <w:ilvl w:val="0"/>
                          <w:numId w:val="26"/>
                        </w:numPr>
                        <w:spacing w:before="160" w:after="160" w:line="240" w:lineRule="auto"/>
                        <w:contextualSpacing w:val="0"/>
                        <w:rPr>
                          <w:rFonts w:ascii="Times New Roman" w:hAnsi="Times New Roman"/>
                          <w:sz w:val="24"/>
                          <w:szCs w:val="24"/>
                          <w:lang w:val="es-419"/>
                        </w:rPr>
                      </w:pPr>
                      <w:r w:rsidRPr="003803D4">
                        <w:rPr>
                          <w:rFonts w:ascii="Times New Roman" w:hAnsi="Times New Roman"/>
                          <w:sz w:val="24"/>
                          <w:szCs w:val="24"/>
                          <w:lang w:val="es-419"/>
                        </w:rPr>
                        <w:t xml:space="preserve">Las lecciones durante </w:t>
                      </w:r>
                      <w:r>
                        <w:rPr>
                          <w:rFonts w:ascii="Times New Roman" w:hAnsi="Times New Roman"/>
                          <w:sz w:val="24"/>
                          <w:szCs w:val="24"/>
                          <w:lang w:val="es-419"/>
                        </w:rPr>
                        <w:t>el tiempo</w:t>
                      </w:r>
                      <w:r w:rsidRPr="003803D4">
                        <w:rPr>
                          <w:rFonts w:ascii="Times New Roman" w:hAnsi="Times New Roman"/>
                          <w:sz w:val="24"/>
                          <w:szCs w:val="24"/>
                          <w:lang w:val="es-419"/>
                        </w:rPr>
                        <w:t xml:space="preserve"> de COVID-19 s</w:t>
                      </w:r>
                      <w:r>
                        <w:rPr>
                          <w:rFonts w:ascii="Times New Roman" w:hAnsi="Times New Roman"/>
                          <w:sz w:val="24"/>
                          <w:szCs w:val="24"/>
                          <w:lang w:val="es-419"/>
                        </w:rPr>
                        <w:t>e</w:t>
                      </w:r>
                      <w:r w:rsidRPr="003803D4">
                        <w:rPr>
                          <w:rFonts w:ascii="Times New Roman" w:hAnsi="Times New Roman"/>
                          <w:sz w:val="24"/>
                          <w:szCs w:val="24"/>
                          <w:lang w:val="es-419"/>
                        </w:rPr>
                        <w:t xml:space="preserve"> deben </w:t>
                      </w:r>
                      <w:r>
                        <w:rPr>
                          <w:rFonts w:ascii="Times New Roman" w:hAnsi="Times New Roman"/>
                          <w:sz w:val="24"/>
                          <w:szCs w:val="24"/>
                          <w:lang w:val="es-419"/>
                        </w:rPr>
                        <w:t xml:space="preserve">dar a </w:t>
                      </w:r>
                      <w:r w:rsidRPr="003803D4">
                        <w:rPr>
                          <w:rFonts w:ascii="Times New Roman" w:hAnsi="Times New Roman"/>
                          <w:sz w:val="24"/>
                          <w:szCs w:val="24"/>
                          <w:lang w:val="es-419"/>
                        </w:rPr>
                        <w:t>un alumno</w:t>
                      </w:r>
                      <w:r>
                        <w:rPr>
                          <w:rFonts w:ascii="Times New Roman" w:hAnsi="Times New Roman"/>
                          <w:sz w:val="24"/>
                          <w:szCs w:val="24"/>
                          <w:lang w:val="es-419"/>
                        </w:rPr>
                        <w:t xml:space="preserve"> a la vez</w:t>
                      </w:r>
                      <w:r w:rsidRPr="003803D4">
                        <w:rPr>
                          <w:rFonts w:ascii="Times New Roman" w:hAnsi="Times New Roman"/>
                          <w:sz w:val="24"/>
                          <w:szCs w:val="24"/>
                          <w:lang w:val="es-419"/>
                        </w:rPr>
                        <w:t xml:space="preserve">, con varios </w:t>
                      </w:r>
                      <w:r>
                        <w:rPr>
                          <w:rFonts w:ascii="Times New Roman" w:hAnsi="Times New Roman"/>
                          <w:sz w:val="24"/>
                          <w:szCs w:val="24"/>
                          <w:lang w:val="es-419"/>
                        </w:rPr>
                        <w:t>participantes que v</w:t>
                      </w:r>
                      <w:r w:rsidRPr="003803D4">
                        <w:rPr>
                          <w:rFonts w:ascii="Times New Roman" w:hAnsi="Times New Roman"/>
                          <w:sz w:val="24"/>
                          <w:szCs w:val="24"/>
                          <w:lang w:val="es-419"/>
                        </w:rPr>
                        <w:t xml:space="preserve">iven en el mismo hogar, o </w:t>
                      </w:r>
                      <w:r>
                        <w:rPr>
                          <w:rFonts w:ascii="Times New Roman" w:hAnsi="Times New Roman"/>
                          <w:sz w:val="24"/>
                          <w:szCs w:val="24"/>
                          <w:lang w:val="es-419"/>
                        </w:rPr>
                        <w:t>participant</w:t>
                      </w:r>
                      <w:r w:rsidRPr="003803D4">
                        <w:rPr>
                          <w:rFonts w:ascii="Times New Roman" w:hAnsi="Times New Roman"/>
                          <w:sz w:val="24"/>
                          <w:szCs w:val="24"/>
                          <w:lang w:val="es-419"/>
                        </w:rPr>
                        <w:t>es que ya se sienten cómodos estando juntos.</w:t>
                      </w:r>
                    </w:p>
                    <w:p w14:paraId="6B483663" w14:textId="37801211" w:rsidR="005654AA" w:rsidRPr="00405DD0" w:rsidRDefault="005654AA" w:rsidP="001A7D0A">
                      <w:pPr>
                        <w:pStyle w:val="ListParagraph"/>
                        <w:numPr>
                          <w:ilvl w:val="0"/>
                          <w:numId w:val="26"/>
                        </w:numPr>
                        <w:spacing w:before="160" w:after="160" w:line="240" w:lineRule="auto"/>
                        <w:contextualSpacing w:val="0"/>
                        <w:rPr>
                          <w:rFonts w:ascii="Times New Roman" w:hAnsi="Times New Roman" w:cs="Times New Roman"/>
                          <w:sz w:val="24"/>
                          <w:szCs w:val="24"/>
                          <w:lang w:val="es-419"/>
                        </w:rPr>
                      </w:pPr>
                      <w:r>
                        <w:rPr>
                          <w:rFonts w:ascii="Times New Roman" w:hAnsi="Times New Roman"/>
                          <w:sz w:val="24"/>
                          <w:szCs w:val="24"/>
                          <w:lang w:val="es-419"/>
                        </w:rPr>
                        <w:t xml:space="preserve">Si es necesario, todos </w:t>
                      </w:r>
                      <w:r w:rsidRPr="003803D4">
                        <w:rPr>
                          <w:rFonts w:ascii="Times New Roman" w:hAnsi="Times New Roman"/>
                          <w:sz w:val="24"/>
                          <w:szCs w:val="24"/>
                          <w:lang w:val="es-419"/>
                        </w:rPr>
                        <w:t xml:space="preserve">presentes deben usar </w:t>
                      </w:r>
                      <w:r>
                        <w:rPr>
                          <w:rFonts w:ascii="Times New Roman" w:hAnsi="Times New Roman"/>
                          <w:sz w:val="24"/>
                          <w:szCs w:val="24"/>
                          <w:lang w:val="es-419"/>
                        </w:rPr>
                        <w:t xml:space="preserve">cubre bocas </w:t>
                      </w:r>
                      <w:r w:rsidRPr="003803D4">
                        <w:rPr>
                          <w:rFonts w:ascii="Times New Roman" w:hAnsi="Times New Roman"/>
                          <w:sz w:val="24"/>
                          <w:szCs w:val="24"/>
                          <w:lang w:val="es-419"/>
                        </w:rPr>
                        <w:t xml:space="preserve">durante las lecciones. </w:t>
                      </w:r>
                      <w:r w:rsidRPr="00405DD0">
                        <w:rPr>
                          <w:rFonts w:ascii="Times New Roman" w:hAnsi="Times New Roman"/>
                          <w:sz w:val="24"/>
                          <w:szCs w:val="24"/>
                          <w:lang w:val="es-419"/>
                        </w:rPr>
                        <w:t>Si el participante no tiene u</w:t>
                      </w:r>
                      <w:r>
                        <w:rPr>
                          <w:rFonts w:ascii="Times New Roman" w:hAnsi="Times New Roman"/>
                          <w:sz w:val="24"/>
                          <w:szCs w:val="24"/>
                          <w:lang w:val="es-419"/>
                        </w:rPr>
                        <w:t>n cubre bocas</w:t>
                      </w:r>
                      <w:r w:rsidRPr="00405DD0">
                        <w:rPr>
                          <w:rFonts w:ascii="Times New Roman" w:hAnsi="Times New Roman"/>
                          <w:sz w:val="24"/>
                          <w:szCs w:val="24"/>
                          <w:lang w:val="es-419"/>
                        </w:rPr>
                        <w:t xml:space="preserve">, </w:t>
                      </w:r>
                      <w:r>
                        <w:rPr>
                          <w:rFonts w:ascii="Times New Roman" w:hAnsi="Times New Roman"/>
                          <w:sz w:val="24"/>
                          <w:szCs w:val="24"/>
                          <w:lang w:val="es-419"/>
                        </w:rPr>
                        <w:t xml:space="preserve">por favor </w:t>
                      </w:r>
                      <w:r w:rsidRPr="00405DD0">
                        <w:rPr>
                          <w:rFonts w:ascii="Times New Roman" w:hAnsi="Times New Roman"/>
                          <w:sz w:val="24"/>
                          <w:szCs w:val="24"/>
                          <w:lang w:val="es-419"/>
                        </w:rPr>
                        <w:t>proporcione un</w:t>
                      </w:r>
                      <w:r>
                        <w:rPr>
                          <w:rFonts w:ascii="Times New Roman" w:hAnsi="Times New Roman"/>
                          <w:sz w:val="24"/>
                          <w:szCs w:val="24"/>
                          <w:lang w:val="es-419"/>
                        </w:rPr>
                        <w:t>o</w:t>
                      </w:r>
                      <w:r w:rsidRPr="00405DD0">
                        <w:rPr>
                          <w:rFonts w:ascii="Times New Roman" w:hAnsi="Times New Roman" w:cs="Times New Roman"/>
                          <w:sz w:val="24"/>
                          <w:szCs w:val="24"/>
                          <w:lang w:val="es-419"/>
                        </w:rPr>
                        <w:t>.</w:t>
                      </w:r>
                    </w:p>
                    <w:p w14:paraId="4C5B640F" w14:textId="77777777" w:rsidR="005654AA" w:rsidRPr="00936D3B" w:rsidRDefault="005654AA" w:rsidP="001A7D0A">
                      <w:pPr>
                        <w:spacing w:before="160" w:after="160" w:line="240" w:lineRule="auto"/>
                        <w:rPr>
                          <w:rFonts w:ascii="Times New Roman" w:hAnsi="Times New Roman" w:cs="Times New Roman"/>
                          <w:sz w:val="24"/>
                          <w:szCs w:val="24"/>
                          <w:lang w:val="es-419"/>
                        </w:rPr>
                      </w:pPr>
                      <w:r w:rsidRPr="00936D3B">
                        <w:rPr>
                          <w:rFonts w:ascii="Times New Roman" w:hAnsi="Times New Roman" w:cs="Times New Roman"/>
                          <w:sz w:val="24"/>
                          <w:szCs w:val="24"/>
                          <w:lang w:val="es-419"/>
                        </w:rPr>
                        <w:t xml:space="preserve">Antes de cualquier sesión en persona, se </w:t>
                      </w:r>
                      <w:r>
                        <w:rPr>
                          <w:rFonts w:ascii="Times New Roman" w:hAnsi="Times New Roman" w:cs="Times New Roman"/>
                          <w:sz w:val="24"/>
                          <w:szCs w:val="24"/>
                          <w:lang w:val="es-419"/>
                        </w:rPr>
                        <w:t>le pedirá al</w:t>
                      </w:r>
                      <w:r w:rsidRPr="00936D3B">
                        <w:rPr>
                          <w:rFonts w:ascii="Times New Roman" w:hAnsi="Times New Roman" w:cs="Times New Roman"/>
                          <w:sz w:val="24"/>
                          <w:szCs w:val="24"/>
                          <w:lang w:val="es-419"/>
                        </w:rPr>
                        <w:t xml:space="preserve"> educador </w:t>
                      </w:r>
                      <w:r>
                        <w:rPr>
                          <w:rFonts w:ascii="Times New Roman" w:hAnsi="Times New Roman" w:cs="Times New Roman"/>
                          <w:sz w:val="24"/>
                          <w:szCs w:val="24"/>
                          <w:lang w:val="es-419"/>
                        </w:rPr>
                        <w:t xml:space="preserve">que les </w:t>
                      </w:r>
                      <w:r w:rsidRPr="00936D3B">
                        <w:rPr>
                          <w:rFonts w:ascii="Times New Roman" w:hAnsi="Times New Roman" w:cs="Times New Roman"/>
                          <w:sz w:val="24"/>
                          <w:szCs w:val="24"/>
                          <w:lang w:val="es-419"/>
                        </w:rPr>
                        <w:t xml:space="preserve">haga a los </w:t>
                      </w:r>
                      <w:r>
                        <w:rPr>
                          <w:rFonts w:ascii="Times New Roman" w:hAnsi="Times New Roman" w:cs="Times New Roman"/>
                          <w:sz w:val="24"/>
                          <w:szCs w:val="24"/>
                          <w:lang w:val="es-419"/>
                        </w:rPr>
                        <w:t>participante</w:t>
                      </w:r>
                      <w:r w:rsidRPr="00936D3B">
                        <w:rPr>
                          <w:rFonts w:ascii="Times New Roman" w:hAnsi="Times New Roman" w:cs="Times New Roman"/>
                          <w:sz w:val="24"/>
                          <w:szCs w:val="24"/>
                          <w:lang w:val="es-419"/>
                        </w:rPr>
                        <w:t xml:space="preserve">s las siguientes preguntas: </w:t>
                      </w:r>
                    </w:p>
                    <w:p w14:paraId="691A6319" w14:textId="77777777" w:rsidR="005654AA" w:rsidRPr="009C1C2E" w:rsidRDefault="005654AA" w:rsidP="001A7D0A">
                      <w:pPr>
                        <w:pStyle w:val="ListParagraph"/>
                        <w:numPr>
                          <w:ilvl w:val="0"/>
                          <w:numId w:val="26"/>
                        </w:numPr>
                        <w:spacing w:before="160" w:after="160" w:line="240" w:lineRule="auto"/>
                        <w:contextualSpacing w:val="0"/>
                        <w:rPr>
                          <w:rFonts w:ascii="Times New Roman" w:hAnsi="Times New Roman" w:cs="Times New Roman"/>
                          <w:sz w:val="24"/>
                          <w:szCs w:val="24"/>
                          <w:lang w:val="es-419"/>
                        </w:rPr>
                      </w:pPr>
                      <w:r>
                        <w:rPr>
                          <w:rFonts w:ascii="Times New Roman" w:hAnsi="Times New Roman" w:cs="Times New Roman"/>
                          <w:sz w:val="24"/>
                          <w:szCs w:val="24"/>
                          <w:lang w:val="es-419"/>
                        </w:rPr>
                        <w:t>¿Ha tenido fiebre, tos,</w:t>
                      </w:r>
                      <w:r w:rsidRPr="009C1C2E">
                        <w:rPr>
                          <w:rFonts w:ascii="Times New Roman" w:hAnsi="Times New Roman" w:cs="Times New Roman"/>
                          <w:sz w:val="24"/>
                          <w:szCs w:val="24"/>
                          <w:lang w:val="es-419"/>
                        </w:rPr>
                        <w:t xml:space="preserve"> dificultad para respirar, vómitos o diarrea en los últimos 7 días?</w:t>
                      </w:r>
                    </w:p>
                    <w:p w14:paraId="34589325" w14:textId="77777777" w:rsidR="005654AA" w:rsidRPr="009C1C2E" w:rsidRDefault="005654AA" w:rsidP="001A7D0A">
                      <w:pPr>
                        <w:pStyle w:val="ListParagraph"/>
                        <w:numPr>
                          <w:ilvl w:val="0"/>
                          <w:numId w:val="26"/>
                        </w:numPr>
                        <w:spacing w:before="160" w:after="160" w:line="240" w:lineRule="auto"/>
                        <w:contextualSpacing w:val="0"/>
                        <w:rPr>
                          <w:rFonts w:ascii="Times New Roman" w:hAnsi="Times New Roman" w:cs="Times New Roman"/>
                          <w:sz w:val="24"/>
                          <w:szCs w:val="24"/>
                          <w:lang w:val="es-419"/>
                        </w:rPr>
                      </w:pPr>
                      <w:r w:rsidRPr="009C1C2E">
                        <w:rPr>
                          <w:rFonts w:ascii="Times New Roman" w:hAnsi="Times New Roman" w:cs="Times New Roman"/>
                          <w:sz w:val="24"/>
                          <w:szCs w:val="24"/>
                          <w:lang w:val="es-419"/>
                        </w:rPr>
                        <w:t xml:space="preserve">¿Ha tenido contacto con alguien </w:t>
                      </w:r>
                      <w:r>
                        <w:rPr>
                          <w:rFonts w:ascii="Times New Roman" w:hAnsi="Times New Roman" w:cs="Times New Roman"/>
                          <w:sz w:val="24"/>
                          <w:szCs w:val="24"/>
                          <w:lang w:val="es-419"/>
                        </w:rPr>
                        <w:t>diagnosticado con</w:t>
                      </w:r>
                      <w:r w:rsidRPr="009C1C2E">
                        <w:rPr>
                          <w:rFonts w:ascii="Times New Roman" w:hAnsi="Times New Roman" w:cs="Times New Roman"/>
                          <w:sz w:val="24"/>
                          <w:szCs w:val="24"/>
                          <w:lang w:val="es-419"/>
                        </w:rPr>
                        <w:t xml:space="preserve"> COVID-19 en los últimos 10 días?</w:t>
                      </w:r>
                    </w:p>
                    <w:p w14:paraId="4511BCD8" w14:textId="77777777" w:rsidR="005654AA" w:rsidRPr="009C1C2E" w:rsidRDefault="005654AA" w:rsidP="001A7D0A">
                      <w:pPr>
                        <w:pStyle w:val="ListParagraph"/>
                        <w:numPr>
                          <w:ilvl w:val="0"/>
                          <w:numId w:val="26"/>
                        </w:numPr>
                        <w:spacing w:before="160" w:after="160" w:line="240" w:lineRule="auto"/>
                        <w:contextualSpacing w:val="0"/>
                        <w:rPr>
                          <w:rFonts w:ascii="Times New Roman" w:hAnsi="Times New Roman" w:cs="Times New Roman"/>
                          <w:sz w:val="24"/>
                          <w:szCs w:val="24"/>
                          <w:lang w:val="es-419"/>
                        </w:rPr>
                      </w:pPr>
                      <w:r w:rsidRPr="009C1C2E">
                        <w:rPr>
                          <w:rFonts w:ascii="Times New Roman" w:hAnsi="Times New Roman" w:cs="Times New Roman"/>
                          <w:sz w:val="24"/>
                          <w:szCs w:val="24"/>
                          <w:lang w:val="es-419"/>
                        </w:rPr>
                        <w:t xml:space="preserve">El educador </w:t>
                      </w:r>
                      <w:r>
                        <w:rPr>
                          <w:rFonts w:ascii="Times New Roman" w:hAnsi="Times New Roman" w:cs="Times New Roman"/>
                          <w:sz w:val="24"/>
                          <w:szCs w:val="24"/>
                          <w:lang w:val="es-419"/>
                        </w:rPr>
                        <w:t>se debe hacer</w:t>
                      </w:r>
                      <w:r w:rsidRPr="009C1C2E">
                        <w:rPr>
                          <w:rFonts w:ascii="Times New Roman" w:hAnsi="Times New Roman" w:cs="Times New Roman"/>
                          <w:sz w:val="24"/>
                          <w:szCs w:val="24"/>
                          <w:lang w:val="es-419"/>
                        </w:rPr>
                        <w:t xml:space="preserve"> las mismas preguntas. Si el </w:t>
                      </w:r>
                      <w:r>
                        <w:rPr>
                          <w:rFonts w:ascii="Times New Roman" w:hAnsi="Times New Roman" w:cs="Times New Roman"/>
                          <w:sz w:val="24"/>
                          <w:szCs w:val="24"/>
                          <w:lang w:val="es-419"/>
                        </w:rPr>
                        <w:t>participante</w:t>
                      </w:r>
                      <w:r w:rsidRPr="009C1C2E">
                        <w:rPr>
                          <w:rFonts w:ascii="Times New Roman" w:hAnsi="Times New Roman" w:cs="Times New Roman"/>
                          <w:sz w:val="24"/>
                          <w:szCs w:val="24"/>
                          <w:lang w:val="es-419"/>
                        </w:rPr>
                        <w:t xml:space="preserve"> y el educador responden </w:t>
                      </w:r>
                      <w:r>
                        <w:rPr>
                          <w:rFonts w:ascii="Times New Roman" w:hAnsi="Times New Roman" w:cs="Times New Roman"/>
                          <w:sz w:val="24"/>
                          <w:szCs w:val="24"/>
                          <w:lang w:val="es-419"/>
                        </w:rPr>
                        <w:t>no</w:t>
                      </w:r>
                      <w:r w:rsidRPr="009C1C2E">
                        <w:rPr>
                          <w:rFonts w:ascii="Times New Roman" w:hAnsi="Times New Roman" w:cs="Times New Roman"/>
                          <w:sz w:val="24"/>
                          <w:szCs w:val="24"/>
                          <w:lang w:val="es-419"/>
                        </w:rPr>
                        <w:t xml:space="preserve"> a todas las preguntas, puede proceder con la visita </w:t>
                      </w:r>
                      <w:r>
                        <w:rPr>
                          <w:rFonts w:ascii="Times New Roman" w:hAnsi="Times New Roman" w:cs="Times New Roman"/>
                          <w:sz w:val="24"/>
                          <w:szCs w:val="24"/>
                          <w:lang w:val="es-419"/>
                        </w:rPr>
                        <w:t>en persona</w:t>
                      </w:r>
                      <w:r w:rsidRPr="009C1C2E">
                        <w:rPr>
                          <w:rFonts w:ascii="Times New Roman" w:hAnsi="Times New Roman" w:cs="Times New Roman"/>
                          <w:sz w:val="24"/>
                          <w:szCs w:val="24"/>
                          <w:lang w:val="es-419"/>
                        </w:rPr>
                        <w:t xml:space="preserve">. De lo contrario, las lecciones deben reprogramarse </w:t>
                      </w:r>
                      <w:r>
                        <w:rPr>
                          <w:rFonts w:ascii="Times New Roman" w:hAnsi="Times New Roman" w:cs="Times New Roman"/>
                          <w:sz w:val="24"/>
                          <w:szCs w:val="24"/>
                          <w:lang w:val="es-419"/>
                        </w:rPr>
                        <w:t xml:space="preserve">para </w:t>
                      </w:r>
                      <w:r w:rsidRPr="009C1C2E">
                        <w:rPr>
                          <w:rFonts w:ascii="Times New Roman" w:hAnsi="Times New Roman" w:cs="Times New Roman"/>
                          <w:sz w:val="24"/>
                          <w:szCs w:val="24"/>
                          <w:lang w:val="es-419"/>
                        </w:rPr>
                        <w:t>por lo menos 10 días</w:t>
                      </w:r>
                      <w:r>
                        <w:rPr>
                          <w:rFonts w:ascii="Times New Roman" w:hAnsi="Times New Roman" w:cs="Times New Roman"/>
                          <w:sz w:val="24"/>
                          <w:szCs w:val="24"/>
                          <w:lang w:val="es-419"/>
                        </w:rPr>
                        <w:t xml:space="preserve"> después</w:t>
                      </w:r>
                      <w:r w:rsidRPr="009C1C2E">
                        <w:rPr>
                          <w:rFonts w:ascii="Times New Roman" w:hAnsi="Times New Roman" w:cs="Times New Roman"/>
                          <w:color w:val="000000"/>
                          <w:sz w:val="24"/>
                          <w:szCs w:val="22"/>
                          <w:lang w:val="es-419"/>
                        </w:rPr>
                        <w:t xml:space="preserve">. </w:t>
                      </w:r>
                    </w:p>
                  </w:txbxContent>
                </v:textbox>
                <w10:anchorlock/>
              </v:shape>
            </w:pict>
          </mc:Fallback>
        </mc:AlternateContent>
      </w:r>
    </w:p>
    <w:p w14:paraId="26600B10" w14:textId="77777777" w:rsidR="00BF6AB7" w:rsidRPr="00E319C6" w:rsidRDefault="00BF6AB7" w:rsidP="00BF6AB7">
      <w:pPr>
        <w:rPr>
          <w:rFonts w:ascii="Times New Roman" w:hAnsi="Times New Roman" w:cs="Times New Roman"/>
          <w:sz w:val="360"/>
          <w:szCs w:val="240"/>
          <w:lang w:val="es-419"/>
        </w:rPr>
      </w:pPr>
      <w:r w:rsidRPr="00463274">
        <w:rPr>
          <w:rFonts w:ascii="Times New Roman" w:hAnsi="Times New Roman" w:cs="Times New Roman"/>
          <w:sz w:val="360"/>
          <w:szCs w:val="240"/>
          <w:lang w:val="es-419"/>
        </w:rPr>
        <w:br w:type="page"/>
      </w:r>
      <w:r w:rsidRPr="00E319C6">
        <w:rPr>
          <w:rFonts w:ascii="Times New Roman" w:hAnsi="Times New Roman"/>
          <w:b/>
          <w:noProof/>
          <w:sz w:val="24"/>
          <w:szCs w:val="24"/>
          <w:lang w:val="en-US" w:eastAsia="en-US"/>
        </w:rPr>
        <w:lastRenderedPageBreak/>
        <mc:AlternateContent>
          <mc:Choice Requires="wpg">
            <w:drawing>
              <wp:inline distT="0" distB="0" distL="0" distR="0" wp14:anchorId="27DE639A" wp14:editId="10D7496C">
                <wp:extent cx="5953375" cy="7914640"/>
                <wp:effectExtent l="0" t="0" r="28575" b="0"/>
                <wp:docPr id="10" name="Group 10"/>
                <wp:cNvGraphicFramePr/>
                <a:graphic xmlns:a="http://schemas.openxmlformats.org/drawingml/2006/main">
                  <a:graphicData uri="http://schemas.microsoft.com/office/word/2010/wordprocessingGroup">
                    <wpg:wgp>
                      <wpg:cNvGrpSpPr/>
                      <wpg:grpSpPr>
                        <a:xfrm>
                          <a:off x="0" y="0"/>
                          <a:ext cx="5953375" cy="7914640"/>
                          <a:chOff x="0" y="379865"/>
                          <a:chExt cx="7232356" cy="8116435"/>
                        </a:xfrm>
                      </wpg:grpSpPr>
                      <wpg:grpSp>
                        <wpg:cNvPr id="12" name="Group 12"/>
                        <wpg:cNvGrpSpPr/>
                        <wpg:grpSpPr>
                          <a:xfrm>
                            <a:off x="0" y="379865"/>
                            <a:ext cx="7232356" cy="8116435"/>
                            <a:chOff x="0" y="0"/>
                            <a:chExt cx="7232356" cy="8002237"/>
                          </a:xfrm>
                        </wpg:grpSpPr>
                        <wps:wsp>
                          <wps:cNvPr id="26" name="Rectangle 26"/>
                          <wps:cNvSpPr/>
                          <wps:spPr>
                            <a:xfrm>
                              <a:off x="0" y="0"/>
                              <a:ext cx="7220481" cy="7995285"/>
                            </a:xfrm>
                            <a:prstGeom prst="rect">
                              <a:avLst/>
                            </a:prstGeom>
                            <a:solidFill>
                              <a:sysClr val="window" lastClr="FFFFFF">
                                <a:lumMod val="95000"/>
                              </a:sysClr>
                            </a:solidFill>
                            <a:ln w="1587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ight Triangle 27"/>
                          <wps:cNvSpPr/>
                          <wps:spPr>
                            <a:xfrm flipV="1">
                              <a:off x="11875" y="0"/>
                              <a:ext cx="7220481" cy="3657600"/>
                            </a:xfrm>
                            <a:prstGeom prst="rtTriangle">
                              <a:avLst/>
                            </a:prstGeom>
                            <a:solidFill>
                              <a:srgbClr val="F07F09"/>
                            </a:solidFill>
                            <a:ln w="15875" cap="flat" cmpd="sng" algn="ctr">
                              <a:solidFill>
                                <a:srgbClr val="F07F0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ight Triangle 9"/>
                          <wps:cNvSpPr/>
                          <wps:spPr>
                            <a:xfrm>
                              <a:off x="11874" y="1353787"/>
                              <a:ext cx="7220481" cy="6648450"/>
                            </a:xfrm>
                            <a:custGeom>
                              <a:avLst/>
                              <a:gdLst>
                                <a:gd name="connsiteX0" fmla="*/ 0 w 7105015"/>
                                <a:gd name="connsiteY0" fmla="*/ 6648450 h 6648450"/>
                                <a:gd name="connsiteX1" fmla="*/ 0 w 7105015"/>
                                <a:gd name="connsiteY1" fmla="*/ 0 h 6648450"/>
                                <a:gd name="connsiteX2" fmla="*/ 7105015 w 7105015"/>
                                <a:gd name="connsiteY2" fmla="*/ 6648450 h 6648450"/>
                                <a:gd name="connsiteX3" fmla="*/ 0 w 7105015"/>
                                <a:gd name="connsiteY3" fmla="*/ 6648450 h 6648450"/>
                                <a:gd name="connsiteX0" fmla="*/ 0 w 7105015"/>
                                <a:gd name="connsiteY0" fmla="*/ 6648450 h 6648450"/>
                                <a:gd name="connsiteX1" fmla="*/ 0 w 7105015"/>
                                <a:gd name="connsiteY1" fmla="*/ 0 h 6648450"/>
                                <a:gd name="connsiteX2" fmla="*/ 7104380 w 7105015"/>
                                <a:gd name="connsiteY2" fmla="*/ 3562350 h 6648450"/>
                                <a:gd name="connsiteX3" fmla="*/ 7105015 w 7105015"/>
                                <a:gd name="connsiteY3" fmla="*/ 6648450 h 6648450"/>
                                <a:gd name="connsiteX4" fmla="*/ 0 w 7105015"/>
                                <a:gd name="connsiteY4" fmla="*/ 6648450 h 6648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05015" h="6648450">
                                  <a:moveTo>
                                    <a:pt x="0" y="6648450"/>
                                  </a:moveTo>
                                  <a:lnTo>
                                    <a:pt x="0" y="0"/>
                                  </a:lnTo>
                                  <a:cubicBezTo>
                                    <a:pt x="1460500" y="1346200"/>
                                    <a:pt x="5643880" y="2216150"/>
                                    <a:pt x="7104380" y="3562350"/>
                                  </a:cubicBezTo>
                                  <a:cubicBezTo>
                                    <a:pt x="7104592" y="4591050"/>
                                    <a:pt x="7104803" y="5619750"/>
                                    <a:pt x="7105015" y="6648450"/>
                                  </a:cubicBezTo>
                                  <a:lnTo>
                                    <a:pt x="0" y="6648450"/>
                                  </a:lnTo>
                                  <a:close/>
                                </a:path>
                              </a:pathLst>
                            </a:custGeom>
                            <a:solidFill>
                              <a:srgbClr val="0989B1"/>
                            </a:solidFill>
                            <a:ln w="1587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 Box 2"/>
                          <wps:cNvSpPr txBox="1">
                            <a:spLocks noChangeArrowheads="1"/>
                          </wps:cNvSpPr>
                          <wps:spPr bwMode="auto">
                            <a:xfrm>
                              <a:off x="5230292" y="863363"/>
                              <a:ext cx="1805049" cy="2565069"/>
                            </a:xfrm>
                            <a:prstGeom prst="rect">
                              <a:avLst/>
                            </a:prstGeom>
                            <a:noFill/>
                            <a:ln w="9525">
                              <a:noFill/>
                              <a:miter lim="800000"/>
                              <a:headEnd/>
                              <a:tailEnd/>
                            </a:ln>
                          </wps:spPr>
                          <wps:txbx>
                            <w:txbxContent>
                              <w:p w14:paraId="54869278" w14:textId="77777777" w:rsidR="005654AA" w:rsidRPr="004749B7" w:rsidRDefault="005654AA" w:rsidP="00BF6AB7">
                                <w:pPr>
                                  <w:rPr>
                                    <w:rFonts w:ascii="Times New Roman" w:hAnsi="Times New Roman" w:cs="Times New Roman"/>
                                    <w:sz w:val="360"/>
                                    <w:szCs w:val="240"/>
                                  </w:rPr>
                                </w:pPr>
                                <w:r>
                                  <w:rPr>
                                    <w:rFonts w:ascii="Times New Roman" w:hAnsi="Times New Roman" w:cs="Times New Roman"/>
                                    <w:sz w:val="360"/>
                                    <w:szCs w:val="240"/>
                                  </w:rPr>
                                  <w:t>3</w:t>
                                </w:r>
                              </w:p>
                            </w:txbxContent>
                          </wps:txbx>
                          <wps:bodyPr rot="0" vert="horz" wrap="square" lIns="91440" tIns="45720" rIns="91440" bIns="45720" anchor="t" anchorCtr="0">
                            <a:noAutofit/>
                          </wps:bodyPr>
                        </wps:wsp>
                      </wpg:grpSp>
                      <wps:wsp>
                        <wps:cNvPr id="30" name="Text Box 2"/>
                        <wps:cNvSpPr txBox="1">
                          <a:spLocks noChangeArrowheads="1"/>
                        </wps:cNvSpPr>
                        <wps:spPr bwMode="auto">
                          <a:xfrm>
                            <a:off x="632301" y="5195855"/>
                            <a:ext cx="6152388" cy="2992741"/>
                          </a:xfrm>
                          <a:prstGeom prst="rect">
                            <a:avLst/>
                          </a:prstGeom>
                          <a:noFill/>
                          <a:ln w="9525">
                            <a:noFill/>
                            <a:miter lim="800000"/>
                            <a:headEnd/>
                            <a:tailEnd/>
                          </a:ln>
                        </wps:spPr>
                        <wps:txbx>
                          <w:txbxContent>
                            <w:p w14:paraId="49ADE3EE" w14:textId="08070583" w:rsidR="005654AA" w:rsidRPr="00C16166" w:rsidRDefault="005654AA" w:rsidP="00BF6AB7">
                              <w:pPr>
                                <w:rPr>
                                  <w:sz w:val="100"/>
                                  <w:szCs w:val="100"/>
                                </w:rPr>
                              </w:pPr>
                              <w:r w:rsidRPr="00C16166">
                                <w:rPr>
                                  <w:rFonts w:ascii="Times New Roman" w:hAnsi="Times New Roman"/>
                                  <w:b/>
                                  <w:color w:val="FFFFFF" w:themeColor="background1"/>
                                  <w:sz w:val="100"/>
                                  <w:szCs w:val="100"/>
                                </w:rPr>
                                <w:t>CONSEPTOS BASICOS DE</w:t>
                              </w:r>
                              <w:r>
                                <w:rPr>
                                  <w:rFonts w:ascii="Times New Roman" w:hAnsi="Times New Roman"/>
                                  <w:b/>
                                  <w:color w:val="FFFFFF" w:themeColor="background1"/>
                                  <w:sz w:val="100"/>
                                  <w:szCs w:val="100"/>
                                </w:rPr>
                                <w:t xml:space="preserve"> LA</w:t>
                              </w:r>
                              <w:r w:rsidRPr="00C16166">
                                <w:rPr>
                                  <w:rFonts w:ascii="Times New Roman" w:hAnsi="Times New Roman"/>
                                  <w:b/>
                                  <w:color w:val="FFFFFF" w:themeColor="background1"/>
                                  <w:sz w:val="100"/>
                                  <w:szCs w:val="100"/>
                                </w:rPr>
                                <w:t xml:space="preserve"> GENÓMICA</w:t>
                              </w:r>
                            </w:p>
                          </w:txbxContent>
                        </wps:txbx>
                        <wps:bodyPr rot="0" vert="horz" wrap="square" lIns="91440" tIns="45720" rIns="91440" bIns="45720" anchor="ctr" anchorCtr="0">
                          <a:noAutofit/>
                        </wps:bodyPr>
                      </wps:wsp>
                    </wpg:wgp>
                  </a:graphicData>
                </a:graphic>
              </wp:inline>
            </w:drawing>
          </mc:Choice>
          <mc:Fallback>
            <w:pict>
              <v:group w14:anchorId="27DE639A" id="Group 10" o:spid="_x0000_s1053" style="width:468.75pt;height:623.2pt;mso-position-horizontal-relative:char;mso-position-vertical-relative:line" coordorigin=",3798" coordsize="72323,81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">
                <v:group id="Group 12" o:spid="_x0000_s1054" style="position:absolute;top:3798;width:72323;height:81165" coordsize="72323,80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Rectangle 26" o:spid="_x0000_s1055" style="position:absolute;width:72204;height:79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" fillcolor="#f2f2f2" stroked="f" strokeweight="1.25pt"/>
                  <v:shape id="Right Triangle 27" o:spid="_x0000_s1056" type="#_x0000_t6" style="position:absolute;left:118;width:72205;height:3657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" fillcolor="#f07f09" strokecolor="#f07f09" strokeweight="1.25pt"/>
                  <v:shape id="Right Triangle 9" o:spid="_x0000_s1057" style="position:absolute;left:118;top:13537;width:72205;height:66485;visibility:visible;mso-wrap-style:square;v-text-anchor:middle" coordsize="7105015,664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" path="m,6648450l,c1460500,1346200,5643880,2216150,7104380,3562350v212,1028700,423,2057400,635,3086100l,6648450xe" fillcolor="#0989b1" stroked="f" strokeweight="1.25pt">
                    <v:path arrowok="t" o:connecttype="custom" o:connectlocs="0,6648450;0,0;7219836,3562350;7220481,6648450;0,6648450" o:connectangles="0,0,0,0,0"/>
                  </v:shape>
                  <v:shape id="_x0000_s1058" type="#_x0000_t202" style="position:absolute;left:52302;top:8633;width:18051;height:2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54869278" w14:textId="77777777" w:rsidR="005654AA" w:rsidRPr="004749B7" w:rsidRDefault="005654AA" w:rsidP="00BF6AB7">
                          <w:pPr>
                            <w:rPr>
                              <w:rFonts w:ascii="Times New Roman" w:hAnsi="Times New Roman" w:cs="Times New Roman"/>
                              <w:sz w:val="360"/>
                              <w:szCs w:val="240"/>
                            </w:rPr>
                          </w:pPr>
                          <w:r>
                            <w:rPr>
                              <w:rFonts w:ascii="Times New Roman" w:hAnsi="Times New Roman" w:cs="Times New Roman"/>
                              <w:sz w:val="360"/>
                              <w:szCs w:val="240"/>
                            </w:rPr>
                            <w:t>3</w:t>
                          </w:r>
                        </w:p>
                      </w:txbxContent>
                    </v:textbox>
                  </v:shape>
                </v:group>
                <v:shape id="_x0000_s1059" type="#_x0000_t202" style="position:absolute;left:6323;top:51958;width:61523;height:299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" filled="f" stroked="f">
                  <v:textbox>
                    <w:txbxContent>
                      <w:p w14:paraId="49ADE3EE" w14:textId="08070583" w:rsidR="005654AA" w:rsidRPr="00C16166" w:rsidRDefault="005654AA" w:rsidP="00BF6AB7">
                        <w:pPr>
                          <w:rPr>
                            <w:sz w:val="100"/>
                            <w:szCs w:val="100"/>
                          </w:rPr>
                        </w:pPr>
                        <w:r w:rsidRPr="00C16166">
                          <w:rPr>
                            <w:rFonts w:ascii="Times New Roman" w:hAnsi="Times New Roman"/>
                            <w:b/>
                            <w:color w:val="FFFFFF" w:themeColor="background1"/>
                            <w:sz w:val="100"/>
                            <w:szCs w:val="100"/>
                          </w:rPr>
                          <w:t>CONSEPTOS BASICOS DE</w:t>
                        </w:r>
                        <w:r>
                          <w:rPr>
                            <w:rFonts w:ascii="Times New Roman" w:hAnsi="Times New Roman"/>
                            <w:b/>
                            <w:color w:val="FFFFFF" w:themeColor="background1"/>
                            <w:sz w:val="100"/>
                            <w:szCs w:val="100"/>
                          </w:rPr>
                          <w:t xml:space="preserve"> LA</w:t>
                        </w:r>
                        <w:r w:rsidRPr="00C16166">
                          <w:rPr>
                            <w:rFonts w:ascii="Times New Roman" w:hAnsi="Times New Roman"/>
                            <w:b/>
                            <w:color w:val="FFFFFF" w:themeColor="background1"/>
                            <w:sz w:val="100"/>
                            <w:szCs w:val="100"/>
                          </w:rPr>
                          <w:t xml:space="preserve"> GENÓMICA</w:t>
                        </w:r>
                      </w:p>
                    </w:txbxContent>
                  </v:textbox>
                </v:shape>
                <w10:anchorlock/>
              </v:group>
            </w:pict>
          </mc:Fallback>
        </mc:AlternateContent>
      </w:r>
    </w:p>
    <w:p w14:paraId="4D953609" w14:textId="77777777" w:rsidR="00BF6AB7" w:rsidRPr="00E319C6" w:rsidRDefault="00BF6AB7" w:rsidP="00BF6AB7">
      <w:pPr>
        <w:rPr>
          <w:rFonts w:ascii="Times New Roman" w:hAnsi="Times New Roman"/>
          <w:b/>
          <w:sz w:val="24"/>
          <w:szCs w:val="24"/>
          <w:lang w:val="es-419"/>
        </w:rPr>
      </w:pPr>
      <w:r w:rsidRPr="00E319C6">
        <w:rPr>
          <w:rFonts w:ascii="Times New Roman" w:hAnsi="Times New Roman"/>
          <w:b/>
          <w:sz w:val="24"/>
          <w:szCs w:val="24"/>
          <w:lang w:val="es-419"/>
        </w:rPr>
        <w:lastRenderedPageBreak/>
        <w:br w:type="page"/>
      </w:r>
    </w:p>
    <w:p w14:paraId="7046CD36" w14:textId="2286A975" w:rsidR="00BF6AB7" w:rsidRPr="004E25BC" w:rsidRDefault="00BF6AB7" w:rsidP="00BF6AB7">
      <w:pPr>
        <w:spacing w:before="160" w:after="160" w:line="240" w:lineRule="auto"/>
        <w:jc w:val="center"/>
        <w:outlineLvl w:val="0"/>
        <w:rPr>
          <w:rFonts w:ascii="Times New Roman" w:hAnsi="Times New Roman"/>
          <w:b/>
          <w:sz w:val="24"/>
          <w:szCs w:val="24"/>
          <w:lang w:val="es-419"/>
        </w:rPr>
      </w:pPr>
      <w:r w:rsidRPr="00E319C6">
        <w:rPr>
          <w:rFonts w:ascii="Times New Roman" w:hAnsi="Times New Roman"/>
          <w:b/>
          <w:sz w:val="24"/>
          <w:szCs w:val="24"/>
          <w:lang w:val="es-419"/>
        </w:rPr>
        <w:lastRenderedPageBreak/>
        <w:t>CONSEPTOS BASICOS DE</w:t>
      </w:r>
      <w:r w:rsidR="002D4262" w:rsidRPr="00E319C6">
        <w:rPr>
          <w:rFonts w:ascii="Times New Roman" w:hAnsi="Times New Roman"/>
          <w:b/>
          <w:sz w:val="24"/>
          <w:szCs w:val="24"/>
          <w:lang w:val="es-419"/>
        </w:rPr>
        <w:t xml:space="preserve"> LA</w:t>
      </w:r>
      <w:r w:rsidRPr="00E319C6">
        <w:rPr>
          <w:rFonts w:ascii="Times New Roman" w:hAnsi="Times New Roman"/>
          <w:b/>
          <w:sz w:val="24"/>
          <w:szCs w:val="24"/>
          <w:lang w:val="es-419"/>
        </w:rPr>
        <w:t xml:space="preserve"> GENÓMICA</w:t>
      </w:r>
    </w:p>
    <w:p w14:paraId="673B7791" w14:textId="77777777" w:rsidR="00BF6AB7" w:rsidRPr="004E25BC" w:rsidRDefault="00BF6AB7" w:rsidP="00BF6AB7">
      <w:pPr>
        <w:spacing w:before="160" w:after="160" w:line="240" w:lineRule="auto"/>
        <w:outlineLvl w:val="0"/>
        <w:rPr>
          <w:rFonts w:ascii="Times New Roman" w:hAnsi="Times New Roman"/>
          <w:b/>
          <w:sz w:val="24"/>
          <w:szCs w:val="24"/>
          <w:lang w:val="es-419"/>
        </w:rPr>
      </w:pPr>
      <w:r w:rsidRPr="004E25BC">
        <w:rPr>
          <w:rFonts w:ascii="Times New Roman" w:hAnsi="Times New Roman"/>
          <w:b/>
          <w:sz w:val="24"/>
          <w:szCs w:val="24"/>
          <w:lang w:val="es-419"/>
        </w:rPr>
        <w:t xml:space="preserve">Objetivos </w:t>
      </w:r>
    </w:p>
    <w:p w14:paraId="6F66E5B1" w14:textId="68669BE0" w:rsidR="00BF6AB7" w:rsidRPr="00EB1458" w:rsidRDefault="00BF6AB7" w:rsidP="00BF6AB7">
      <w:pPr>
        <w:pStyle w:val="ListParagraph"/>
        <w:numPr>
          <w:ilvl w:val="0"/>
          <w:numId w:val="52"/>
        </w:numPr>
        <w:spacing w:before="160" w:after="160" w:line="240" w:lineRule="auto"/>
        <w:outlineLvl w:val="0"/>
        <w:rPr>
          <w:rFonts w:ascii="Times New Roman" w:hAnsi="Times New Roman"/>
          <w:sz w:val="24"/>
          <w:szCs w:val="24"/>
          <w:lang w:val="es-419"/>
        </w:rPr>
      </w:pPr>
      <w:r w:rsidRPr="004E25BC">
        <w:rPr>
          <w:rFonts w:ascii="Times New Roman" w:hAnsi="Times New Roman"/>
          <w:sz w:val="24"/>
          <w:szCs w:val="24"/>
          <w:lang w:val="es-419"/>
        </w:rPr>
        <w:t>Habl</w:t>
      </w:r>
      <w:r w:rsidR="004E4223">
        <w:rPr>
          <w:rFonts w:ascii="Times New Roman" w:hAnsi="Times New Roman"/>
          <w:sz w:val="24"/>
          <w:szCs w:val="24"/>
          <w:lang w:val="es-419"/>
        </w:rPr>
        <w:t>ar</w:t>
      </w:r>
      <w:r w:rsidRPr="00260DDD">
        <w:rPr>
          <w:rFonts w:ascii="Times New Roman" w:hAnsi="Times New Roman"/>
          <w:sz w:val="24"/>
          <w:szCs w:val="24"/>
          <w:lang w:val="es-419"/>
        </w:rPr>
        <w:t xml:space="preserve"> con los educadores </w:t>
      </w:r>
      <w:r w:rsidR="00105BE9" w:rsidRPr="00AE4A74">
        <w:rPr>
          <w:rFonts w:ascii="Times New Roman" w:hAnsi="Times New Roman"/>
          <w:sz w:val="24"/>
          <w:szCs w:val="24"/>
          <w:lang w:val="es-419"/>
        </w:rPr>
        <w:t>acerca de</w:t>
      </w:r>
      <w:r w:rsidRPr="00EB1458">
        <w:rPr>
          <w:rFonts w:ascii="Times New Roman" w:hAnsi="Times New Roman"/>
          <w:sz w:val="24"/>
          <w:szCs w:val="24"/>
          <w:lang w:val="es-419"/>
        </w:rPr>
        <w:t xml:space="preserve"> la información básica sobre las células, el ADN y los genes </w:t>
      </w:r>
    </w:p>
    <w:p w14:paraId="5986A658" w14:textId="77777777" w:rsidR="00BF6AB7" w:rsidRPr="00463274" w:rsidRDefault="00BF6AB7" w:rsidP="00BF6AB7">
      <w:pPr>
        <w:pStyle w:val="ListParagraph"/>
        <w:numPr>
          <w:ilvl w:val="0"/>
          <w:numId w:val="52"/>
        </w:numPr>
        <w:spacing w:before="160" w:after="160" w:line="240" w:lineRule="auto"/>
        <w:outlineLvl w:val="0"/>
        <w:rPr>
          <w:rFonts w:ascii="Times New Roman" w:hAnsi="Times New Roman"/>
          <w:sz w:val="24"/>
          <w:szCs w:val="24"/>
          <w:lang w:val="es-419"/>
        </w:rPr>
      </w:pPr>
      <w:r w:rsidRPr="00463274">
        <w:rPr>
          <w:rFonts w:ascii="Times New Roman" w:hAnsi="Times New Roman"/>
          <w:sz w:val="24"/>
          <w:szCs w:val="24"/>
          <w:lang w:val="es-419"/>
        </w:rPr>
        <w:t>Enseñar sobre las mutaciones y su conexión con enfermedades</w:t>
      </w:r>
    </w:p>
    <w:p w14:paraId="1DA85F4E" w14:textId="77777777" w:rsidR="00BF6AB7" w:rsidRPr="004E4223" w:rsidRDefault="00BF6AB7" w:rsidP="00BF6AB7">
      <w:pPr>
        <w:pStyle w:val="ListParagraph"/>
        <w:numPr>
          <w:ilvl w:val="0"/>
          <w:numId w:val="52"/>
        </w:numPr>
        <w:spacing w:before="160" w:after="160" w:line="240" w:lineRule="auto"/>
        <w:outlineLvl w:val="0"/>
        <w:rPr>
          <w:rFonts w:ascii="Times New Roman" w:hAnsi="Times New Roman"/>
          <w:sz w:val="24"/>
          <w:szCs w:val="24"/>
          <w:lang w:val="es-419"/>
        </w:rPr>
      </w:pPr>
      <w:r w:rsidRPr="004E4223">
        <w:rPr>
          <w:rFonts w:ascii="Times New Roman" w:hAnsi="Times New Roman"/>
          <w:sz w:val="24"/>
          <w:szCs w:val="24"/>
          <w:lang w:val="es-419"/>
        </w:rPr>
        <w:t xml:space="preserve">Explicar los conceptos de comunicación entre células y la disrupción de la comunicación </w:t>
      </w:r>
    </w:p>
    <w:p w14:paraId="5F5CE4F0" w14:textId="77777777" w:rsidR="00BF6AB7" w:rsidRPr="004E4223" w:rsidRDefault="00BF6AB7" w:rsidP="00BF6AB7">
      <w:pPr>
        <w:pStyle w:val="ListParagraph"/>
        <w:numPr>
          <w:ilvl w:val="0"/>
          <w:numId w:val="52"/>
        </w:numPr>
        <w:spacing w:before="160" w:after="160" w:line="240" w:lineRule="auto"/>
        <w:outlineLvl w:val="0"/>
        <w:rPr>
          <w:rFonts w:ascii="Times New Roman" w:hAnsi="Times New Roman"/>
          <w:sz w:val="24"/>
          <w:szCs w:val="24"/>
          <w:lang w:val="es-419"/>
        </w:rPr>
      </w:pPr>
      <w:r w:rsidRPr="004E4223">
        <w:rPr>
          <w:rFonts w:ascii="Times New Roman" w:hAnsi="Times New Roman"/>
          <w:sz w:val="24"/>
          <w:szCs w:val="24"/>
          <w:lang w:val="es-419"/>
        </w:rPr>
        <w:t xml:space="preserve">Platicar sobre lo que es la herencia y la fertilización </w:t>
      </w:r>
    </w:p>
    <w:p w14:paraId="09C7AE79" w14:textId="77777777" w:rsidR="00BF6AB7" w:rsidRPr="004E4223" w:rsidRDefault="00BF6AB7" w:rsidP="00BF6AB7">
      <w:pPr>
        <w:pStyle w:val="ListParagraph"/>
        <w:numPr>
          <w:ilvl w:val="0"/>
          <w:numId w:val="52"/>
        </w:numPr>
        <w:spacing w:before="160" w:after="160" w:line="240" w:lineRule="auto"/>
        <w:outlineLvl w:val="0"/>
        <w:rPr>
          <w:rFonts w:ascii="Times New Roman" w:hAnsi="Times New Roman"/>
          <w:sz w:val="24"/>
          <w:szCs w:val="24"/>
          <w:lang w:val="es-419"/>
        </w:rPr>
      </w:pPr>
      <w:r w:rsidRPr="004E4223">
        <w:rPr>
          <w:rFonts w:ascii="Times New Roman" w:hAnsi="Times New Roman"/>
          <w:sz w:val="24"/>
          <w:szCs w:val="24"/>
          <w:lang w:val="es-419"/>
        </w:rPr>
        <w:t xml:space="preserve">Platicar con educadores acerca de conceptos básicos de cambios epigenéticos </w:t>
      </w:r>
    </w:p>
    <w:p w14:paraId="4C7CFEEB" w14:textId="77777777" w:rsidR="00BF6AB7" w:rsidRPr="004E4223" w:rsidRDefault="00BF6AB7" w:rsidP="00BF6AB7">
      <w:pPr>
        <w:pStyle w:val="ListParagraph"/>
        <w:numPr>
          <w:ilvl w:val="0"/>
          <w:numId w:val="52"/>
        </w:numPr>
        <w:spacing w:before="160" w:after="160" w:line="240" w:lineRule="auto"/>
        <w:outlineLvl w:val="0"/>
        <w:rPr>
          <w:rFonts w:ascii="Times New Roman" w:hAnsi="Times New Roman"/>
          <w:b/>
          <w:sz w:val="24"/>
          <w:szCs w:val="24"/>
          <w:lang w:val="es-419"/>
        </w:rPr>
      </w:pPr>
      <w:r w:rsidRPr="004E4223">
        <w:rPr>
          <w:rFonts w:ascii="Times New Roman" w:hAnsi="Times New Roman"/>
          <w:sz w:val="24"/>
          <w:szCs w:val="24"/>
          <w:lang w:val="es-419"/>
        </w:rPr>
        <w:t>Platicar sobre la relación entre el riesgo genético, las enfermedades, y los factores habituales y ambientales</w:t>
      </w:r>
    </w:p>
    <w:p w14:paraId="724C6897" w14:textId="77777777" w:rsidR="00BF6AB7" w:rsidRPr="004E4223" w:rsidRDefault="00BF6AB7" w:rsidP="00BF6AB7">
      <w:pPr>
        <w:spacing w:before="160" w:after="160" w:line="240" w:lineRule="auto"/>
        <w:outlineLvl w:val="0"/>
        <w:rPr>
          <w:rFonts w:ascii="Times New Roman" w:hAnsi="Times New Roman"/>
          <w:b/>
          <w:sz w:val="24"/>
          <w:szCs w:val="24"/>
          <w:lang w:val="es-419"/>
        </w:rPr>
      </w:pPr>
      <w:r w:rsidRPr="004E4223">
        <w:rPr>
          <w:rFonts w:ascii="Times New Roman" w:hAnsi="Times New Roman"/>
          <w:b/>
          <w:sz w:val="24"/>
          <w:szCs w:val="24"/>
          <w:lang w:val="es-419"/>
        </w:rPr>
        <w:t>Procedimientos</w:t>
      </w:r>
    </w:p>
    <w:p w14:paraId="78556648" w14:textId="0DA93F04" w:rsidR="00BF6AB7" w:rsidRPr="004E4223" w:rsidRDefault="00BF6AB7" w:rsidP="00BF6AB7">
      <w:pPr>
        <w:spacing w:before="160" w:after="160" w:line="240" w:lineRule="auto"/>
        <w:outlineLvl w:val="0"/>
        <w:rPr>
          <w:rFonts w:ascii="Times New Roman" w:hAnsi="Times New Roman"/>
          <w:sz w:val="24"/>
          <w:szCs w:val="24"/>
          <w:lang w:val="es-419"/>
        </w:rPr>
      </w:pPr>
      <w:r w:rsidRPr="004E4223">
        <w:rPr>
          <w:rFonts w:ascii="Times New Roman" w:hAnsi="Times New Roman"/>
          <w:sz w:val="24"/>
          <w:szCs w:val="24"/>
          <w:lang w:val="es-419"/>
        </w:rPr>
        <w:t xml:space="preserve">Esta es una de las secciones más importantes de este manual. Es imperativo que los educadores comprendan bien la información básica sobre </w:t>
      </w:r>
      <w:r w:rsidR="00105BE9" w:rsidRPr="004E4223">
        <w:rPr>
          <w:rFonts w:ascii="Times New Roman" w:hAnsi="Times New Roman"/>
          <w:sz w:val="24"/>
          <w:szCs w:val="24"/>
          <w:lang w:val="es-419"/>
        </w:rPr>
        <w:t xml:space="preserve">la </w:t>
      </w:r>
      <w:r w:rsidRPr="004E4223">
        <w:rPr>
          <w:rFonts w:ascii="Times New Roman" w:hAnsi="Times New Roman"/>
          <w:sz w:val="24"/>
          <w:szCs w:val="24"/>
          <w:lang w:val="es-419"/>
        </w:rPr>
        <w:t>genómica para que puedan enseñar y responder a las preguntas que los participantes puedan tener. Puede que sea una buena idea que completen esta capacitación en dos sesiones separadas (especialmente si no están familiarizados con los conceptos).</w:t>
      </w:r>
    </w:p>
    <w:p w14:paraId="7F41DB0D" w14:textId="77777777" w:rsidR="00BF6AB7" w:rsidRPr="004E4223" w:rsidRDefault="00BF6AB7" w:rsidP="00BF6AB7">
      <w:pPr>
        <w:spacing w:before="160" w:after="160" w:line="240" w:lineRule="auto"/>
        <w:outlineLvl w:val="0"/>
        <w:rPr>
          <w:rFonts w:ascii="Times New Roman" w:hAnsi="Times New Roman"/>
          <w:sz w:val="24"/>
          <w:szCs w:val="24"/>
          <w:lang w:val="es-419"/>
        </w:rPr>
      </w:pPr>
      <w:r w:rsidRPr="004E4223">
        <w:rPr>
          <w:rFonts w:ascii="Times New Roman" w:hAnsi="Times New Roman"/>
          <w:sz w:val="24"/>
          <w:szCs w:val="24"/>
          <w:lang w:val="es-419"/>
        </w:rPr>
        <w:t xml:space="preserve">Esta sección cubrirá todos los conceptos de ciencia de las lecciones. También brinda a los educadores un poco más de información y detalles de lo que enseñará en las lecciones, pero garantizará que puedan responder preguntas simples que los participantes puedan hacer. Cuando los educadores repasen las lecciones con usted, servirá como una revisión de los conceptos científicos. </w:t>
      </w:r>
    </w:p>
    <w:p w14:paraId="1C7D8E84" w14:textId="78EB9C0A" w:rsidR="00BF6AB7" w:rsidRPr="004E4223" w:rsidRDefault="00BF6AB7" w:rsidP="00BF6AB7">
      <w:pPr>
        <w:spacing w:before="160" w:after="160" w:line="240" w:lineRule="auto"/>
        <w:outlineLvl w:val="0"/>
        <w:rPr>
          <w:rFonts w:ascii="Times New Roman" w:hAnsi="Times New Roman"/>
          <w:sz w:val="24"/>
          <w:szCs w:val="24"/>
          <w:lang w:val="es-419"/>
        </w:rPr>
      </w:pPr>
      <w:r w:rsidRPr="004E4223">
        <w:rPr>
          <w:rFonts w:ascii="Times New Roman" w:hAnsi="Times New Roman"/>
          <w:b/>
          <w:sz w:val="24"/>
          <w:szCs w:val="24"/>
          <w:lang w:val="es-419"/>
        </w:rPr>
        <w:t xml:space="preserve">Nota: </w:t>
      </w:r>
      <w:r w:rsidR="006F2843" w:rsidRPr="004E4223">
        <w:rPr>
          <w:rFonts w:ascii="Times New Roman" w:hAnsi="Times New Roman"/>
          <w:sz w:val="24"/>
          <w:szCs w:val="24"/>
          <w:lang w:val="es-419"/>
        </w:rPr>
        <w:t>usted</w:t>
      </w:r>
      <w:r w:rsidR="006F2843" w:rsidRPr="004E4223">
        <w:rPr>
          <w:rFonts w:ascii="Times New Roman" w:hAnsi="Times New Roman"/>
          <w:b/>
          <w:sz w:val="24"/>
          <w:szCs w:val="24"/>
          <w:lang w:val="es-419"/>
        </w:rPr>
        <w:t xml:space="preserve"> </w:t>
      </w:r>
      <w:r w:rsidRPr="004E4223">
        <w:rPr>
          <w:rFonts w:ascii="Times New Roman" w:hAnsi="Times New Roman"/>
          <w:sz w:val="24"/>
          <w:szCs w:val="24"/>
          <w:lang w:val="es-419"/>
        </w:rPr>
        <w:t>necesitará los materiales para las actividades manuales durante esta sección. Hemos incluido una lista de todos los materiales necesarios para las actividades manuales en los Apéndices 1-12, incluyendo un enlace a un microscopio y a una cámara inalámbrica relativamente económicas. Una cámara inalámbrica le permitirá mostrar lo que tiene enfocado en el microscopio usando una tableta. Esto es particularmente útil durante las actividades, ya que los educadores y participantes pueden ver la misma imagen que está enfocada en el microscopio. El modelo de ADN sugerido es resistente y no contiene piezas pequeñas que puedan convertirse en un peligro de asfixia (en caso de que los participantes tengan niños pequeños), pero requerirá modificaciones que permitan demostrar las mutaciones. Puede usar cualquier otro modelo de ADN siempre que permita cambios de pares de bases para mostrar mutaciones.</w:t>
      </w:r>
    </w:p>
    <w:p w14:paraId="17D11D1F" w14:textId="77777777" w:rsidR="00BF6AB7" w:rsidRPr="004E4223" w:rsidRDefault="00BF6AB7" w:rsidP="00BF6AB7">
      <w:pPr>
        <w:rPr>
          <w:rFonts w:ascii="Times New Roman" w:eastAsia="Times New Roman" w:hAnsi="Times New Roman"/>
          <w:sz w:val="24"/>
          <w:szCs w:val="24"/>
          <w:lang w:val="es-419"/>
        </w:rPr>
      </w:pPr>
      <w:r w:rsidRPr="004E4223">
        <w:rPr>
          <w:rFonts w:ascii="Times New Roman" w:eastAsia="Times New Roman" w:hAnsi="Times New Roman"/>
          <w:sz w:val="24"/>
          <w:szCs w:val="24"/>
          <w:lang w:val="es-419"/>
        </w:rPr>
        <w:br w:type="page"/>
      </w:r>
    </w:p>
    <w:p w14:paraId="4C56E675" w14:textId="77777777" w:rsidR="00BF6AB7" w:rsidRPr="004E4223" w:rsidRDefault="00BF6AB7" w:rsidP="00BF6AB7">
      <w:pPr>
        <w:spacing w:after="0" w:line="240" w:lineRule="auto"/>
        <w:rPr>
          <w:rFonts w:ascii="Times New Roman" w:eastAsia="Times New Roman" w:hAnsi="Times New Roman"/>
          <w:b/>
          <w:sz w:val="24"/>
          <w:szCs w:val="24"/>
          <w:lang w:val="es-419"/>
        </w:rPr>
      </w:pPr>
      <w:r w:rsidRPr="004E4223">
        <w:rPr>
          <w:rFonts w:ascii="Times New Roman" w:eastAsia="Times New Roman" w:hAnsi="Times New Roman"/>
          <w:b/>
          <w:sz w:val="24"/>
          <w:szCs w:val="24"/>
          <w:lang w:val="es-419"/>
        </w:rPr>
        <w:lastRenderedPageBreak/>
        <w:t>Células, ADN y Genes</w:t>
      </w:r>
    </w:p>
    <w:p w14:paraId="3CD3F92F" w14:textId="77777777" w:rsidR="00BF6AB7" w:rsidRPr="004E4223" w:rsidRDefault="00BF6AB7" w:rsidP="00BF6AB7">
      <w:pPr>
        <w:pStyle w:val="ListParagraph"/>
        <w:numPr>
          <w:ilvl w:val="0"/>
          <w:numId w:val="30"/>
        </w:numPr>
        <w:spacing w:before="160" w:after="240" w:line="240" w:lineRule="auto"/>
        <w:contextualSpacing w:val="0"/>
        <w:rPr>
          <w:rFonts w:ascii="Times New Roman" w:hAnsi="Times New Roman"/>
          <w:sz w:val="24"/>
          <w:szCs w:val="24"/>
          <w:lang w:val="es-419"/>
        </w:rPr>
      </w:pPr>
      <w:r w:rsidRPr="004E4223">
        <w:rPr>
          <w:rFonts w:ascii="Times New Roman" w:hAnsi="Times New Roman"/>
          <w:sz w:val="24"/>
          <w:szCs w:val="24"/>
          <w:lang w:val="es-419"/>
        </w:rPr>
        <w:t>Presente la siguiente información sobre las células. Anime a los educadores a hacer preguntas en cualquier momento durante esta sección.</w:t>
      </w:r>
      <w:r w:rsidRPr="004E4223">
        <w:rPr>
          <w:rFonts w:ascii="Times New Roman" w:eastAsia="Times New Roman" w:hAnsi="Times New Roman"/>
          <w:sz w:val="24"/>
          <w:szCs w:val="24"/>
          <w:lang w:val="es-419"/>
        </w:rPr>
        <w:t xml:space="preserve"> </w:t>
      </w:r>
    </w:p>
    <w:p w14:paraId="2B0B6262" w14:textId="3D3EEF7A" w:rsidR="00BF6AB7" w:rsidRPr="00E319C6" w:rsidRDefault="00BF6AB7" w:rsidP="00BF6AB7">
      <w:pPr>
        <w:spacing w:before="160" w:after="160" w:line="240" w:lineRule="auto"/>
        <w:rPr>
          <w:rFonts w:ascii="Times New Roman" w:hAnsi="Times New Roman"/>
          <w:b/>
          <w:sz w:val="24"/>
          <w:szCs w:val="24"/>
          <w:lang w:val="es-419"/>
        </w:rPr>
      </w:pPr>
      <w:r w:rsidRPr="00E319C6">
        <w:rPr>
          <w:rFonts w:eastAsia="Times New Roman"/>
          <w:noProof/>
          <w:lang w:val="en-US" w:eastAsia="en-US"/>
        </w:rPr>
        <mc:AlternateContent>
          <mc:Choice Requires="wps">
            <w:drawing>
              <wp:inline distT="0" distB="0" distL="0" distR="0" wp14:anchorId="61E6F69A" wp14:editId="6B686B13">
                <wp:extent cx="5943600" cy="7086600"/>
                <wp:effectExtent l="0" t="0" r="19050" b="19050"/>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086600"/>
                        </a:xfrm>
                        <a:prstGeom prst="rect">
                          <a:avLst/>
                        </a:prstGeom>
                        <a:solidFill>
                          <a:srgbClr val="FFFFFF"/>
                        </a:solidFill>
                        <a:ln w="19050">
                          <a:solidFill>
                            <a:srgbClr val="000000"/>
                          </a:solidFill>
                          <a:miter lim="800000"/>
                          <a:headEnd/>
                          <a:tailEnd/>
                        </a:ln>
                      </wps:spPr>
                      <wps:txbx>
                        <w:txbxContent>
                          <w:p w14:paraId="37ACF24B" w14:textId="1B3F0CC2" w:rsidR="005654AA" w:rsidRDefault="005654AA" w:rsidP="008121DE">
                            <w:pPr>
                              <w:spacing w:before="160" w:after="160" w:line="240" w:lineRule="auto"/>
                              <w:jc w:val="right"/>
                              <w:outlineLvl w:val="0"/>
                              <w:rPr>
                                <w:rFonts w:ascii="Times New Roman" w:hAnsi="Times New Roman"/>
                                <w:b/>
                                <w:sz w:val="24"/>
                                <w:szCs w:val="24"/>
                                <w:lang w:val="es-419"/>
                              </w:rPr>
                            </w:pPr>
                            <w:r>
                              <w:rPr>
                                <w:rFonts w:ascii="Times New Roman" w:hAnsi="Times New Roman"/>
                                <w:b/>
                                <w:sz w:val="24"/>
                                <w:szCs w:val="24"/>
                                <w:lang w:val="es-419"/>
                              </w:rPr>
                              <w:t>Página 21</w:t>
                            </w:r>
                          </w:p>
                          <w:p w14:paraId="1E1F77AA" w14:textId="672CAB1A" w:rsidR="005654AA" w:rsidRPr="00AC7BB0" w:rsidRDefault="005654AA" w:rsidP="001C5583">
                            <w:pPr>
                              <w:spacing w:before="160" w:after="160" w:line="240" w:lineRule="auto"/>
                              <w:jc w:val="center"/>
                              <w:outlineLvl w:val="0"/>
                              <w:rPr>
                                <w:rFonts w:ascii="Times New Roman" w:hAnsi="Times New Roman"/>
                                <w:b/>
                                <w:sz w:val="24"/>
                                <w:szCs w:val="24"/>
                                <w:lang w:val="es-419"/>
                              </w:rPr>
                            </w:pPr>
                            <w:r w:rsidRPr="00AC7BB0">
                              <w:rPr>
                                <w:rFonts w:ascii="Times New Roman" w:hAnsi="Times New Roman"/>
                                <w:b/>
                                <w:sz w:val="24"/>
                                <w:szCs w:val="24"/>
                                <w:lang w:val="es-419"/>
                              </w:rPr>
                              <w:t>CONSEPTOS BASICOS DE</w:t>
                            </w:r>
                            <w:r>
                              <w:rPr>
                                <w:rFonts w:ascii="Times New Roman" w:hAnsi="Times New Roman"/>
                                <w:b/>
                                <w:sz w:val="24"/>
                                <w:szCs w:val="24"/>
                                <w:lang w:val="es-419"/>
                              </w:rPr>
                              <w:t xml:space="preserve"> LA</w:t>
                            </w:r>
                            <w:r w:rsidRPr="00AC7BB0">
                              <w:rPr>
                                <w:rFonts w:ascii="Times New Roman" w:hAnsi="Times New Roman"/>
                                <w:b/>
                                <w:sz w:val="24"/>
                                <w:szCs w:val="24"/>
                                <w:lang w:val="es-419"/>
                              </w:rPr>
                              <w:t xml:space="preserve"> GENÓMICA</w:t>
                            </w:r>
                          </w:p>
                          <w:p w14:paraId="3F811CEF" w14:textId="77777777" w:rsidR="005654AA" w:rsidRPr="00365E8A" w:rsidRDefault="005654AA" w:rsidP="008121DE">
                            <w:pPr>
                              <w:spacing w:before="160" w:after="160" w:line="240" w:lineRule="auto"/>
                              <w:jc w:val="center"/>
                              <w:rPr>
                                <w:rFonts w:ascii="Times New Roman" w:eastAsia="Times New Roman" w:hAnsi="Times New Roman"/>
                                <w:b/>
                                <w:sz w:val="24"/>
                                <w:szCs w:val="24"/>
                                <w:lang w:val="es-419"/>
                              </w:rPr>
                            </w:pPr>
                            <w:r w:rsidRPr="00365E8A">
                              <w:rPr>
                                <w:rFonts w:ascii="Times New Roman" w:eastAsia="Times New Roman" w:hAnsi="Times New Roman"/>
                                <w:b/>
                                <w:sz w:val="24"/>
                                <w:szCs w:val="24"/>
                                <w:lang w:val="es-419"/>
                              </w:rPr>
                              <w:t>Cél</w:t>
                            </w:r>
                            <w:r>
                              <w:rPr>
                                <w:rFonts w:ascii="Times New Roman" w:eastAsia="Times New Roman" w:hAnsi="Times New Roman"/>
                                <w:b/>
                                <w:sz w:val="24"/>
                                <w:szCs w:val="24"/>
                                <w:lang w:val="es-419"/>
                              </w:rPr>
                              <w:t>ulas</w:t>
                            </w:r>
                            <w:r w:rsidRPr="00365E8A">
                              <w:rPr>
                                <w:rFonts w:ascii="Times New Roman" w:eastAsia="Times New Roman" w:hAnsi="Times New Roman"/>
                                <w:b/>
                                <w:sz w:val="24"/>
                                <w:szCs w:val="24"/>
                                <w:lang w:val="es-419"/>
                              </w:rPr>
                              <w:t xml:space="preserve">, </w:t>
                            </w:r>
                            <w:r>
                              <w:rPr>
                                <w:rFonts w:ascii="Times New Roman" w:eastAsia="Times New Roman" w:hAnsi="Times New Roman"/>
                                <w:b/>
                                <w:sz w:val="24"/>
                                <w:szCs w:val="24"/>
                                <w:lang w:val="es-419"/>
                              </w:rPr>
                              <w:t>ADN y</w:t>
                            </w:r>
                            <w:r w:rsidRPr="00365E8A">
                              <w:rPr>
                                <w:rFonts w:ascii="Times New Roman" w:eastAsia="Times New Roman" w:hAnsi="Times New Roman"/>
                                <w:b/>
                                <w:sz w:val="24"/>
                                <w:szCs w:val="24"/>
                                <w:lang w:val="es-419"/>
                              </w:rPr>
                              <w:t xml:space="preserve"> Genes</w:t>
                            </w:r>
                          </w:p>
                          <w:p w14:paraId="573FDB75" w14:textId="77777777" w:rsidR="005654AA" w:rsidRPr="00C572B3" w:rsidRDefault="005654AA" w:rsidP="008121DE">
                            <w:pPr>
                              <w:spacing w:before="160" w:after="160" w:line="240" w:lineRule="auto"/>
                              <w:rPr>
                                <w:rFonts w:ascii="Times New Roman" w:hAnsi="Times New Roman"/>
                                <w:sz w:val="24"/>
                                <w:szCs w:val="24"/>
                                <w:lang w:val="es-419"/>
                              </w:rPr>
                            </w:pPr>
                            <w:r w:rsidRPr="00C572B3">
                              <w:rPr>
                                <w:rFonts w:ascii="Times New Roman" w:hAnsi="Times New Roman"/>
                                <w:sz w:val="24"/>
                                <w:szCs w:val="24"/>
                                <w:lang w:val="es-419"/>
                              </w:rPr>
                              <w:t>Esta sección repasará todos los conceptos de ciencia en las lecciones. Esta sección brinda más información y detalles de los que se presentarán a los participantes, pero esto le ayudará a que pueda responder preguntas simples que los participantes puedan tener.</w:t>
                            </w:r>
                          </w:p>
                          <w:p w14:paraId="47D30127" w14:textId="77777777" w:rsidR="005654AA" w:rsidRPr="00C572B3" w:rsidRDefault="005654AA" w:rsidP="008121DE">
                            <w:pPr>
                              <w:spacing w:before="160" w:after="160" w:line="240" w:lineRule="auto"/>
                              <w:rPr>
                                <w:rFonts w:ascii="Times New Roman" w:eastAsia="Times New Roman" w:hAnsi="Times New Roman"/>
                                <w:sz w:val="24"/>
                                <w:szCs w:val="24"/>
                                <w:u w:val="single"/>
                                <w:lang w:val="es-419"/>
                              </w:rPr>
                            </w:pPr>
                          </w:p>
                          <w:p w14:paraId="04E0135B" w14:textId="77777777" w:rsidR="005654AA" w:rsidRPr="00C572B3" w:rsidRDefault="005654AA" w:rsidP="008121DE">
                            <w:pPr>
                              <w:spacing w:before="160" w:after="160" w:line="240" w:lineRule="auto"/>
                              <w:jc w:val="center"/>
                              <w:rPr>
                                <w:rFonts w:ascii="Times New Roman" w:eastAsia="Times New Roman" w:hAnsi="Times New Roman"/>
                                <w:sz w:val="24"/>
                                <w:szCs w:val="24"/>
                                <w:u w:val="single"/>
                                <w:lang w:val="es-419"/>
                              </w:rPr>
                            </w:pPr>
                            <w:r w:rsidRPr="00C572B3">
                              <w:rPr>
                                <w:rFonts w:ascii="Times New Roman" w:eastAsia="Times New Roman" w:hAnsi="Times New Roman"/>
                                <w:sz w:val="24"/>
                                <w:szCs w:val="24"/>
                                <w:u w:val="single"/>
                                <w:lang w:val="es-419"/>
                              </w:rPr>
                              <w:t>¿Qué es una célula?</w:t>
                            </w:r>
                          </w:p>
                          <w:p w14:paraId="235349E6" w14:textId="30E23675" w:rsidR="005654AA" w:rsidRPr="00C572B3" w:rsidRDefault="005654AA" w:rsidP="008121DE">
                            <w:pPr>
                              <w:shd w:val="clear" w:color="auto" w:fill="FFFFFF"/>
                              <w:spacing w:before="160" w:after="160" w:line="240" w:lineRule="auto"/>
                              <w:rPr>
                                <w:rFonts w:ascii="Times New Roman" w:eastAsia="Times New Roman" w:hAnsi="Times New Roman" w:cs="Times New Roman"/>
                                <w:color w:val="333333"/>
                                <w:sz w:val="24"/>
                                <w:szCs w:val="24"/>
                                <w:lang w:val="es-419" w:eastAsia="en-US"/>
                              </w:rPr>
                            </w:pPr>
                            <w:r w:rsidRPr="00C572B3">
                              <w:rPr>
                                <w:rFonts w:ascii="Times New Roman" w:eastAsia="Times New Roman" w:hAnsi="Times New Roman" w:cs="Times New Roman"/>
                                <w:color w:val="333333"/>
                                <w:sz w:val="24"/>
                                <w:szCs w:val="24"/>
                                <w:lang w:val="es-419" w:eastAsia="en-US"/>
                              </w:rPr>
                              <w:t xml:space="preserve">Todos los seres vivientes están </w:t>
                            </w:r>
                            <w:r>
                              <w:rPr>
                                <w:rFonts w:ascii="Times New Roman" w:eastAsia="Times New Roman" w:hAnsi="Times New Roman" w:cs="Times New Roman"/>
                                <w:color w:val="333333"/>
                                <w:sz w:val="24"/>
                                <w:szCs w:val="24"/>
                                <w:lang w:val="es-419" w:eastAsia="en-US"/>
                              </w:rPr>
                              <w:t>formados por</w:t>
                            </w:r>
                            <w:r w:rsidRPr="00C572B3">
                              <w:rPr>
                                <w:rFonts w:ascii="Times New Roman" w:eastAsia="Times New Roman" w:hAnsi="Times New Roman" w:cs="Times New Roman"/>
                                <w:color w:val="333333"/>
                                <w:sz w:val="24"/>
                                <w:szCs w:val="24"/>
                                <w:lang w:val="es-419" w:eastAsia="en-US"/>
                              </w:rPr>
                              <w:t xml:space="preserve"> células. La célula es la unidad de vida más básica. Algunos organismos, como bacterias simples, están hechas de una sola célula. Casi todos los otros seres vivos están hechos de billones o trillones de células especializadas.</w:t>
                            </w:r>
                          </w:p>
                          <w:p w14:paraId="4D46CD1A" w14:textId="77777777" w:rsidR="005654AA" w:rsidRPr="00C572B3" w:rsidRDefault="005654AA" w:rsidP="008121DE">
                            <w:pPr>
                              <w:spacing w:before="160" w:after="160" w:line="240" w:lineRule="auto"/>
                              <w:rPr>
                                <w:rFonts w:ascii="Times New Roman" w:hAnsi="Times New Roman" w:cs="Times New Roman"/>
                                <w:sz w:val="24"/>
                                <w:szCs w:val="24"/>
                                <w:lang w:val="es-419"/>
                              </w:rPr>
                            </w:pPr>
                            <w:r w:rsidRPr="00C572B3">
                              <w:rPr>
                                <w:rFonts w:ascii="Times New Roman" w:hAnsi="Times New Roman" w:cs="Times New Roman"/>
                                <w:sz w:val="24"/>
                                <w:szCs w:val="24"/>
                                <w:lang w:val="es-419"/>
                              </w:rPr>
                              <w:t xml:space="preserve">Las células son estructuras muy pequeñas que generalmente solo se ven a través de un microscopio. Las células son pequeñas estructuras que forman a nuestro cuerpo. Las células que componen las diferentes partes del cuerpo se ven diferentes entre sí. Por ejemplo, existen diferentes tipos de células que componen el corazón, los pulmones y el cerebro. Todas las células tienen trabajos especializados que son específicos para los órganos de nuestro cuerpo. </w:t>
                            </w:r>
                          </w:p>
                          <w:p w14:paraId="30374267" w14:textId="77777777" w:rsidR="005654AA" w:rsidRPr="00C572B3" w:rsidRDefault="005654AA" w:rsidP="008121DE">
                            <w:pPr>
                              <w:spacing w:before="160" w:after="160" w:line="240" w:lineRule="auto"/>
                              <w:rPr>
                                <w:rFonts w:ascii="Times New Roman" w:hAnsi="Times New Roman" w:cs="Times New Roman"/>
                                <w:sz w:val="24"/>
                                <w:szCs w:val="24"/>
                                <w:lang w:val="es-419"/>
                              </w:rPr>
                            </w:pPr>
                            <w:r w:rsidRPr="00C572B3">
                              <w:rPr>
                                <w:rFonts w:ascii="Times New Roman" w:hAnsi="Times New Roman" w:cs="Times New Roman"/>
                                <w:sz w:val="24"/>
                                <w:szCs w:val="24"/>
                                <w:lang w:val="es-419"/>
                              </w:rPr>
                              <w:t>La mayoría de las células humanas contienen un núcleo. El núcleo es un compartimento de las células que contiene nuestra información genética en la forma del ADN.</w:t>
                            </w:r>
                          </w:p>
                          <w:p w14:paraId="52FB28BB" w14:textId="097E6FB2" w:rsidR="005654AA" w:rsidRPr="00C572B3" w:rsidRDefault="005654AA" w:rsidP="008121DE">
                            <w:pPr>
                              <w:spacing w:before="160" w:after="160" w:line="240" w:lineRule="auto"/>
                              <w:rPr>
                                <w:rFonts w:ascii="Times New Roman" w:eastAsia="Times New Roman" w:hAnsi="Times New Roman" w:cs="Times New Roman"/>
                                <w:sz w:val="24"/>
                                <w:szCs w:val="24"/>
                                <w:lang w:val="es-419"/>
                              </w:rPr>
                            </w:pPr>
                            <w:r w:rsidRPr="00C572B3">
                              <w:rPr>
                                <w:rFonts w:ascii="Times New Roman" w:hAnsi="Times New Roman" w:cs="Times New Roman"/>
                                <w:sz w:val="24"/>
                                <w:szCs w:val="24"/>
                                <w:lang w:val="es-419"/>
                              </w:rPr>
                              <w:t>Nota: los glóbulos rojos (células rojas de sangre) y las plaquetas sanguíneas son células humanas que no tienen un núcleo. Eso quiere decir que estas células no tienen nuestra información genética.</w:t>
                            </w:r>
                          </w:p>
                          <w:p w14:paraId="08567A6F" w14:textId="77777777" w:rsidR="005654AA" w:rsidRPr="008F66D1" w:rsidRDefault="005654AA" w:rsidP="00BF6AB7">
                            <w:pPr>
                              <w:spacing w:after="0" w:line="240" w:lineRule="auto"/>
                              <w:rPr>
                                <w:rFonts w:ascii="Times New Roman" w:eastAsia="Times New Roman" w:hAnsi="Times New Roman" w:cs="Times New Roman"/>
                                <w:sz w:val="24"/>
                                <w:szCs w:val="24"/>
                                <w:lang w:val="es-419"/>
                              </w:rPr>
                            </w:pPr>
                          </w:p>
                          <w:p w14:paraId="78A3A865" w14:textId="2024E5BE" w:rsidR="005654AA" w:rsidRPr="008F66D1" w:rsidRDefault="005654AA" w:rsidP="008F66D1">
                            <w:pPr>
                              <w:spacing w:after="0" w:line="240" w:lineRule="auto"/>
                              <w:ind w:left="720" w:firstLine="720"/>
                              <w:rPr>
                                <w:rFonts w:ascii="Times New Roman" w:eastAsia="Times New Roman" w:hAnsi="Times New Roman" w:cs="Times New Roman"/>
                                <w:sz w:val="24"/>
                                <w:szCs w:val="24"/>
                                <w:lang w:val="es-419"/>
                              </w:rPr>
                            </w:pPr>
                            <w:r>
                              <w:rPr>
                                <w:rFonts w:ascii="Times New Roman" w:eastAsia="Times New Roman" w:hAnsi="Times New Roman" w:cs="Times New Roman"/>
                                <w:sz w:val="24"/>
                                <w:szCs w:val="24"/>
                                <w:lang w:val="es-419"/>
                              </w:rPr>
                              <w:t xml:space="preserve">          </w:t>
                            </w:r>
                            <w:r w:rsidRPr="008F66D1">
                              <w:rPr>
                                <w:rFonts w:ascii="Times New Roman" w:eastAsia="Times New Roman" w:hAnsi="Times New Roman" w:cs="Times New Roman"/>
                                <w:sz w:val="24"/>
                                <w:szCs w:val="24"/>
                                <w:lang w:val="es-419"/>
                              </w:rPr>
                              <w:t xml:space="preserve">Núcleo </w:t>
                            </w:r>
                          </w:p>
                          <w:p w14:paraId="3980341C" w14:textId="60F42084" w:rsidR="005654AA" w:rsidRPr="008F66D1" w:rsidRDefault="005654AA" w:rsidP="00BF6AB7">
                            <w:pPr>
                              <w:spacing w:after="0" w:line="240" w:lineRule="auto"/>
                              <w:ind w:left="720" w:firstLine="720"/>
                              <w:rPr>
                                <w:rFonts w:ascii="Times New Roman" w:eastAsia="Times New Roman" w:hAnsi="Times New Roman" w:cs="Times New Roman"/>
                                <w:b/>
                                <w:sz w:val="24"/>
                                <w:szCs w:val="24"/>
                                <w:lang w:val="es-419"/>
                              </w:rPr>
                            </w:pPr>
                            <w:r>
                              <w:rPr>
                                <w:rFonts w:ascii="Times New Roman" w:eastAsia="Times New Roman" w:hAnsi="Times New Roman" w:cs="Times New Roman"/>
                                <w:b/>
                                <w:sz w:val="24"/>
                                <w:szCs w:val="24"/>
                                <w:lang w:val="es-419"/>
                              </w:rPr>
                              <w:t xml:space="preserve">           </w:t>
                            </w:r>
                            <w:r w:rsidRPr="008F66D1">
                              <w:rPr>
                                <w:rFonts w:ascii="Times New Roman" w:hAnsi="Times New Roman" w:cs="Times New Roman"/>
                                <w:noProof/>
                                <w:sz w:val="24"/>
                                <w:szCs w:val="24"/>
                                <w:lang w:val="en-US" w:eastAsia="en-US"/>
                              </w:rPr>
                              <w:drawing>
                                <wp:inline distT="0" distB="0" distL="0" distR="0" wp14:anchorId="6FC704BA" wp14:editId="600537FB">
                                  <wp:extent cx="2276475" cy="13239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C86722.tmp"/>
                                          <pic:cNvPicPr/>
                                        </pic:nvPicPr>
                                        <pic:blipFill rotWithShape="1">
                                          <a:blip r:embed="rId14">
                                            <a:extLst>
                                              <a:ext uri="{28A0092B-C50C-407E-A947-70E740481C1C}">
                                                <a14:useLocalDpi xmlns:a14="http://schemas.microsoft.com/office/drawing/2010/main" val="0"/>
                                              </a:ext>
                                            </a:extLst>
                                          </a:blip>
                                          <a:srcRect t="6081"/>
                                          <a:stretch/>
                                        </pic:blipFill>
                                        <pic:spPr bwMode="auto">
                                          <a:xfrm>
                                            <a:off x="0" y="0"/>
                                            <a:ext cx="2276793" cy="1324160"/>
                                          </a:xfrm>
                                          <a:prstGeom prst="rect">
                                            <a:avLst/>
                                          </a:prstGeom>
                                          <a:ln>
                                            <a:noFill/>
                                          </a:ln>
                                          <a:extLst>
                                            <a:ext uri="{53640926-AAD7-44D8-BBD7-CCE9431645EC}">
                                              <a14:shadowObscured xmlns:a14="http://schemas.microsoft.com/office/drawing/2010/main"/>
                                            </a:ext>
                                          </a:extLst>
                                        </pic:spPr>
                                      </pic:pic>
                                    </a:graphicData>
                                  </a:graphic>
                                </wp:inline>
                              </w:drawing>
                            </w:r>
                            <w:r w:rsidRPr="008F66D1">
                              <w:rPr>
                                <w:rFonts w:ascii="Times New Roman" w:eastAsia="Times New Roman" w:hAnsi="Times New Roman" w:cs="Times New Roman"/>
                                <w:b/>
                                <w:sz w:val="24"/>
                                <w:szCs w:val="24"/>
                                <w:lang w:val="es-419"/>
                              </w:rPr>
                              <w:t xml:space="preserve">            </w:t>
                            </w:r>
                          </w:p>
                          <w:p w14:paraId="065BF51C" w14:textId="77777777" w:rsidR="005654AA" w:rsidRPr="008F66D1" w:rsidRDefault="005654AA" w:rsidP="00BF6AB7">
                            <w:pPr>
                              <w:spacing w:after="0" w:line="240" w:lineRule="auto"/>
                              <w:ind w:left="2160" w:firstLine="720"/>
                              <w:rPr>
                                <w:rFonts w:ascii="Times New Roman" w:eastAsia="Times New Roman" w:hAnsi="Times New Roman" w:cs="Times New Roman"/>
                                <w:sz w:val="24"/>
                                <w:szCs w:val="24"/>
                                <w:lang w:val="es-419"/>
                              </w:rPr>
                            </w:pPr>
                            <w:r w:rsidRPr="008F66D1">
                              <w:rPr>
                                <w:rFonts w:ascii="Times New Roman" w:eastAsia="Times New Roman" w:hAnsi="Times New Roman" w:cs="Times New Roman"/>
                                <w:sz w:val="24"/>
                                <w:szCs w:val="24"/>
                                <w:lang w:val="es-419"/>
                              </w:rPr>
                              <w:t xml:space="preserve">Célula muscular </w:t>
                            </w:r>
                          </w:p>
                        </w:txbxContent>
                      </wps:txbx>
                      <wps:bodyPr rot="0" vert="horz" wrap="square" lIns="91440" tIns="45720" rIns="91440" bIns="45720" anchor="t" anchorCtr="0" upright="1">
                        <a:noAutofit/>
                      </wps:bodyPr>
                    </wps:wsp>
                  </a:graphicData>
                </a:graphic>
              </wp:inline>
            </w:drawing>
          </mc:Choice>
          <mc:Fallback>
            <w:pict>
              <v:shape w14:anchorId="61E6F69A" id="Text Box 31" o:spid="_x0000_s1060" type="#_x0000_t202" style="width:468pt;height:5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" strokeweight="1.5pt">
                <v:textbox>
                  <w:txbxContent>
                    <w:p w14:paraId="37ACF24B" w14:textId="1B3F0CC2" w:rsidR="005654AA" w:rsidRDefault="005654AA" w:rsidP="008121DE">
                      <w:pPr>
                        <w:spacing w:before="160" w:after="160" w:line="240" w:lineRule="auto"/>
                        <w:jc w:val="right"/>
                        <w:outlineLvl w:val="0"/>
                        <w:rPr>
                          <w:rFonts w:ascii="Times New Roman" w:hAnsi="Times New Roman"/>
                          <w:b/>
                          <w:sz w:val="24"/>
                          <w:szCs w:val="24"/>
                          <w:lang w:val="es-419"/>
                        </w:rPr>
                      </w:pPr>
                      <w:r>
                        <w:rPr>
                          <w:rFonts w:ascii="Times New Roman" w:hAnsi="Times New Roman"/>
                          <w:b/>
                          <w:sz w:val="24"/>
                          <w:szCs w:val="24"/>
                          <w:lang w:val="es-419"/>
                        </w:rPr>
                        <w:t>Página 21</w:t>
                      </w:r>
                    </w:p>
                    <w:p w14:paraId="1E1F77AA" w14:textId="672CAB1A" w:rsidR="005654AA" w:rsidRPr="00AC7BB0" w:rsidRDefault="005654AA" w:rsidP="001C5583">
                      <w:pPr>
                        <w:spacing w:before="160" w:after="160" w:line="240" w:lineRule="auto"/>
                        <w:jc w:val="center"/>
                        <w:outlineLvl w:val="0"/>
                        <w:rPr>
                          <w:rFonts w:ascii="Times New Roman" w:hAnsi="Times New Roman"/>
                          <w:b/>
                          <w:sz w:val="24"/>
                          <w:szCs w:val="24"/>
                          <w:lang w:val="es-419"/>
                        </w:rPr>
                      </w:pPr>
                      <w:r w:rsidRPr="00AC7BB0">
                        <w:rPr>
                          <w:rFonts w:ascii="Times New Roman" w:hAnsi="Times New Roman"/>
                          <w:b/>
                          <w:sz w:val="24"/>
                          <w:szCs w:val="24"/>
                          <w:lang w:val="es-419"/>
                        </w:rPr>
                        <w:t>CONSEPTOS BASICOS DE</w:t>
                      </w:r>
                      <w:r>
                        <w:rPr>
                          <w:rFonts w:ascii="Times New Roman" w:hAnsi="Times New Roman"/>
                          <w:b/>
                          <w:sz w:val="24"/>
                          <w:szCs w:val="24"/>
                          <w:lang w:val="es-419"/>
                        </w:rPr>
                        <w:t xml:space="preserve"> LA</w:t>
                      </w:r>
                      <w:r w:rsidRPr="00AC7BB0">
                        <w:rPr>
                          <w:rFonts w:ascii="Times New Roman" w:hAnsi="Times New Roman"/>
                          <w:b/>
                          <w:sz w:val="24"/>
                          <w:szCs w:val="24"/>
                          <w:lang w:val="es-419"/>
                        </w:rPr>
                        <w:t xml:space="preserve"> GENÓMICA</w:t>
                      </w:r>
                    </w:p>
                    <w:p w14:paraId="3F811CEF" w14:textId="77777777" w:rsidR="005654AA" w:rsidRPr="00365E8A" w:rsidRDefault="005654AA" w:rsidP="008121DE">
                      <w:pPr>
                        <w:spacing w:before="160" w:after="160" w:line="240" w:lineRule="auto"/>
                        <w:jc w:val="center"/>
                        <w:rPr>
                          <w:rFonts w:ascii="Times New Roman" w:eastAsia="Times New Roman" w:hAnsi="Times New Roman"/>
                          <w:b/>
                          <w:sz w:val="24"/>
                          <w:szCs w:val="24"/>
                          <w:lang w:val="es-419"/>
                        </w:rPr>
                      </w:pPr>
                      <w:r w:rsidRPr="00365E8A">
                        <w:rPr>
                          <w:rFonts w:ascii="Times New Roman" w:eastAsia="Times New Roman" w:hAnsi="Times New Roman"/>
                          <w:b/>
                          <w:sz w:val="24"/>
                          <w:szCs w:val="24"/>
                          <w:lang w:val="es-419"/>
                        </w:rPr>
                        <w:t>Cél</w:t>
                      </w:r>
                      <w:r>
                        <w:rPr>
                          <w:rFonts w:ascii="Times New Roman" w:eastAsia="Times New Roman" w:hAnsi="Times New Roman"/>
                          <w:b/>
                          <w:sz w:val="24"/>
                          <w:szCs w:val="24"/>
                          <w:lang w:val="es-419"/>
                        </w:rPr>
                        <w:t>ulas</w:t>
                      </w:r>
                      <w:r w:rsidRPr="00365E8A">
                        <w:rPr>
                          <w:rFonts w:ascii="Times New Roman" w:eastAsia="Times New Roman" w:hAnsi="Times New Roman"/>
                          <w:b/>
                          <w:sz w:val="24"/>
                          <w:szCs w:val="24"/>
                          <w:lang w:val="es-419"/>
                        </w:rPr>
                        <w:t xml:space="preserve">, </w:t>
                      </w:r>
                      <w:r>
                        <w:rPr>
                          <w:rFonts w:ascii="Times New Roman" w:eastAsia="Times New Roman" w:hAnsi="Times New Roman"/>
                          <w:b/>
                          <w:sz w:val="24"/>
                          <w:szCs w:val="24"/>
                          <w:lang w:val="es-419"/>
                        </w:rPr>
                        <w:t>ADN y</w:t>
                      </w:r>
                      <w:r w:rsidRPr="00365E8A">
                        <w:rPr>
                          <w:rFonts w:ascii="Times New Roman" w:eastAsia="Times New Roman" w:hAnsi="Times New Roman"/>
                          <w:b/>
                          <w:sz w:val="24"/>
                          <w:szCs w:val="24"/>
                          <w:lang w:val="es-419"/>
                        </w:rPr>
                        <w:t xml:space="preserve"> Genes</w:t>
                      </w:r>
                    </w:p>
                    <w:p w14:paraId="573FDB75" w14:textId="77777777" w:rsidR="005654AA" w:rsidRPr="00C572B3" w:rsidRDefault="005654AA" w:rsidP="008121DE">
                      <w:pPr>
                        <w:spacing w:before="160" w:after="160" w:line="240" w:lineRule="auto"/>
                        <w:rPr>
                          <w:rFonts w:ascii="Times New Roman" w:hAnsi="Times New Roman"/>
                          <w:sz w:val="24"/>
                          <w:szCs w:val="24"/>
                          <w:lang w:val="es-419"/>
                        </w:rPr>
                      </w:pPr>
                      <w:r w:rsidRPr="00C572B3">
                        <w:rPr>
                          <w:rFonts w:ascii="Times New Roman" w:hAnsi="Times New Roman"/>
                          <w:sz w:val="24"/>
                          <w:szCs w:val="24"/>
                          <w:lang w:val="es-419"/>
                        </w:rPr>
                        <w:t>Esta sección repasará todos los conceptos de ciencia en las lecciones. Esta sección brinda más información y detalles de los que se presentarán a los participantes, pero esto le ayudará a que pueda responder preguntas simples que los participantes puedan tener.</w:t>
                      </w:r>
                    </w:p>
                    <w:p w14:paraId="47D30127" w14:textId="77777777" w:rsidR="005654AA" w:rsidRPr="00C572B3" w:rsidRDefault="005654AA" w:rsidP="008121DE">
                      <w:pPr>
                        <w:spacing w:before="160" w:after="160" w:line="240" w:lineRule="auto"/>
                        <w:rPr>
                          <w:rFonts w:ascii="Times New Roman" w:eastAsia="Times New Roman" w:hAnsi="Times New Roman"/>
                          <w:sz w:val="24"/>
                          <w:szCs w:val="24"/>
                          <w:u w:val="single"/>
                          <w:lang w:val="es-419"/>
                        </w:rPr>
                      </w:pPr>
                    </w:p>
                    <w:p w14:paraId="04E0135B" w14:textId="77777777" w:rsidR="005654AA" w:rsidRPr="00C572B3" w:rsidRDefault="005654AA" w:rsidP="008121DE">
                      <w:pPr>
                        <w:spacing w:before="160" w:after="160" w:line="240" w:lineRule="auto"/>
                        <w:jc w:val="center"/>
                        <w:rPr>
                          <w:rFonts w:ascii="Times New Roman" w:eastAsia="Times New Roman" w:hAnsi="Times New Roman"/>
                          <w:sz w:val="24"/>
                          <w:szCs w:val="24"/>
                          <w:u w:val="single"/>
                          <w:lang w:val="es-419"/>
                        </w:rPr>
                      </w:pPr>
                      <w:r w:rsidRPr="00C572B3">
                        <w:rPr>
                          <w:rFonts w:ascii="Times New Roman" w:eastAsia="Times New Roman" w:hAnsi="Times New Roman"/>
                          <w:sz w:val="24"/>
                          <w:szCs w:val="24"/>
                          <w:u w:val="single"/>
                          <w:lang w:val="es-419"/>
                        </w:rPr>
                        <w:t>¿Qué es una célula?</w:t>
                      </w:r>
                    </w:p>
                    <w:p w14:paraId="235349E6" w14:textId="30E23675" w:rsidR="005654AA" w:rsidRPr="00C572B3" w:rsidRDefault="005654AA" w:rsidP="008121DE">
                      <w:pPr>
                        <w:shd w:val="clear" w:color="auto" w:fill="FFFFFF"/>
                        <w:spacing w:before="160" w:after="160" w:line="240" w:lineRule="auto"/>
                        <w:rPr>
                          <w:rFonts w:ascii="Times New Roman" w:eastAsia="Times New Roman" w:hAnsi="Times New Roman" w:cs="Times New Roman"/>
                          <w:color w:val="333333"/>
                          <w:sz w:val="24"/>
                          <w:szCs w:val="24"/>
                          <w:lang w:val="es-419" w:eastAsia="en-US"/>
                        </w:rPr>
                      </w:pPr>
                      <w:r w:rsidRPr="00C572B3">
                        <w:rPr>
                          <w:rFonts w:ascii="Times New Roman" w:eastAsia="Times New Roman" w:hAnsi="Times New Roman" w:cs="Times New Roman"/>
                          <w:color w:val="333333"/>
                          <w:sz w:val="24"/>
                          <w:szCs w:val="24"/>
                          <w:lang w:val="es-419" w:eastAsia="en-US"/>
                        </w:rPr>
                        <w:t xml:space="preserve">Todos los seres vivientes están </w:t>
                      </w:r>
                      <w:r>
                        <w:rPr>
                          <w:rFonts w:ascii="Times New Roman" w:eastAsia="Times New Roman" w:hAnsi="Times New Roman" w:cs="Times New Roman"/>
                          <w:color w:val="333333"/>
                          <w:sz w:val="24"/>
                          <w:szCs w:val="24"/>
                          <w:lang w:val="es-419" w:eastAsia="en-US"/>
                        </w:rPr>
                        <w:t>formados por</w:t>
                      </w:r>
                      <w:r w:rsidRPr="00C572B3">
                        <w:rPr>
                          <w:rFonts w:ascii="Times New Roman" w:eastAsia="Times New Roman" w:hAnsi="Times New Roman" w:cs="Times New Roman"/>
                          <w:color w:val="333333"/>
                          <w:sz w:val="24"/>
                          <w:szCs w:val="24"/>
                          <w:lang w:val="es-419" w:eastAsia="en-US"/>
                        </w:rPr>
                        <w:t xml:space="preserve"> células. La célula es la unidad de vida más básica. Algunos organismos, como bacterias simples, están hechas de una sola célula. Casi todos los otros seres vivos están hechos de billones o trillones de células especializadas.</w:t>
                      </w:r>
                    </w:p>
                    <w:p w14:paraId="4D46CD1A" w14:textId="77777777" w:rsidR="005654AA" w:rsidRPr="00C572B3" w:rsidRDefault="005654AA" w:rsidP="008121DE">
                      <w:pPr>
                        <w:spacing w:before="160" w:after="160" w:line="240" w:lineRule="auto"/>
                        <w:rPr>
                          <w:rFonts w:ascii="Times New Roman" w:hAnsi="Times New Roman" w:cs="Times New Roman"/>
                          <w:sz w:val="24"/>
                          <w:szCs w:val="24"/>
                          <w:lang w:val="es-419"/>
                        </w:rPr>
                      </w:pPr>
                      <w:r w:rsidRPr="00C572B3">
                        <w:rPr>
                          <w:rFonts w:ascii="Times New Roman" w:hAnsi="Times New Roman" w:cs="Times New Roman"/>
                          <w:sz w:val="24"/>
                          <w:szCs w:val="24"/>
                          <w:lang w:val="es-419"/>
                        </w:rPr>
                        <w:t xml:space="preserve">Las células son estructuras muy pequeñas que generalmente solo se ven a través de un microscopio. Las células son pequeñas estructuras que forman a nuestro cuerpo. Las células que componen las diferentes partes del cuerpo se ven diferentes entre sí. Por ejemplo, existen diferentes tipos de células que componen el corazón, los pulmones y el cerebro. Todas las células tienen trabajos especializados que son específicos para los órganos de nuestro cuerpo. </w:t>
                      </w:r>
                    </w:p>
                    <w:p w14:paraId="30374267" w14:textId="77777777" w:rsidR="005654AA" w:rsidRPr="00C572B3" w:rsidRDefault="005654AA" w:rsidP="008121DE">
                      <w:pPr>
                        <w:spacing w:before="160" w:after="160" w:line="240" w:lineRule="auto"/>
                        <w:rPr>
                          <w:rFonts w:ascii="Times New Roman" w:hAnsi="Times New Roman" w:cs="Times New Roman"/>
                          <w:sz w:val="24"/>
                          <w:szCs w:val="24"/>
                          <w:lang w:val="es-419"/>
                        </w:rPr>
                      </w:pPr>
                      <w:r w:rsidRPr="00C572B3">
                        <w:rPr>
                          <w:rFonts w:ascii="Times New Roman" w:hAnsi="Times New Roman" w:cs="Times New Roman"/>
                          <w:sz w:val="24"/>
                          <w:szCs w:val="24"/>
                          <w:lang w:val="es-419"/>
                        </w:rPr>
                        <w:t>La mayoría de las células humanas contienen un núcleo. El núcleo es un compartimento de las células que contiene nuestra información genética en la forma del ADN.</w:t>
                      </w:r>
                    </w:p>
                    <w:p w14:paraId="52FB28BB" w14:textId="097E6FB2" w:rsidR="005654AA" w:rsidRPr="00C572B3" w:rsidRDefault="005654AA" w:rsidP="008121DE">
                      <w:pPr>
                        <w:spacing w:before="160" w:after="160" w:line="240" w:lineRule="auto"/>
                        <w:rPr>
                          <w:rFonts w:ascii="Times New Roman" w:eastAsia="Times New Roman" w:hAnsi="Times New Roman" w:cs="Times New Roman"/>
                          <w:sz w:val="24"/>
                          <w:szCs w:val="24"/>
                          <w:lang w:val="es-419"/>
                        </w:rPr>
                      </w:pPr>
                      <w:r w:rsidRPr="00C572B3">
                        <w:rPr>
                          <w:rFonts w:ascii="Times New Roman" w:hAnsi="Times New Roman" w:cs="Times New Roman"/>
                          <w:sz w:val="24"/>
                          <w:szCs w:val="24"/>
                          <w:lang w:val="es-419"/>
                        </w:rPr>
                        <w:t>Nota: los glóbulos rojos (células rojas de sangre) y las plaquetas sanguíneas son células humanas que no tienen un núcleo. Eso quiere decir que estas células no tienen nuestra información genética.</w:t>
                      </w:r>
                    </w:p>
                    <w:p w14:paraId="08567A6F" w14:textId="77777777" w:rsidR="005654AA" w:rsidRPr="008F66D1" w:rsidRDefault="005654AA" w:rsidP="00BF6AB7">
                      <w:pPr>
                        <w:spacing w:after="0" w:line="240" w:lineRule="auto"/>
                        <w:rPr>
                          <w:rFonts w:ascii="Times New Roman" w:eastAsia="Times New Roman" w:hAnsi="Times New Roman" w:cs="Times New Roman"/>
                          <w:sz w:val="24"/>
                          <w:szCs w:val="24"/>
                          <w:lang w:val="es-419"/>
                        </w:rPr>
                      </w:pPr>
                    </w:p>
                    <w:p w14:paraId="78A3A865" w14:textId="2024E5BE" w:rsidR="005654AA" w:rsidRPr="008F66D1" w:rsidRDefault="005654AA" w:rsidP="008F66D1">
                      <w:pPr>
                        <w:spacing w:after="0" w:line="240" w:lineRule="auto"/>
                        <w:ind w:left="720" w:firstLine="720"/>
                        <w:rPr>
                          <w:rFonts w:ascii="Times New Roman" w:eastAsia="Times New Roman" w:hAnsi="Times New Roman" w:cs="Times New Roman"/>
                          <w:sz w:val="24"/>
                          <w:szCs w:val="24"/>
                          <w:lang w:val="es-419"/>
                        </w:rPr>
                      </w:pPr>
                      <w:r>
                        <w:rPr>
                          <w:rFonts w:ascii="Times New Roman" w:eastAsia="Times New Roman" w:hAnsi="Times New Roman" w:cs="Times New Roman"/>
                          <w:sz w:val="24"/>
                          <w:szCs w:val="24"/>
                          <w:lang w:val="es-419"/>
                        </w:rPr>
                        <w:t xml:space="preserve">          </w:t>
                      </w:r>
                      <w:r w:rsidRPr="008F66D1">
                        <w:rPr>
                          <w:rFonts w:ascii="Times New Roman" w:eastAsia="Times New Roman" w:hAnsi="Times New Roman" w:cs="Times New Roman"/>
                          <w:sz w:val="24"/>
                          <w:szCs w:val="24"/>
                          <w:lang w:val="es-419"/>
                        </w:rPr>
                        <w:t xml:space="preserve">Núcleo </w:t>
                      </w:r>
                    </w:p>
                    <w:p w14:paraId="3980341C" w14:textId="60F42084" w:rsidR="005654AA" w:rsidRPr="008F66D1" w:rsidRDefault="005654AA" w:rsidP="00BF6AB7">
                      <w:pPr>
                        <w:spacing w:after="0" w:line="240" w:lineRule="auto"/>
                        <w:ind w:left="720" w:firstLine="720"/>
                        <w:rPr>
                          <w:rFonts w:ascii="Times New Roman" w:eastAsia="Times New Roman" w:hAnsi="Times New Roman" w:cs="Times New Roman"/>
                          <w:b/>
                          <w:sz w:val="24"/>
                          <w:szCs w:val="24"/>
                          <w:lang w:val="es-419"/>
                        </w:rPr>
                      </w:pPr>
                      <w:r>
                        <w:rPr>
                          <w:rFonts w:ascii="Times New Roman" w:eastAsia="Times New Roman" w:hAnsi="Times New Roman" w:cs="Times New Roman"/>
                          <w:b/>
                          <w:sz w:val="24"/>
                          <w:szCs w:val="24"/>
                          <w:lang w:val="es-419"/>
                        </w:rPr>
                        <w:t xml:space="preserve">           </w:t>
                      </w:r>
                      <w:r w:rsidRPr="008F66D1">
                        <w:rPr>
                          <w:rFonts w:ascii="Times New Roman" w:hAnsi="Times New Roman" w:cs="Times New Roman"/>
                          <w:noProof/>
                          <w:sz w:val="24"/>
                          <w:szCs w:val="24"/>
                          <w:lang w:val="en-US" w:eastAsia="en-US"/>
                        </w:rPr>
                        <w:drawing>
                          <wp:inline distT="0" distB="0" distL="0" distR="0" wp14:anchorId="6FC704BA" wp14:editId="600537FB">
                            <wp:extent cx="2276475" cy="13239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C86722.tmp"/>
                                    <pic:cNvPicPr/>
                                  </pic:nvPicPr>
                                  <pic:blipFill rotWithShape="1">
                                    <a:blip r:embed="rId14">
                                      <a:extLst>
                                        <a:ext uri="{28A0092B-C50C-407E-A947-70E740481C1C}">
                                          <a14:useLocalDpi xmlns:a14="http://schemas.microsoft.com/office/drawing/2010/main" val="0"/>
                                        </a:ext>
                                      </a:extLst>
                                    </a:blip>
                                    <a:srcRect t="6081"/>
                                    <a:stretch/>
                                  </pic:blipFill>
                                  <pic:spPr bwMode="auto">
                                    <a:xfrm>
                                      <a:off x="0" y="0"/>
                                      <a:ext cx="2276793" cy="1324160"/>
                                    </a:xfrm>
                                    <a:prstGeom prst="rect">
                                      <a:avLst/>
                                    </a:prstGeom>
                                    <a:ln>
                                      <a:noFill/>
                                    </a:ln>
                                    <a:extLst>
                                      <a:ext uri="{53640926-AAD7-44D8-BBD7-CCE9431645EC}">
                                        <a14:shadowObscured xmlns:a14="http://schemas.microsoft.com/office/drawing/2010/main"/>
                                      </a:ext>
                                    </a:extLst>
                                  </pic:spPr>
                                </pic:pic>
                              </a:graphicData>
                            </a:graphic>
                          </wp:inline>
                        </w:drawing>
                      </w:r>
                      <w:r w:rsidRPr="008F66D1">
                        <w:rPr>
                          <w:rFonts w:ascii="Times New Roman" w:eastAsia="Times New Roman" w:hAnsi="Times New Roman" w:cs="Times New Roman"/>
                          <w:b/>
                          <w:sz w:val="24"/>
                          <w:szCs w:val="24"/>
                          <w:lang w:val="es-419"/>
                        </w:rPr>
                        <w:t xml:space="preserve">            </w:t>
                      </w:r>
                    </w:p>
                    <w:p w14:paraId="065BF51C" w14:textId="77777777" w:rsidR="005654AA" w:rsidRPr="008F66D1" w:rsidRDefault="005654AA" w:rsidP="00BF6AB7">
                      <w:pPr>
                        <w:spacing w:after="0" w:line="240" w:lineRule="auto"/>
                        <w:ind w:left="2160" w:firstLine="720"/>
                        <w:rPr>
                          <w:rFonts w:ascii="Times New Roman" w:eastAsia="Times New Roman" w:hAnsi="Times New Roman" w:cs="Times New Roman"/>
                          <w:sz w:val="24"/>
                          <w:szCs w:val="24"/>
                          <w:lang w:val="es-419"/>
                        </w:rPr>
                      </w:pPr>
                      <w:r w:rsidRPr="008F66D1">
                        <w:rPr>
                          <w:rFonts w:ascii="Times New Roman" w:eastAsia="Times New Roman" w:hAnsi="Times New Roman" w:cs="Times New Roman"/>
                          <w:sz w:val="24"/>
                          <w:szCs w:val="24"/>
                          <w:lang w:val="es-419"/>
                        </w:rPr>
                        <w:t xml:space="preserve">Célula muscular </w:t>
                      </w:r>
                    </w:p>
                  </w:txbxContent>
                </v:textbox>
                <w10:anchorlock/>
              </v:shape>
            </w:pict>
          </mc:Fallback>
        </mc:AlternateContent>
      </w:r>
    </w:p>
    <w:p w14:paraId="1432343C" w14:textId="77777777" w:rsidR="00BF6AB7" w:rsidRPr="00E319C6" w:rsidRDefault="00BF6AB7" w:rsidP="00BF6AB7">
      <w:pPr>
        <w:spacing w:before="160" w:after="160" w:line="240" w:lineRule="auto"/>
        <w:rPr>
          <w:rFonts w:ascii="Times New Roman" w:hAnsi="Times New Roman" w:cs="Times New Roman"/>
          <w:i/>
          <w:sz w:val="24"/>
          <w:szCs w:val="24"/>
          <w:lang w:val="es-419"/>
        </w:rPr>
      </w:pPr>
      <w:r w:rsidRPr="00E319C6">
        <w:rPr>
          <w:rFonts w:ascii="Times New Roman" w:hAnsi="Times New Roman" w:cs="Times New Roman"/>
          <w:i/>
          <w:sz w:val="24"/>
          <w:szCs w:val="24"/>
          <w:lang w:val="es-419"/>
        </w:rPr>
        <w:lastRenderedPageBreak/>
        <w:t xml:space="preserve">Actividades: </w:t>
      </w:r>
    </w:p>
    <w:p w14:paraId="650AAD2C" w14:textId="77777777" w:rsidR="00BF6AB7" w:rsidRPr="004E25BC" w:rsidRDefault="00BF6AB7" w:rsidP="00BF6AB7">
      <w:pPr>
        <w:pStyle w:val="ListParagraph"/>
        <w:numPr>
          <w:ilvl w:val="0"/>
          <w:numId w:val="54"/>
        </w:numPr>
        <w:shd w:val="clear" w:color="auto" w:fill="FFFFFF"/>
        <w:spacing w:before="160" w:after="160" w:line="240" w:lineRule="auto"/>
        <w:contextualSpacing w:val="0"/>
        <w:rPr>
          <w:rFonts w:ascii="Times New Roman" w:eastAsia="Times New Roman" w:hAnsi="Times New Roman"/>
          <w:sz w:val="24"/>
          <w:szCs w:val="24"/>
          <w:lang w:val="es-419"/>
        </w:rPr>
      </w:pPr>
      <w:r w:rsidRPr="004E25BC">
        <w:rPr>
          <w:rFonts w:ascii="Times New Roman" w:eastAsia="Times New Roman" w:hAnsi="Times New Roman"/>
          <w:sz w:val="24"/>
          <w:szCs w:val="24"/>
          <w:lang w:val="es-419"/>
        </w:rPr>
        <w:t xml:space="preserve">Tenga listo el microscopio. Muestre a los educadores cómo prender el microscopio. </w:t>
      </w:r>
    </w:p>
    <w:p w14:paraId="65A266D8" w14:textId="77777777" w:rsidR="00BF6AB7" w:rsidRPr="004E25BC" w:rsidRDefault="00BF6AB7" w:rsidP="00BF6AB7">
      <w:pPr>
        <w:pStyle w:val="ListParagraph"/>
        <w:numPr>
          <w:ilvl w:val="0"/>
          <w:numId w:val="54"/>
        </w:numPr>
        <w:shd w:val="clear" w:color="auto" w:fill="FFFFFF"/>
        <w:spacing w:before="160" w:after="160" w:line="240" w:lineRule="auto"/>
        <w:contextualSpacing w:val="0"/>
        <w:rPr>
          <w:rFonts w:ascii="Times New Roman" w:eastAsia="Times New Roman" w:hAnsi="Times New Roman"/>
          <w:sz w:val="24"/>
          <w:szCs w:val="24"/>
          <w:lang w:val="es-419"/>
        </w:rPr>
      </w:pPr>
      <w:r w:rsidRPr="004E25BC">
        <w:rPr>
          <w:rFonts w:ascii="Times New Roman" w:eastAsia="Times New Roman" w:hAnsi="Times New Roman"/>
          <w:sz w:val="24"/>
          <w:szCs w:val="24"/>
          <w:lang w:val="es-419"/>
        </w:rPr>
        <w:t>Si está utilizando una tableta con una cámara inalámbrica, también muestre a los educadores el proceso de configuración (nota: con la mayoría de las cámaras inalámbricas, este es un proceso único). Las instrucciones sobre cómo configurar el microscopio, la cámara y montar y enfocar un portaobjetos de células en un microscopio se encuentran en los Apéndices 1 y 2.</w:t>
      </w:r>
    </w:p>
    <w:p w14:paraId="225061F5" w14:textId="77777777" w:rsidR="00BF6AB7" w:rsidRPr="00260DDD" w:rsidRDefault="00BF6AB7" w:rsidP="00BF6AB7">
      <w:pPr>
        <w:pStyle w:val="ListParagraph"/>
        <w:numPr>
          <w:ilvl w:val="1"/>
          <w:numId w:val="53"/>
        </w:numPr>
        <w:shd w:val="clear" w:color="auto" w:fill="FFFFFF"/>
        <w:spacing w:before="160" w:after="160" w:line="240" w:lineRule="auto"/>
        <w:rPr>
          <w:rFonts w:ascii="Times New Roman" w:eastAsia="Times New Roman" w:hAnsi="Times New Roman"/>
          <w:sz w:val="24"/>
          <w:szCs w:val="24"/>
          <w:lang w:val="es-419"/>
        </w:rPr>
      </w:pPr>
      <w:r w:rsidRPr="004E25BC">
        <w:rPr>
          <w:rFonts w:ascii="Times New Roman" w:eastAsia="Times New Roman" w:hAnsi="Times New Roman"/>
          <w:sz w:val="24"/>
          <w:szCs w:val="24"/>
          <w:lang w:val="es-419"/>
        </w:rPr>
        <w:t>Comience la actividad mostrando cómo montar</w:t>
      </w:r>
      <w:r w:rsidRPr="00260DDD">
        <w:rPr>
          <w:rFonts w:ascii="Times New Roman" w:eastAsia="Times New Roman" w:hAnsi="Times New Roman"/>
          <w:sz w:val="24"/>
          <w:szCs w:val="24"/>
          <w:lang w:val="es-419"/>
        </w:rPr>
        <w:t xml:space="preserve"> el portaobjetos de células de mejilla. Permítales identificar en el microscopio una buena imagen donde se vean bien las células.</w:t>
      </w:r>
    </w:p>
    <w:p w14:paraId="00CAC6A7" w14:textId="77777777" w:rsidR="00BF6AB7" w:rsidRPr="00AE4A74" w:rsidRDefault="00BF6AB7" w:rsidP="00BF6AB7">
      <w:pPr>
        <w:pStyle w:val="ListParagraph"/>
        <w:numPr>
          <w:ilvl w:val="1"/>
          <w:numId w:val="53"/>
        </w:numPr>
        <w:shd w:val="clear" w:color="auto" w:fill="FFFFFF"/>
        <w:spacing w:before="160" w:after="160" w:line="240" w:lineRule="auto"/>
        <w:rPr>
          <w:rFonts w:ascii="Times New Roman" w:eastAsia="Times New Roman" w:hAnsi="Times New Roman"/>
          <w:sz w:val="24"/>
          <w:szCs w:val="24"/>
          <w:lang w:val="es-419"/>
        </w:rPr>
      </w:pPr>
      <w:r w:rsidRPr="00AE4A74">
        <w:rPr>
          <w:rFonts w:ascii="Times New Roman" w:eastAsia="Times New Roman" w:hAnsi="Times New Roman"/>
          <w:sz w:val="24"/>
          <w:szCs w:val="24"/>
          <w:lang w:val="es-419"/>
        </w:rPr>
        <w:t>Explíqueles que están viendo un grupo de células del interior de una mejilla.</w:t>
      </w:r>
    </w:p>
    <w:p w14:paraId="7E33B58D" w14:textId="77777777" w:rsidR="00BF6AB7" w:rsidRPr="00EB1458" w:rsidRDefault="00BF6AB7" w:rsidP="00BF6AB7">
      <w:pPr>
        <w:pStyle w:val="ListParagraph"/>
        <w:numPr>
          <w:ilvl w:val="1"/>
          <w:numId w:val="53"/>
        </w:numPr>
        <w:shd w:val="clear" w:color="auto" w:fill="FFFFFF"/>
        <w:spacing w:before="160" w:after="160" w:line="240" w:lineRule="auto"/>
        <w:rPr>
          <w:rFonts w:ascii="Times New Roman" w:eastAsia="Times New Roman" w:hAnsi="Times New Roman"/>
          <w:sz w:val="24"/>
          <w:szCs w:val="24"/>
          <w:lang w:val="es-419"/>
        </w:rPr>
      </w:pPr>
      <w:r w:rsidRPr="00B0718C">
        <w:rPr>
          <w:rFonts w:ascii="Times New Roman" w:eastAsia="Times New Roman" w:hAnsi="Times New Roman"/>
          <w:sz w:val="24"/>
          <w:szCs w:val="24"/>
          <w:lang w:val="es-419"/>
        </w:rPr>
        <w:t>Pida a los educadores que identifiquen a una sol</w:t>
      </w:r>
      <w:r w:rsidRPr="00EB1458">
        <w:rPr>
          <w:rFonts w:ascii="Times New Roman" w:eastAsia="Times New Roman" w:hAnsi="Times New Roman"/>
          <w:sz w:val="24"/>
          <w:szCs w:val="24"/>
          <w:lang w:val="es-419"/>
        </w:rPr>
        <w:t>a célula. Si no pueden identificar a una célula, usted identifique una de nuevo. Pídales nuevamente que identifiquen y señalen una célula (no la que usted señaló).</w:t>
      </w:r>
    </w:p>
    <w:p w14:paraId="20C8EDF8" w14:textId="77777777" w:rsidR="00BF6AB7" w:rsidRPr="00463274" w:rsidRDefault="00BF6AB7" w:rsidP="00BF6AB7">
      <w:pPr>
        <w:pStyle w:val="ListParagraph"/>
        <w:numPr>
          <w:ilvl w:val="1"/>
          <w:numId w:val="53"/>
        </w:numPr>
        <w:shd w:val="clear" w:color="auto" w:fill="FFFFFF"/>
        <w:spacing w:before="160" w:after="160" w:line="240" w:lineRule="auto"/>
        <w:rPr>
          <w:rFonts w:ascii="Times New Roman" w:eastAsia="Times New Roman" w:hAnsi="Times New Roman"/>
          <w:sz w:val="24"/>
          <w:szCs w:val="24"/>
          <w:lang w:val="es-419"/>
        </w:rPr>
      </w:pPr>
      <w:r w:rsidRPr="00463274">
        <w:rPr>
          <w:rFonts w:ascii="Times New Roman" w:eastAsia="Times New Roman" w:hAnsi="Times New Roman"/>
          <w:sz w:val="24"/>
          <w:szCs w:val="24"/>
          <w:lang w:val="es-419"/>
        </w:rPr>
        <w:t>Siguientemente, pídales que señalen el núcleo de la célula que identificaron.</w:t>
      </w:r>
    </w:p>
    <w:p w14:paraId="575DF8F7" w14:textId="77777777" w:rsidR="00BF6AB7" w:rsidRPr="004E4223" w:rsidRDefault="00BF6AB7" w:rsidP="00BF6AB7">
      <w:pPr>
        <w:pStyle w:val="ListParagraph"/>
        <w:numPr>
          <w:ilvl w:val="1"/>
          <w:numId w:val="53"/>
        </w:numPr>
        <w:shd w:val="clear" w:color="auto" w:fill="FFFFFF"/>
        <w:spacing w:before="160" w:after="160" w:line="240" w:lineRule="auto"/>
        <w:rPr>
          <w:rFonts w:ascii="Times New Roman" w:eastAsia="Times New Roman" w:hAnsi="Times New Roman"/>
          <w:sz w:val="24"/>
          <w:szCs w:val="24"/>
          <w:lang w:val="es-419"/>
        </w:rPr>
      </w:pPr>
      <w:r w:rsidRPr="004E4223">
        <w:rPr>
          <w:rFonts w:ascii="Times New Roman" w:eastAsia="Times New Roman" w:hAnsi="Times New Roman"/>
          <w:sz w:val="24"/>
          <w:szCs w:val="24"/>
          <w:lang w:val="es-419"/>
        </w:rPr>
        <w:t>Siempre anime a los educadores a hacer preguntas.</w:t>
      </w:r>
    </w:p>
    <w:p w14:paraId="4B250C92" w14:textId="77777777" w:rsidR="00BF6AB7" w:rsidRPr="004E4223" w:rsidRDefault="00BF6AB7" w:rsidP="00BF6AB7">
      <w:pPr>
        <w:pStyle w:val="ListParagraph"/>
        <w:numPr>
          <w:ilvl w:val="1"/>
          <w:numId w:val="53"/>
        </w:numPr>
        <w:shd w:val="clear" w:color="auto" w:fill="FFFFFF"/>
        <w:spacing w:before="160" w:after="160" w:line="240" w:lineRule="auto"/>
        <w:contextualSpacing w:val="0"/>
        <w:rPr>
          <w:rFonts w:ascii="Times New Roman" w:eastAsia="Times New Roman" w:hAnsi="Times New Roman"/>
          <w:sz w:val="24"/>
          <w:szCs w:val="24"/>
          <w:lang w:val="es-419"/>
        </w:rPr>
      </w:pPr>
      <w:r w:rsidRPr="004E4223">
        <w:rPr>
          <w:rFonts w:ascii="Times New Roman" w:eastAsia="Times New Roman" w:hAnsi="Times New Roman"/>
          <w:sz w:val="24"/>
          <w:szCs w:val="24"/>
          <w:lang w:val="es-419"/>
        </w:rPr>
        <w:t>Se puede repetir todos los pasos anteriores con un portaobjetos con diferentes células (células nerviosas, por ejemplo).</w:t>
      </w:r>
    </w:p>
    <w:p w14:paraId="67602C01" w14:textId="77777777" w:rsidR="00BF6AB7" w:rsidRPr="004E4223" w:rsidRDefault="00BF6AB7" w:rsidP="00BF6AB7">
      <w:pPr>
        <w:pStyle w:val="ListParagraph"/>
        <w:numPr>
          <w:ilvl w:val="0"/>
          <w:numId w:val="54"/>
        </w:numPr>
        <w:shd w:val="clear" w:color="auto" w:fill="FFFFFF"/>
        <w:spacing w:before="160" w:after="160" w:line="240" w:lineRule="auto"/>
        <w:contextualSpacing w:val="0"/>
        <w:rPr>
          <w:rFonts w:ascii="Times New Roman" w:eastAsia="Times New Roman" w:hAnsi="Times New Roman"/>
          <w:sz w:val="24"/>
          <w:szCs w:val="24"/>
          <w:lang w:val="es-419"/>
        </w:rPr>
      </w:pPr>
      <w:r w:rsidRPr="004E4223">
        <w:rPr>
          <w:rFonts w:ascii="Times New Roman" w:eastAsia="Times New Roman" w:hAnsi="Times New Roman"/>
          <w:sz w:val="24"/>
          <w:szCs w:val="24"/>
          <w:lang w:val="es-419"/>
        </w:rPr>
        <w:t xml:space="preserve">Tenga en cuenta: si no pueden usar microscopios, hay imágenes de portaobjetos de células de la mejilla y de células nerviosas que podrían imprimirse y usarse en lugar del microscopio. Estas imágenes se encuentran en el Apéndice 4.  </w:t>
      </w:r>
    </w:p>
    <w:p w14:paraId="6F8522F0"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619A45B3"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7670CF3F"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60CBA151"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7EF87CF5"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1DDECFB9"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07D3A47B"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5D59C5F8"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580C9947"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76611EFE"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06EEED30"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170E081B"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1059BA18"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5D44ECBB"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383A9CBF"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3B9C2AEC"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712769E9"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1017091B"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5EC51537"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49CBD8F7" w14:textId="77777777" w:rsidR="00BF6AB7" w:rsidRPr="004E4223" w:rsidRDefault="00BF6AB7" w:rsidP="00BF6AB7">
      <w:pPr>
        <w:shd w:val="clear" w:color="auto" w:fill="FFFFFF"/>
        <w:spacing w:before="0" w:after="120" w:line="240" w:lineRule="auto"/>
        <w:contextualSpacing/>
        <w:rPr>
          <w:rFonts w:ascii="Times New Roman" w:eastAsia="Times New Roman" w:hAnsi="Times New Roman"/>
          <w:sz w:val="24"/>
          <w:szCs w:val="24"/>
          <w:lang w:val="es-419"/>
        </w:rPr>
      </w:pPr>
    </w:p>
    <w:p w14:paraId="2C4F4A7B" w14:textId="77777777" w:rsidR="00BF6AB7" w:rsidRPr="00E319C6" w:rsidRDefault="00BF6AB7" w:rsidP="00BF6AB7">
      <w:pPr>
        <w:pStyle w:val="ListParagraph"/>
        <w:numPr>
          <w:ilvl w:val="0"/>
          <w:numId w:val="54"/>
        </w:numPr>
        <w:spacing w:before="120" w:after="240" w:line="240" w:lineRule="auto"/>
        <w:contextualSpacing w:val="0"/>
        <w:rPr>
          <w:rFonts w:ascii="Times New Roman" w:hAnsi="Times New Roman" w:cs="Times New Roman"/>
          <w:sz w:val="24"/>
          <w:szCs w:val="24"/>
          <w:lang w:val="es-419"/>
        </w:rPr>
      </w:pPr>
      <w:r w:rsidRPr="004E4223">
        <w:rPr>
          <w:rFonts w:ascii="Times New Roman" w:hAnsi="Times New Roman" w:cs="Times New Roman"/>
          <w:sz w:val="24"/>
          <w:szCs w:val="24"/>
          <w:lang w:val="es-419"/>
        </w:rPr>
        <w:lastRenderedPageBreak/>
        <w:t>Ahora presentará la información sobre lo qué es el ADN y su rol en la herencia. Lea lo siguiente con los educadores</w:t>
      </w:r>
      <w:r w:rsidRPr="00E319C6">
        <w:rPr>
          <w:rFonts w:ascii="Times New Roman" w:hAnsi="Times New Roman" w:cs="Times New Roman"/>
          <w:sz w:val="24"/>
          <w:szCs w:val="24"/>
          <w:lang w:val="es-419"/>
        </w:rPr>
        <w:t xml:space="preserve">. </w:t>
      </w:r>
    </w:p>
    <w:p w14:paraId="78E926D9" w14:textId="77777777" w:rsidR="00BF6AB7" w:rsidRPr="00E319C6" w:rsidRDefault="00BF6AB7" w:rsidP="00BF6AB7">
      <w:pPr>
        <w:spacing w:before="120" w:after="240" w:line="240" w:lineRule="auto"/>
        <w:rPr>
          <w:rFonts w:ascii="Times New Roman" w:hAnsi="Times New Roman" w:cs="Times New Roman"/>
          <w:sz w:val="24"/>
          <w:szCs w:val="24"/>
          <w:lang w:val="es-419"/>
        </w:rPr>
      </w:pPr>
      <w:r w:rsidRPr="00E319C6">
        <w:rPr>
          <w:noProof/>
          <w:lang w:val="en-US" w:eastAsia="en-US"/>
        </w:rPr>
        <mc:AlternateContent>
          <mc:Choice Requires="wps">
            <w:drawing>
              <wp:inline distT="0" distB="0" distL="0" distR="0" wp14:anchorId="3BC22882" wp14:editId="20568B2E">
                <wp:extent cx="5943600" cy="5838825"/>
                <wp:effectExtent l="0" t="0" r="19050" b="28575"/>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838825"/>
                        </a:xfrm>
                        <a:prstGeom prst="rect">
                          <a:avLst/>
                        </a:prstGeom>
                        <a:solidFill>
                          <a:srgbClr val="FFFFFF"/>
                        </a:solidFill>
                        <a:ln w="19050">
                          <a:solidFill>
                            <a:srgbClr val="000000"/>
                          </a:solidFill>
                          <a:miter lim="800000"/>
                          <a:headEnd/>
                          <a:tailEnd/>
                        </a:ln>
                      </wps:spPr>
                      <wps:txbx>
                        <w:txbxContent>
                          <w:p w14:paraId="696ECAF3" w14:textId="5C3BCF4A" w:rsidR="005654AA" w:rsidRDefault="005654AA" w:rsidP="008121DE">
                            <w:pPr>
                              <w:spacing w:before="160" w:after="160" w:line="240" w:lineRule="auto"/>
                              <w:jc w:val="right"/>
                              <w:rPr>
                                <w:rFonts w:ascii="Times New Roman" w:hAnsi="Times New Roman"/>
                                <w:b/>
                                <w:sz w:val="24"/>
                                <w:szCs w:val="24"/>
                                <w:lang w:val="es-419"/>
                              </w:rPr>
                            </w:pPr>
                            <w:r>
                              <w:rPr>
                                <w:rFonts w:ascii="Times New Roman" w:hAnsi="Times New Roman"/>
                                <w:b/>
                                <w:sz w:val="24"/>
                                <w:szCs w:val="24"/>
                                <w:lang w:val="es-419"/>
                              </w:rPr>
                              <w:t>Página 22</w:t>
                            </w:r>
                          </w:p>
                          <w:p w14:paraId="5B8DAB3D" w14:textId="6CACA75C" w:rsidR="005654AA" w:rsidRPr="00640C77" w:rsidRDefault="005654AA" w:rsidP="008121DE">
                            <w:pPr>
                              <w:spacing w:before="160" w:after="160" w:line="240" w:lineRule="auto"/>
                              <w:jc w:val="center"/>
                              <w:rPr>
                                <w:rFonts w:ascii="Times New Roman" w:eastAsia="Times New Roman" w:hAnsi="Times New Roman"/>
                                <w:sz w:val="24"/>
                                <w:szCs w:val="24"/>
                                <w:u w:val="single"/>
                                <w:lang w:val="es-419"/>
                              </w:rPr>
                            </w:pPr>
                            <w:r w:rsidRPr="004E4223">
                              <w:rPr>
                                <w:rFonts w:ascii="Times New Roman" w:eastAsia="Times New Roman" w:hAnsi="Times New Roman"/>
                                <w:sz w:val="24"/>
                                <w:szCs w:val="24"/>
                                <w:u w:val="single"/>
                                <w:lang w:val="es-419"/>
                              </w:rPr>
                              <w:t xml:space="preserve">¿Cómo se </w:t>
                            </w:r>
                            <w:r>
                              <w:rPr>
                                <w:rFonts w:ascii="Times New Roman" w:eastAsia="Times New Roman" w:hAnsi="Times New Roman"/>
                                <w:sz w:val="24"/>
                                <w:szCs w:val="24"/>
                                <w:u w:val="single"/>
                                <w:lang w:val="es-419"/>
                              </w:rPr>
                              <w:t>guarda el m</w:t>
                            </w:r>
                            <w:r w:rsidRPr="004E4223">
                              <w:rPr>
                                <w:rFonts w:ascii="Times New Roman" w:eastAsia="Times New Roman" w:hAnsi="Times New Roman"/>
                                <w:sz w:val="24"/>
                                <w:szCs w:val="24"/>
                                <w:u w:val="single"/>
                                <w:lang w:val="es-419"/>
                              </w:rPr>
                              <w:t xml:space="preserve">aterial </w:t>
                            </w:r>
                            <w:r>
                              <w:rPr>
                                <w:rFonts w:ascii="Times New Roman" w:eastAsia="Times New Roman" w:hAnsi="Times New Roman"/>
                                <w:sz w:val="24"/>
                                <w:szCs w:val="24"/>
                                <w:u w:val="single"/>
                                <w:lang w:val="es-419"/>
                              </w:rPr>
                              <w:t>g</w:t>
                            </w:r>
                            <w:r w:rsidRPr="004E4223">
                              <w:rPr>
                                <w:rFonts w:ascii="Times New Roman" w:eastAsia="Times New Roman" w:hAnsi="Times New Roman"/>
                                <w:sz w:val="24"/>
                                <w:szCs w:val="24"/>
                                <w:u w:val="single"/>
                                <w:lang w:val="es-419"/>
                              </w:rPr>
                              <w:t>enético?</w:t>
                            </w:r>
                          </w:p>
                          <w:p w14:paraId="64EF216B" w14:textId="77777777" w:rsidR="005654AA" w:rsidRDefault="005654AA" w:rsidP="008121DE">
                            <w:pPr>
                              <w:spacing w:before="160" w:after="160" w:line="240" w:lineRule="auto"/>
                              <w:rPr>
                                <w:rFonts w:ascii="Times New Roman" w:eastAsia="Times New Roman" w:hAnsi="Times New Roman"/>
                                <w:sz w:val="24"/>
                                <w:szCs w:val="24"/>
                                <w:lang w:val="es-419"/>
                              </w:rPr>
                            </w:pPr>
                            <w:r w:rsidRPr="00640C77">
                              <w:rPr>
                                <w:rFonts w:ascii="Times New Roman" w:eastAsia="Times New Roman" w:hAnsi="Times New Roman"/>
                                <w:sz w:val="24"/>
                                <w:szCs w:val="24"/>
                                <w:lang w:val="es-419"/>
                              </w:rPr>
                              <w:t xml:space="preserve">ADN significa ácido desoxirribonucleico. El ADN es el material genético de los seres humanos y de todos los demás organismos. Casi todas las células del cuerpo de una persona tienen el mismo ADN dentro del núcleo. La información almacenada en el ADN (“genes”) es responsable del desarrollo y funcionamiento de un organismo. </w:t>
                            </w:r>
                          </w:p>
                          <w:p w14:paraId="44E1F30B" w14:textId="77777777" w:rsidR="005654AA" w:rsidRPr="00EB56CD" w:rsidRDefault="005654AA" w:rsidP="008121DE">
                            <w:pPr>
                              <w:spacing w:before="160" w:after="160" w:line="240" w:lineRule="auto"/>
                              <w:rPr>
                                <w:rFonts w:ascii="Times New Roman" w:eastAsia="Times New Roman" w:hAnsi="Times New Roman" w:cs="Times New Roman"/>
                                <w:sz w:val="24"/>
                                <w:szCs w:val="24"/>
                                <w:lang w:val="es-419" w:eastAsia="en-US"/>
                              </w:rPr>
                            </w:pPr>
                            <w:r>
                              <w:rPr>
                                <w:rFonts w:ascii="Times New Roman" w:eastAsia="Times New Roman" w:hAnsi="Times New Roman" w:cs="Times New Roman"/>
                                <w:sz w:val="24"/>
                                <w:szCs w:val="24"/>
                                <w:lang w:val="es-419" w:eastAsia="en-US"/>
                              </w:rPr>
                              <w:t xml:space="preserve">Adentro de las </w:t>
                            </w:r>
                            <w:r w:rsidRPr="00EB56CD">
                              <w:rPr>
                                <w:rFonts w:ascii="Times New Roman" w:eastAsia="Times New Roman" w:hAnsi="Times New Roman" w:cs="Times New Roman"/>
                                <w:sz w:val="24"/>
                                <w:szCs w:val="24"/>
                                <w:lang w:val="es-419" w:eastAsia="en-US"/>
                              </w:rPr>
                              <w:t xml:space="preserve">células, el ADN está organizado en estructuras llamadas cromosomas, y cada cromosoma </w:t>
                            </w:r>
                            <w:r>
                              <w:rPr>
                                <w:rFonts w:ascii="Times New Roman" w:eastAsia="Times New Roman" w:hAnsi="Times New Roman" w:cs="Times New Roman"/>
                                <w:sz w:val="24"/>
                                <w:szCs w:val="24"/>
                                <w:lang w:val="es-419" w:eastAsia="en-US"/>
                              </w:rPr>
                              <w:t>está hecha</w:t>
                            </w:r>
                            <w:r w:rsidRPr="00EB56CD">
                              <w:rPr>
                                <w:rFonts w:ascii="Times New Roman" w:eastAsia="Times New Roman" w:hAnsi="Times New Roman" w:cs="Times New Roman"/>
                                <w:sz w:val="24"/>
                                <w:szCs w:val="24"/>
                                <w:lang w:val="es-419" w:eastAsia="en-US"/>
                              </w:rPr>
                              <w:t xml:space="preserve"> de una cadena larga de ADN. La información en el</w:t>
                            </w:r>
                            <w:r>
                              <w:rPr>
                                <w:rFonts w:ascii="Times New Roman" w:eastAsia="Times New Roman" w:hAnsi="Times New Roman" w:cs="Times New Roman"/>
                                <w:sz w:val="24"/>
                                <w:szCs w:val="24"/>
                                <w:lang w:val="es-419" w:eastAsia="en-US"/>
                              </w:rPr>
                              <w:t xml:space="preserve"> ADN se conserva </w:t>
                            </w:r>
                            <w:r w:rsidRPr="00EB56CD">
                              <w:rPr>
                                <w:rFonts w:ascii="Times New Roman" w:eastAsia="Times New Roman" w:hAnsi="Times New Roman" w:cs="Times New Roman"/>
                                <w:sz w:val="24"/>
                                <w:szCs w:val="24"/>
                                <w:lang w:val="es-419" w:eastAsia="en-US"/>
                              </w:rPr>
                              <w:t xml:space="preserve">como un código </w:t>
                            </w:r>
                            <w:r>
                              <w:rPr>
                                <w:rFonts w:ascii="Times New Roman" w:eastAsia="Times New Roman" w:hAnsi="Times New Roman" w:cs="Times New Roman"/>
                                <w:sz w:val="24"/>
                                <w:szCs w:val="24"/>
                                <w:lang w:val="es-419" w:eastAsia="en-US"/>
                              </w:rPr>
                              <w:t xml:space="preserve">que está </w:t>
                            </w:r>
                            <w:r w:rsidRPr="00EB56CD">
                              <w:rPr>
                                <w:rFonts w:ascii="Times New Roman" w:eastAsia="Times New Roman" w:hAnsi="Times New Roman" w:cs="Times New Roman"/>
                                <w:sz w:val="24"/>
                                <w:szCs w:val="24"/>
                                <w:lang w:val="es-419" w:eastAsia="en-US"/>
                              </w:rPr>
                              <w:t>compuesto por cuatro bases químicas: adenina (A), guanina (G), citosina (C) y timina (T). El orden de las bases determina la información que utilizan las células para hacer y mantener un organismo.</w:t>
                            </w:r>
                            <w:r>
                              <w:rPr>
                                <w:rFonts w:ascii="Times New Roman" w:eastAsia="Times New Roman" w:hAnsi="Times New Roman" w:cs="Times New Roman"/>
                                <w:sz w:val="24"/>
                                <w:szCs w:val="24"/>
                                <w:lang w:val="es-419" w:eastAsia="en-US"/>
                              </w:rPr>
                              <w:t xml:space="preserve"> Los códigos son como palabras. Las letras</w:t>
                            </w:r>
                            <w:r w:rsidRPr="00EB56CD">
                              <w:rPr>
                                <w:rFonts w:ascii="Times New Roman" w:eastAsia="Times New Roman" w:hAnsi="Times New Roman" w:cs="Times New Roman"/>
                                <w:sz w:val="24"/>
                                <w:szCs w:val="24"/>
                                <w:lang w:val="es-419" w:eastAsia="en-US"/>
                              </w:rPr>
                              <w:t xml:space="preserve"> del alfabeto crean palabras específicas según el orden en que se colocan.</w:t>
                            </w:r>
                          </w:p>
                          <w:p w14:paraId="30725080" w14:textId="5A3B1566" w:rsidR="005654AA" w:rsidRDefault="005654AA" w:rsidP="008121DE">
                            <w:pPr>
                              <w:spacing w:before="160" w:after="160" w:line="240" w:lineRule="auto"/>
                              <w:rPr>
                                <w:rFonts w:ascii="Times New Roman" w:hAnsi="Times New Roman" w:cs="Times New Roman"/>
                                <w:sz w:val="24"/>
                                <w:szCs w:val="24"/>
                                <w:lang w:val="es-419"/>
                              </w:rPr>
                            </w:pPr>
                            <w:r w:rsidRPr="00EB56CD">
                              <w:rPr>
                                <w:rFonts w:ascii="Times New Roman" w:eastAsia="Times New Roman" w:hAnsi="Times New Roman" w:cs="Times New Roman"/>
                                <w:sz w:val="24"/>
                                <w:szCs w:val="24"/>
                                <w:lang w:val="es-419" w:eastAsia="en-US"/>
                              </w:rPr>
                              <w:t xml:space="preserve">Las bases de ADN se </w:t>
                            </w:r>
                            <w:r>
                              <w:rPr>
                                <w:rFonts w:ascii="Times New Roman" w:eastAsia="Times New Roman" w:hAnsi="Times New Roman" w:cs="Times New Roman"/>
                                <w:sz w:val="24"/>
                                <w:szCs w:val="24"/>
                                <w:lang w:val="es-419" w:eastAsia="en-US"/>
                              </w:rPr>
                              <w:t>juntan</w:t>
                            </w:r>
                            <w:r w:rsidRPr="00EB56CD">
                              <w:rPr>
                                <w:rFonts w:ascii="Times New Roman" w:eastAsia="Times New Roman" w:hAnsi="Times New Roman" w:cs="Times New Roman"/>
                                <w:sz w:val="24"/>
                                <w:szCs w:val="24"/>
                                <w:lang w:val="es-419" w:eastAsia="en-US"/>
                              </w:rPr>
                              <w:t xml:space="preserve"> entre sí en un cierto patrón para formar unidades llamadas pares de bases. Los pares de bases están </w:t>
                            </w:r>
                            <w:r>
                              <w:rPr>
                                <w:rFonts w:ascii="Times New Roman" w:eastAsia="Times New Roman" w:hAnsi="Times New Roman" w:cs="Times New Roman"/>
                                <w:sz w:val="24"/>
                                <w:szCs w:val="24"/>
                                <w:lang w:val="es-419" w:eastAsia="en-US"/>
                              </w:rPr>
                              <w:t>formados</w:t>
                            </w:r>
                            <w:r w:rsidRPr="00EB56CD">
                              <w:rPr>
                                <w:rFonts w:ascii="Times New Roman" w:eastAsia="Times New Roman" w:hAnsi="Times New Roman" w:cs="Times New Roman"/>
                                <w:sz w:val="24"/>
                                <w:szCs w:val="24"/>
                                <w:lang w:val="es-419" w:eastAsia="en-US"/>
                              </w:rPr>
                              <w:t xml:space="preserve"> en dos </w:t>
                            </w:r>
                            <w:r>
                              <w:rPr>
                                <w:rFonts w:ascii="Times New Roman" w:eastAsia="Times New Roman" w:hAnsi="Times New Roman" w:cs="Times New Roman"/>
                                <w:sz w:val="24"/>
                                <w:szCs w:val="24"/>
                                <w:lang w:val="es-419" w:eastAsia="en-US"/>
                              </w:rPr>
                              <w:t>cadenas</w:t>
                            </w:r>
                            <w:r w:rsidRPr="00EB56CD">
                              <w:rPr>
                                <w:rFonts w:ascii="Times New Roman" w:eastAsia="Times New Roman" w:hAnsi="Times New Roman" w:cs="Times New Roman"/>
                                <w:sz w:val="24"/>
                                <w:szCs w:val="24"/>
                                <w:lang w:val="es-419" w:eastAsia="en-US"/>
                              </w:rPr>
                              <w:t xml:space="preserve"> larga</w:t>
                            </w:r>
                            <w:r>
                              <w:rPr>
                                <w:rFonts w:ascii="Times New Roman" w:eastAsia="Times New Roman" w:hAnsi="Times New Roman" w:cs="Times New Roman"/>
                                <w:sz w:val="24"/>
                                <w:szCs w:val="24"/>
                                <w:lang w:val="es-419" w:eastAsia="en-US"/>
                              </w:rPr>
                              <w:t>s que forman una espiral llamado la doble hélice. La estructura de la doble hélice</w:t>
                            </w:r>
                            <w:r w:rsidRPr="00EB56CD">
                              <w:rPr>
                                <w:rFonts w:ascii="Times New Roman" w:eastAsia="Times New Roman" w:hAnsi="Times New Roman" w:cs="Times New Roman"/>
                                <w:sz w:val="24"/>
                                <w:szCs w:val="24"/>
                                <w:lang w:val="es-419" w:eastAsia="en-US"/>
                              </w:rPr>
                              <w:t xml:space="preserve"> se parece </w:t>
                            </w:r>
                            <w:r>
                              <w:rPr>
                                <w:rFonts w:ascii="Times New Roman" w:eastAsia="Times New Roman" w:hAnsi="Times New Roman" w:cs="Times New Roman"/>
                                <w:sz w:val="24"/>
                                <w:szCs w:val="24"/>
                                <w:lang w:val="es-419" w:eastAsia="en-US"/>
                              </w:rPr>
                              <w:t xml:space="preserve">a una escalera torcida como puede ver </w:t>
                            </w:r>
                            <w:r w:rsidRPr="00EB56CD">
                              <w:rPr>
                                <w:rFonts w:ascii="Times New Roman" w:eastAsia="Times New Roman" w:hAnsi="Times New Roman" w:cs="Times New Roman"/>
                                <w:sz w:val="24"/>
                                <w:szCs w:val="24"/>
                                <w:lang w:val="es-419" w:eastAsia="en-US"/>
                              </w:rPr>
                              <w:t>a continuación.</w:t>
                            </w:r>
                            <w:r w:rsidRPr="008F66D1">
                              <w:rPr>
                                <w:rFonts w:ascii="Times New Roman" w:hAnsi="Times New Roman" w:cs="Times New Roman"/>
                                <w:sz w:val="24"/>
                                <w:szCs w:val="24"/>
                                <w:lang w:val="es-419"/>
                              </w:rPr>
                              <w:t xml:space="preserve"> </w:t>
                            </w:r>
                          </w:p>
                          <w:p w14:paraId="2B35B96D" w14:textId="27FD1B48" w:rsidR="005654AA" w:rsidRDefault="005654AA" w:rsidP="008F66D1">
                            <w:pPr>
                              <w:spacing w:before="240" w:after="0" w:line="240" w:lineRule="auto"/>
                              <w:ind w:firstLine="720"/>
                              <w:rPr>
                                <w:rFonts w:ascii="Times New Roman" w:eastAsia="Times New Roman" w:hAnsi="Times New Roman" w:cs="Times New Roman"/>
                                <w:sz w:val="24"/>
                                <w:szCs w:val="24"/>
                                <w:lang w:val="es-419" w:eastAsia="en-US"/>
                              </w:rPr>
                            </w:pPr>
                            <w:r>
                              <w:rPr>
                                <w:rFonts w:ascii="Times New Roman" w:hAnsi="Times New Roman" w:cs="Times New Roman"/>
                                <w:sz w:val="24"/>
                                <w:szCs w:val="24"/>
                                <w:lang w:val="es-419"/>
                              </w:rPr>
                              <w:t xml:space="preserve">         Una célula (neurona)</w:t>
                            </w:r>
                            <w:r>
                              <w:rPr>
                                <w:rFonts w:ascii="Times New Roman" w:hAnsi="Times New Roman" w:cs="Times New Roman"/>
                                <w:sz w:val="24"/>
                                <w:szCs w:val="24"/>
                                <w:lang w:val="es-419"/>
                              </w:rPr>
                              <w:tab/>
                            </w:r>
                            <w:r>
                              <w:rPr>
                                <w:rFonts w:ascii="Times New Roman" w:hAnsi="Times New Roman" w:cs="Times New Roman"/>
                                <w:sz w:val="24"/>
                                <w:szCs w:val="24"/>
                                <w:lang w:val="es-419"/>
                              </w:rPr>
                              <w:tab/>
                            </w:r>
                            <w:r>
                              <w:rPr>
                                <w:rFonts w:ascii="Times New Roman" w:hAnsi="Times New Roman" w:cs="Times New Roman"/>
                                <w:sz w:val="24"/>
                                <w:szCs w:val="24"/>
                                <w:lang w:val="es-419"/>
                              </w:rPr>
                              <w:tab/>
                              <w:t>Una parte del ADN</w:t>
                            </w:r>
                          </w:p>
                          <w:p w14:paraId="47174890" w14:textId="01C17527" w:rsidR="005654AA" w:rsidRPr="00640C77" w:rsidRDefault="005654AA" w:rsidP="008F66D1">
                            <w:pPr>
                              <w:spacing w:before="0" w:after="0" w:line="240" w:lineRule="auto"/>
                              <w:jc w:val="center"/>
                              <w:rPr>
                                <w:rFonts w:ascii="Times New Roman" w:eastAsia="Times New Roman" w:hAnsi="Times New Roman"/>
                                <w:sz w:val="24"/>
                                <w:szCs w:val="24"/>
                                <w:lang w:val="es-419"/>
                              </w:rPr>
                            </w:pPr>
                            <w:r>
                              <w:rPr>
                                <w:rFonts w:ascii="Times New Roman" w:eastAsia="Times New Roman" w:hAnsi="Times New Roman" w:cs="Times New Roman"/>
                                <w:noProof/>
                                <w:sz w:val="24"/>
                                <w:szCs w:val="24"/>
                                <w:lang w:val="en-US" w:eastAsia="en-US"/>
                              </w:rPr>
                              <w:drawing>
                                <wp:inline distT="0" distB="0" distL="0" distR="0" wp14:anchorId="63479E77" wp14:editId="4D97397C">
                                  <wp:extent cx="3428999" cy="2047875"/>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1.png"/>
                                          <pic:cNvPicPr/>
                                        </pic:nvPicPr>
                                        <pic:blipFill rotWithShape="1">
                                          <a:blip r:embed="rId15">
                                            <a:extLst>
                                              <a:ext uri="{28A0092B-C50C-407E-A947-70E740481C1C}">
                                                <a14:useLocalDpi xmlns:a14="http://schemas.microsoft.com/office/drawing/2010/main" val="0"/>
                                              </a:ext>
                                            </a:extLst>
                                          </a:blip>
                                          <a:srcRect l="13377" t="4682" r="13664" b="17887"/>
                                          <a:stretch/>
                                        </pic:blipFill>
                                        <pic:spPr bwMode="auto">
                                          <a:xfrm>
                                            <a:off x="0" y="0"/>
                                            <a:ext cx="3466303" cy="207015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 w14:anchorId="3BC22882" id="Text Box 42" o:spid="_x0000_s1061" type="#_x0000_t202" style="width:468pt;height:45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" strokeweight="1.5pt">
                <v:textbox>
                  <w:txbxContent>
                    <w:p w14:paraId="696ECAF3" w14:textId="5C3BCF4A" w:rsidR="005654AA" w:rsidRDefault="005654AA" w:rsidP="008121DE">
                      <w:pPr>
                        <w:spacing w:before="160" w:after="160" w:line="240" w:lineRule="auto"/>
                        <w:jc w:val="right"/>
                        <w:rPr>
                          <w:rFonts w:ascii="Times New Roman" w:hAnsi="Times New Roman"/>
                          <w:b/>
                          <w:sz w:val="24"/>
                          <w:szCs w:val="24"/>
                          <w:lang w:val="es-419"/>
                        </w:rPr>
                      </w:pPr>
                      <w:r>
                        <w:rPr>
                          <w:rFonts w:ascii="Times New Roman" w:hAnsi="Times New Roman"/>
                          <w:b/>
                          <w:sz w:val="24"/>
                          <w:szCs w:val="24"/>
                          <w:lang w:val="es-419"/>
                        </w:rPr>
                        <w:t>Página 22</w:t>
                      </w:r>
                    </w:p>
                    <w:p w14:paraId="5B8DAB3D" w14:textId="6CACA75C" w:rsidR="005654AA" w:rsidRPr="00640C77" w:rsidRDefault="005654AA" w:rsidP="008121DE">
                      <w:pPr>
                        <w:spacing w:before="160" w:after="160" w:line="240" w:lineRule="auto"/>
                        <w:jc w:val="center"/>
                        <w:rPr>
                          <w:rFonts w:ascii="Times New Roman" w:eastAsia="Times New Roman" w:hAnsi="Times New Roman"/>
                          <w:sz w:val="24"/>
                          <w:szCs w:val="24"/>
                          <w:u w:val="single"/>
                          <w:lang w:val="es-419"/>
                        </w:rPr>
                      </w:pPr>
                      <w:r w:rsidRPr="004E4223">
                        <w:rPr>
                          <w:rFonts w:ascii="Times New Roman" w:eastAsia="Times New Roman" w:hAnsi="Times New Roman"/>
                          <w:sz w:val="24"/>
                          <w:szCs w:val="24"/>
                          <w:u w:val="single"/>
                          <w:lang w:val="es-419"/>
                        </w:rPr>
                        <w:t xml:space="preserve">¿Cómo se </w:t>
                      </w:r>
                      <w:r>
                        <w:rPr>
                          <w:rFonts w:ascii="Times New Roman" w:eastAsia="Times New Roman" w:hAnsi="Times New Roman"/>
                          <w:sz w:val="24"/>
                          <w:szCs w:val="24"/>
                          <w:u w:val="single"/>
                          <w:lang w:val="es-419"/>
                        </w:rPr>
                        <w:t>guarda el m</w:t>
                      </w:r>
                      <w:r w:rsidRPr="004E4223">
                        <w:rPr>
                          <w:rFonts w:ascii="Times New Roman" w:eastAsia="Times New Roman" w:hAnsi="Times New Roman"/>
                          <w:sz w:val="24"/>
                          <w:szCs w:val="24"/>
                          <w:u w:val="single"/>
                          <w:lang w:val="es-419"/>
                        </w:rPr>
                        <w:t xml:space="preserve">aterial </w:t>
                      </w:r>
                      <w:r>
                        <w:rPr>
                          <w:rFonts w:ascii="Times New Roman" w:eastAsia="Times New Roman" w:hAnsi="Times New Roman"/>
                          <w:sz w:val="24"/>
                          <w:szCs w:val="24"/>
                          <w:u w:val="single"/>
                          <w:lang w:val="es-419"/>
                        </w:rPr>
                        <w:t>g</w:t>
                      </w:r>
                      <w:r w:rsidRPr="004E4223">
                        <w:rPr>
                          <w:rFonts w:ascii="Times New Roman" w:eastAsia="Times New Roman" w:hAnsi="Times New Roman"/>
                          <w:sz w:val="24"/>
                          <w:szCs w:val="24"/>
                          <w:u w:val="single"/>
                          <w:lang w:val="es-419"/>
                        </w:rPr>
                        <w:t>enético?</w:t>
                      </w:r>
                    </w:p>
                    <w:p w14:paraId="64EF216B" w14:textId="77777777" w:rsidR="005654AA" w:rsidRDefault="005654AA" w:rsidP="008121DE">
                      <w:pPr>
                        <w:spacing w:before="160" w:after="160" w:line="240" w:lineRule="auto"/>
                        <w:rPr>
                          <w:rFonts w:ascii="Times New Roman" w:eastAsia="Times New Roman" w:hAnsi="Times New Roman"/>
                          <w:sz w:val="24"/>
                          <w:szCs w:val="24"/>
                          <w:lang w:val="es-419"/>
                        </w:rPr>
                      </w:pPr>
                      <w:r w:rsidRPr="00640C77">
                        <w:rPr>
                          <w:rFonts w:ascii="Times New Roman" w:eastAsia="Times New Roman" w:hAnsi="Times New Roman"/>
                          <w:sz w:val="24"/>
                          <w:szCs w:val="24"/>
                          <w:lang w:val="es-419"/>
                        </w:rPr>
                        <w:t xml:space="preserve">ADN significa ácido desoxirribonucleico. El ADN es el material genético de los seres humanos y de todos los demás organismos. Casi todas las células del cuerpo de una persona tienen el mismo ADN dentro del núcleo. La información almacenada en el ADN (“genes”) es responsable del desarrollo y funcionamiento de un organismo. </w:t>
                      </w:r>
                    </w:p>
                    <w:p w14:paraId="44E1F30B" w14:textId="77777777" w:rsidR="005654AA" w:rsidRPr="00EB56CD" w:rsidRDefault="005654AA" w:rsidP="008121DE">
                      <w:pPr>
                        <w:spacing w:before="160" w:after="160" w:line="240" w:lineRule="auto"/>
                        <w:rPr>
                          <w:rFonts w:ascii="Times New Roman" w:eastAsia="Times New Roman" w:hAnsi="Times New Roman" w:cs="Times New Roman"/>
                          <w:sz w:val="24"/>
                          <w:szCs w:val="24"/>
                          <w:lang w:val="es-419" w:eastAsia="en-US"/>
                        </w:rPr>
                      </w:pPr>
                      <w:r>
                        <w:rPr>
                          <w:rFonts w:ascii="Times New Roman" w:eastAsia="Times New Roman" w:hAnsi="Times New Roman" w:cs="Times New Roman"/>
                          <w:sz w:val="24"/>
                          <w:szCs w:val="24"/>
                          <w:lang w:val="es-419" w:eastAsia="en-US"/>
                        </w:rPr>
                        <w:t xml:space="preserve">Adentro de las </w:t>
                      </w:r>
                      <w:r w:rsidRPr="00EB56CD">
                        <w:rPr>
                          <w:rFonts w:ascii="Times New Roman" w:eastAsia="Times New Roman" w:hAnsi="Times New Roman" w:cs="Times New Roman"/>
                          <w:sz w:val="24"/>
                          <w:szCs w:val="24"/>
                          <w:lang w:val="es-419" w:eastAsia="en-US"/>
                        </w:rPr>
                        <w:t xml:space="preserve">células, el ADN está organizado en estructuras llamadas cromosomas, y cada cromosoma </w:t>
                      </w:r>
                      <w:r>
                        <w:rPr>
                          <w:rFonts w:ascii="Times New Roman" w:eastAsia="Times New Roman" w:hAnsi="Times New Roman" w:cs="Times New Roman"/>
                          <w:sz w:val="24"/>
                          <w:szCs w:val="24"/>
                          <w:lang w:val="es-419" w:eastAsia="en-US"/>
                        </w:rPr>
                        <w:t>está hecha</w:t>
                      </w:r>
                      <w:r w:rsidRPr="00EB56CD">
                        <w:rPr>
                          <w:rFonts w:ascii="Times New Roman" w:eastAsia="Times New Roman" w:hAnsi="Times New Roman" w:cs="Times New Roman"/>
                          <w:sz w:val="24"/>
                          <w:szCs w:val="24"/>
                          <w:lang w:val="es-419" w:eastAsia="en-US"/>
                        </w:rPr>
                        <w:t xml:space="preserve"> de una cadena larga de ADN. La información en el</w:t>
                      </w:r>
                      <w:r>
                        <w:rPr>
                          <w:rFonts w:ascii="Times New Roman" w:eastAsia="Times New Roman" w:hAnsi="Times New Roman" w:cs="Times New Roman"/>
                          <w:sz w:val="24"/>
                          <w:szCs w:val="24"/>
                          <w:lang w:val="es-419" w:eastAsia="en-US"/>
                        </w:rPr>
                        <w:t xml:space="preserve"> ADN se conserva </w:t>
                      </w:r>
                      <w:r w:rsidRPr="00EB56CD">
                        <w:rPr>
                          <w:rFonts w:ascii="Times New Roman" w:eastAsia="Times New Roman" w:hAnsi="Times New Roman" w:cs="Times New Roman"/>
                          <w:sz w:val="24"/>
                          <w:szCs w:val="24"/>
                          <w:lang w:val="es-419" w:eastAsia="en-US"/>
                        </w:rPr>
                        <w:t xml:space="preserve">como un código </w:t>
                      </w:r>
                      <w:r>
                        <w:rPr>
                          <w:rFonts w:ascii="Times New Roman" w:eastAsia="Times New Roman" w:hAnsi="Times New Roman" w:cs="Times New Roman"/>
                          <w:sz w:val="24"/>
                          <w:szCs w:val="24"/>
                          <w:lang w:val="es-419" w:eastAsia="en-US"/>
                        </w:rPr>
                        <w:t xml:space="preserve">que está </w:t>
                      </w:r>
                      <w:r w:rsidRPr="00EB56CD">
                        <w:rPr>
                          <w:rFonts w:ascii="Times New Roman" w:eastAsia="Times New Roman" w:hAnsi="Times New Roman" w:cs="Times New Roman"/>
                          <w:sz w:val="24"/>
                          <w:szCs w:val="24"/>
                          <w:lang w:val="es-419" w:eastAsia="en-US"/>
                        </w:rPr>
                        <w:t>compuesto por cuatro bases químicas: adenina (A), guanina (G), citosina (C) y timina (T). El orden de las bases determina la información que utilizan las células para hacer y mantener un organismo.</w:t>
                      </w:r>
                      <w:r>
                        <w:rPr>
                          <w:rFonts w:ascii="Times New Roman" w:eastAsia="Times New Roman" w:hAnsi="Times New Roman" w:cs="Times New Roman"/>
                          <w:sz w:val="24"/>
                          <w:szCs w:val="24"/>
                          <w:lang w:val="es-419" w:eastAsia="en-US"/>
                        </w:rPr>
                        <w:t xml:space="preserve"> Los códigos son como palabras. Las letras</w:t>
                      </w:r>
                      <w:r w:rsidRPr="00EB56CD">
                        <w:rPr>
                          <w:rFonts w:ascii="Times New Roman" w:eastAsia="Times New Roman" w:hAnsi="Times New Roman" w:cs="Times New Roman"/>
                          <w:sz w:val="24"/>
                          <w:szCs w:val="24"/>
                          <w:lang w:val="es-419" w:eastAsia="en-US"/>
                        </w:rPr>
                        <w:t xml:space="preserve"> del alfabeto crean palabras específicas según el orden en que se colocan.</w:t>
                      </w:r>
                    </w:p>
                    <w:p w14:paraId="30725080" w14:textId="5A3B1566" w:rsidR="005654AA" w:rsidRDefault="005654AA" w:rsidP="008121DE">
                      <w:pPr>
                        <w:spacing w:before="160" w:after="160" w:line="240" w:lineRule="auto"/>
                        <w:rPr>
                          <w:rFonts w:ascii="Times New Roman" w:hAnsi="Times New Roman" w:cs="Times New Roman"/>
                          <w:sz w:val="24"/>
                          <w:szCs w:val="24"/>
                          <w:lang w:val="es-419"/>
                        </w:rPr>
                      </w:pPr>
                      <w:r w:rsidRPr="00EB56CD">
                        <w:rPr>
                          <w:rFonts w:ascii="Times New Roman" w:eastAsia="Times New Roman" w:hAnsi="Times New Roman" w:cs="Times New Roman"/>
                          <w:sz w:val="24"/>
                          <w:szCs w:val="24"/>
                          <w:lang w:val="es-419" w:eastAsia="en-US"/>
                        </w:rPr>
                        <w:t xml:space="preserve">Las bases de ADN se </w:t>
                      </w:r>
                      <w:r>
                        <w:rPr>
                          <w:rFonts w:ascii="Times New Roman" w:eastAsia="Times New Roman" w:hAnsi="Times New Roman" w:cs="Times New Roman"/>
                          <w:sz w:val="24"/>
                          <w:szCs w:val="24"/>
                          <w:lang w:val="es-419" w:eastAsia="en-US"/>
                        </w:rPr>
                        <w:t>juntan</w:t>
                      </w:r>
                      <w:r w:rsidRPr="00EB56CD">
                        <w:rPr>
                          <w:rFonts w:ascii="Times New Roman" w:eastAsia="Times New Roman" w:hAnsi="Times New Roman" w:cs="Times New Roman"/>
                          <w:sz w:val="24"/>
                          <w:szCs w:val="24"/>
                          <w:lang w:val="es-419" w:eastAsia="en-US"/>
                        </w:rPr>
                        <w:t xml:space="preserve"> entre sí en un cierto patrón para formar unidades llamadas pares de bases. Los pares de bases están </w:t>
                      </w:r>
                      <w:r>
                        <w:rPr>
                          <w:rFonts w:ascii="Times New Roman" w:eastAsia="Times New Roman" w:hAnsi="Times New Roman" w:cs="Times New Roman"/>
                          <w:sz w:val="24"/>
                          <w:szCs w:val="24"/>
                          <w:lang w:val="es-419" w:eastAsia="en-US"/>
                        </w:rPr>
                        <w:t>formados</w:t>
                      </w:r>
                      <w:r w:rsidRPr="00EB56CD">
                        <w:rPr>
                          <w:rFonts w:ascii="Times New Roman" w:eastAsia="Times New Roman" w:hAnsi="Times New Roman" w:cs="Times New Roman"/>
                          <w:sz w:val="24"/>
                          <w:szCs w:val="24"/>
                          <w:lang w:val="es-419" w:eastAsia="en-US"/>
                        </w:rPr>
                        <w:t xml:space="preserve"> en dos </w:t>
                      </w:r>
                      <w:r>
                        <w:rPr>
                          <w:rFonts w:ascii="Times New Roman" w:eastAsia="Times New Roman" w:hAnsi="Times New Roman" w:cs="Times New Roman"/>
                          <w:sz w:val="24"/>
                          <w:szCs w:val="24"/>
                          <w:lang w:val="es-419" w:eastAsia="en-US"/>
                        </w:rPr>
                        <w:t>cadenas</w:t>
                      </w:r>
                      <w:r w:rsidRPr="00EB56CD">
                        <w:rPr>
                          <w:rFonts w:ascii="Times New Roman" w:eastAsia="Times New Roman" w:hAnsi="Times New Roman" w:cs="Times New Roman"/>
                          <w:sz w:val="24"/>
                          <w:szCs w:val="24"/>
                          <w:lang w:val="es-419" w:eastAsia="en-US"/>
                        </w:rPr>
                        <w:t xml:space="preserve"> larga</w:t>
                      </w:r>
                      <w:r>
                        <w:rPr>
                          <w:rFonts w:ascii="Times New Roman" w:eastAsia="Times New Roman" w:hAnsi="Times New Roman" w:cs="Times New Roman"/>
                          <w:sz w:val="24"/>
                          <w:szCs w:val="24"/>
                          <w:lang w:val="es-419" w:eastAsia="en-US"/>
                        </w:rPr>
                        <w:t>s que forman una espiral llamado la doble hélice. La estructura de la doble hélice</w:t>
                      </w:r>
                      <w:r w:rsidRPr="00EB56CD">
                        <w:rPr>
                          <w:rFonts w:ascii="Times New Roman" w:eastAsia="Times New Roman" w:hAnsi="Times New Roman" w:cs="Times New Roman"/>
                          <w:sz w:val="24"/>
                          <w:szCs w:val="24"/>
                          <w:lang w:val="es-419" w:eastAsia="en-US"/>
                        </w:rPr>
                        <w:t xml:space="preserve"> se parece </w:t>
                      </w:r>
                      <w:r>
                        <w:rPr>
                          <w:rFonts w:ascii="Times New Roman" w:eastAsia="Times New Roman" w:hAnsi="Times New Roman" w:cs="Times New Roman"/>
                          <w:sz w:val="24"/>
                          <w:szCs w:val="24"/>
                          <w:lang w:val="es-419" w:eastAsia="en-US"/>
                        </w:rPr>
                        <w:t xml:space="preserve">a una escalera torcida como puede ver </w:t>
                      </w:r>
                      <w:r w:rsidRPr="00EB56CD">
                        <w:rPr>
                          <w:rFonts w:ascii="Times New Roman" w:eastAsia="Times New Roman" w:hAnsi="Times New Roman" w:cs="Times New Roman"/>
                          <w:sz w:val="24"/>
                          <w:szCs w:val="24"/>
                          <w:lang w:val="es-419" w:eastAsia="en-US"/>
                        </w:rPr>
                        <w:t>a continuación.</w:t>
                      </w:r>
                      <w:r w:rsidRPr="008F66D1">
                        <w:rPr>
                          <w:rFonts w:ascii="Times New Roman" w:hAnsi="Times New Roman" w:cs="Times New Roman"/>
                          <w:sz w:val="24"/>
                          <w:szCs w:val="24"/>
                          <w:lang w:val="es-419"/>
                        </w:rPr>
                        <w:t xml:space="preserve"> </w:t>
                      </w:r>
                    </w:p>
                    <w:p w14:paraId="2B35B96D" w14:textId="27FD1B48" w:rsidR="005654AA" w:rsidRDefault="005654AA" w:rsidP="008F66D1">
                      <w:pPr>
                        <w:spacing w:before="240" w:after="0" w:line="240" w:lineRule="auto"/>
                        <w:ind w:firstLine="720"/>
                        <w:rPr>
                          <w:rFonts w:ascii="Times New Roman" w:eastAsia="Times New Roman" w:hAnsi="Times New Roman" w:cs="Times New Roman"/>
                          <w:sz w:val="24"/>
                          <w:szCs w:val="24"/>
                          <w:lang w:val="es-419" w:eastAsia="en-US"/>
                        </w:rPr>
                      </w:pPr>
                      <w:r>
                        <w:rPr>
                          <w:rFonts w:ascii="Times New Roman" w:hAnsi="Times New Roman" w:cs="Times New Roman"/>
                          <w:sz w:val="24"/>
                          <w:szCs w:val="24"/>
                          <w:lang w:val="es-419"/>
                        </w:rPr>
                        <w:t xml:space="preserve">         Una célula (neurona)</w:t>
                      </w:r>
                      <w:r>
                        <w:rPr>
                          <w:rFonts w:ascii="Times New Roman" w:hAnsi="Times New Roman" w:cs="Times New Roman"/>
                          <w:sz w:val="24"/>
                          <w:szCs w:val="24"/>
                          <w:lang w:val="es-419"/>
                        </w:rPr>
                        <w:tab/>
                      </w:r>
                      <w:r>
                        <w:rPr>
                          <w:rFonts w:ascii="Times New Roman" w:hAnsi="Times New Roman" w:cs="Times New Roman"/>
                          <w:sz w:val="24"/>
                          <w:szCs w:val="24"/>
                          <w:lang w:val="es-419"/>
                        </w:rPr>
                        <w:tab/>
                      </w:r>
                      <w:r>
                        <w:rPr>
                          <w:rFonts w:ascii="Times New Roman" w:hAnsi="Times New Roman" w:cs="Times New Roman"/>
                          <w:sz w:val="24"/>
                          <w:szCs w:val="24"/>
                          <w:lang w:val="es-419"/>
                        </w:rPr>
                        <w:tab/>
                        <w:t>Una parte del ADN</w:t>
                      </w:r>
                    </w:p>
                    <w:p w14:paraId="47174890" w14:textId="01C17527" w:rsidR="005654AA" w:rsidRPr="00640C77" w:rsidRDefault="005654AA" w:rsidP="008F66D1">
                      <w:pPr>
                        <w:spacing w:before="0" w:after="0" w:line="240" w:lineRule="auto"/>
                        <w:jc w:val="center"/>
                        <w:rPr>
                          <w:rFonts w:ascii="Times New Roman" w:eastAsia="Times New Roman" w:hAnsi="Times New Roman"/>
                          <w:sz w:val="24"/>
                          <w:szCs w:val="24"/>
                          <w:lang w:val="es-419"/>
                        </w:rPr>
                      </w:pPr>
                      <w:r>
                        <w:rPr>
                          <w:rFonts w:ascii="Times New Roman" w:eastAsia="Times New Roman" w:hAnsi="Times New Roman" w:cs="Times New Roman"/>
                          <w:noProof/>
                          <w:sz w:val="24"/>
                          <w:szCs w:val="24"/>
                          <w:lang w:val="en-US" w:eastAsia="en-US"/>
                        </w:rPr>
                        <w:drawing>
                          <wp:inline distT="0" distB="0" distL="0" distR="0" wp14:anchorId="63479E77" wp14:editId="4D97397C">
                            <wp:extent cx="3428999" cy="2047875"/>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1.png"/>
                                    <pic:cNvPicPr/>
                                  </pic:nvPicPr>
                                  <pic:blipFill rotWithShape="1">
                                    <a:blip r:embed="rId15">
                                      <a:extLst>
                                        <a:ext uri="{28A0092B-C50C-407E-A947-70E740481C1C}">
                                          <a14:useLocalDpi xmlns:a14="http://schemas.microsoft.com/office/drawing/2010/main" val="0"/>
                                        </a:ext>
                                      </a:extLst>
                                    </a:blip>
                                    <a:srcRect l="13377" t="4682" r="13664" b="17887"/>
                                    <a:stretch/>
                                  </pic:blipFill>
                                  <pic:spPr bwMode="auto">
                                    <a:xfrm>
                                      <a:off x="0" y="0"/>
                                      <a:ext cx="3466303" cy="2070153"/>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shape>
            </w:pict>
          </mc:Fallback>
        </mc:AlternateContent>
      </w:r>
    </w:p>
    <w:p w14:paraId="23844EB1" w14:textId="77777777" w:rsidR="00BF6AB7" w:rsidRPr="00E319C6" w:rsidRDefault="00BF6AB7" w:rsidP="00BF6AB7">
      <w:pPr>
        <w:pStyle w:val="ListParagraph"/>
        <w:numPr>
          <w:ilvl w:val="0"/>
          <w:numId w:val="54"/>
        </w:numPr>
        <w:spacing w:before="120" w:after="240" w:line="240" w:lineRule="auto"/>
        <w:contextualSpacing w:val="0"/>
        <w:rPr>
          <w:rFonts w:ascii="Times New Roman" w:hAnsi="Times New Roman" w:cs="Times New Roman"/>
          <w:sz w:val="24"/>
          <w:szCs w:val="24"/>
          <w:lang w:val="es-419"/>
        </w:rPr>
      </w:pPr>
      <w:r w:rsidRPr="00E319C6">
        <w:rPr>
          <w:rFonts w:ascii="Times New Roman" w:hAnsi="Times New Roman"/>
          <w:sz w:val="24"/>
          <w:szCs w:val="24"/>
          <w:lang w:val="es-419"/>
        </w:rPr>
        <w:t>Use el modelo de ADN para mostrarles los pares de bases y la doble hélice. Explíqueles que así es como se ve un pedazo muy pequeño de ADN. Permita que los educadores sostengan el modelo (si no tienen uno propio) y que hagan preguntas.</w:t>
      </w:r>
    </w:p>
    <w:p w14:paraId="25CB9985" w14:textId="77777777" w:rsidR="00BF6AB7" w:rsidRPr="004E25BC" w:rsidRDefault="00BF6AB7" w:rsidP="00BF6AB7">
      <w:pPr>
        <w:pStyle w:val="ListParagraph"/>
        <w:numPr>
          <w:ilvl w:val="0"/>
          <w:numId w:val="54"/>
        </w:numPr>
        <w:spacing w:before="120" w:after="240" w:line="240" w:lineRule="auto"/>
        <w:contextualSpacing w:val="0"/>
        <w:rPr>
          <w:rFonts w:ascii="Times New Roman" w:hAnsi="Times New Roman" w:cs="Times New Roman"/>
          <w:sz w:val="24"/>
          <w:szCs w:val="24"/>
          <w:lang w:val="es-419"/>
        </w:rPr>
      </w:pPr>
      <w:r w:rsidRPr="004E25BC">
        <w:rPr>
          <w:rFonts w:ascii="Times New Roman" w:hAnsi="Times New Roman"/>
          <w:sz w:val="24"/>
          <w:szCs w:val="24"/>
          <w:lang w:val="es-419"/>
        </w:rPr>
        <w:t>Antes de continuar, pregunte a los educadores cuántos colores de bases ven adentro del ADN. Solamente hay cuatro colores diferentes y cada uno representando una base diferente.</w:t>
      </w:r>
    </w:p>
    <w:p w14:paraId="740920E7" w14:textId="77777777" w:rsidR="00BF6AB7" w:rsidRPr="004E25BC" w:rsidRDefault="00BF6AB7" w:rsidP="00BF6AB7">
      <w:pPr>
        <w:pStyle w:val="ListParagraph"/>
        <w:numPr>
          <w:ilvl w:val="0"/>
          <w:numId w:val="54"/>
        </w:numPr>
        <w:spacing w:before="120" w:after="240" w:line="240" w:lineRule="auto"/>
        <w:rPr>
          <w:rFonts w:ascii="Times New Roman" w:hAnsi="Times New Roman" w:cs="Times New Roman"/>
          <w:sz w:val="24"/>
          <w:szCs w:val="24"/>
          <w:lang w:val="es-419"/>
        </w:rPr>
      </w:pPr>
      <w:r w:rsidRPr="004E25BC">
        <w:rPr>
          <w:rFonts w:ascii="Times New Roman" w:hAnsi="Times New Roman" w:cs="Times New Roman"/>
          <w:sz w:val="24"/>
          <w:szCs w:val="24"/>
          <w:lang w:val="es-419"/>
        </w:rPr>
        <w:lastRenderedPageBreak/>
        <w:t>A continuación, repase la siguiente información sobre los genes.</w:t>
      </w:r>
    </w:p>
    <w:p w14:paraId="1D403CD9" w14:textId="77777777" w:rsidR="00BF6AB7" w:rsidRPr="00AE4A74" w:rsidRDefault="00BF6AB7" w:rsidP="00BF6AB7">
      <w:pPr>
        <w:pStyle w:val="ListParagraph"/>
        <w:rPr>
          <w:rFonts w:ascii="Times New Roman" w:hAnsi="Times New Roman" w:cs="Times New Roman"/>
          <w:sz w:val="24"/>
          <w:szCs w:val="24"/>
          <w:lang w:val="es-419"/>
        </w:rPr>
      </w:pPr>
    </w:p>
    <w:p w14:paraId="446B1F48" w14:textId="4C5288FC" w:rsidR="00BF6AB7" w:rsidRPr="00E319C6" w:rsidRDefault="00BF6AB7" w:rsidP="00BF6AB7">
      <w:pPr>
        <w:rPr>
          <w:rFonts w:ascii="Times New Roman" w:hAnsi="Times New Roman" w:cs="Times New Roman"/>
          <w:sz w:val="24"/>
          <w:szCs w:val="24"/>
          <w:lang w:val="es-419"/>
        </w:rPr>
      </w:pPr>
      <w:r w:rsidRPr="00E319C6">
        <w:rPr>
          <w:noProof/>
          <w:lang w:val="en-US" w:eastAsia="en-US"/>
        </w:rPr>
        <mc:AlternateContent>
          <mc:Choice Requires="wps">
            <w:drawing>
              <wp:inline distT="0" distB="0" distL="0" distR="0" wp14:anchorId="41A03AF1" wp14:editId="3A1B0A5F">
                <wp:extent cx="5943600" cy="6438900"/>
                <wp:effectExtent l="0" t="0" r="19050" b="19050"/>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438900"/>
                        </a:xfrm>
                        <a:prstGeom prst="rect">
                          <a:avLst/>
                        </a:prstGeom>
                        <a:solidFill>
                          <a:srgbClr val="FFFFFF"/>
                        </a:solidFill>
                        <a:ln w="19050">
                          <a:solidFill>
                            <a:srgbClr val="000000"/>
                          </a:solidFill>
                          <a:miter lim="800000"/>
                          <a:headEnd/>
                          <a:tailEnd/>
                        </a:ln>
                      </wps:spPr>
                      <wps:txbx>
                        <w:txbxContent>
                          <w:p w14:paraId="3D85265C" w14:textId="6B337876" w:rsidR="005654AA" w:rsidRPr="007B7EF5" w:rsidRDefault="005654AA" w:rsidP="00BF6AB7">
                            <w:pPr>
                              <w:pStyle w:val="NormalWeb"/>
                              <w:shd w:val="clear" w:color="auto" w:fill="FFFFFF"/>
                              <w:spacing w:before="0" w:after="160" w:line="240" w:lineRule="auto"/>
                              <w:jc w:val="right"/>
                              <w:textAlignment w:val="baseline"/>
                              <w:rPr>
                                <w:b/>
                              </w:rPr>
                            </w:pPr>
                            <w:r>
                              <w:rPr>
                                <w:b/>
                              </w:rPr>
                              <w:t>Página 23</w:t>
                            </w:r>
                          </w:p>
                          <w:p w14:paraId="381D68DF" w14:textId="3F9FE1AD" w:rsidR="005654AA" w:rsidRPr="00CD3D48" w:rsidRDefault="005654AA" w:rsidP="008121DE">
                            <w:pPr>
                              <w:pStyle w:val="NormalWeb"/>
                              <w:shd w:val="clear" w:color="auto" w:fill="FFFFFF"/>
                              <w:spacing w:before="160" w:after="160" w:line="240" w:lineRule="auto"/>
                              <w:jc w:val="center"/>
                              <w:textAlignment w:val="baseline"/>
                              <w:rPr>
                                <w:b/>
                                <w:u w:val="single"/>
                              </w:rPr>
                            </w:pPr>
                            <w:r w:rsidRPr="00CD3D48">
                              <w:rPr>
                                <w:lang w:val="es-419"/>
                              </w:rPr>
                              <w:t>¿</w:t>
                            </w:r>
                            <w:r w:rsidRPr="00CD3D48">
                              <w:rPr>
                                <w:u w:val="single"/>
                                <w:lang w:val="es-419"/>
                              </w:rPr>
                              <w:t>Qué</w:t>
                            </w:r>
                            <w:r w:rsidRPr="00CD3D48">
                              <w:rPr>
                                <w:rFonts w:eastAsia="Times New Roman"/>
                                <w:u w:val="single"/>
                                <w:lang w:val="es-419"/>
                              </w:rPr>
                              <w:t xml:space="preserve"> </w:t>
                            </w:r>
                            <w:r w:rsidRPr="00CD3D48">
                              <w:rPr>
                                <w:rFonts w:eastAsia="Times New Roman"/>
                                <w:u w:val="single"/>
                              </w:rPr>
                              <w:t>es un gen</w:t>
                            </w:r>
                            <w:r w:rsidRPr="00CD3D48">
                              <w:rPr>
                                <w:rFonts w:eastAsia="Times New Roman"/>
                              </w:rPr>
                              <w:t>?</w:t>
                            </w:r>
                          </w:p>
                          <w:p w14:paraId="5B4CF77F" w14:textId="77777777" w:rsidR="005654AA" w:rsidRPr="00AD6696" w:rsidRDefault="005654AA" w:rsidP="008121DE">
                            <w:pPr>
                              <w:spacing w:before="160" w:after="160" w:line="240" w:lineRule="auto"/>
                              <w:rPr>
                                <w:rFonts w:ascii="Times New Roman" w:hAnsi="Times New Roman" w:cs="Times New Roman"/>
                                <w:sz w:val="24"/>
                                <w:szCs w:val="24"/>
                              </w:rPr>
                            </w:pPr>
                            <w:r>
                              <w:rPr>
                                <w:rFonts w:ascii="Times New Roman" w:hAnsi="Times New Roman" w:cs="Times New Roman"/>
                                <w:sz w:val="24"/>
                                <w:szCs w:val="24"/>
                              </w:rPr>
                              <w:t>L</w:t>
                            </w:r>
                            <w:r w:rsidRPr="00AD6696">
                              <w:rPr>
                                <w:rFonts w:ascii="Times New Roman" w:hAnsi="Times New Roman" w:cs="Times New Roman"/>
                                <w:sz w:val="24"/>
                                <w:szCs w:val="24"/>
                              </w:rPr>
                              <w:t xml:space="preserve">os genes </w:t>
                            </w:r>
                            <w:r>
                              <w:rPr>
                                <w:rFonts w:ascii="Times New Roman" w:hAnsi="Times New Roman" w:cs="Times New Roman"/>
                                <w:sz w:val="24"/>
                                <w:szCs w:val="24"/>
                              </w:rPr>
                              <w:t xml:space="preserve">están formados por secciones pequeñas del ADN. Algunos genes actúan como </w:t>
                            </w:r>
                            <w:r w:rsidRPr="00AD6696">
                              <w:rPr>
                                <w:rFonts w:ascii="Times New Roman" w:hAnsi="Times New Roman" w:cs="Times New Roman"/>
                                <w:sz w:val="24"/>
                                <w:szCs w:val="24"/>
                              </w:rPr>
                              <w:t xml:space="preserve">instrucciones </w:t>
                            </w:r>
                            <w:r>
                              <w:rPr>
                                <w:rFonts w:ascii="Times New Roman" w:hAnsi="Times New Roman" w:cs="Times New Roman"/>
                                <w:sz w:val="24"/>
                                <w:szCs w:val="24"/>
                              </w:rPr>
                              <w:t>para que la célula</w:t>
                            </w:r>
                            <w:r w:rsidRPr="00AD6696">
                              <w:rPr>
                                <w:rFonts w:ascii="Times New Roman" w:hAnsi="Times New Roman" w:cs="Times New Roman"/>
                                <w:sz w:val="24"/>
                                <w:szCs w:val="24"/>
                              </w:rPr>
                              <w:t xml:space="preserve"> funcione.</w:t>
                            </w:r>
                            <w:r>
                              <w:rPr>
                                <w:rFonts w:ascii="Times New Roman" w:hAnsi="Times New Roman" w:cs="Times New Roman"/>
                                <w:sz w:val="24"/>
                                <w:szCs w:val="24"/>
                              </w:rPr>
                              <w:t xml:space="preserve"> </w:t>
                            </w:r>
                            <w:r w:rsidRPr="00034F13">
                              <w:rPr>
                                <w:rFonts w:ascii="Times New Roman" w:hAnsi="Times New Roman" w:cs="Times New Roman"/>
                                <w:sz w:val="24"/>
                                <w:szCs w:val="24"/>
                              </w:rPr>
                              <w:t>Los seres hu</w:t>
                            </w:r>
                            <w:r>
                              <w:rPr>
                                <w:rFonts w:ascii="Times New Roman" w:hAnsi="Times New Roman" w:cs="Times New Roman"/>
                                <w:sz w:val="24"/>
                                <w:szCs w:val="24"/>
                              </w:rPr>
                              <w:t>manos tienen aproximadamente 25,</w:t>
                            </w:r>
                            <w:r w:rsidRPr="00034F13">
                              <w:rPr>
                                <w:rFonts w:ascii="Times New Roman" w:hAnsi="Times New Roman" w:cs="Times New Roman"/>
                                <w:sz w:val="24"/>
                                <w:szCs w:val="24"/>
                              </w:rPr>
                              <w:t xml:space="preserve">000 genes en cada célula. Todas las células </w:t>
                            </w:r>
                            <w:r>
                              <w:rPr>
                                <w:rFonts w:ascii="Times New Roman" w:hAnsi="Times New Roman" w:cs="Times New Roman"/>
                                <w:sz w:val="24"/>
                                <w:szCs w:val="24"/>
                              </w:rPr>
                              <w:t>con</w:t>
                            </w:r>
                            <w:r w:rsidRPr="00034F13">
                              <w:rPr>
                                <w:rFonts w:ascii="Times New Roman" w:hAnsi="Times New Roman" w:cs="Times New Roman"/>
                                <w:sz w:val="24"/>
                                <w:szCs w:val="24"/>
                              </w:rPr>
                              <w:t xml:space="preserve"> ADN contienen la misma información genética.</w:t>
                            </w:r>
                          </w:p>
                          <w:p w14:paraId="7C12B332" w14:textId="12EC3634" w:rsidR="005654AA" w:rsidRPr="00CD3D48" w:rsidRDefault="005654AA" w:rsidP="00CD3D48">
                            <w:pPr>
                              <w:shd w:val="clear" w:color="auto" w:fill="FFFFFF"/>
                              <w:spacing w:before="160" w:after="160" w:line="240" w:lineRule="auto"/>
                              <w:ind w:left="2160" w:firstLine="720"/>
                              <w:textAlignment w:val="baseline"/>
                              <w:rPr>
                                <w:rFonts w:ascii="Times New Roman" w:eastAsia="Times New Roman" w:hAnsi="Times New Roman" w:cs="Times New Roman"/>
                                <w:sz w:val="24"/>
                                <w:szCs w:val="24"/>
                                <w:lang w:val="es-419" w:eastAsia="en-US"/>
                              </w:rPr>
                            </w:pPr>
                            <w:r w:rsidRPr="00CD3D48">
                              <w:rPr>
                                <w:rFonts w:ascii="Times New Roman" w:eastAsia="Times New Roman" w:hAnsi="Times New Roman" w:cs="Times New Roman"/>
                                <w:sz w:val="24"/>
                                <w:szCs w:val="24"/>
                                <w:lang w:val="es-419" w:eastAsia="en-US"/>
                              </w:rPr>
                              <w:t xml:space="preserve">                           </w:t>
                            </w:r>
                            <w:r>
                              <w:rPr>
                                <w:rFonts w:ascii="Times New Roman" w:eastAsia="Times New Roman" w:hAnsi="Times New Roman" w:cs="Times New Roman"/>
                                <w:sz w:val="24"/>
                                <w:szCs w:val="24"/>
                                <w:lang w:val="es-419" w:eastAsia="en-US"/>
                              </w:rPr>
                              <w:t>Un g</w:t>
                            </w:r>
                            <w:r w:rsidRPr="00CD3D48">
                              <w:rPr>
                                <w:rFonts w:ascii="Times New Roman" w:eastAsia="Times New Roman" w:hAnsi="Times New Roman" w:cs="Times New Roman"/>
                                <w:sz w:val="24"/>
                                <w:szCs w:val="24"/>
                                <w:lang w:val="es-419" w:eastAsia="en-US"/>
                              </w:rPr>
                              <w:t>en</w:t>
                            </w:r>
                            <w:r w:rsidRPr="00CD3D48">
                              <w:rPr>
                                <w:rFonts w:ascii="Times New Roman" w:eastAsia="Times New Roman" w:hAnsi="Times New Roman" w:cs="Times New Roman"/>
                                <w:noProof/>
                                <w:sz w:val="24"/>
                                <w:szCs w:val="24"/>
                                <w:lang w:val="en-US" w:eastAsia="en-US"/>
                              </w:rPr>
                              <w:drawing>
                                <wp:inline distT="0" distB="0" distL="0" distR="0" wp14:anchorId="7070987A" wp14:editId="49D5B63E">
                                  <wp:extent cx="3390899" cy="241935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C8F890.tmp"/>
                                          <pic:cNvPicPr/>
                                        </pic:nvPicPr>
                                        <pic:blipFill rotWithShape="1">
                                          <a:blip r:embed="rId16">
                                            <a:extLst>
                                              <a:ext uri="{28A0092B-C50C-407E-A947-70E740481C1C}">
                                                <a14:useLocalDpi xmlns:a14="http://schemas.microsoft.com/office/drawing/2010/main" val="0"/>
                                              </a:ext>
                                            </a:extLst>
                                          </a:blip>
                                          <a:srcRect t="13310"/>
                                          <a:stretch/>
                                        </pic:blipFill>
                                        <pic:spPr bwMode="auto">
                                          <a:xfrm>
                                            <a:off x="0" y="0"/>
                                            <a:ext cx="3391373" cy="2419688"/>
                                          </a:xfrm>
                                          <a:prstGeom prst="rect">
                                            <a:avLst/>
                                          </a:prstGeom>
                                          <a:ln>
                                            <a:noFill/>
                                          </a:ln>
                                          <a:extLst>
                                            <a:ext uri="{53640926-AAD7-44D8-BBD7-CCE9431645EC}">
                                              <a14:shadowObscured xmlns:a14="http://schemas.microsoft.com/office/drawing/2010/main"/>
                                            </a:ext>
                                          </a:extLst>
                                        </pic:spPr>
                                      </pic:pic>
                                    </a:graphicData>
                                  </a:graphic>
                                </wp:inline>
                              </w:drawing>
                            </w:r>
                          </w:p>
                          <w:p w14:paraId="74718211" w14:textId="01F63104" w:rsidR="005654AA" w:rsidRPr="00034F13" w:rsidRDefault="005654AA" w:rsidP="008121DE">
                            <w:pPr>
                              <w:shd w:val="clear" w:color="auto" w:fill="FFFFFF"/>
                              <w:spacing w:before="160" w:after="160" w:line="240" w:lineRule="auto"/>
                              <w:jc w:val="center"/>
                              <w:textAlignment w:val="baseline"/>
                              <w:rPr>
                                <w:rFonts w:ascii="Times New Roman" w:eastAsia="Times New Roman" w:hAnsi="Times New Roman" w:cs="Times New Roman"/>
                                <w:sz w:val="24"/>
                                <w:szCs w:val="24"/>
                                <w:lang w:val="es-419" w:eastAsia="en-US"/>
                              </w:rPr>
                            </w:pPr>
                          </w:p>
                          <w:p w14:paraId="4197BE96" w14:textId="77777777" w:rsidR="005654AA" w:rsidRDefault="005654AA" w:rsidP="008121DE">
                            <w:pPr>
                              <w:shd w:val="clear" w:color="auto" w:fill="FFFFFF"/>
                              <w:spacing w:before="160" w:after="160" w:line="240" w:lineRule="auto"/>
                              <w:textAlignment w:val="baseline"/>
                              <w:rPr>
                                <w:rFonts w:ascii="Times New Roman" w:eastAsia="Times New Roman" w:hAnsi="Times New Roman" w:cs="Times New Roman"/>
                                <w:sz w:val="24"/>
                                <w:szCs w:val="24"/>
                                <w:lang w:val="es-419" w:eastAsia="en-US"/>
                              </w:rPr>
                            </w:pPr>
                          </w:p>
                          <w:p w14:paraId="7577566F" w14:textId="77777777" w:rsidR="005654AA" w:rsidRPr="00034F13" w:rsidRDefault="005654AA" w:rsidP="008121DE">
                            <w:pPr>
                              <w:shd w:val="clear" w:color="auto" w:fill="FFFFFF"/>
                              <w:spacing w:before="160" w:after="160" w:line="240" w:lineRule="auto"/>
                              <w:textAlignment w:val="baseline"/>
                              <w:rPr>
                                <w:rFonts w:ascii="Times New Roman" w:eastAsia="Times New Roman" w:hAnsi="Times New Roman" w:cs="Times New Roman"/>
                                <w:sz w:val="24"/>
                                <w:szCs w:val="24"/>
                                <w:lang w:val="es-419" w:eastAsia="en-US"/>
                              </w:rPr>
                            </w:pPr>
                            <w:r w:rsidRPr="00034F13">
                              <w:rPr>
                                <w:rFonts w:ascii="Times New Roman" w:eastAsia="Times New Roman" w:hAnsi="Times New Roman" w:cs="Times New Roman"/>
                                <w:sz w:val="24"/>
                                <w:szCs w:val="24"/>
                                <w:lang w:val="es-419" w:eastAsia="en-US"/>
                              </w:rPr>
                              <w:t xml:space="preserve">Si todas las células tienen la misma información genética, ¿cómo </w:t>
                            </w:r>
                            <w:r>
                              <w:rPr>
                                <w:rFonts w:ascii="Times New Roman" w:eastAsia="Times New Roman" w:hAnsi="Times New Roman" w:cs="Times New Roman"/>
                                <w:sz w:val="24"/>
                                <w:szCs w:val="24"/>
                                <w:lang w:val="es-419" w:eastAsia="en-US"/>
                              </w:rPr>
                              <w:t xml:space="preserve">es que las </w:t>
                            </w:r>
                            <w:r w:rsidRPr="00034F13">
                              <w:rPr>
                                <w:rFonts w:ascii="Times New Roman" w:eastAsia="Times New Roman" w:hAnsi="Times New Roman" w:cs="Times New Roman"/>
                                <w:sz w:val="24"/>
                                <w:szCs w:val="24"/>
                                <w:lang w:val="es-419" w:eastAsia="en-US"/>
                              </w:rPr>
                              <w:t>células</w:t>
                            </w:r>
                            <w:r>
                              <w:rPr>
                                <w:rFonts w:ascii="Times New Roman" w:eastAsia="Times New Roman" w:hAnsi="Times New Roman" w:cs="Times New Roman"/>
                                <w:sz w:val="24"/>
                                <w:szCs w:val="24"/>
                                <w:lang w:val="es-419" w:eastAsia="en-US"/>
                              </w:rPr>
                              <w:t xml:space="preserve"> pueden ser diferentes</w:t>
                            </w:r>
                            <w:r w:rsidRPr="00034F13">
                              <w:rPr>
                                <w:rFonts w:ascii="Times New Roman" w:eastAsia="Times New Roman" w:hAnsi="Times New Roman" w:cs="Times New Roman"/>
                                <w:sz w:val="24"/>
                                <w:szCs w:val="24"/>
                                <w:lang w:val="es-419" w:eastAsia="en-US"/>
                              </w:rPr>
                              <w:t>? Las células no utilizan toda su información genética</w:t>
                            </w:r>
                            <w:r>
                              <w:rPr>
                                <w:rFonts w:ascii="Times New Roman" w:eastAsia="Times New Roman" w:hAnsi="Times New Roman" w:cs="Times New Roman"/>
                                <w:sz w:val="24"/>
                                <w:szCs w:val="24"/>
                                <w:lang w:val="es-419" w:eastAsia="en-US"/>
                              </w:rPr>
                              <w:t xml:space="preserve"> que tienen disponible. Cada grup</w:t>
                            </w:r>
                            <w:r w:rsidRPr="00034F13">
                              <w:rPr>
                                <w:rFonts w:ascii="Times New Roman" w:eastAsia="Times New Roman" w:hAnsi="Times New Roman" w:cs="Times New Roman"/>
                                <w:sz w:val="24"/>
                                <w:szCs w:val="24"/>
                                <w:lang w:val="es-419" w:eastAsia="en-US"/>
                              </w:rPr>
                              <w:t>o de células usa una combinación única de genes para convertirse en ese tipo de cél</w:t>
                            </w:r>
                            <w:r>
                              <w:rPr>
                                <w:rFonts w:ascii="Times New Roman" w:eastAsia="Times New Roman" w:hAnsi="Times New Roman" w:cs="Times New Roman"/>
                                <w:sz w:val="24"/>
                                <w:szCs w:val="24"/>
                                <w:lang w:val="es-419" w:eastAsia="en-US"/>
                              </w:rPr>
                              <w:t xml:space="preserve">ula en particular. </w:t>
                            </w:r>
                            <w:r w:rsidRPr="004E77C4">
                              <w:rPr>
                                <w:rFonts w:ascii="Times New Roman" w:eastAsia="Times New Roman" w:hAnsi="Times New Roman" w:cs="Times New Roman"/>
                                <w:sz w:val="24"/>
                                <w:szCs w:val="24"/>
                                <w:lang w:val="es-419" w:eastAsia="en-US"/>
                              </w:rPr>
                              <w:t>Por ejemplo, las células del corazón solo usan una cierta combinación de genes, lo que les permite convertirse en células del corazón y funcionar de la manera que el corazón necesita.</w:t>
                            </w:r>
                          </w:p>
                          <w:p w14:paraId="7E3BC746" w14:textId="77777777" w:rsidR="005654AA" w:rsidRPr="00034F13" w:rsidRDefault="005654AA" w:rsidP="008121DE">
                            <w:pPr>
                              <w:shd w:val="clear" w:color="auto" w:fill="FFFFFF"/>
                              <w:spacing w:before="160" w:after="160" w:line="240" w:lineRule="auto"/>
                              <w:textAlignment w:val="baseline"/>
                              <w:rPr>
                                <w:rFonts w:ascii="Times New Roman" w:eastAsia="Times New Roman" w:hAnsi="Times New Roman" w:cs="Times New Roman"/>
                                <w:sz w:val="24"/>
                                <w:szCs w:val="24"/>
                                <w:lang w:val="es-419" w:eastAsia="en-US"/>
                              </w:rPr>
                            </w:pPr>
                            <w:r w:rsidRPr="00034F13">
                              <w:rPr>
                                <w:rFonts w:ascii="Times New Roman" w:eastAsia="Times New Roman" w:hAnsi="Times New Roman" w:cs="Times New Roman"/>
                                <w:sz w:val="24"/>
                                <w:szCs w:val="24"/>
                                <w:lang w:val="es-419" w:eastAsia="en-US"/>
                              </w:rPr>
                              <w:t>La mayoría de los genes son iguales en todas las personas. Un porcentaje muy pequeño de genes (~0.3</w:t>
                            </w:r>
                            <w:r>
                              <w:rPr>
                                <w:rFonts w:ascii="Times New Roman" w:eastAsia="Times New Roman" w:hAnsi="Times New Roman" w:cs="Times New Roman"/>
                                <w:sz w:val="24"/>
                                <w:szCs w:val="24"/>
                                <w:lang w:val="es-419" w:eastAsia="en-US"/>
                              </w:rPr>
                              <w:t>%) son ligeramente diferentes entre persona y</w:t>
                            </w:r>
                            <w:r w:rsidRPr="00034F13">
                              <w:rPr>
                                <w:rFonts w:ascii="Times New Roman" w:eastAsia="Times New Roman" w:hAnsi="Times New Roman" w:cs="Times New Roman"/>
                                <w:sz w:val="24"/>
                                <w:szCs w:val="24"/>
                                <w:lang w:val="es-419" w:eastAsia="en-US"/>
                              </w:rPr>
                              <w:t xml:space="preserve"> persona. La combinación de pequeñas diferencias </w:t>
                            </w:r>
                            <w:r>
                              <w:rPr>
                                <w:rFonts w:ascii="Times New Roman" w:eastAsia="Times New Roman" w:hAnsi="Times New Roman" w:cs="Times New Roman"/>
                                <w:sz w:val="24"/>
                                <w:szCs w:val="24"/>
                                <w:lang w:val="es-419" w:eastAsia="en-US"/>
                              </w:rPr>
                              <w:t>en los genes de una persona es l</w:t>
                            </w:r>
                            <w:r w:rsidRPr="00034F13">
                              <w:rPr>
                                <w:rFonts w:ascii="Times New Roman" w:eastAsia="Times New Roman" w:hAnsi="Times New Roman" w:cs="Times New Roman"/>
                                <w:sz w:val="24"/>
                                <w:szCs w:val="24"/>
                                <w:lang w:val="es-419" w:eastAsia="en-US"/>
                              </w:rPr>
                              <w:t>o que hace que cada persona sea única.</w:t>
                            </w:r>
                          </w:p>
                          <w:p w14:paraId="5658B872" w14:textId="77777777" w:rsidR="005654AA" w:rsidRPr="00034F13" w:rsidRDefault="005654AA" w:rsidP="008121DE">
                            <w:pPr>
                              <w:shd w:val="clear" w:color="auto" w:fill="FFFFFF"/>
                              <w:spacing w:before="160" w:after="160" w:line="240" w:lineRule="auto"/>
                              <w:textAlignment w:val="baseline"/>
                              <w:rPr>
                                <w:rFonts w:ascii="Times New Roman" w:eastAsia="Times New Roman" w:hAnsi="Times New Roman" w:cs="Times New Roman"/>
                                <w:sz w:val="24"/>
                                <w:szCs w:val="24"/>
                                <w:lang w:val="es-419" w:eastAsia="en-US"/>
                              </w:rPr>
                            </w:pPr>
                            <w:r w:rsidRPr="00034F13">
                              <w:rPr>
                                <w:rFonts w:ascii="Times New Roman" w:eastAsia="Times New Roman" w:hAnsi="Times New Roman" w:cs="Times New Roman"/>
                                <w:sz w:val="24"/>
                                <w:szCs w:val="24"/>
                                <w:lang w:val="es-419" w:eastAsia="en-US"/>
                              </w:rPr>
                              <w:t xml:space="preserve">                                  </w:t>
                            </w:r>
                          </w:p>
                        </w:txbxContent>
                      </wps:txbx>
                      <wps:bodyPr rot="0" vert="horz" wrap="square" lIns="91440" tIns="45720" rIns="91440" bIns="45720" anchor="t" anchorCtr="0" upright="1">
                        <a:noAutofit/>
                      </wps:bodyPr>
                    </wps:wsp>
                  </a:graphicData>
                </a:graphic>
              </wp:inline>
            </w:drawing>
          </mc:Choice>
          <mc:Fallback>
            <w:pict>
              <v:shape w14:anchorId="41A03AF1" id="Text Box 34" o:spid="_x0000_s1062" type="#_x0000_t202" style="width:468pt;height:5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" strokeweight="1.5pt">
                <v:textbox>
                  <w:txbxContent>
                    <w:p w14:paraId="3D85265C" w14:textId="6B337876" w:rsidR="005654AA" w:rsidRPr="007B7EF5" w:rsidRDefault="005654AA" w:rsidP="00BF6AB7">
                      <w:pPr>
                        <w:pStyle w:val="NormalWeb"/>
                        <w:shd w:val="clear" w:color="auto" w:fill="FFFFFF"/>
                        <w:spacing w:before="0" w:after="160" w:line="240" w:lineRule="auto"/>
                        <w:jc w:val="right"/>
                        <w:textAlignment w:val="baseline"/>
                        <w:rPr>
                          <w:b/>
                        </w:rPr>
                      </w:pPr>
                      <w:r>
                        <w:rPr>
                          <w:b/>
                        </w:rPr>
                        <w:t>Página 23</w:t>
                      </w:r>
                    </w:p>
                    <w:p w14:paraId="381D68DF" w14:textId="3F9FE1AD" w:rsidR="005654AA" w:rsidRPr="00CD3D48" w:rsidRDefault="005654AA" w:rsidP="008121DE">
                      <w:pPr>
                        <w:pStyle w:val="NormalWeb"/>
                        <w:shd w:val="clear" w:color="auto" w:fill="FFFFFF"/>
                        <w:spacing w:before="160" w:after="160" w:line="240" w:lineRule="auto"/>
                        <w:jc w:val="center"/>
                        <w:textAlignment w:val="baseline"/>
                        <w:rPr>
                          <w:b/>
                          <w:u w:val="single"/>
                        </w:rPr>
                      </w:pPr>
                      <w:r w:rsidRPr="00CD3D48">
                        <w:rPr>
                          <w:lang w:val="es-419"/>
                        </w:rPr>
                        <w:t>¿</w:t>
                      </w:r>
                      <w:r w:rsidRPr="00CD3D48">
                        <w:rPr>
                          <w:u w:val="single"/>
                          <w:lang w:val="es-419"/>
                        </w:rPr>
                        <w:t>Qué</w:t>
                      </w:r>
                      <w:r w:rsidRPr="00CD3D48">
                        <w:rPr>
                          <w:rFonts w:eastAsia="Times New Roman"/>
                          <w:u w:val="single"/>
                          <w:lang w:val="es-419"/>
                        </w:rPr>
                        <w:t xml:space="preserve"> </w:t>
                      </w:r>
                      <w:r w:rsidRPr="00CD3D48">
                        <w:rPr>
                          <w:rFonts w:eastAsia="Times New Roman"/>
                          <w:u w:val="single"/>
                        </w:rPr>
                        <w:t>es un gen</w:t>
                      </w:r>
                      <w:r w:rsidRPr="00CD3D48">
                        <w:rPr>
                          <w:rFonts w:eastAsia="Times New Roman"/>
                        </w:rPr>
                        <w:t>?</w:t>
                      </w:r>
                    </w:p>
                    <w:p w14:paraId="5B4CF77F" w14:textId="77777777" w:rsidR="005654AA" w:rsidRPr="00AD6696" w:rsidRDefault="005654AA" w:rsidP="008121DE">
                      <w:pPr>
                        <w:spacing w:before="160" w:after="160" w:line="240" w:lineRule="auto"/>
                        <w:rPr>
                          <w:rFonts w:ascii="Times New Roman" w:hAnsi="Times New Roman" w:cs="Times New Roman"/>
                          <w:sz w:val="24"/>
                          <w:szCs w:val="24"/>
                        </w:rPr>
                      </w:pPr>
                      <w:r>
                        <w:rPr>
                          <w:rFonts w:ascii="Times New Roman" w:hAnsi="Times New Roman" w:cs="Times New Roman"/>
                          <w:sz w:val="24"/>
                          <w:szCs w:val="24"/>
                        </w:rPr>
                        <w:t>L</w:t>
                      </w:r>
                      <w:r w:rsidRPr="00AD6696">
                        <w:rPr>
                          <w:rFonts w:ascii="Times New Roman" w:hAnsi="Times New Roman" w:cs="Times New Roman"/>
                          <w:sz w:val="24"/>
                          <w:szCs w:val="24"/>
                        </w:rPr>
                        <w:t xml:space="preserve">os genes </w:t>
                      </w:r>
                      <w:r>
                        <w:rPr>
                          <w:rFonts w:ascii="Times New Roman" w:hAnsi="Times New Roman" w:cs="Times New Roman"/>
                          <w:sz w:val="24"/>
                          <w:szCs w:val="24"/>
                        </w:rPr>
                        <w:t xml:space="preserve">están formados por secciones pequeñas del ADN. Algunos genes actúan como </w:t>
                      </w:r>
                      <w:r w:rsidRPr="00AD6696">
                        <w:rPr>
                          <w:rFonts w:ascii="Times New Roman" w:hAnsi="Times New Roman" w:cs="Times New Roman"/>
                          <w:sz w:val="24"/>
                          <w:szCs w:val="24"/>
                        </w:rPr>
                        <w:t xml:space="preserve">instrucciones </w:t>
                      </w:r>
                      <w:r>
                        <w:rPr>
                          <w:rFonts w:ascii="Times New Roman" w:hAnsi="Times New Roman" w:cs="Times New Roman"/>
                          <w:sz w:val="24"/>
                          <w:szCs w:val="24"/>
                        </w:rPr>
                        <w:t>para que la célula</w:t>
                      </w:r>
                      <w:r w:rsidRPr="00AD6696">
                        <w:rPr>
                          <w:rFonts w:ascii="Times New Roman" w:hAnsi="Times New Roman" w:cs="Times New Roman"/>
                          <w:sz w:val="24"/>
                          <w:szCs w:val="24"/>
                        </w:rPr>
                        <w:t xml:space="preserve"> funcione.</w:t>
                      </w:r>
                      <w:r>
                        <w:rPr>
                          <w:rFonts w:ascii="Times New Roman" w:hAnsi="Times New Roman" w:cs="Times New Roman"/>
                          <w:sz w:val="24"/>
                          <w:szCs w:val="24"/>
                        </w:rPr>
                        <w:t xml:space="preserve"> </w:t>
                      </w:r>
                      <w:r w:rsidRPr="00034F13">
                        <w:rPr>
                          <w:rFonts w:ascii="Times New Roman" w:hAnsi="Times New Roman" w:cs="Times New Roman"/>
                          <w:sz w:val="24"/>
                          <w:szCs w:val="24"/>
                        </w:rPr>
                        <w:t>Los seres hu</w:t>
                      </w:r>
                      <w:r>
                        <w:rPr>
                          <w:rFonts w:ascii="Times New Roman" w:hAnsi="Times New Roman" w:cs="Times New Roman"/>
                          <w:sz w:val="24"/>
                          <w:szCs w:val="24"/>
                        </w:rPr>
                        <w:t>manos tienen aproximadamente 25,</w:t>
                      </w:r>
                      <w:r w:rsidRPr="00034F13">
                        <w:rPr>
                          <w:rFonts w:ascii="Times New Roman" w:hAnsi="Times New Roman" w:cs="Times New Roman"/>
                          <w:sz w:val="24"/>
                          <w:szCs w:val="24"/>
                        </w:rPr>
                        <w:t xml:space="preserve">000 genes en cada célula. Todas las células </w:t>
                      </w:r>
                      <w:r>
                        <w:rPr>
                          <w:rFonts w:ascii="Times New Roman" w:hAnsi="Times New Roman" w:cs="Times New Roman"/>
                          <w:sz w:val="24"/>
                          <w:szCs w:val="24"/>
                        </w:rPr>
                        <w:t>con</w:t>
                      </w:r>
                      <w:r w:rsidRPr="00034F13">
                        <w:rPr>
                          <w:rFonts w:ascii="Times New Roman" w:hAnsi="Times New Roman" w:cs="Times New Roman"/>
                          <w:sz w:val="24"/>
                          <w:szCs w:val="24"/>
                        </w:rPr>
                        <w:t xml:space="preserve"> ADN contienen la misma información genética.</w:t>
                      </w:r>
                    </w:p>
                    <w:p w14:paraId="7C12B332" w14:textId="12EC3634" w:rsidR="005654AA" w:rsidRPr="00CD3D48" w:rsidRDefault="005654AA" w:rsidP="00CD3D48">
                      <w:pPr>
                        <w:shd w:val="clear" w:color="auto" w:fill="FFFFFF"/>
                        <w:spacing w:before="160" w:after="160" w:line="240" w:lineRule="auto"/>
                        <w:ind w:left="2160" w:firstLine="720"/>
                        <w:textAlignment w:val="baseline"/>
                        <w:rPr>
                          <w:rFonts w:ascii="Times New Roman" w:eastAsia="Times New Roman" w:hAnsi="Times New Roman" w:cs="Times New Roman"/>
                          <w:sz w:val="24"/>
                          <w:szCs w:val="24"/>
                          <w:lang w:val="es-419" w:eastAsia="en-US"/>
                        </w:rPr>
                      </w:pPr>
                      <w:r w:rsidRPr="00CD3D48">
                        <w:rPr>
                          <w:rFonts w:ascii="Times New Roman" w:eastAsia="Times New Roman" w:hAnsi="Times New Roman" w:cs="Times New Roman"/>
                          <w:sz w:val="24"/>
                          <w:szCs w:val="24"/>
                          <w:lang w:val="es-419" w:eastAsia="en-US"/>
                        </w:rPr>
                        <w:t xml:space="preserve">                           </w:t>
                      </w:r>
                      <w:r>
                        <w:rPr>
                          <w:rFonts w:ascii="Times New Roman" w:eastAsia="Times New Roman" w:hAnsi="Times New Roman" w:cs="Times New Roman"/>
                          <w:sz w:val="24"/>
                          <w:szCs w:val="24"/>
                          <w:lang w:val="es-419" w:eastAsia="en-US"/>
                        </w:rPr>
                        <w:t>Un g</w:t>
                      </w:r>
                      <w:r w:rsidRPr="00CD3D48">
                        <w:rPr>
                          <w:rFonts w:ascii="Times New Roman" w:eastAsia="Times New Roman" w:hAnsi="Times New Roman" w:cs="Times New Roman"/>
                          <w:sz w:val="24"/>
                          <w:szCs w:val="24"/>
                          <w:lang w:val="es-419" w:eastAsia="en-US"/>
                        </w:rPr>
                        <w:t>en</w:t>
                      </w:r>
                      <w:r w:rsidRPr="00CD3D48">
                        <w:rPr>
                          <w:rFonts w:ascii="Times New Roman" w:eastAsia="Times New Roman" w:hAnsi="Times New Roman" w:cs="Times New Roman"/>
                          <w:noProof/>
                          <w:sz w:val="24"/>
                          <w:szCs w:val="24"/>
                          <w:lang w:val="en-US" w:eastAsia="en-US"/>
                        </w:rPr>
                        <w:drawing>
                          <wp:inline distT="0" distB="0" distL="0" distR="0" wp14:anchorId="7070987A" wp14:editId="49D5B63E">
                            <wp:extent cx="3390899" cy="241935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C8F890.tmp"/>
                                    <pic:cNvPicPr/>
                                  </pic:nvPicPr>
                                  <pic:blipFill rotWithShape="1">
                                    <a:blip r:embed="rId16">
                                      <a:extLst>
                                        <a:ext uri="{28A0092B-C50C-407E-A947-70E740481C1C}">
                                          <a14:useLocalDpi xmlns:a14="http://schemas.microsoft.com/office/drawing/2010/main" val="0"/>
                                        </a:ext>
                                      </a:extLst>
                                    </a:blip>
                                    <a:srcRect t="13310"/>
                                    <a:stretch/>
                                  </pic:blipFill>
                                  <pic:spPr bwMode="auto">
                                    <a:xfrm>
                                      <a:off x="0" y="0"/>
                                      <a:ext cx="3391373" cy="2419688"/>
                                    </a:xfrm>
                                    <a:prstGeom prst="rect">
                                      <a:avLst/>
                                    </a:prstGeom>
                                    <a:ln>
                                      <a:noFill/>
                                    </a:ln>
                                    <a:extLst>
                                      <a:ext uri="{53640926-AAD7-44D8-BBD7-CCE9431645EC}">
                                        <a14:shadowObscured xmlns:a14="http://schemas.microsoft.com/office/drawing/2010/main"/>
                                      </a:ext>
                                    </a:extLst>
                                  </pic:spPr>
                                </pic:pic>
                              </a:graphicData>
                            </a:graphic>
                          </wp:inline>
                        </w:drawing>
                      </w:r>
                    </w:p>
                    <w:p w14:paraId="74718211" w14:textId="01F63104" w:rsidR="005654AA" w:rsidRPr="00034F13" w:rsidRDefault="005654AA" w:rsidP="008121DE">
                      <w:pPr>
                        <w:shd w:val="clear" w:color="auto" w:fill="FFFFFF"/>
                        <w:spacing w:before="160" w:after="160" w:line="240" w:lineRule="auto"/>
                        <w:jc w:val="center"/>
                        <w:textAlignment w:val="baseline"/>
                        <w:rPr>
                          <w:rFonts w:ascii="Times New Roman" w:eastAsia="Times New Roman" w:hAnsi="Times New Roman" w:cs="Times New Roman"/>
                          <w:sz w:val="24"/>
                          <w:szCs w:val="24"/>
                          <w:lang w:val="es-419" w:eastAsia="en-US"/>
                        </w:rPr>
                      </w:pPr>
                    </w:p>
                    <w:p w14:paraId="4197BE96" w14:textId="77777777" w:rsidR="005654AA" w:rsidRDefault="005654AA" w:rsidP="008121DE">
                      <w:pPr>
                        <w:shd w:val="clear" w:color="auto" w:fill="FFFFFF"/>
                        <w:spacing w:before="160" w:after="160" w:line="240" w:lineRule="auto"/>
                        <w:textAlignment w:val="baseline"/>
                        <w:rPr>
                          <w:rFonts w:ascii="Times New Roman" w:eastAsia="Times New Roman" w:hAnsi="Times New Roman" w:cs="Times New Roman"/>
                          <w:sz w:val="24"/>
                          <w:szCs w:val="24"/>
                          <w:lang w:val="es-419" w:eastAsia="en-US"/>
                        </w:rPr>
                      </w:pPr>
                    </w:p>
                    <w:p w14:paraId="7577566F" w14:textId="77777777" w:rsidR="005654AA" w:rsidRPr="00034F13" w:rsidRDefault="005654AA" w:rsidP="008121DE">
                      <w:pPr>
                        <w:shd w:val="clear" w:color="auto" w:fill="FFFFFF"/>
                        <w:spacing w:before="160" w:after="160" w:line="240" w:lineRule="auto"/>
                        <w:textAlignment w:val="baseline"/>
                        <w:rPr>
                          <w:rFonts w:ascii="Times New Roman" w:eastAsia="Times New Roman" w:hAnsi="Times New Roman" w:cs="Times New Roman"/>
                          <w:sz w:val="24"/>
                          <w:szCs w:val="24"/>
                          <w:lang w:val="es-419" w:eastAsia="en-US"/>
                        </w:rPr>
                      </w:pPr>
                      <w:r w:rsidRPr="00034F13">
                        <w:rPr>
                          <w:rFonts w:ascii="Times New Roman" w:eastAsia="Times New Roman" w:hAnsi="Times New Roman" w:cs="Times New Roman"/>
                          <w:sz w:val="24"/>
                          <w:szCs w:val="24"/>
                          <w:lang w:val="es-419" w:eastAsia="en-US"/>
                        </w:rPr>
                        <w:t xml:space="preserve">Si todas las células tienen la misma información genética, ¿cómo </w:t>
                      </w:r>
                      <w:r>
                        <w:rPr>
                          <w:rFonts w:ascii="Times New Roman" w:eastAsia="Times New Roman" w:hAnsi="Times New Roman" w:cs="Times New Roman"/>
                          <w:sz w:val="24"/>
                          <w:szCs w:val="24"/>
                          <w:lang w:val="es-419" w:eastAsia="en-US"/>
                        </w:rPr>
                        <w:t xml:space="preserve">es que las </w:t>
                      </w:r>
                      <w:r w:rsidRPr="00034F13">
                        <w:rPr>
                          <w:rFonts w:ascii="Times New Roman" w:eastAsia="Times New Roman" w:hAnsi="Times New Roman" w:cs="Times New Roman"/>
                          <w:sz w:val="24"/>
                          <w:szCs w:val="24"/>
                          <w:lang w:val="es-419" w:eastAsia="en-US"/>
                        </w:rPr>
                        <w:t>células</w:t>
                      </w:r>
                      <w:r>
                        <w:rPr>
                          <w:rFonts w:ascii="Times New Roman" w:eastAsia="Times New Roman" w:hAnsi="Times New Roman" w:cs="Times New Roman"/>
                          <w:sz w:val="24"/>
                          <w:szCs w:val="24"/>
                          <w:lang w:val="es-419" w:eastAsia="en-US"/>
                        </w:rPr>
                        <w:t xml:space="preserve"> pueden ser diferentes</w:t>
                      </w:r>
                      <w:r w:rsidRPr="00034F13">
                        <w:rPr>
                          <w:rFonts w:ascii="Times New Roman" w:eastAsia="Times New Roman" w:hAnsi="Times New Roman" w:cs="Times New Roman"/>
                          <w:sz w:val="24"/>
                          <w:szCs w:val="24"/>
                          <w:lang w:val="es-419" w:eastAsia="en-US"/>
                        </w:rPr>
                        <w:t>? Las células no utilizan toda su información genética</w:t>
                      </w:r>
                      <w:r>
                        <w:rPr>
                          <w:rFonts w:ascii="Times New Roman" w:eastAsia="Times New Roman" w:hAnsi="Times New Roman" w:cs="Times New Roman"/>
                          <w:sz w:val="24"/>
                          <w:szCs w:val="24"/>
                          <w:lang w:val="es-419" w:eastAsia="en-US"/>
                        </w:rPr>
                        <w:t xml:space="preserve"> que tienen disponible. Cada grup</w:t>
                      </w:r>
                      <w:r w:rsidRPr="00034F13">
                        <w:rPr>
                          <w:rFonts w:ascii="Times New Roman" w:eastAsia="Times New Roman" w:hAnsi="Times New Roman" w:cs="Times New Roman"/>
                          <w:sz w:val="24"/>
                          <w:szCs w:val="24"/>
                          <w:lang w:val="es-419" w:eastAsia="en-US"/>
                        </w:rPr>
                        <w:t>o de células usa una combinación única de genes para convertirse en ese tipo de cél</w:t>
                      </w:r>
                      <w:r>
                        <w:rPr>
                          <w:rFonts w:ascii="Times New Roman" w:eastAsia="Times New Roman" w:hAnsi="Times New Roman" w:cs="Times New Roman"/>
                          <w:sz w:val="24"/>
                          <w:szCs w:val="24"/>
                          <w:lang w:val="es-419" w:eastAsia="en-US"/>
                        </w:rPr>
                        <w:t xml:space="preserve">ula en particular. </w:t>
                      </w:r>
                      <w:r w:rsidRPr="004E77C4">
                        <w:rPr>
                          <w:rFonts w:ascii="Times New Roman" w:eastAsia="Times New Roman" w:hAnsi="Times New Roman" w:cs="Times New Roman"/>
                          <w:sz w:val="24"/>
                          <w:szCs w:val="24"/>
                          <w:lang w:val="es-419" w:eastAsia="en-US"/>
                        </w:rPr>
                        <w:t>Por ejemplo, las células del corazón solo usan una cierta combinación de genes, lo que les permite convertirse en células del corazón y funcionar de la manera que el corazón necesita.</w:t>
                      </w:r>
                    </w:p>
                    <w:p w14:paraId="7E3BC746" w14:textId="77777777" w:rsidR="005654AA" w:rsidRPr="00034F13" w:rsidRDefault="005654AA" w:rsidP="008121DE">
                      <w:pPr>
                        <w:shd w:val="clear" w:color="auto" w:fill="FFFFFF"/>
                        <w:spacing w:before="160" w:after="160" w:line="240" w:lineRule="auto"/>
                        <w:textAlignment w:val="baseline"/>
                        <w:rPr>
                          <w:rFonts w:ascii="Times New Roman" w:eastAsia="Times New Roman" w:hAnsi="Times New Roman" w:cs="Times New Roman"/>
                          <w:sz w:val="24"/>
                          <w:szCs w:val="24"/>
                          <w:lang w:val="es-419" w:eastAsia="en-US"/>
                        </w:rPr>
                      </w:pPr>
                      <w:r w:rsidRPr="00034F13">
                        <w:rPr>
                          <w:rFonts w:ascii="Times New Roman" w:eastAsia="Times New Roman" w:hAnsi="Times New Roman" w:cs="Times New Roman"/>
                          <w:sz w:val="24"/>
                          <w:szCs w:val="24"/>
                          <w:lang w:val="es-419" w:eastAsia="en-US"/>
                        </w:rPr>
                        <w:t>La mayoría de los genes son iguales en todas las personas. Un porcentaje muy pequeño de genes (~0.3</w:t>
                      </w:r>
                      <w:r>
                        <w:rPr>
                          <w:rFonts w:ascii="Times New Roman" w:eastAsia="Times New Roman" w:hAnsi="Times New Roman" w:cs="Times New Roman"/>
                          <w:sz w:val="24"/>
                          <w:szCs w:val="24"/>
                          <w:lang w:val="es-419" w:eastAsia="en-US"/>
                        </w:rPr>
                        <w:t>%) son ligeramente diferentes entre persona y</w:t>
                      </w:r>
                      <w:r w:rsidRPr="00034F13">
                        <w:rPr>
                          <w:rFonts w:ascii="Times New Roman" w:eastAsia="Times New Roman" w:hAnsi="Times New Roman" w:cs="Times New Roman"/>
                          <w:sz w:val="24"/>
                          <w:szCs w:val="24"/>
                          <w:lang w:val="es-419" w:eastAsia="en-US"/>
                        </w:rPr>
                        <w:t xml:space="preserve"> persona. La combinación de pequeñas diferencias </w:t>
                      </w:r>
                      <w:r>
                        <w:rPr>
                          <w:rFonts w:ascii="Times New Roman" w:eastAsia="Times New Roman" w:hAnsi="Times New Roman" w:cs="Times New Roman"/>
                          <w:sz w:val="24"/>
                          <w:szCs w:val="24"/>
                          <w:lang w:val="es-419" w:eastAsia="en-US"/>
                        </w:rPr>
                        <w:t>en los genes de una persona es l</w:t>
                      </w:r>
                      <w:r w:rsidRPr="00034F13">
                        <w:rPr>
                          <w:rFonts w:ascii="Times New Roman" w:eastAsia="Times New Roman" w:hAnsi="Times New Roman" w:cs="Times New Roman"/>
                          <w:sz w:val="24"/>
                          <w:szCs w:val="24"/>
                          <w:lang w:val="es-419" w:eastAsia="en-US"/>
                        </w:rPr>
                        <w:t>o que hace que cada persona sea única.</w:t>
                      </w:r>
                    </w:p>
                    <w:p w14:paraId="5658B872" w14:textId="77777777" w:rsidR="005654AA" w:rsidRPr="00034F13" w:rsidRDefault="005654AA" w:rsidP="008121DE">
                      <w:pPr>
                        <w:shd w:val="clear" w:color="auto" w:fill="FFFFFF"/>
                        <w:spacing w:before="160" w:after="160" w:line="240" w:lineRule="auto"/>
                        <w:textAlignment w:val="baseline"/>
                        <w:rPr>
                          <w:rFonts w:ascii="Times New Roman" w:eastAsia="Times New Roman" w:hAnsi="Times New Roman" w:cs="Times New Roman"/>
                          <w:sz w:val="24"/>
                          <w:szCs w:val="24"/>
                          <w:lang w:val="es-419" w:eastAsia="en-US"/>
                        </w:rPr>
                      </w:pPr>
                      <w:r w:rsidRPr="00034F13">
                        <w:rPr>
                          <w:rFonts w:ascii="Times New Roman" w:eastAsia="Times New Roman" w:hAnsi="Times New Roman" w:cs="Times New Roman"/>
                          <w:sz w:val="24"/>
                          <w:szCs w:val="24"/>
                          <w:lang w:val="es-419" w:eastAsia="en-US"/>
                        </w:rPr>
                        <w:t xml:space="preserve">                                  </w:t>
                      </w:r>
                    </w:p>
                  </w:txbxContent>
                </v:textbox>
                <w10:anchorlock/>
              </v:shape>
            </w:pict>
          </mc:Fallback>
        </mc:AlternateContent>
      </w:r>
    </w:p>
    <w:p w14:paraId="5C9BEDD0" w14:textId="77777777" w:rsidR="00BF6AB7" w:rsidRPr="00E319C6" w:rsidRDefault="00BF6AB7" w:rsidP="00BF6AB7">
      <w:pPr>
        <w:pStyle w:val="ListParagraph"/>
        <w:rPr>
          <w:rFonts w:ascii="Times New Roman" w:hAnsi="Times New Roman" w:cs="Times New Roman"/>
          <w:sz w:val="24"/>
          <w:szCs w:val="24"/>
          <w:lang w:val="es-419"/>
        </w:rPr>
      </w:pPr>
    </w:p>
    <w:p w14:paraId="64FF2A8A" w14:textId="77777777" w:rsidR="00BF6AB7" w:rsidRPr="00E319C6" w:rsidRDefault="00BF6AB7" w:rsidP="00BF6AB7">
      <w:pPr>
        <w:pStyle w:val="ListParagraph"/>
        <w:rPr>
          <w:rFonts w:ascii="Times New Roman" w:hAnsi="Times New Roman" w:cs="Times New Roman"/>
          <w:sz w:val="24"/>
          <w:szCs w:val="24"/>
          <w:lang w:val="es-419"/>
        </w:rPr>
      </w:pPr>
    </w:p>
    <w:p w14:paraId="2C0FD224" w14:textId="77777777" w:rsidR="00BF6AB7" w:rsidRPr="004E25BC" w:rsidRDefault="00BF6AB7" w:rsidP="00BF6AB7">
      <w:pPr>
        <w:pStyle w:val="ListParagraph"/>
        <w:rPr>
          <w:rFonts w:ascii="Times New Roman" w:hAnsi="Times New Roman" w:cs="Times New Roman"/>
          <w:sz w:val="24"/>
          <w:szCs w:val="24"/>
          <w:lang w:val="es-419"/>
        </w:rPr>
      </w:pPr>
    </w:p>
    <w:p w14:paraId="75FD7908" w14:textId="77777777" w:rsidR="00BF6AB7" w:rsidRPr="004E25BC" w:rsidRDefault="00BF6AB7" w:rsidP="00BF6AB7">
      <w:pPr>
        <w:pStyle w:val="ListParagraph"/>
        <w:rPr>
          <w:rFonts w:ascii="Times New Roman" w:hAnsi="Times New Roman" w:cs="Times New Roman"/>
          <w:sz w:val="24"/>
          <w:szCs w:val="24"/>
          <w:lang w:val="es-419"/>
        </w:rPr>
      </w:pPr>
    </w:p>
    <w:p w14:paraId="599CD4F2" w14:textId="5F29E52F" w:rsidR="00BF6AB7" w:rsidRPr="00463274" w:rsidRDefault="00BF6AB7" w:rsidP="00BF6AB7">
      <w:pPr>
        <w:pStyle w:val="ListParagraph"/>
        <w:numPr>
          <w:ilvl w:val="0"/>
          <w:numId w:val="54"/>
        </w:numPr>
        <w:spacing w:before="120" w:after="160" w:line="240" w:lineRule="auto"/>
        <w:contextualSpacing w:val="0"/>
        <w:rPr>
          <w:rFonts w:ascii="Times New Roman" w:hAnsi="Times New Roman" w:cs="Times New Roman"/>
          <w:sz w:val="24"/>
          <w:szCs w:val="24"/>
          <w:lang w:val="es-419"/>
        </w:rPr>
      </w:pPr>
      <w:r w:rsidRPr="004E25BC">
        <w:rPr>
          <w:rFonts w:ascii="Times New Roman" w:hAnsi="Times New Roman" w:cs="Times New Roman"/>
          <w:sz w:val="24"/>
          <w:szCs w:val="24"/>
          <w:lang w:val="es-419"/>
        </w:rPr>
        <w:lastRenderedPageBreak/>
        <w:t>Repa</w:t>
      </w:r>
      <w:r w:rsidRPr="00AE4A74">
        <w:rPr>
          <w:rFonts w:ascii="Times New Roman" w:hAnsi="Times New Roman" w:cs="Times New Roman"/>
          <w:sz w:val="24"/>
          <w:szCs w:val="24"/>
          <w:lang w:val="es-419"/>
        </w:rPr>
        <w:t>se la</w:t>
      </w:r>
      <w:r w:rsidR="00992C5B" w:rsidRPr="00B0718C">
        <w:rPr>
          <w:rFonts w:ascii="Times New Roman" w:hAnsi="Times New Roman" w:cs="Times New Roman"/>
          <w:sz w:val="24"/>
          <w:szCs w:val="24"/>
          <w:lang w:val="es-419"/>
        </w:rPr>
        <w:t xml:space="preserve"> siguiente</w:t>
      </w:r>
      <w:r w:rsidRPr="00EB1458">
        <w:rPr>
          <w:rFonts w:ascii="Times New Roman" w:hAnsi="Times New Roman" w:cs="Times New Roman"/>
          <w:sz w:val="24"/>
          <w:szCs w:val="24"/>
          <w:lang w:val="es-419"/>
        </w:rPr>
        <w:t xml:space="preserve"> sección </w:t>
      </w:r>
      <w:r w:rsidRPr="00587143">
        <w:rPr>
          <w:rFonts w:ascii="Times New Roman" w:hAnsi="Times New Roman" w:cs="Times New Roman"/>
          <w:sz w:val="24"/>
          <w:szCs w:val="24"/>
          <w:lang w:val="es-419"/>
        </w:rPr>
        <w:t xml:space="preserve">para </w:t>
      </w:r>
      <w:r w:rsidR="00C86400" w:rsidRPr="00587143">
        <w:rPr>
          <w:rFonts w:ascii="Times New Roman" w:hAnsi="Times New Roman" w:cs="Times New Roman"/>
          <w:sz w:val="24"/>
          <w:szCs w:val="24"/>
          <w:lang w:val="es-419"/>
        </w:rPr>
        <w:t>cerciorarse que quedo</w:t>
      </w:r>
      <w:r w:rsidRPr="00463274">
        <w:rPr>
          <w:rFonts w:ascii="Times New Roman" w:hAnsi="Times New Roman" w:cs="Times New Roman"/>
          <w:sz w:val="24"/>
          <w:szCs w:val="24"/>
          <w:lang w:val="es-419"/>
        </w:rPr>
        <w:t xml:space="preserve"> la relación entre el ADN y los genes.</w:t>
      </w:r>
    </w:p>
    <w:p w14:paraId="70A21D1B" w14:textId="77777777" w:rsidR="00BF6AB7" w:rsidRPr="00E319C6" w:rsidRDefault="00BF6AB7" w:rsidP="00BF6AB7">
      <w:pPr>
        <w:spacing w:before="120" w:after="240" w:line="240" w:lineRule="auto"/>
        <w:rPr>
          <w:rFonts w:ascii="Times New Roman" w:hAnsi="Times New Roman" w:cs="Times New Roman"/>
          <w:sz w:val="24"/>
          <w:szCs w:val="24"/>
          <w:lang w:val="es-419"/>
        </w:rPr>
      </w:pPr>
      <w:r w:rsidRPr="00E319C6">
        <w:rPr>
          <w:noProof/>
          <w:lang w:val="en-US" w:eastAsia="en-US"/>
        </w:rPr>
        <mc:AlternateContent>
          <mc:Choice Requires="wps">
            <w:drawing>
              <wp:inline distT="0" distB="0" distL="0" distR="0" wp14:anchorId="578E1A3E" wp14:editId="1F4F62CF">
                <wp:extent cx="5943600" cy="5276850"/>
                <wp:effectExtent l="0" t="0" r="19050" b="19050"/>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276850"/>
                        </a:xfrm>
                        <a:prstGeom prst="rect">
                          <a:avLst/>
                        </a:prstGeom>
                        <a:solidFill>
                          <a:srgbClr val="FFFFFF"/>
                        </a:solidFill>
                        <a:ln w="19050">
                          <a:solidFill>
                            <a:srgbClr val="000000"/>
                          </a:solidFill>
                          <a:miter lim="800000"/>
                          <a:headEnd/>
                          <a:tailEnd/>
                        </a:ln>
                      </wps:spPr>
                      <wps:txbx>
                        <w:txbxContent>
                          <w:p w14:paraId="7E1074DB" w14:textId="035EA305" w:rsidR="005654AA" w:rsidRPr="00920FE1" w:rsidRDefault="005654AA" w:rsidP="00BF6AB7">
                            <w:pPr>
                              <w:pStyle w:val="NormalWeb"/>
                              <w:shd w:val="clear" w:color="auto" w:fill="FFFFFF"/>
                              <w:spacing w:before="0" w:after="160" w:line="240" w:lineRule="auto"/>
                              <w:jc w:val="right"/>
                              <w:textAlignment w:val="baseline"/>
                              <w:rPr>
                                <w:b/>
                                <w:lang w:val="es-419"/>
                              </w:rPr>
                            </w:pPr>
                            <w:r>
                              <w:rPr>
                                <w:b/>
                              </w:rPr>
                              <w:t xml:space="preserve">Página </w:t>
                            </w:r>
                            <w:r w:rsidRPr="00920FE1">
                              <w:rPr>
                                <w:b/>
                                <w:lang w:val="es-419"/>
                              </w:rPr>
                              <w:t>24</w:t>
                            </w:r>
                          </w:p>
                          <w:p w14:paraId="585FE187" w14:textId="77777777" w:rsidR="005654AA" w:rsidRPr="00F406A3" w:rsidRDefault="005654AA" w:rsidP="00BF6AB7">
                            <w:pPr>
                              <w:spacing w:before="0" w:after="160" w:line="240" w:lineRule="auto"/>
                              <w:jc w:val="center"/>
                              <w:rPr>
                                <w:rFonts w:ascii="Times New Roman" w:hAnsi="Times New Roman"/>
                                <w:sz w:val="24"/>
                                <w:szCs w:val="24"/>
                                <w:lang w:val="es-419"/>
                              </w:rPr>
                            </w:pPr>
                            <w:r w:rsidRPr="00F406A3">
                              <w:rPr>
                                <w:rFonts w:ascii="Times New Roman" w:eastAsia="Times New Roman" w:hAnsi="Times New Roman" w:cs="Times New Roman"/>
                                <w:sz w:val="24"/>
                                <w:szCs w:val="24"/>
                                <w:u w:val="single"/>
                                <w:lang w:val="es-419"/>
                              </w:rPr>
                              <w:t>Relación entre el ADN y los Genes</w:t>
                            </w:r>
                          </w:p>
                          <w:p w14:paraId="715BEE80" w14:textId="77777777" w:rsidR="005654AA" w:rsidRPr="00F406A3"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F406A3">
                              <w:rPr>
                                <w:rFonts w:ascii="Times New Roman" w:hAnsi="Times New Roman"/>
                                <w:sz w:val="24"/>
                                <w:szCs w:val="24"/>
                                <w:lang w:val="es-419"/>
                              </w:rPr>
                              <w:t xml:space="preserve">Todas las partes de nuestro cuerpo, como la piel, los ojos, los pulmones y el cerebro, están compuestas de diferentes tipos de células. Cada tipo de célula está especializada </w:t>
                            </w:r>
                            <w:r>
                              <w:rPr>
                                <w:rFonts w:ascii="Times New Roman" w:hAnsi="Times New Roman"/>
                                <w:sz w:val="24"/>
                                <w:szCs w:val="24"/>
                                <w:lang w:val="es-419"/>
                              </w:rPr>
                              <w:t>para</w:t>
                            </w:r>
                            <w:r w:rsidRPr="00F406A3">
                              <w:rPr>
                                <w:rFonts w:ascii="Times New Roman" w:hAnsi="Times New Roman"/>
                                <w:sz w:val="24"/>
                                <w:szCs w:val="24"/>
                                <w:lang w:val="es-419"/>
                              </w:rPr>
                              <w:t xml:space="preserve"> hacer un trabajo diferente en nuestro cuerpo.</w:t>
                            </w:r>
                          </w:p>
                          <w:p w14:paraId="6ED9AB5E" w14:textId="77777777" w:rsidR="005654AA" w:rsidRPr="00F406A3"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F406A3">
                              <w:rPr>
                                <w:rFonts w:ascii="Times New Roman" w:hAnsi="Times New Roman"/>
                                <w:sz w:val="24"/>
                                <w:szCs w:val="24"/>
                                <w:lang w:val="es-419"/>
                              </w:rPr>
                              <w:t>Aquí vemos el cerebro, que contiene principalmente células cerebrales, también llamadas neuronas</w:t>
                            </w:r>
                            <w:r>
                              <w:rPr>
                                <w:rFonts w:ascii="Times New Roman" w:hAnsi="Times New Roman"/>
                                <w:sz w:val="24"/>
                                <w:szCs w:val="24"/>
                                <w:lang w:val="es-419"/>
                              </w:rPr>
                              <w:t xml:space="preserve"> o células nerviosas</w:t>
                            </w:r>
                            <w:r w:rsidRPr="00F406A3">
                              <w:rPr>
                                <w:rFonts w:ascii="Times New Roman" w:hAnsi="Times New Roman"/>
                                <w:sz w:val="24"/>
                                <w:szCs w:val="24"/>
                                <w:lang w:val="es-419"/>
                              </w:rPr>
                              <w:t>.</w:t>
                            </w:r>
                          </w:p>
                          <w:p w14:paraId="2F90338E" w14:textId="77777777" w:rsidR="005654AA" w:rsidRPr="00F406A3"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F406A3">
                              <w:rPr>
                                <w:rFonts w:ascii="Times New Roman" w:hAnsi="Times New Roman"/>
                                <w:sz w:val="24"/>
                                <w:szCs w:val="24"/>
                                <w:lang w:val="es-419"/>
                              </w:rPr>
                              <w:t>Dentro de la célula, podemos ver un núcleo.</w:t>
                            </w:r>
                          </w:p>
                          <w:p w14:paraId="4A16928C" w14:textId="77777777" w:rsidR="005654AA" w:rsidRPr="00F406A3"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F406A3">
                              <w:rPr>
                                <w:rFonts w:ascii="Times New Roman" w:hAnsi="Times New Roman"/>
                                <w:sz w:val="24"/>
                                <w:szCs w:val="24"/>
                                <w:lang w:val="es-419"/>
                              </w:rPr>
                              <w:t>Dentro del núcleo hay pequeñas cadenas de ADN que contienen toda la información genética de la persona. Cada célula del cuerpo de esta persona tiene el mismo ADN.</w:t>
                            </w:r>
                          </w:p>
                          <w:p w14:paraId="5F00D508" w14:textId="77777777" w:rsidR="005654AA" w:rsidRPr="00F406A3"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F406A3">
                              <w:rPr>
                                <w:rFonts w:ascii="Times New Roman" w:hAnsi="Times New Roman"/>
                                <w:sz w:val="24"/>
                                <w:szCs w:val="24"/>
                                <w:lang w:val="es-419"/>
                              </w:rPr>
                              <w:t>Algunas partes del ADN forman genes. Los genes son instrucciones que le dicen a las células qué hacer para que el cuerpo pueda funcionar.</w:t>
                            </w:r>
                          </w:p>
                          <w:p w14:paraId="3DF97B62" w14:textId="77777777" w:rsidR="005654AA" w:rsidRPr="00F406A3" w:rsidRDefault="005654AA" w:rsidP="00BF6AB7">
                            <w:pPr>
                              <w:pStyle w:val="ListParagraph"/>
                              <w:spacing w:before="120" w:after="120" w:line="240" w:lineRule="auto"/>
                              <w:contextualSpacing w:val="0"/>
                              <w:rPr>
                                <w:rFonts w:ascii="Times New Roman" w:hAnsi="Times New Roman"/>
                                <w:sz w:val="24"/>
                                <w:szCs w:val="24"/>
                                <w:lang w:val="es-419"/>
                              </w:rPr>
                            </w:pPr>
                          </w:p>
                          <w:p w14:paraId="26FF3286" w14:textId="77777777" w:rsidR="005654AA" w:rsidRDefault="005654AA" w:rsidP="00BF6AB7">
                            <w:pPr>
                              <w:pStyle w:val="ListParagraph"/>
                              <w:jc w:val="center"/>
                              <w:rPr>
                                <w:rFonts w:ascii="Times New Roman" w:hAnsi="Times New Roman"/>
                                <w:sz w:val="24"/>
                                <w:szCs w:val="24"/>
                              </w:rPr>
                            </w:pPr>
                            <w:r>
                              <w:rPr>
                                <w:rFonts w:ascii="Times New Roman" w:hAnsi="Times New Roman"/>
                                <w:noProof/>
                                <w:sz w:val="24"/>
                                <w:szCs w:val="24"/>
                                <w:lang w:val="en-US" w:eastAsia="en-US"/>
                              </w:rPr>
                              <w:drawing>
                                <wp:inline distT="0" distB="0" distL="0" distR="0" wp14:anchorId="796463CC" wp14:editId="1B558C03">
                                  <wp:extent cx="3649315" cy="1907798"/>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2.png"/>
                                          <pic:cNvPicPr/>
                                        </pic:nvPicPr>
                                        <pic:blipFill>
                                          <a:blip r:embed="rId17">
                                            <a:extLst>
                                              <a:ext uri="{28A0092B-C50C-407E-A947-70E740481C1C}">
                                                <a14:useLocalDpi xmlns:a14="http://schemas.microsoft.com/office/drawing/2010/main" val="0"/>
                                              </a:ext>
                                            </a:extLst>
                                          </a:blip>
                                          <a:stretch>
                                            <a:fillRect/>
                                          </a:stretch>
                                        </pic:blipFill>
                                        <pic:spPr>
                                          <a:xfrm>
                                            <a:off x="0" y="0"/>
                                            <a:ext cx="3661136" cy="1913978"/>
                                          </a:xfrm>
                                          <a:prstGeom prst="rect">
                                            <a:avLst/>
                                          </a:prstGeom>
                                        </pic:spPr>
                                      </pic:pic>
                                    </a:graphicData>
                                  </a:graphic>
                                </wp:inline>
                              </w:drawing>
                            </w:r>
                          </w:p>
                          <w:p w14:paraId="274202F1" w14:textId="77777777" w:rsidR="005654AA" w:rsidRDefault="005654AA" w:rsidP="00BF6AB7">
                            <w:pPr>
                              <w:shd w:val="clear" w:color="auto" w:fill="FFFFFF"/>
                              <w:spacing w:before="0" w:after="343"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p>
                          <w:p w14:paraId="2A779D3C" w14:textId="77777777" w:rsidR="005654AA" w:rsidRPr="006D441D" w:rsidRDefault="005654AA" w:rsidP="00BF6AB7">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49D7DDCA" w14:textId="77777777" w:rsidR="005654AA" w:rsidRPr="007B18BD" w:rsidRDefault="005654AA" w:rsidP="00BF6AB7">
                            <w:pPr>
                              <w:pStyle w:val="NormalWeb"/>
                              <w:spacing w:before="0" w:after="0"/>
                              <w:jc w:val="right"/>
                              <w:rPr>
                                <w:b/>
                              </w:rPr>
                            </w:pPr>
                          </w:p>
                        </w:txbxContent>
                      </wps:txbx>
                      <wps:bodyPr rot="0" vert="horz" wrap="square" lIns="91440" tIns="45720" rIns="91440" bIns="45720" anchor="t" anchorCtr="0" upright="1">
                        <a:noAutofit/>
                      </wps:bodyPr>
                    </wps:wsp>
                  </a:graphicData>
                </a:graphic>
              </wp:inline>
            </w:drawing>
          </mc:Choice>
          <mc:Fallback>
            <w:pict>
              <v:shape w14:anchorId="578E1A3E" id="Text Box 234" o:spid="_x0000_s1063" type="#_x0000_t202" style="width:468pt;height:4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" strokeweight="1.5pt">
                <v:textbox>
                  <w:txbxContent>
                    <w:p w14:paraId="7E1074DB" w14:textId="035EA305" w:rsidR="005654AA" w:rsidRPr="00920FE1" w:rsidRDefault="005654AA" w:rsidP="00BF6AB7">
                      <w:pPr>
                        <w:pStyle w:val="NormalWeb"/>
                        <w:shd w:val="clear" w:color="auto" w:fill="FFFFFF"/>
                        <w:spacing w:before="0" w:after="160" w:line="240" w:lineRule="auto"/>
                        <w:jc w:val="right"/>
                        <w:textAlignment w:val="baseline"/>
                        <w:rPr>
                          <w:b/>
                          <w:lang w:val="es-419"/>
                        </w:rPr>
                      </w:pPr>
                      <w:r>
                        <w:rPr>
                          <w:b/>
                        </w:rPr>
                        <w:t xml:space="preserve">Página </w:t>
                      </w:r>
                      <w:r w:rsidRPr="00920FE1">
                        <w:rPr>
                          <w:b/>
                          <w:lang w:val="es-419"/>
                        </w:rPr>
                        <w:t>24</w:t>
                      </w:r>
                    </w:p>
                    <w:p w14:paraId="585FE187" w14:textId="77777777" w:rsidR="005654AA" w:rsidRPr="00F406A3" w:rsidRDefault="005654AA" w:rsidP="00BF6AB7">
                      <w:pPr>
                        <w:spacing w:before="0" w:after="160" w:line="240" w:lineRule="auto"/>
                        <w:jc w:val="center"/>
                        <w:rPr>
                          <w:rFonts w:ascii="Times New Roman" w:hAnsi="Times New Roman"/>
                          <w:sz w:val="24"/>
                          <w:szCs w:val="24"/>
                          <w:lang w:val="es-419"/>
                        </w:rPr>
                      </w:pPr>
                      <w:r w:rsidRPr="00F406A3">
                        <w:rPr>
                          <w:rFonts w:ascii="Times New Roman" w:eastAsia="Times New Roman" w:hAnsi="Times New Roman" w:cs="Times New Roman"/>
                          <w:sz w:val="24"/>
                          <w:szCs w:val="24"/>
                          <w:u w:val="single"/>
                          <w:lang w:val="es-419"/>
                        </w:rPr>
                        <w:t>Relación entre el ADN y los Genes</w:t>
                      </w:r>
                    </w:p>
                    <w:p w14:paraId="715BEE80" w14:textId="77777777" w:rsidR="005654AA" w:rsidRPr="00F406A3"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F406A3">
                        <w:rPr>
                          <w:rFonts w:ascii="Times New Roman" w:hAnsi="Times New Roman"/>
                          <w:sz w:val="24"/>
                          <w:szCs w:val="24"/>
                          <w:lang w:val="es-419"/>
                        </w:rPr>
                        <w:t xml:space="preserve">Todas las partes de nuestro cuerpo, como la piel, los ojos, los pulmones y el cerebro, están compuestas de diferentes tipos de células. Cada tipo de célula está especializada </w:t>
                      </w:r>
                      <w:r>
                        <w:rPr>
                          <w:rFonts w:ascii="Times New Roman" w:hAnsi="Times New Roman"/>
                          <w:sz w:val="24"/>
                          <w:szCs w:val="24"/>
                          <w:lang w:val="es-419"/>
                        </w:rPr>
                        <w:t>para</w:t>
                      </w:r>
                      <w:r w:rsidRPr="00F406A3">
                        <w:rPr>
                          <w:rFonts w:ascii="Times New Roman" w:hAnsi="Times New Roman"/>
                          <w:sz w:val="24"/>
                          <w:szCs w:val="24"/>
                          <w:lang w:val="es-419"/>
                        </w:rPr>
                        <w:t xml:space="preserve"> hacer un trabajo diferente en nuestro cuerpo.</w:t>
                      </w:r>
                    </w:p>
                    <w:p w14:paraId="6ED9AB5E" w14:textId="77777777" w:rsidR="005654AA" w:rsidRPr="00F406A3"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F406A3">
                        <w:rPr>
                          <w:rFonts w:ascii="Times New Roman" w:hAnsi="Times New Roman"/>
                          <w:sz w:val="24"/>
                          <w:szCs w:val="24"/>
                          <w:lang w:val="es-419"/>
                        </w:rPr>
                        <w:t>Aquí vemos el cerebro, que contiene principalmente células cerebrales, también llamadas neuronas</w:t>
                      </w:r>
                      <w:r>
                        <w:rPr>
                          <w:rFonts w:ascii="Times New Roman" w:hAnsi="Times New Roman"/>
                          <w:sz w:val="24"/>
                          <w:szCs w:val="24"/>
                          <w:lang w:val="es-419"/>
                        </w:rPr>
                        <w:t xml:space="preserve"> o células nerviosas</w:t>
                      </w:r>
                      <w:r w:rsidRPr="00F406A3">
                        <w:rPr>
                          <w:rFonts w:ascii="Times New Roman" w:hAnsi="Times New Roman"/>
                          <w:sz w:val="24"/>
                          <w:szCs w:val="24"/>
                          <w:lang w:val="es-419"/>
                        </w:rPr>
                        <w:t>.</w:t>
                      </w:r>
                    </w:p>
                    <w:p w14:paraId="2F90338E" w14:textId="77777777" w:rsidR="005654AA" w:rsidRPr="00F406A3"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F406A3">
                        <w:rPr>
                          <w:rFonts w:ascii="Times New Roman" w:hAnsi="Times New Roman"/>
                          <w:sz w:val="24"/>
                          <w:szCs w:val="24"/>
                          <w:lang w:val="es-419"/>
                        </w:rPr>
                        <w:t>Dentro de la célula, podemos ver un núcleo.</w:t>
                      </w:r>
                    </w:p>
                    <w:p w14:paraId="4A16928C" w14:textId="77777777" w:rsidR="005654AA" w:rsidRPr="00F406A3"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F406A3">
                        <w:rPr>
                          <w:rFonts w:ascii="Times New Roman" w:hAnsi="Times New Roman"/>
                          <w:sz w:val="24"/>
                          <w:szCs w:val="24"/>
                          <w:lang w:val="es-419"/>
                        </w:rPr>
                        <w:t>Dentro del núcleo hay pequeñas cadenas de ADN que contienen toda la información genética de la persona. Cada célula del cuerpo de esta persona tiene el mismo ADN.</w:t>
                      </w:r>
                    </w:p>
                    <w:p w14:paraId="5F00D508" w14:textId="77777777" w:rsidR="005654AA" w:rsidRPr="00F406A3"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F406A3">
                        <w:rPr>
                          <w:rFonts w:ascii="Times New Roman" w:hAnsi="Times New Roman"/>
                          <w:sz w:val="24"/>
                          <w:szCs w:val="24"/>
                          <w:lang w:val="es-419"/>
                        </w:rPr>
                        <w:t>Algunas partes del ADN forman genes. Los genes son instrucciones que le dicen a las células qué hacer para que el cuerpo pueda funcionar.</w:t>
                      </w:r>
                    </w:p>
                    <w:p w14:paraId="3DF97B62" w14:textId="77777777" w:rsidR="005654AA" w:rsidRPr="00F406A3" w:rsidRDefault="005654AA" w:rsidP="00BF6AB7">
                      <w:pPr>
                        <w:pStyle w:val="ListParagraph"/>
                        <w:spacing w:before="120" w:after="120" w:line="240" w:lineRule="auto"/>
                        <w:contextualSpacing w:val="0"/>
                        <w:rPr>
                          <w:rFonts w:ascii="Times New Roman" w:hAnsi="Times New Roman"/>
                          <w:sz w:val="24"/>
                          <w:szCs w:val="24"/>
                          <w:lang w:val="es-419"/>
                        </w:rPr>
                      </w:pPr>
                    </w:p>
                    <w:p w14:paraId="26FF3286" w14:textId="77777777" w:rsidR="005654AA" w:rsidRDefault="005654AA" w:rsidP="00BF6AB7">
                      <w:pPr>
                        <w:pStyle w:val="ListParagraph"/>
                        <w:jc w:val="center"/>
                        <w:rPr>
                          <w:rFonts w:ascii="Times New Roman" w:hAnsi="Times New Roman"/>
                          <w:sz w:val="24"/>
                          <w:szCs w:val="24"/>
                        </w:rPr>
                      </w:pPr>
                      <w:r>
                        <w:rPr>
                          <w:rFonts w:ascii="Times New Roman" w:hAnsi="Times New Roman"/>
                          <w:noProof/>
                          <w:sz w:val="24"/>
                          <w:szCs w:val="24"/>
                          <w:lang w:val="en-US" w:eastAsia="en-US"/>
                        </w:rPr>
                        <w:drawing>
                          <wp:inline distT="0" distB="0" distL="0" distR="0" wp14:anchorId="796463CC" wp14:editId="1B558C03">
                            <wp:extent cx="3649315" cy="1907798"/>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2.png"/>
                                    <pic:cNvPicPr/>
                                  </pic:nvPicPr>
                                  <pic:blipFill>
                                    <a:blip r:embed="rId17">
                                      <a:extLst>
                                        <a:ext uri="{28A0092B-C50C-407E-A947-70E740481C1C}">
                                          <a14:useLocalDpi xmlns:a14="http://schemas.microsoft.com/office/drawing/2010/main" val="0"/>
                                        </a:ext>
                                      </a:extLst>
                                    </a:blip>
                                    <a:stretch>
                                      <a:fillRect/>
                                    </a:stretch>
                                  </pic:blipFill>
                                  <pic:spPr>
                                    <a:xfrm>
                                      <a:off x="0" y="0"/>
                                      <a:ext cx="3661136" cy="1913978"/>
                                    </a:xfrm>
                                    <a:prstGeom prst="rect">
                                      <a:avLst/>
                                    </a:prstGeom>
                                  </pic:spPr>
                                </pic:pic>
                              </a:graphicData>
                            </a:graphic>
                          </wp:inline>
                        </w:drawing>
                      </w:r>
                    </w:p>
                    <w:p w14:paraId="274202F1" w14:textId="77777777" w:rsidR="005654AA" w:rsidRDefault="005654AA" w:rsidP="00BF6AB7">
                      <w:pPr>
                        <w:shd w:val="clear" w:color="auto" w:fill="FFFFFF"/>
                        <w:spacing w:before="0" w:after="343"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p>
                    <w:p w14:paraId="2A779D3C" w14:textId="77777777" w:rsidR="005654AA" w:rsidRPr="006D441D" w:rsidRDefault="005654AA" w:rsidP="00BF6AB7">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49D7DDCA" w14:textId="77777777" w:rsidR="005654AA" w:rsidRPr="007B18BD" w:rsidRDefault="005654AA" w:rsidP="00BF6AB7">
                      <w:pPr>
                        <w:pStyle w:val="NormalWeb"/>
                        <w:spacing w:before="0" w:after="0"/>
                        <w:jc w:val="right"/>
                        <w:rPr>
                          <w:b/>
                        </w:rPr>
                      </w:pPr>
                    </w:p>
                  </w:txbxContent>
                </v:textbox>
                <w10:anchorlock/>
              </v:shape>
            </w:pict>
          </mc:Fallback>
        </mc:AlternateContent>
      </w:r>
    </w:p>
    <w:p w14:paraId="164382CE" w14:textId="335716EA" w:rsidR="00BF6AB7" w:rsidRPr="00E36829" w:rsidRDefault="00BF6AB7" w:rsidP="00BF6AB7">
      <w:pPr>
        <w:pStyle w:val="ListParagraph"/>
        <w:numPr>
          <w:ilvl w:val="0"/>
          <w:numId w:val="54"/>
        </w:numPr>
        <w:spacing w:before="160" w:after="160" w:line="240" w:lineRule="auto"/>
        <w:contextualSpacing w:val="0"/>
        <w:rPr>
          <w:rFonts w:ascii="Times New Roman" w:hAnsi="Times New Roman"/>
          <w:sz w:val="24"/>
          <w:szCs w:val="24"/>
          <w:lang w:val="es-419"/>
        </w:rPr>
      </w:pPr>
      <w:r w:rsidRPr="00E319C6">
        <w:rPr>
          <w:rFonts w:ascii="Times New Roman" w:hAnsi="Times New Roman"/>
          <w:sz w:val="24"/>
          <w:szCs w:val="24"/>
          <w:lang w:val="es-419"/>
        </w:rPr>
        <w:t xml:space="preserve">Después de repasar esta sección, </w:t>
      </w:r>
      <w:r w:rsidR="00C86400" w:rsidRPr="00E319C6">
        <w:rPr>
          <w:rFonts w:ascii="Times New Roman" w:hAnsi="Times New Roman"/>
          <w:sz w:val="24"/>
          <w:szCs w:val="24"/>
          <w:lang w:val="es-419"/>
        </w:rPr>
        <w:t>haga algunas preguntas</w:t>
      </w:r>
      <w:r w:rsidRPr="004E25BC">
        <w:rPr>
          <w:rFonts w:ascii="Times New Roman" w:hAnsi="Times New Roman"/>
          <w:sz w:val="24"/>
          <w:szCs w:val="24"/>
          <w:lang w:val="es-419"/>
        </w:rPr>
        <w:t xml:space="preserve"> a los educadores </w:t>
      </w:r>
      <w:r w:rsidR="00C86400" w:rsidRPr="004E25BC">
        <w:rPr>
          <w:rFonts w:ascii="Times New Roman" w:hAnsi="Times New Roman"/>
          <w:sz w:val="24"/>
          <w:szCs w:val="24"/>
          <w:lang w:val="es-419"/>
        </w:rPr>
        <w:t>para repasar</w:t>
      </w:r>
      <w:r w:rsidRPr="00AE4A74">
        <w:rPr>
          <w:rFonts w:ascii="Times New Roman" w:hAnsi="Times New Roman"/>
          <w:sz w:val="24"/>
          <w:szCs w:val="24"/>
          <w:lang w:val="es-419"/>
        </w:rPr>
        <w:t xml:space="preserve"> </w:t>
      </w:r>
      <w:r w:rsidR="00C86400" w:rsidRPr="00B0718C">
        <w:rPr>
          <w:rFonts w:ascii="Times New Roman" w:hAnsi="Times New Roman"/>
          <w:sz w:val="24"/>
          <w:szCs w:val="24"/>
          <w:lang w:val="es-419"/>
        </w:rPr>
        <w:t>es</w:t>
      </w:r>
      <w:r w:rsidR="00C86400" w:rsidRPr="00EB1458">
        <w:rPr>
          <w:rFonts w:ascii="Times New Roman" w:hAnsi="Times New Roman"/>
          <w:sz w:val="24"/>
          <w:szCs w:val="24"/>
          <w:lang w:val="es-419"/>
        </w:rPr>
        <w:t>ta</w:t>
      </w:r>
      <w:r w:rsidRPr="00587143">
        <w:rPr>
          <w:rFonts w:ascii="Times New Roman" w:hAnsi="Times New Roman"/>
          <w:sz w:val="24"/>
          <w:szCs w:val="24"/>
          <w:lang w:val="es-419"/>
        </w:rPr>
        <w:t xml:space="preserve"> información. </w:t>
      </w:r>
      <w:r w:rsidR="00C86400" w:rsidRPr="00463274">
        <w:rPr>
          <w:rFonts w:ascii="Times New Roman" w:hAnsi="Times New Roman"/>
          <w:sz w:val="24"/>
          <w:szCs w:val="24"/>
          <w:lang w:val="es-419"/>
        </w:rPr>
        <w:t xml:space="preserve">El repasar </w:t>
      </w:r>
      <w:r w:rsidRPr="004E4223">
        <w:rPr>
          <w:rFonts w:ascii="Times New Roman" w:hAnsi="Times New Roman"/>
          <w:sz w:val="24"/>
          <w:szCs w:val="24"/>
          <w:lang w:val="es-419"/>
        </w:rPr>
        <w:t xml:space="preserve">la información estimula y promueve el aprendizaje. Aquí hay unos ejemplos de </w:t>
      </w:r>
      <w:r w:rsidR="00C86400" w:rsidRPr="004E4223">
        <w:rPr>
          <w:rFonts w:ascii="Times New Roman" w:hAnsi="Times New Roman"/>
          <w:sz w:val="24"/>
          <w:szCs w:val="24"/>
          <w:lang w:val="es-419"/>
        </w:rPr>
        <w:t xml:space="preserve">las </w:t>
      </w:r>
      <w:r w:rsidRPr="00E36829">
        <w:rPr>
          <w:rFonts w:ascii="Times New Roman" w:hAnsi="Times New Roman"/>
          <w:sz w:val="24"/>
          <w:szCs w:val="24"/>
          <w:lang w:val="es-419"/>
        </w:rPr>
        <w:t>preguntas que puede</w:t>
      </w:r>
      <w:r w:rsidR="00C86400" w:rsidRPr="00E36829">
        <w:rPr>
          <w:rFonts w:ascii="Times New Roman" w:hAnsi="Times New Roman"/>
          <w:sz w:val="24"/>
          <w:szCs w:val="24"/>
          <w:lang w:val="es-419"/>
        </w:rPr>
        <w:t xml:space="preserve"> usted</w:t>
      </w:r>
      <w:r w:rsidRPr="00E36829">
        <w:rPr>
          <w:rFonts w:ascii="Times New Roman" w:hAnsi="Times New Roman"/>
          <w:sz w:val="24"/>
          <w:szCs w:val="24"/>
          <w:lang w:val="es-419"/>
        </w:rPr>
        <w:t xml:space="preserve"> hacer</w:t>
      </w:r>
      <w:r w:rsidR="00C86400" w:rsidRPr="00E36829">
        <w:rPr>
          <w:rFonts w:ascii="Times New Roman" w:hAnsi="Times New Roman"/>
          <w:sz w:val="24"/>
          <w:szCs w:val="24"/>
          <w:lang w:val="es-419"/>
        </w:rPr>
        <w:t>les</w:t>
      </w:r>
      <w:r w:rsidRPr="00E36829">
        <w:rPr>
          <w:rFonts w:ascii="Times New Roman" w:hAnsi="Times New Roman"/>
          <w:sz w:val="24"/>
          <w:szCs w:val="24"/>
          <w:lang w:val="es-419"/>
        </w:rPr>
        <w:t xml:space="preserve">. </w:t>
      </w:r>
    </w:p>
    <w:p w14:paraId="36FDE530" w14:textId="77777777" w:rsidR="00BF6AB7" w:rsidRPr="00E36829" w:rsidRDefault="00BF6AB7" w:rsidP="00BF6AB7">
      <w:pPr>
        <w:pStyle w:val="ListParagraph"/>
        <w:numPr>
          <w:ilvl w:val="1"/>
          <w:numId w:val="54"/>
        </w:numPr>
        <w:spacing w:before="160" w:after="160" w:line="240" w:lineRule="auto"/>
        <w:contextualSpacing w:val="0"/>
        <w:rPr>
          <w:rFonts w:ascii="Times New Roman" w:hAnsi="Times New Roman"/>
          <w:i/>
          <w:sz w:val="24"/>
          <w:szCs w:val="24"/>
          <w:lang w:val="es-419"/>
        </w:rPr>
      </w:pPr>
      <w:r w:rsidRPr="00E36829">
        <w:rPr>
          <w:rFonts w:ascii="Times New Roman" w:hAnsi="Times New Roman"/>
          <w:sz w:val="24"/>
          <w:szCs w:val="24"/>
          <w:lang w:val="es-419"/>
        </w:rPr>
        <w:t xml:space="preserve">¿Dónde se puede encontrar el ADN? </w:t>
      </w:r>
      <w:r w:rsidRPr="00E36829">
        <w:rPr>
          <w:rFonts w:ascii="Times New Roman" w:hAnsi="Times New Roman"/>
          <w:i/>
          <w:sz w:val="24"/>
          <w:szCs w:val="24"/>
          <w:lang w:val="es-419"/>
        </w:rPr>
        <w:t>En el núcleo de la célula</w:t>
      </w:r>
    </w:p>
    <w:p w14:paraId="454E3FCC" w14:textId="77777777" w:rsidR="00BF6AB7" w:rsidRPr="00E36829" w:rsidRDefault="00BF6AB7" w:rsidP="00BF6AB7">
      <w:pPr>
        <w:pStyle w:val="ListParagraph"/>
        <w:numPr>
          <w:ilvl w:val="1"/>
          <w:numId w:val="54"/>
        </w:numPr>
        <w:spacing w:before="160" w:after="160" w:line="240" w:lineRule="auto"/>
        <w:contextualSpacing w:val="0"/>
        <w:rPr>
          <w:rFonts w:ascii="Times New Roman" w:hAnsi="Times New Roman" w:cs="Times New Roman"/>
          <w:sz w:val="24"/>
          <w:szCs w:val="24"/>
          <w:lang w:val="es-419"/>
        </w:rPr>
      </w:pPr>
      <w:r w:rsidRPr="00E36829">
        <w:rPr>
          <w:rFonts w:ascii="Times New Roman" w:hAnsi="Times New Roman"/>
          <w:sz w:val="24"/>
          <w:szCs w:val="24"/>
          <w:lang w:val="es-419"/>
        </w:rPr>
        <w:t xml:space="preserve">¿Dónde puede encontrar un gen? </w:t>
      </w:r>
      <w:r w:rsidRPr="00E36829">
        <w:rPr>
          <w:rFonts w:ascii="Times New Roman" w:hAnsi="Times New Roman"/>
          <w:i/>
          <w:sz w:val="24"/>
          <w:szCs w:val="24"/>
          <w:lang w:val="es-419"/>
        </w:rPr>
        <w:t>Dentro del ADN. Recuerde que un gen es un segmento de ADN y que un gen proporciona instrucciones</w:t>
      </w:r>
      <w:r w:rsidRPr="00E36829">
        <w:rPr>
          <w:rFonts w:ascii="Times New Roman" w:hAnsi="Times New Roman"/>
          <w:sz w:val="24"/>
          <w:szCs w:val="24"/>
          <w:lang w:val="es-419"/>
        </w:rPr>
        <w:t>.</w:t>
      </w:r>
    </w:p>
    <w:p w14:paraId="65F25B62" w14:textId="6260EDA2" w:rsidR="00BF6AB7" w:rsidRPr="00E36829" w:rsidRDefault="00BF6AB7" w:rsidP="00BF6AB7">
      <w:pPr>
        <w:pStyle w:val="ListParagraph"/>
        <w:numPr>
          <w:ilvl w:val="1"/>
          <w:numId w:val="54"/>
        </w:numPr>
        <w:spacing w:before="160" w:after="160" w:line="240" w:lineRule="auto"/>
        <w:contextualSpacing w:val="0"/>
        <w:rPr>
          <w:rFonts w:ascii="Times New Roman" w:hAnsi="Times New Roman" w:cs="Times New Roman"/>
          <w:sz w:val="24"/>
          <w:szCs w:val="24"/>
          <w:lang w:val="es-419"/>
        </w:rPr>
      </w:pPr>
      <w:r w:rsidRPr="00E36829">
        <w:rPr>
          <w:rFonts w:ascii="Times New Roman" w:hAnsi="Times New Roman"/>
          <w:sz w:val="24"/>
          <w:szCs w:val="24"/>
          <w:lang w:val="es-419"/>
        </w:rPr>
        <w:t xml:space="preserve">¿Cuál es la función de un gen? </w:t>
      </w:r>
      <w:r w:rsidRPr="00E36829">
        <w:rPr>
          <w:rFonts w:ascii="Times New Roman" w:hAnsi="Times New Roman"/>
          <w:i/>
          <w:sz w:val="24"/>
          <w:szCs w:val="24"/>
          <w:lang w:val="es-419"/>
        </w:rPr>
        <w:t>Da</w:t>
      </w:r>
      <w:r w:rsidR="00C86400" w:rsidRPr="00E36829">
        <w:rPr>
          <w:rFonts w:ascii="Times New Roman" w:hAnsi="Times New Roman"/>
          <w:i/>
          <w:sz w:val="24"/>
          <w:szCs w:val="24"/>
          <w:lang w:val="es-419"/>
        </w:rPr>
        <w:t>r</w:t>
      </w:r>
      <w:r w:rsidRPr="00E36829">
        <w:rPr>
          <w:rFonts w:ascii="Times New Roman" w:hAnsi="Times New Roman"/>
          <w:i/>
          <w:sz w:val="24"/>
          <w:szCs w:val="24"/>
          <w:lang w:val="es-419"/>
        </w:rPr>
        <w:t xml:space="preserve"> instrucciones necesarias a la célula para el funcionamiento</w:t>
      </w:r>
      <w:r w:rsidRPr="00E36829">
        <w:rPr>
          <w:rFonts w:ascii="Times New Roman" w:hAnsi="Times New Roman"/>
          <w:sz w:val="24"/>
          <w:szCs w:val="24"/>
          <w:lang w:val="es-419"/>
        </w:rPr>
        <w:t>.</w:t>
      </w:r>
    </w:p>
    <w:p w14:paraId="1DA8BC7C" w14:textId="77777777" w:rsidR="00BF6AB7" w:rsidRPr="00E36829" w:rsidRDefault="00BF6AB7" w:rsidP="00BF6AB7">
      <w:pPr>
        <w:spacing w:after="0" w:line="240" w:lineRule="auto"/>
        <w:rPr>
          <w:rFonts w:ascii="Times New Roman" w:eastAsia="Times New Roman" w:hAnsi="Times New Roman"/>
          <w:b/>
          <w:sz w:val="24"/>
          <w:szCs w:val="24"/>
          <w:lang w:val="es-419"/>
        </w:rPr>
      </w:pPr>
    </w:p>
    <w:p w14:paraId="6D539A84" w14:textId="77777777" w:rsidR="00BF6AB7" w:rsidRPr="00E36829" w:rsidRDefault="00BF6AB7" w:rsidP="00BF6AB7">
      <w:pPr>
        <w:spacing w:after="0" w:line="240" w:lineRule="auto"/>
        <w:rPr>
          <w:rFonts w:ascii="Times New Roman" w:eastAsia="Times New Roman" w:hAnsi="Times New Roman"/>
          <w:b/>
          <w:sz w:val="24"/>
          <w:szCs w:val="24"/>
          <w:lang w:val="es-419"/>
        </w:rPr>
      </w:pPr>
      <w:r w:rsidRPr="00E36829">
        <w:rPr>
          <w:rFonts w:ascii="Times New Roman" w:eastAsia="Times New Roman" w:hAnsi="Times New Roman"/>
          <w:b/>
          <w:sz w:val="24"/>
          <w:szCs w:val="24"/>
          <w:lang w:val="es-419"/>
        </w:rPr>
        <w:lastRenderedPageBreak/>
        <w:t>Mutaciones</w:t>
      </w:r>
    </w:p>
    <w:p w14:paraId="3B5BA002" w14:textId="77777777" w:rsidR="00BF6AB7" w:rsidRPr="00E36829" w:rsidRDefault="00BF6AB7" w:rsidP="00BF6AB7">
      <w:pPr>
        <w:pStyle w:val="ListParagraph"/>
        <w:numPr>
          <w:ilvl w:val="0"/>
          <w:numId w:val="54"/>
        </w:numPr>
        <w:spacing w:before="160" w:after="160" w:line="240" w:lineRule="auto"/>
        <w:rPr>
          <w:rFonts w:ascii="Times New Roman" w:hAnsi="Times New Roman"/>
          <w:sz w:val="24"/>
          <w:szCs w:val="24"/>
          <w:lang w:val="es-419"/>
        </w:rPr>
      </w:pPr>
      <w:r w:rsidRPr="00E36829">
        <w:rPr>
          <w:rFonts w:ascii="Times New Roman" w:hAnsi="Times New Roman"/>
          <w:sz w:val="24"/>
          <w:szCs w:val="24"/>
          <w:lang w:val="es-419"/>
        </w:rPr>
        <w:t xml:space="preserve">Después de aprender sobre genes, repase la siguiente información sobre mutaciones. Anime a los educadores a hacer preguntas sobre la información. </w:t>
      </w:r>
    </w:p>
    <w:p w14:paraId="45162F7D" w14:textId="77777777" w:rsidR="00BF6AB7" w:rsidRPr="00E319C6" w:rsidRDefault="00BF6AB7" w:rsidP="00BF6AB7">
      <w:pPr>
        <w:spacing w:before="160" w:after="160" w:line="240" w:lineRule="auto"/>
        <w:rPr>
          <w:rFonts w:ascii="Times New Roman" w:hAnsi="Times New Roman"/>
          <w:sz w:val="24"/>
          <w:szCs w:val="24"/>
          <w:lang w:val="es-419"/>
        </w:rPr>
      </w:pPr>
      <w:r w:rsidRPr="00E319C6">
        <w:rPr>
          <w:noProof/>
          <w:lang w:val="en-US" w:eastAsia="en-US"/>
        </w:rPr>
        <mc:AlternateContent>
          <mc:Choice Requires="wps">
            <w:drawing>
              <wp:inline distT="0" distB="0" distL="0" distR="0" wp14:anchorId="4947FF33" wp14:editId="530AAA1A">
                <wp:extent cx="5943600" cy="6229350"/>
                <wp:effectExtent l="0" t="0" r="19050" b="19050"/>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229350"/>
                        </a:xfrm>
                        <a:prstGeom prst="rect">
                          <a:avLst/>
                        </a:prstGeom>
                        <a:solidFill>
                          <a:srgbClr val="FFFFFF"/>
                        </a:solidFill>
                        <a:ln w="19050">
                          <a:solidFill>
                            <a:srgbClr val="000000"/>
                          </a:solidFill>
                          <a:miter lim="800000"/>
                          <a:headEnd/>
                          <a:tailEnd/>
                        </a:ln>
                      </wps:spPr>
                      <wps:txbx>
                        <w:txbxContent>
                          <w:p w14:paraId="3BE90F27" w14:textId="735253AF" w:rsidR="005654AA" w:rsidRPr="00050866" w:rsidRDefault="005654AA" w:rsidP="00BF6AB7">
                            <w:pPr>
                              <w:pStyle w:val="NormalWeb"/>
                              <w:shd w:val="clear" w:color="auto" w:fill="FFFFFF"/>
                              <w:spacing w:before="160" w:after="160" w:line="240" w:lineRule="auto"/>
                              <w:jc w:val="right"/>
                              <w:textAlignment w:val="baseline"/>
                              <w:rPr>
                                <w:b/>
                                <w:lang w:val="es-419"/>
                              </w:rPr>
                            </w:pPr>
                            <w:r>
                              <w:rPr>
                                <w:b/>
                              </w:rPr>
                              <w:t xml:space="preserve">Página </w:t>
                            </w:r>
                            <w:r w:rsidRPr="00050866">
                              <w:rPr>
                                <w:b/>
                                <w:lang w:val="es-419"/>
                              </w:rPr>
                              <w:t xml:space="preserve">25 </w:t>
                            </w:r>
                          </w:p>
                          <w:p w14:paraId="76F7309E" w14:textId="77777777" w:rsidR="005654AA" w:rsidRPr="00050866" w:rsidRDefault="005654AA" w:rsidP="00C81325">
                            <w:pPr>
                              <w:pStyle w:val="NormalWeb"/>
                              <w:shd w:val="clear" w:color="auto" w:fill="FFFFFF"/>
                              <w:spacing w:before="160" w:after="160" w:line="240" w:lineRule="auto"/>
                              <w:jc w:val="center"/>
                              <w:textAlignment w:val="baseline"/>
                              <w:rPr>
                                <w:b/>
                                <w:lang w:val="es-419"/>
                              </w:rPr>
                            </w:pPr>
                            <w:r w:rsidRPr="00050866">
                              <w:rPr>
                                <w:rFonts w:eastAsia="Times New Roman"/>
                                <w:b/>
                                <w:lang w:val="es-419"/>
                              </w:rPr>
                              <w:t xml:space="preserve">Mutaciones </w:t>
                            </w:r>
                          </w:p>
                          <w:p w14:paraId="04111B5B" w14:textId="77777777" w:rsidR="005654AA" w:rsidRPr="00050866"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050866">
                              <w:rPr>
                                <w:rFonts w:ascii="Times New Roman" w:hAnsi="Times New Roman"/>
                                <w:sz w:val="24"/>
                                <w:szCs w:val="24"/>
                                <w:lang w:val="es-419"/>
                              </w:rPr>
                              <w:t>Los genes son códigos que proporcionan las instrucciones para todo lo que hace la célula. Los genes por lo general no cambian. Cuando ocurre un cambio en la secuencia de ADN, al gen le ocurre una mutación. Una mutación es un cambio en una o muchas partes de un gen.</w:t>
                            </w:r>
                          </w:p>
                          <w:p w14:paraId="1F533293" w14:textId="77777777" w:rsidR="005654AA" w:rsidRPr="00050866"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050866">
                              <w:rPr>
                                <w:rFonts w:ascii="Times New Roman" w:hAnsi="Times New Roman"/>
                                <w:sz w:val="24"/>
                                <w:szCs w:val="24"/>
                                <w:lang w:val="es-419"/>
                              </w:rPr>
                              <w:t>Las mutaciones pueden ocurrir naturalmente (principalmente debido a errores cuando se copia el ADN), pero las mutaciones son más comunes cuando las células están expuestas a ciertos químicos como los que se encuentran en el humo de cigarro o cuando tenemos exposiciones ambientales como la luz ultravioleta (UV) del sol.</w:t>
                            </w:r>
                          </w:p>
                          <w:p w14:paraId="55C7F3F0" w14:textId="77777777" w:rsidR="005654AA" w:rsidRPr="00050866"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050866">
                              <w:rPr>
                                <w:rFonts w:ascii="Times New Roman" w:hAnsi="Times New Roman"/>
                                <w:sz w:val="24"/>
                                <w:szCs w:val="24"/>
                                <w:lang w:val="es-419"/>
                              </w:rPr>
                              <w:t>A menudo, las mutaciones no causan problemas, pero a veces pueden causar enfermedades, ya que la célula no puede continuar con su función normal. Piense como al cambiar una letra en una palabra (</w:t>
                            </w:r>
                            <w:r w:rsidRPr="00050866">
                              <w:rPr>
                                <w:rFonts w:ascii="Times New Roman" w:hAnsi="Times New Roman"/>
                                <w:color w:val="FF0000"/>
                                <w:sz w:val="24"/>
                                <w:szCs w:val="24"/>
                                <w:lang w:val="es-419"/>
                              </w:rPr>
                              <w:t>s</w:t>
                            </w:r>
                            <w:r w:rsidRPr="00050866">
                              <w:rPr>
                                <w:rFonts w:ascii="Times New Roman" w:hAnsi="Times New Roman"/>
                                <w:sz w:val="24"/>
                                <w:szCs w:val="24"/>
                                <w:lang w:val="es-419"/>
                              </w:rPr>
                              <w:t xml:space="preserve">ol &gt; </w:t>
                            </w:r>
                            <w:r w:rsidRPr="00050866">
                              <w:rPr>
                                <w:rFonts w:ascii="Times New Roman" w:hAnsi="Times New Roman"/>
                                <w:color w:val="FF0000"/>
                                <w:sz w:val="24"/>
                                <w:szCs w:val="24"/>
                                <w:lang w:val="es-419"/>
                              </w:rPr>
                              <w:t>g</w:t>
                            </w:r>
                            <w:r w:rsidRPr="00050866">
                              <w:rPr>
                                <w:rFonts w:ascii="Times New Roman" w:hAnsi="Times New Roman"/>
                                <w:sz w:val="24"/>
                                <w:szCs w:val="24"/>
                                <w:lang w:val="es-419"/>
                              </w:rPr>
                              <w:t xml:space="preserve">ol) hace que cambie el significado. </w:t>
                            </w:r>
                          </w:p>
                          <w:p w14:paraId="72E6236A" w14:textId="1E63D91D" w:rsidR="005654AA" w:rsidRPr="00050866"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050866">
                              <w:rPr>
                                <w:rFonts w:ascii="Times New Roman" w:hAnsi="Times New Roman"/>
                                <w:sz w:val="24"/>
                                <w:szCs w:val="24"/>
                                <w:lang w:val="es-419"/>
                              </w:rPr>
                              <w:t>A continuación, hay un ejemplo de cómo un par de bases (roja y azul) toman el lugar de otro par de bases diferente (verde y amarilla). Esta mutación interrumpe la secuencia original del gen. Este cambio puede hacer que la célula se multiplique sin control, lo que lleva al cáncer. No todas las mutaciones causan enfermedades.</w:t>
                            </w:r>
                          </w:p>
                          <w:p w14:paraId="01E98290" w14:textId="77777777" w:rsidR="005654AA" w:rsidRPr="00050866"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050866">
                              <w:rPr>
                                <w:rFonts w:ascii="Times New Roman" w:hAnsi="Times New Roman"/>
                                <w:sz w:val="24"/>
                                <w:szCs w:val="24"/>
                                <w:lang w:val="es-419"/>
                              </w:rPr>
                              <w:t xml:space="preserve">La mayoría de las mutaciones son permanentes. </w:t>
                            </w:r>
                          </w:p>
                          <w:p w14:paraId="764274E6" w14:textId="77777777" w:rsidR="005654AA" w:rsidRPr="00050866" w:rsidRDefault="005654AA" w:rsidP="00BF6AB7">
                            <w:pPr>
                              <w:pStyle w:val="ListParagraph"/>
                              <w:jc w:val="center"/>
                              <w:rPr>
                                <w:rFonts w:ascii="Times New Roman" w:hAnsi="Times New Roman"/>
                                <w:sz w:val="24"/>
                                <w:szCs w:val="24"/>
                                <w:lang w:val="es-419"/>
                              </w:rPr>
                            </w:pPr>
                            <w:r w:rsidRPr="00050866">
                              <w:rPr>
                                <w:rFonts w:ascii="Times New Roman" w:hAnsi="Times New Roman"/>
                                <w:noProof/>
                                <w:sz w:val="24"/>
                                <w:szCs w:val="24"/>
                                <w:lang w:val="en-US" w:eastAsia="en-US"/>
                              </w:rPr>
                              <w:drawing>
                                <wp:inline distT="0" distB="0" distL="0" distR="0" wp14:anchorId="35C21D6A" wp14:editId="301F265A">
                                  <wp:extent cx="4080463" cy="18097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3.png"/>
                                          <pic:cNvPicPr/>
                                        </pic:nvPicPr>
                                        <pic:blipFill>
                                          <a:blip r:embed="rId18">
                                            <a:extLst>
                                              <a:ext uri="{28A0092B-C50C-407E-A947-70E740481C1C}">
                                                <a14:useLocalDpi xmlns:a14="http://schemas.microsoft.com/office/drawing/2010/main" val="0"/>
                                              </a:ext>
                                            </a:extLst>
                                          </a:blip>
                                          <a:stretch>
                                            <a:fillRect/>
                                          </a:stretch>
                                        </pic:blipFill>
                                        <pic:spPr>
                                          <a:xfrm>
                                            <a:off x="0" y="0"/>
                                            <a:ext cx="4164331" cy="1846947"/>
                                          </a:xfrm>
                                          <a:prstGeom prst="rect">
                                            <a:avLst/>
                                          </a:prstGeom>
                                        </pic:spPr>
                                      </pic:pic>
                                    </a:graphicData>
                                  </a:graphic>
                                </wp:inline>
                              </w:drawing>
                            </w:r>
                          </w:p>
                          <w:p w14:paraId="6E8B8A4C" w14:textId="77777777" w:rsidR="005654AA" w:rsidRPr="006075FB" w:rsidRDefault="005654AA" w:rsidP="00BF6AB7">
                            <w:pPr>
                              <w:shd w:val="clear" w:color="auto" w:fill="FFFFFF"/>
                              <w:spacing w:before="0" w:after="343" w:line="240" w:lineRule="auto"/>
                              <w:textAlignment w:val="baseline"/>
                              <w:rPr>
                                <w:rFonts w:ascii="Times New Roman" w:eastAsia="Times New Roman" w:hAnsi="Times New Roman" w:cs="Times New Roman"/>
                                <w:sz w:val="24"/>
                                <w:szCs w:val="24"/>
                                <w:lang w:eastAsia="en-US"/>
                              </w:rPr>
                            </w:pPr>
                            <w:r w:rsidRPr="006075FB">
                              <w:rPr>
                                <w:rFonts w:ascii="Times New Roman" w:eastAsia="Times New Roman" w:hAnsi="Times New Roman" w:cs="Times New Roman"/>
                                <w:sz w:val="24"/>
                                <w:szCs w:val="24"/>
                                <w:lang w:eastAsia="en-US"/>
                              </w:rPr>
                              <w:t xml:space="preserve">                                    </w:t>
                            </w:r>
                          </w:p>
                          <w:p w14:paraId="7A45885B" w14:textId="77777777" w:rsidR="005654AA" w:rsidRPr="006075FB" w:rsidRDefault="005654AA" w:rsidP="00BF6AB7">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588D09E9" w14:textId="77777777" w:rsidR="005654AA" w:rsidRPr="006075FB" w:rsidRDefault="005654AA" w:rsidP="00BF6AB7">
                            <w:pPr>
                              <w:pStyle w:val="NormalWeb"/>
                              <w:spacing w:before="0" w:after="0"/>
                              <w:jc w:val="right"/>
                              <w:rPr>
                                <w:b/>
                              </w:rPr>
                            </w:pPr>
                          </w:p>
                        </w:txbxContent>
                      </wps:txbx>
                      <wps:bodyPr rot="0" vert="horz" wrap="square" lIns="91440" tIns="45720" rIns="91440" bIns="45720" anchor="t" anchorCtr="0" upright="1">
                        <a:noAutofit/>
                      </wps:bodyPr>
                    </wps:wsp>
                  </a:graphicData>
                </a:graphic>
              </wp:inline>
            </w:drawing>
          </mc:Choice>
          <mc:Fallback>
            <w:pict>
              <v:shape w14:anchorId="4947FF33" id="Text Box 231" o:spid="_x0000_s1064" type="#_x0000_t202" style="width:468pt;height:4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" strokeweight="1.5pt">
                <v:textbox>
                  <w:txbxContent>
                    <w:p w14:paraId="3BE90F27" w14:textId="735253AF" w:rsidR="005654AA" w:rsidRPr="00050866" w:rsidRDefault="005654AA" w:rsidP="00BF6AB7">
                      <w:pPr>
                        <w:pStyle w:val="NormalWeb"/>
                        <w:shd w:val="clear" w:color="auto" w:fill="FFFFFF"/>
                        <w:spacing w:before="160" w:after="160" w:line="240" w:lineRule="auto"/>
                        <w:jc w:val="right"/>
                        <w:textAlignment w:val="baseline"/>
                        <w:rPr>
                          <w:b/>
                          <w:lang w:val="es-419"/>
                        </w:rPr>
                      </w:pPr>
                      <w:r>
                        <w:rPr>
                          <w:b/>
                        </w:rPr>
                        <w:t xml:space="preserve">Página </w:t>
                      </w:r>
                      <w:r w:rsidRPr="00050866">
                        <w:rPr>
                          <w:b/>
                          <w:lang w:val="es-419"/>
                        </w:rPr>
                        <w:t xml:space="preserve">25 </w:t>
                      </w:r>
                    </w:p>
                    <w:p w14:paraId="76F7309E" w14:textId="77777777" w:rsidR="005654AA" w:rsidRPr="00050866" w:rsidRDefault="005654AA" w:rsidP="00C81325">
                      <w:pPr>
                        <w:pStyle w:val="NormalWeb"/>
                        <w:shd w:val="clear" w:color="auto" w:fill="FFFFFF"/>
                        <w:spacing w:before="160" w:after="160" w:line="240" w:lineRule="auto"/>
                        <w:jc w:val="center"/>
                        <w:textAlignment w:val="baseline"/>
                        <w:rPr>
                          <w:b/>
                          <w:lang w:val="es-419"/>
                        </w:rPr>
                      </w:pPr>
                      <w:r w:rsidRPr="00050866">
                        <w:rPr>
                          <w:rFonts w:eastAsia="Times New Roman"/>
                          <w:b/>
                          <w:lang w:val="es-419"/>
                        </w:rPr>
                        <w:t xml:space="preserve">Mutaciones </w:t>
                      </w:r>
                    </w:p>
                    <w:p w14:paraId="04111B5B" w14:textId="77777777" w:rsidR="005654AA" w:rsidRPr="00050866"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050866">
                        <w:rPr>
                          <w:rFonts w:ascii="Times New Roman" w:hAnsi="Times New Roman"/>
                          <w:sz w:val="24"/>
                          <w:szCs w:val="24"/>
                          <w:lang w:val="es-419"/>
                        </w:rPr>
                        <w:t>Los genes son códigos que proporcionan las instrucciones para todo lo que hace la célula. Los genes por lo general no cambian. Cuando ocurre un cambio en la secuencia de ADN, al gen le ocurre una mutación. Una mutación es un cambio en una o muchas partes de un gen.</w:t>
                      </w:r>
                    </w:p>
                    <w:p w14:paraId="1F533293" w14:textId="77777777" w:rsidR="005654AA" w:rsidRPr="00050866"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050866">
                        <w:rPr>
                          <w:rFonts w:ascii="Times New Roman" w:hAnsi="Times New Roman"/>
                          <w:sz w:val="24"/>
                          <w:szCs w:val="24"/>
                          <w:lang w:val="es-419"/>
                        </w:rPr>
                        <w:t>Las mutaciones pueden ocurrir naturalmente (principalmente debido a errores cuando se copia el ADN), pero las mutaciones son más comunes cuando las células están expuestas a ciertos químicos como los que se encuentran en el humo de cigarro o cuando tenemos exposiciones ambientales como la luz ultravioleta (UV) del sol.</w:t>
                      </w:r>
                    </w:p>
                    <w:p w14:paraId="55C7F3F0" w14:textId="77777777" w:rsidR="005654AA" w:rsidRPr="00050866"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050866">
                        <w:rPr>
                          <w:rFonts w:ascii="Times New Roman" w:hAnsi="Times New Roman"/>
                          <w:sz w:val="24"/>
                          <w:szCs w:val="24"/>
                          <w:lang w:val="es-419"/>
                        </w:rPr>
                        <w:t>A menudo, las mutaciones no causan problemas, pero a veces pueden causar enfermedades, ya que la célula no puede continuar con su función normal. Piense como al cambiar una letra en una palabra (</w:t>
                      </w:r>
                      <w:r w:rsidRPr="00050866">
                        <w:rPr>
                          <w:rFonts w:ascii="Times New Roman" w:hAnsi="Times New Roman"/>
                          <w:color w:val="FF0000"/>
                          <w:sz w:val="24"/>
                          <w:szCs w:val="24"/>
                          <w:lang w:val="es-419"/>
                        </w:rPr>
                        <w:t>s</w:t>
                      </w:r>
                      <w:r w:rsidRPr="00050866">
                        <w:rPr>
                          <w:rFonts w:ascii="Times New Roman" w:hAnsi="Times New Roman"/>
                          <w:sz w:val="24"/>
                          <w:szCs w:val="24"/>
                          <w:lang w:val="es-419"/>
                        </w:rPr>
                        <w:t xml:space="preserve">ol &gt; </w:t>
                      </w:r>
                      <w:r w:rsidRPr="00050866">
                        <w:rPr>
                          <w:rFonts w:ascii="Times New Roman" w:hAnsi="Times New Roman"/>
                          <w:color w:val="FF0000"/>
                          <w:sz w:val="24"/>
                          <w:szCs w:val="24"/>
                          <w:lang w:val="es-419"/>
                        </w:rPr>
                        <w:t>g</w:t>
                      </w:r>
                      <w:r w:rsidRPr="00050866">
                        <w:rPr>
                          <w:rFonts w:ascii="Times New Roman" w:hAnsi="Times New Roman"/>
                          <w:sz w:val="24"/>
                          <w:szCs w:val="24"/>
                          <w:lang w:val="es-419"/>
                        </w:rPr>
                        <w:t xml:space="preserve">ol) hace que cambie el significado. </w:t>
                      </w:r>
                    </w:p>
                    <w:p w14:paraId="72E6236A" w14:textId="1E63D91D" w:rsidR="005654AA" w:rsidRPr="00050866"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050866">
                        <w:rPr>
                          <w:rFonts w:ascii="Times New Roman" w:hAnsi="Times New Roman"/>
                          <w:sz w:val="24"/>
                          <w:szCs w:val="24"/>
                          <w:lang w:val="es-419"/>
                        </w:rPr>
                        <w:t>A continuación, hay un ejemplo de cómo un par de bases (roja y azul) toman el lugar de otro par de bases diferente (verde y amarilla). Esta mutación interrumpe la secuencia original del gen. Este cambio puede hacer que la célula se multiplique sin control, lo que lleva al cáncer. No todas las mutaciones causan enfermedades.</w:t>
                      </w:r>
                    </w:p>
                    <w:p w14:paraId="01E98290" w14:textId="77777777" w:rsidR="005654AA" w:rsidRPr="00050866" w:rsidRDefault="005654AA" w:rsidP="00C81325">
                      <w:pPr>
                        <w:pStyle w:val="ListParagraph"/>
                        <w:numPr>
                          <w:ilvl w:val="0"/>
                          <w:numId w:val="31"/>
                        </w:numPr>
                        <w:spacing w:before="160" w:after="160" w:line="240" w:lineRule="auto"/>
                        <w:contextualSpacing w:val="0"/>
                        <w:rPr>
                          <w:rFonts w:ascii="Times New Roman" w:hAnsi="Times New Roman"/>
                          <w:sz w:val="24"/>
                          <w:szCs w:val="24"/>
                          <w:lang w:val="es-419"/>
                        </w:rPr>
                      </w:pPr>
                      <w:r w:rsidRPr="00050866">
                        <w:rPr>
                          <w:rFonts w:ascii="Times New Roman" w:hAnsi="Times New Roman"/>
                          <w:sz w:val="24"/>
                          <w:szCs w:val="24"/>
                          <w:lang w:val="es-419"/>
                        </w:rPr>
                        <w:t xml:space="preserve">La mayoría de las mutaciones son permanentes. </w:t>
                      </w:r>
                    </w:p>
                    <w:p w14:paraId="764274E6" w14:textId="77777777" w:rsidR="005654AA" w:rsidRPr="00050866" w:rsidRDefault="005654AA" w:rsidP="00BF6AB7">
                      <w:pPr>
                        <w:pStyle w:val="ListParagraph"/>
                        <w:jc w:val="center"/>
                        <w:rPr>
                          <w:rFonts w:ascii="Times New Roman" w:hAnsi="Times New Roman"/>
                          <w:sz w:val="24"/>
                          <w:szCs w:val="24"/>
                          <w:lang w:val="es-419"/>
                        </w:rPr>
                      </w:pPr>
                      <w:r w:rsidRPr="00050866">
                        <w:rPr>
                          <w:rFonts w:ascii="Times New Roman" w:hAnsi="Times New Roman"/>
                          <w:noProof/>
                          <w:sz w:val="24"/>
                          <w:szCs w:val="24"/>
                          <w:lang w:val="en-US" w:eastAsia="en-US"/>
                        </w:rPr>
                        <w:drawing>
                          <wp:inline distT="0" distB="0" distL="0" distR="0" wp14:anchorId="35C21D6A" wp14:editId="301F265A">
                            <wp:extent cx="4080463" cy="18097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3.png"/>
                                    <pic:cNvPicPr/>
                                  </pic:nvPicPr>
                                  <pic:blipFill>
                                    <a:blip r:embed="rId18">
                                      <a:extLst>
                                        <a:ext uri="{28A0092B-C50C-407E-A947-70E740481C1C}">
                                          <a14:useLocalDpi xmlns:a14="http://schemas.microsoft.com/office/drawing/2010/main" val="0"/>
                                        </a:ext>
                                      </a:extLst>
                                    </a:blip>
                                    <a:stretch>
                                      <a:fillRect/>
                                    </a:stretch>
                                  </pic:blipFill>
                                  <pic:spPr>
                                    <a:xfrm>
                                      <a:off x="0" y="0"/>
                                      <a:ext cx="4164331" cy="1846947"/>
                                    </a:xfrm>
                                    <a:prstGeom prst="rect">
                                      <a:avLst/>
                                    </a:prstGeom>
                                  </pic:spPr>
                                </pic:pic>
                              </a:graphicData>
                            </a:graphic>
                          </wp:inline>
                        </w:drawing>
                      </w:r>
                    </w:p>
                    <w:p w14:paraId="6E8B8A4C" w14:textId="77777777" w:rsidR="005654AA" w:rsidRPr="006075FB" w:rsidRDefault="005654AA" w:rsidP="00BF6AB7">
                      <w:pPr>
                        <w:shd w:val="clear" w:color="auto" w:fill="FFFFFF"/>
                        <w:spacing w:before="0" w:after="343" w:line="240" w:lineRule="auto"/>
                        <w:textAlignment w:val="baseline"/>
                        <w:rPr>
                          <w:rFonts w:ascii="Times New Roman" w:eastAsia="Times New Roman" w:hAnsi="Times New Roman" w:cs="Times New Roman"/>
                          <w:sz w:val="24"/>
                          <w:szCs w:val="24"/>
                          <w:lang w:eastAsia="en-US"/>
                        </w:rPr>
                      </w:pPr>
                      <w:r w:rsidRPr="006075FB">
                        <w:rPr>
                          <w:rFonts w:ascii="Times New Roman" w:eastAsia="Times New Roman" w:hAnsi="Times New Roman" w:cs="Times New Roman"/>
                          <w:sz w:val="24"/>
                          <w:szCs w:val="24"/>
                          <w:lang w:eastAsia="en-US"/>
                        </w:rPr>
                        <w:t xml:space="preserve">                                    </w:t>
                      </w:r>
                    </w:p>
                    <w:p w14:paraId="7A45885B" w14:textId="77777777" w:rsidR="005654AA" w:rsidRPr="006075FB" w:rsidRDefault="005654AA" w:rsidP="00BF6AB7">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588D09E9" w14:textId="77777777" w:rsidR="005654AA" w:rsidRPr="006075FB" w:rsidRDefault="005654AA" w:rsidP="00BF6AB7">
                      <w:pPr>
                        <w:pStyle w:val="NormalWeb"/>
                        <w:spacing w:before="0" w:after="0"/>
                        <w:jc w:val="right"/>
                        <w:rPr>
                          <w:b/>
                        </w:rPr>
                      </w:pPr>
                    </w:p>
                  </w:txbxContent>
                </v:textbox>
                <w10:anchorlock/>
              </v:shape>
            </w:pict>
          </mc:Fallback>
        </mc:AlternateContent>
      </w:r>
    </w:p>
    <w:p w14:paraId="26B8BA6C" w14:textId="77777777" w:rsidR="003D3266" w:rsidRDefault="003D3266" w:rsidP="00BF6AB7">
      <w:pPr>
        <w:spacing w:before="120" w:after="120" w:line="240" w:lineRule="auto"/>
        <w:rPr>
          <w:rFonts w:ascii="Times New Roman" w:eastAsia="Times New Roman" w:hAnsi="Times New Roman" w:cs="Times New Roman"/>
          <w:i/>
          <w:sz w:val="24"/>
          <w:szCs w:val="24"/>
          <w:lang w:val="es-419"/>
        </w:rPr>
      </w:pPr>
    </w:p>
    <w:p w14:paraId="306982F5" w14:textId="77777777" w:rsidR="003D3266" w:rsidRDefault="003D3266" w:rsidP="00BF6AB7">
      <w:pPr>
        <w:spacing w:before="120" w:after="120" w:line="240" w:lineRule="auto"/>
        <w:rPr>
          <w:rFonts w:ascii="Times New Roman" w:eastAsia="Times New Roman" w:hAnsi="Times New Roman" w:cs="Times New Roman"/>
          <w:i/>
          <w:sz w:val="24"/>
          <w:szCs w:val="24"/>
          <w:lang w:val="es-419"/>
        </w:rPr>
      </w:pPr>
    </w:p>
    <w:p w14:paraId="0FF3A61F" w14:textId="77777777" w:rsidR="003D3266" w:rsidRDefault="003D3266" w:rsidP="00BF6AB7">
      <w:pPr>
        <w:spacing w:before="120" w:after="120" w:line="240" w:lineRule="auto"/>
        <w:rPr>
          <w:rFonts w:ascii="Times New Roman" w:eastAsia="Times New Roman" w:hAnsi="Times New Roman" w:cs="Times New Roman"/>
          <w:i/>
          <w:sz w:val="24"/>
          <w:szCs w:val="24"/>
          <w:lang w:val="es-419"/>
        </w:rPr>
      </w:pPr>
    </w:p>
    <w:p w14:paraId="7F28A22D" w14:textId="5A6ECB6A" w:rsidR="00BF6AB7" w:rsidRPr="00E319C6" w:rsidRDefault="00BF6AB7" w:rsidP="00BF6AB7">
      <w:pPr>
        <w:spacing w:before="120" w:after="120" w:line="240" w:lineRule="auto"/>
        <w:rPr>
          <w:rFonts w:ascii="Times New Roman" w:eastAsia="Times New Roman" w:hAnsi="Times New Roman" w:cs="Times New Roman"/>
          <w:i/>
          <w:sz w:val="24"/>
          <w:szCs w:val="24"/>
          <w:lang w:val="es-419"/>
        </w:rPr>
      </w:pPr>
      <w:r w:rsidRPr="00E319C6">
        <w:rPr>
          <w:rFonts w:ascii="Times New Roman" w:eastAsia="Times New Roman" w:hAnsi="Times New Roman" w:cs="Times New Roman"/>
          <w:i/>
          <w:sz w:val="24"/>
          <w:szCs w:val="24"/>
          <w:lang w:val="es-419"/>
        </w:rPr>
        <w:lastRenderedPageBreak/>
        <w:t>Actividad</w:t>
      </w:r>
    </w:p>
    <w:p w14:paraId="54E29B65" w14:textId="33573433" w:rsidR="00BF6AB7" w:rsidRPr="00EB1458" w:rsidRDefault="00BF6AB7" w:rsidP="00BF6AB7">
      <w:pPr>
        <w:spacing w:before="160" w:after="160" w:line="240" w:lineRule="auto"/>
        <w:rPr>
          <w:rFonts w:ascii="Times New Roman" w:hAnsi="Times New Roman"/>
          <w:sz w:val="24"/>
          <w:szCs w:val="24"/>
          <w:lang w:val="es-419"/>
        </w:rPr>
      </w:pPr>
      <w:r w:rsidRPr="004E25BC">
        <w:rPr>
          <w:rFonts w:ascii="Times New Roman" w:hAnsi="Times New Roman"/>
          <w:b/>
          <w:sz w:val="24"/>
          <w:szCs w:val="24"/>
          <w:lang w:val="es-419"/>
        </w:rPr>
        <w:t>Not</w:t>
      </w:r>
      <w:r w:rsidR="00C86400" w:rsidRPr="004E25BC">
        <w:rPr>
          <w:rFonts w:ascii="Times New Roman" w:hAnsi="Times New Roman"/>
          <w:b/>
          <w:sz w:val="24"/>
          <w:szCs w:val="24"/>
          <w:lang w:val="es-419"/>
        </w:rPr>
        <w:t>a</w:t>
      </w:r>
      <w:r w:rsidRPr="004E25BC">
        <w:rPr>
          <w:rFonts w:ascii="Times New Roman" w:hAnsi="Times New Roman"/>
          <w:sz w:val="24"/>
          <w:szCs w:val="24"/>
          <w:lang w:val="es-419"/>
        </w:rPr>
        <w:t>: Antes de esta</w:t>
      </w:r>
      <w:r w:rsidR="00C86400" w:rsidRPr="00AE4A74">
        <w:rPr>
          <w:rFonts w:ascii="Times New Roman" w:hAnsi="Times New Roman"/>
          <w:sz w:val="24"/>
          <w:szCs w:val="24"/>
          <w:lang w:val="es-419"/>
        </w:rPr>
        <w:t xml:space="preserve"> hacer esta</w:t>
      </w:r>
      <w:r w:rsidRPr="00B0718C">
        <w:rPr>
          <w:rFonts w:ascii="Times New Roman" w:hAnsi="Times New Roman"/>
          <w:sz w:val="24"/>
          <w:szCs w:val="24"/>
          <w:lang w:val="es-419"/>
        </w:rPr>
        <w:t xml:space="preserve"> capacitación se debe modificar el modelo de ADN para que se puedan crear mutaciones si está utilizando el modelo del </w:t>
      </w:r>
      <w:r w:rsidRPr="00EB1458">
        <w:rPr>
          <w:rFonts w:ascii="Times New Roman" w:hAnsi="Times New Roman"/>
          <w:sz w:val="24"/>
          <w:szCs w:val="24"/>
          <w:lang w:val="es-419"/>
        </w:rPr>
        <w:t xml:space="preserve">Apéndice 5. Si está utilizando otro modelo de ADN, asegúrese de que puede mostrar mutaciones (es decir, que las bases se pueden cambiar). </w:t>
      </w:r>
    </w:p>
    <w:p w14:paraId="1470660F" w14:textId="77777777" w:rsidR="00BF6AB7" w:rsidRPr="00EB6CAB" w:rsidRDefault="00BF6AB7" w:rsidP="00BF6AB7">
      <w:pPr>
        <w:pStyle w:val="ListParagraph"/>
        <w:numPr>
          <w:ilvl w:val="0"/>
          <w:numId w:val="54"/>
        </w:numPr>
        <w:spacing w:before="80" w:after="80" w:line="240" w:lineRule="auto"/>
        <w:contextualSpacing w:val="0"/>
        <w:rPr>
          <w:rFonts w:ascii="Times New Roman" w:hAnsi="Times New Roman" w:cs="Times New Roman"/>
          <w:sz w:val="24"/>
          <w:szCs w:val="24"/>
          <w:lang w:val="es-419"/>
        </w:rPr>
      </w:pPr>
      <w:r w:rsidRPr="00EB6CAB">
        <w:rPr>
          <w:rFonts w:ascii="Times New Roman" w:hAnsi="Times New Roman" w:cs="Times New Roman"/>
          <w:sz w:val="24"/>
          <w:szCs w:val="24"/>
          <w:lang w:val="es-419"/>
        </w:rPr>
        <w:t>Pida a los educadores que retiren el segmento de ADN que está sujeto con velcro.</w:t>
      </w:r>
    </w:p>
    <w:p w14:paraId="3708044C" w14:textId="77777777" w:rsidR="00BF6AB7" w:rsidRPr="00463274" w:rsidRDefault="00BF6AB7" w:rsidP="00BF6AB7">
      <w:pPr>
        <w:pStyle w:val="ListParagraph"/>
        <w:numPr>
          <w:ilvl w:val="1"/>
          <w:numId w:val="54"/>
        </w:numPr>
        <w:spacing w:before="80" w:after="80" w:line="240" w:lineRule="auto"/>
        <w:contextualSpacing w:val="0"/>
        <w:rPr>
          <w:rFonts w:ascii="Times New Roman" w:hAnsi="Times New Roman" w:cs="Times New Roman"/>
          <w:sz w:val="24"/>
          <w:szCs w:val="24"/>
          <w:lang w:val="es-419"/>
        </w:rPr>
      </w:pPr>
      <w:r w:rsidRPr="00463274">
        <w:rPr>
          <w:rFonts w:ascii="Times New Roman" w:hAnsi="Times New Roman" w:cs="Times New Roman"/>
          <w:sz w:val="24"/>
          <w:szCs w:val="24"/>
          <w:lang w:val="es-419"/>
        </w:rPr>
        <w:t>Deles la pieza adicional. Hágales ver que esta tiene diferentes colores de bases.</w:t>
      </w:r>
    </w:p>
    <w:p w14:paraId="4999AFF3" w14:textId="77777777" w:rsidR="00BF6AB7" w:rsidRPr="004E4223" w:rsidRDefault="00BF6AB7" w:rsidP="00BF6AB7">
      <w:pPr>
        <w:pStyle w:val="ListParagraph"/>
        <w:numPr>
          <w:ilvl w:val="1"/>
          <w:numId w:val="54"/>
        </w:numPr>
        <w:spacing w:before="80" w:after="80" w:line="240" w:lineRule="auto"/>
        <w:contextualSpacing w:val="0"/>
        <w:rPr>
          <w:rFonts w:ascii="Times New Roman" w:hAnsi="Times New Roman" w:cs="Times New Roman"/>
          <w:sz w:val="24"/>
          <w:szCs w:val="24"/>
          <w:lang w:val="es-419"/>
        </w:rPr>
      </w:pPr>
      <w:r w:rsidRPr="00463274">
        <w:rPr>
          <w:rFonts w:ascii="Times New Roman" w:hAnsi="Times New Roman" w:cs="Times New Roman"/>
          <w:sz w:val="24"/>
          <w:szCs w:val="24"/>
          <w:lang w:val="es-419"/>
        </w:rPr>
        <w:t>Pida a los educadores que le pongan el nuevo par de bases al modelo. Explique que este pequeño cambio en la cadena de ADN es una mutació</w:t>
      </w:r>
      <w:r w:rsidRPr="004E4223">
        <w:rPr>
          <w:rFonts w:ascii="Times New Roman" w:hAnsi="Times New Roman" w:cs="Times New Roman"/>
          <w:sz w:val="24"/>
          <w:szCs w:val="24"/>
          <w:lang w:val="es-419"/>
        </w:rPr>
        <w:t xml:space="preserve">n. Las mutaciones pueden cambiar las instrucciones de la célula y pueden provocar cáncer. </w:t>
      </w:r>
    </w:p>
    <w:p w14:paraId="27FFDD0A" w14:textId="77777777" w:rsidR="00BF6AB7" w:rsidRPr="00E36829" w:rsidRDefault="00BF6AB7" w:rsidP="00BF6AB7">
      <w:pPr>
        <w:spacing w:before="160" w:after="160" w:line="240" w:lineRule="auto"/>
        <w:rPr>
          <w:rFonts w:ascii="Times New Roman" w:hAnsi="Times New Roman" w:cs="Times New Roman"/>
          <w:b/>
          <w:sz w:val="24"/>
          <w:szCs w:val="24"/>
          <w:lang w:val="es-419"/>
        </w:rPr>
      </w:pPr>
    </w:p>
    <w:p w14:paraId="42B66FBD" w14:textId="6ED0DEA5" w:rsidR="003D3266" w:rsidRDefault="003D3266" w:rsidP="003D3266">
      <w:pPr>
        <w:spacing w:before="160" w:after="160" w:line="240" w:lineRule="auto"/>
        <w:rPr>
          <w:rFonts w:ascii="Times New Roman" w:hAnsi="Times New Roman" w:cs="Times New Roman"/>
          <w:b/>
          <w:sz w:val="24"/>
          <w:szCs w:val="24"/>
          <w:lang w:val="es-419"/>
        </w:rPr>
      </w:pPr>
    </w:p>
    <w:p w14:paraId="5DFA57C0" w14:textId="02988B08" w:rsidR="00947EA9" w:rsidRDefault="00947EA9" w:rsidP="003D3266">
      <w:pPr>
        <w:spacing w:before="160" w:after="160" w:line="240" w:lineRule="auto"/>
        <w:rPr>
          <w:rFonts w:ascii="Times New Roman" w:hAnsi="Times New Roman" w:cs="Times New Roman"/>
          <w:b/>
          <w:sz w:val="24"/>
          <w:szCs w:val="24"/>
          <w:lang w:val="es-419"/>
        </w:rPr>
      </w:pPr>
    </w:p>
    <w:p w14:paraId="311A526D" w14:textId="6DA3EFDC" w:rsidR="00947EA9" w:rsidRDefault="00947EA9" w:rsidP="003D3266">
      <w:pPr>
        <w:spacing w:before="160" w:after="160" w:line="240" w:lineRule="auto"/>
        <w:rPr>
          <w:rFonts w:ascii="Times New Roman" w:hAnsi="Times New Roman" w:cs="Times New Roman"/>
          <w:b/>
          <w:sz w:val="24"/>
          <w:szCs w:val="24"/>
          <w:lang w:val="es-419"/>
        </w:rPr>
      </w:pPr>
    </w:p>
    <w:p w14:paraId="4535BF96" w14:textId="497757A7" w:rsidR="00947EA9" w:rsidRDefault="00947EA9" w:rsidP="003D3266">
      <w:pPr>
        <w:spacing w:before="160" w:after="160" w:line="240" w:lineRule="auto"/>
        <w:rPr>
          <w:rFonts w:ascii="Times New Roman" w:hAnsi="Times New Roman" w:cs="Times New Roman"/>
          <w:b/>
          <w:sz w:val="24"/>
          <w:szCs w:val="24"/>
          <w:lang w:val="es-419"/>
        </w:rPr>
      </w:pPr>
    </w:p>
    <w:p w14:paraId="026A84A7" w14:textId="7F1DF4FD" w:rsidR="00947EA9" w:rsidRDefault="00947EA9" w:rsidP="003D3266">
      <w:pPr>
        <w:spacing w:before="160" w:after="160" w:line="240" w:lineRule="auto"/>
        <w:rPr>
          <w:rFonts w:ascii="Times New Roman" w:hAnsi="Times New Roman" w:cs="Times New Roman"/>
          <w:b/>
          <w:sz w:val="24"/>
          <w:szCs w:val="24"/>
          <w:lang w:val="es-419"/>
        </w:rPr>
      </w:pPr>
    </w:p>
    <w:p w14:paraId="3B4C917C" w14:textId="6EBBF830" w:rsidR="00947EA9" w:rsidRDefault="00947EA9" w:rsidP="003D3266">
      <w:pPr>
        <w:spacing w:before="160" w:after="160" w:line="240" w:lineRule="auto"/>
        <w:rPr>
          <w:rFonts w:ascii="Times New Roman" w:hAnsi="Times New Roman" w:cs="Times New Roman"/>
          <w:b/>
          <w:sz w:val="24"/>
          <w:szCs w:val="24"/>
          <w:lang w:val="es-419"/>
        </w:rPr>
      </w:pPr>
    </w:p>
    <w:p w14:paraId="3C2D2B5F" w14:textId="16D31947" w:rsidR="00947EA9" w:rsidRDefault="00947EA9" w:rsidP="003D3266">
      <w:pPr>
        <w:spacing w:before="160" w:after="160" w:line="240" w:lineRule="auto"/>
        <w:rPr>
          <w:rFonts w:ascii="Times New Roman" w:hAnsi="Times New Roman" w:cs="Times New Roman"/>
          <w:b/>
          <w:sz w:val="24"/>
          <w:szCs w:val="24"/>
          <w:lang w:val="es-419"/>
        </w:rPr>
      </w:pPr>
    </w:p>
    <w:p w14:paraId="3B7D8898" w14:textId="37F28535" w:rsidR="00947EA9" w:rsidRDefault="00947EA9" w:rsidP="003D3266">
      <w:pPr>
        <w:spacing w:before="160" w:after="160" w:line="240" w:lineRule="auto"/>
        <w:rPr>
          <w:rFonts w:ascii="Times New Roman" w:hAnsi="Times New Roman" w:cs="Times New Roman"/>
          <w:b/>
          <w:sz w:val="24"/>
          <w:szCs w:val="24"/>
          <w:lang w:val="es-419"/>
        </w:rPr>
      </w:pPr>
    </w:p>
    <w:p w14:paraId="6DED08AF" w14:textId="0B5C873F" w:rsidR="00947EA9" w:rsidRDefault="00947EA9" w:rsidP="003D3266">
      <w:pPr>
        <w:spacing w:before="160" w:after="160" w:line="240" w:lineRule="auto"/>
        <w:rPr>
          <w:rFonts w:ascii="Times New Roman" w:hAnsi="Times New Roman" w:cs="Times New Roman"/>
          <w:b/>
          <w:sz w:val="24"/>
          <w:szCs w:val="24"/>
          <w:lang w:val="es-419"/>
        </w:rPr>
      </w:pPr>
    </w:p>
    <w:p w14:paraId="77BD2671" w14:textId="3A24EFA0" w:rsidR="00947EA9" w:rsidRDefault="00947EA9" w:rsidP="003D3266">
      <w:pPr>
        <w:spacing w:before="160" w:after="160" w:line="240" w:lineRule="auto"/>
        <w:rPr>
          <w:rFonts w:ascii="Times New Roman" w:hAnsi="Times New Roman" w:cs="Times New Roman"/>
          <w:b/>
          <w:sz w:val="24"/>
          <w:szCs w:val="24"/>
          <w:lang w:val="es-419"/>
        </w:rPr>
      </w:pPr>
    </w:p>
    <w:p w14:paraId="36099C07" w14:textId="5271AEEB" w:rsidR="00947EA9" w:rsidRDefault="00947EA9" w:rsidP="003D3266">
      <w:pPr>
        <w:spacing w:before="160" w:after="160" w:line="240" w:lineRule="auto"/>
        <w:rPr>
          <w:rFonts w:ascii="Times New Roman" w:hAnsi="Times New Roman" w:cs="Times New Roman"/>
          <w:b/>
          <w:sz w:val="24"/>
          <w:szCs w:val="24"/>
          <w:lang w:val="es-419"/>
        </w:rPr>
      </w:pPr>
    </w:p>
    <w:p w14:paraId="6E5049FB" w14:textId="43AEFF0F" w:rsidR="00947EA9" w:rsidRDefault="00947EA9" w:rsidP="003D3266">
      <w:pPr>
        <w:spacing w:before="160" w:after="160" w:line="240" w:lineRule="auto"/>
        <w:rPr>
          <w:rFonts w:ascii="Times New Roman" w:hAnsi="Times New Roman" w:cs="Times New Roman"/>
          <w:b/>
          <w:sz w:val="24"/>
          <w:szCs w:val="24"/>
          <w:lang w:val="es-419"/>
        </w:rPr>
      </w:pPr>
    </w:p>
    <w:p w14:paraId="2B7BAA9B" w14:textId="77777777" w:rsidR="00947EA9" w:rsidRDefault="00947EA9" w:rsidP="003D3266">
      <w:pPr>
        <w:spacing w:before="160" w:after="160" w:line="240" w:lineRule="auto"/>
        <w:rPr>
          <w:rFonts w:ascii="Times New Roman" w:hAnsi="Times New Roman" w:cs="Times New Roman"/>
          <w:b/>
          <w:sz w:val="24"/>
          <w:szCs w:val="24"/>
          <w:lang w:val="es-419"/>
        </w:rPr>
      </w:pPr>
    </w:p>
    <w:p w14:paraId="11818690" w14:textId="77777777" w:rsidR="003D3266" w:rsidRDefault="003D3266" w:rsidP="003D3266">
      <w:pPr>
        <w:spacing w:before="160" w:after="160" w:line="240" w:lineRule="auto"/>
        <w:rPr>
          <w:rFonts w:ascii="Times New Roman" w:hAnsi="Times New Roman" w:cs="Times New Roman"/>
          <w:b/>
          <w:sz w:val="24"/>
          <w:szCs w:val="24"/>
          <w:lang w:val="es-419"/>
        </w:rPr>
      </w:pPr>
    </w:p>
    <w:p w14:paraId="11F7FC93" w14:textId="77777777" w:rsidR="003D3266" w:rsidRDefault="003D3266" w:rsidP="003D3266">
      <w:pPr>
        <w:spacing w:before="160" w:after="160" w:line="240" w:lineRule="auto"/>
        <w:rPr>
          <w:rFonts w:ascii="Times New Roman" w:hAnsi="Times New Roman" w:cs="Times New Roman"/>
          <w:b/>
          <w:sz w:val="24"/>
          <w:szCs w:val="24"/>
          <w:lang w:val="es-419"/>
        </w:rPr>
      </w:pPr>
    </w:p>
    <w:p w14:paraId="50347B76" w14:textId="77777777" w:rsidR="003D3266" w:rsidRDefault="003D3266" w:rsidP="003D3266">
      <w:pPr>
        <w:spacing w:before="160" w:after="160" w:line="240" w:lineRule="auto"/>
        <w:rPr>
          <w:rFonts w:ascii="Times New Roman" w:hAnsi="Times New Roman" w:cs="Times New Roman"/>
          <w:b/>
          <w:sz w:val="24"/>
          <w:szCs w:val="24"/>
          <w:lang w:val="es-419"/>
        </w:rPr>
      </w:pPr>
    </w:p>
    <w:p w14:paraId="33F909C3" w14:textId="77777777" w:rsidR="003D3266" w:rsidRDefault="003D3266" w:rsidP="003D3266">
      <w:pPr>
        <w:spacing w:before="160" w:after="160" w:line="240" w:lineRule="auto"/>
        <w:rPr>
          <w:rFonts w:ascii="Times New Roman" w:hAnsi="Times New Roman" w:cs="Times New Roman"/>
          <w:b/>
          <w:sz w:val="24"/>
          <w:szCs w:val="24"/>
          <w:lang w:val="es-419"/>
        </w:rPr>
      </w:pPr>
    </w:p>
    <w:p w14:paraId="08A39B8C" w14:textId="77777777" w:rsidR="003D3266" w:rsidRDefault="003D3266" w:rsidP="003D3266">
      <w:pPr>
        <w:spacing w:before="160" w:after="160" w:line="240" w:lineRule="auto"/>
        <w:rPr>
          <w:rFonts w:ascii="Times New Roman" w:hAnsi="Times New Roman" w:cs="Times New Roman"/>
          <w:b/>
          <w:sz w:val="24"/>
          <w:szCs w:val="24"/>
          <w:lang w:val="es-419"/>
        </w:rPr>
      </w:pPr>
    </w:p>
    <w:p w14:paraId="30C7D06C" w14:textId="77777777" w:rsidR="003D3266" w:rsidRDefault="003D3266" w:rsidP="003D3266">
      <w:pPr>
        <w:spacing w:before="160" w:after="160" w:line="240" w:lineRule="auto"/>
        <w:rPr>
          <w:rFonts w:ascii="Times New Roman" w:hAnsi="Times New Roman" w:cs="Times New Roman"/>
          <w:b/>
          <w:sz w:val="24"/>
          <w:szCs w:val="24"/>
          <w:lang w:val="es-419"/>
        </w:rPr>
      </w:pPr>
    </w:p>
    <w:p w14:paraId="355EF05C" w14:textId="77777777" w:rsidR="003D3266" w:rsidRDefault="003D3266" w:rsidP="003D3266">
      <w:pPr>
        <w:spacing w:before="160" w:after="160" w:line="240" w:lineRule="auto"/>
        <w:rPr>
          <w:rFonts w:ascii="Times New Roman" w:hAnsi="Times New Roman" w:cs="Times New Roman"/>
          <w:b/>
          <w:sz w:val="24"/>
          <w:szCs w:val="24"/>
          <w:lang w:val="es-419"/>
        </w:rPr>
      </w:pPr>
    </w:p>
    <w:p w14:paraId="16067591" w14:textId="575A1185" w:rsidR="003D3266" w:rsidRPr="00E36829" w:rsidRDefault="003D3266" w:rsidP="003D3266">
      <w:pPr>
        <w:spacing w:before="160" w:after="160" w:line="240" w:lineRule="auto"/>
        <w:rPr>
          <w:rFonts w:ascii="Times New Roman" w:hAnsi="Times New Roman" w:cs="Times New Roman"/>
          <w:b/>
          <w:sz w:val="24"/>
          <w:szCs w:val="24"/>
          <w:lang w:val="es-419"/>
        </w:rPr>
      </w:pPr>
      <w:r w:rsidRPr="00E36829">
        <w:rPr>
          <w:rFonts w:ascii="Times New Roman" w:hAnsi="Times New Roman" w:cs="Times New Roman"/>
          <w:b/>
          <w:sz w:val="24"/>
          <w:szCs w:val="24"/>
          <w:lang w:val="es-419"/>
        </w:rPr>
        <w:lastRenderedPageBreak/>
        <w:t>Comunicación entre Células</w:t>
      </w:r>
    </w:p>
    <w:p w14:paraId="10D8ED95" w14:textId="77777777" w:rsidR="003D3266" w:rsidRPr="00E36829" w:rsidRDefault="003D3266" w:rsidP="003D3266">
      <w:pPr>
        <w:pStyle w:val="ListParagraph"/>
        <w:numPr>
          <w:ilvl w:val="0"/>
          <w:numId w:val="91"/>
        </w:numPr>
        <w:spacing w:before="160" w:after="160" w:line="240" w:lineRule="auto"/>
        <w:contextualSpacing w:val="0"/>
        <w:rPr>
          <w:rFonts w:ascii="Times New Roman" w:hAnsi="Times New Roman"/>
          <w:sz w:val="24"/>
          <w:szCs w:val="24"/>
          <w:lang w:val="es-419"/>
        </w:rPr>
      </w:pPr>
      <w:r w:rsidRPr="00E36829">
        <w:rPr>
          <w:rFonts w:ascii="Times New Roman" w:hAnsi="Times New Roman" w:cs="Times New Roman"/>
          <w:sz w:val="24"/>
          <w:szCs w:val="24"/>
          <w:lang w:val="es-419"/>
        </w:rPr>
        <w:t>A continuación, usted les explicará sobre cómo las exposiciones ambientales también pueden causar problemas en la salud, pero en maneras que no están relacionadas con los genes o el ADN</w:t>
      </w:r>
      <w:r w:rsidRPr="00E36829">
        <w:rPr>
          <w:rFonts w:ascii="Times New Roman" w:hAnsi="Times New Roman"/>
          <w:sz w:val="24"/>
          <w:szCs w:val="24"/>
          <w:lang w:val="es-419"/>
        </w:rPr>
        <w:t xml:space="preserve">. </w:t>
      </w:r>
    </w:p>
    <w:p w14:paraId="2FC32B87" w14:textId="74E14005" w:rsidR="00497CF9" w:rsidRPr="00497CF9" w:rsidRDefault="003D3266" w:rsidP="00497CF9">
      <w:pPr>
        <w:pStyle w:val="ListParagraph"/>
        <w:numPr>
          <w:ilvl w:val="0"/>
          <w:numId w:val="91"/>
        </w:numPr>
        <w:spacing w:before="160" w:after="160" w:line="240" w:lineRule="auto"/>
        <w:contextualSpacing w:val="0"/>
        <w:rPr>
          <w:rFonts w:ascii="Times New Roman" w:hAnsi="Times New Roman" w:cs="Times New Roman"/>
          <w:sz w:val="24"/>
          <w:szCs w:val="24"/>
          <w:lang w:val="es-419"/>
        </w:rPr>
      </w:pPr>
      <w:r w:rsidRPr="00E36829">
        <w:rPr>
          <w:rFonts w:ascii="Times New Roman" w:hAnsi="Times New Roman" w:cs="Times New Roman"/>
          <w:sz w:val="24"/>
          <w:szCs w:val="24"/>
          <w:lang w:val="es-419"/>
        </w:rPr>
        <w:t>Repase la siguiente información sobre la comunicación entre células con los educadores.</w:t>
      </w:r>
    </w:p>
    <w:p w14:paraId="06227658" w14:textId="0C030126" w:rsidR="00BF6AB7" w:rsidRPr="00E319C6" w:rsidRDefault="00BF6AB7" w:rsidP="00BF6AB7">
      <w:pPr>
        <w:spacing w:before="160" w:after="160" w:line="240" w:lineRule="auto"/>
        <w:rPr>
          <w:rFonts w:ascii="Times New Roman" w:hAnsi="Times New Roman"/>
          <w:sz w:val="24"/>
          <w:szCs w:val="24"/>
          <w:lang w:val="es-419"/>
        </w:rPr>
      </w:pPr>
      <w:r w:rsidRPr="00E36829">
        <w:rPr>
          <w:noProof/>
          <w:lang w:val="en-US" w:eastAsia="en-US"/>
        </w:rPr>
        <mc:AlternateContent>
          <mc:Choice Requires="wps">
            <w:drawing>
              <wp:anchor distT="0" distB="0" distL="114300" distR="114300" simplePos="0" relativeHeight="251663360" behindDoc="0" locked="0" layoutInCell="1" allowOverlap="1" wp14:anchorId="485C9FCE" wp14:editId="6A4FB517">
                <wp:simplePos x="0" y="0"/>
                <wp:positionH relativeFrom="column">
                  <wp:posOffset>4066844</wp:posOffset>
                </wp:positionH>
                <wp:positionV relativeFrom="paragraph">
                  <wp:posOffset>2414905</wp:posOffset>
                </wp:positionV>
                <wp:extent cx="1762760" cy="965200"/>
                <wp:effectExtent l="0" t="0" r="8890" b="6350"/>
                <wp:wrapNone/>
                <wp:docPr id="76" name="Text Box 76"/>
                <wp:cNvGraphicFramePr/>
                <a:graphic xmlns:a="http://schemas.openxmlformats.org/drawingml/2006/main">
                  <a:graphicData uri="http://schemas.microsoft.com/office/word/2010/wordprocessingShape">
                    <wps:wsp>
                      <wps:cNvSpPr txBox="1"/>
                      <wps:spPr>
                        <a:xfrm>
                          <a:off x="0" y="0"/>
                          <a:ext cx="1762760" cy="965200"/>
                        </a:xfrm>
                        <a:prstGeom prst="rect">
                          <a:avLst/>
                        </a:prstGeom>
                        <a:solidFill>
                          <a:schemeClr val="lt1"/>
                        </a:solidFill>
                        <a:ln w="6350">
                          <a:noFill/>
                        </a:ln>
                      </wps:spPr>
                      <wps:txbx>
                        <w:txbxContent>
                          <w:p w14:paraId="60DC9226" w14:textId="77777777" w:rsidR="005654AA" w:rsidRPr="00583490" w:rsidRDefault="005654AA" w:rsidP="00BF6AB7">
                            <w:pPr>
                              <w:rPr>
                                <w:lang w:val="es-419"/>
                              </w:rPr>
                            </w:pPr>
                            <w:r w:rsidRPr="00583490">
                              <w:rPr>
                                <w:rFonts w:ascii="Times New Roman" w:hAnsi="Times New Roman" w:cs="Times New Roman"/>
                                <w:sz w:val="24"/>
                                <w:szCs w:val="24"/>
                                <w:lang w:val="es-419"/>
                              </w:rPr>
                              <w:t xml:space="preserve">Dos </w:t>
                            </w:r>
                            <w:r>
                              <w:rPr>
                                <w:rFonts w:ascii="Times New Roman" w:hAnsi="Times New Roman" w:cs="Times New Roman"/>
                                <w:sz w:val="24"/>
                                <w:szCs w:val="24"/>
                                <w:lang w:val="es-419"/>
                              </w:rPr>
                              <w:t>extremos</w:t>
                            </w:r>
                            <w:r w:rsidRPr="00583490">
                              <w:rPr>
                                <w:rFonts w:ascii="Times New Roman" w:hAnsi="Times New Roman" w:cs="Times New Roman"/>
                                <w:sz w:val="24"/>
                                <w:szCs w:val="24"/>
                                <w:lang w:val="es-419"/>
                              </w:rPr>
                              <w:t xml:space="preserve"> de células cerebrales </w:t>
                            </w:r>
                            <w:r>
                              <w:rPr>
                                <w:rFonts w:ascii="Times New Roman" w:hAnsi="Times New Roman" w:cs="Times New Roman"/>
                                <w:sz w:val="24"/>
                                <w:szCs w:val="24"/>
                                <w:lang w:val="es-419"/>
                              </w:rPr>
                              <w:t>se</w:t>
                            </w:r>
                            <w:r w:rsidRPr="00583490">
                              <w:rPr>
                                <w:rFonts w:ascii="Times New Roman" w:hAnsi="Times New Roman" w:cs="Times New Roman"/>
                                <w:sz w:val="24"/>
                                <w:szCs w:val="24"/>
                                <w:lang w:val="es-419"/>
                              </w:rPr>
                              <w:t xml:space="preserve"> hablan entre sí enviando y recibiendo señales químicas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C9FCE" id="Text Box 76" o:spid="_x0000_s1065" type="#_x0000_t202" style="position:absolute;margin-left:320.2pt;margin-top:190.15pt;width:138.8pt;height:7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" fillcolor="white [3201]" stroked="f" strokeweight=".5pt">
                <v:textbox>
                  <w:txbxContent>
                    <w:p w14:paraId="60DC9226" w14:textId="77777777" w:rsidR="005654AA" w:rsidRPr="00583490" w:rsidRDefault="005654AA" w:rsidP="00BF6AB7">
                      <w:pPr>
                        <w:rPr>
                          <w:lang w:val="es-419"/>
                        </w:rPr>
                      </w:pPr>
                      <w:r w:rsidRPr="00583490">
                        <w:rPr>
                          <w:rFonts w:ascii="Times New Roman" w:hAnsi="Times New Roman" w:cs="Times New Roman"/>
                          <w:sz w:val="24"/>
                          <w:szCs w:val="24"/>
                          <w:lang w:val="es-419"/>
                        </w:rPr>
                        <w:t xml:space="preserve">Dos </w:t>
                      </w:r>
                      <w:r>
                        <w:rPr>
                          <w:rFonts w:ascii="Times New Roman" w:hAnsi="Times New Roman" w:cs="Times New Roman"/>
                          <w:sz w:val="24"/>
                          <w:szCs w:val="24"/>
                          <w:lang w:val="es-419"/>
                        </w:rPr>
                        <w:t>extremos</w:t>
                      </w:r>
                      <w:r w:rsidRPr="00583490">
                        <w:rPr>
                          <w:rFonts w:ascii="Times New Roman" w:hAnsi="Times New Roman" w:cs="Times New Roman"/>
                          <w:sz w:val="24"/>
                          <w:szCs w:val="24"/>
                          <w:lang w:val="es-419"/>
                        </w:rPr>
                        <w:t xml:space="preserve"> de células cerebrales </w:t>
                      </w:r>
                      <w:r>
                        <w:rPr>
                          <w:rFonts w:ascii="Times New Roman" w:hAnsi="Times New Roman" w:cs="Times New Roman"/>
                          <w:sz w:val="24"/>
                          <w:szCs w:val="24"/>
                          <w:lang w:val="es-419"/>
                        </w:rPr>
                        <w:t>se</w:t>
                      </w:r>
                      <w:r w:rsidRPr="00583490">
                        <w:rPr>
                          <w:rFonts w:ascii="Times New Roman" w:hAnsi="Times New Roman" w:cs="Times New Roman"/>
                          <w:sz w:val="24"/>
                          <w:szCs w:val="24"/>
                          <w:lang w:val="es-419"/>
                        </w:rPr>
                        <w:t xml:space="preserve"> hablan entre sí enviando y recibiendo señales químicas</w:t>
                      </w:r>
                    </w:p>
                  </w:txbxContent>
                </v:textbox>
              </v:shape>
            </w:pict>
          </mc:Fallback>
        </mc:AlternateContent>
      </w:r>
      <w:r w:rsidRPr="00E36829">
        <w:rPr>
          <w:noProof/>
          <w:lang w:val="en-US" w:eastAsia="en-US"/>
        </w:rPr>
        <mc:AlternateContent>
          <mc:Choice Requires="wps">
            <w:drawing>
              <wp:inline distT="0" distB="0" distL="0" distR="0" wp14:anchorId="4871E4AB" wp14:editId="012EE718">
                <wp:extent cx="5943600" cy="4514850"/>
                <wp:effectExtent l="0" t="0" r="19050" b="19050"/>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514850"/>
                        </a:xfrm>
                        <a:prstGeom prst="rect">
                          <a:avLst/>
                        </a:prstGeom>
                        <a:solidFill>
                          <a:srgbClr val="FFFFFF"/>
                        </a:solidFill>
                        <a:ln w="19050">
                          <a:solidFill>
                            <a:srgbClr val="000000"/>
                          </a:solidFill>
                          <a:miter lim="800000"/>
                          <a:headEnd/>
                          <a:tailEnd/>
                        </a:ln>
                      </wps:spPr>
                      <wps:txbx>
                        <w:txbxContent>
                          <w:p w14:paraId="08DFA109" w14:textId="08AE2F34" w:rsidR="005654AA" w:rsidRPr="007B7EF5" w:rsidRDefault="005654AA" w:rsidP="00BF6AB7">
                            <w:pPr>
                              <w:pStyle w:val="NormalWeb"/>
                              <w:shd w:val="clear" w:color="auto" w:fill="FFFFFF"/>
                              <w:spacing w:before="0" w:after="160" w:line="240" w:lineRule="auto"/>
                              <w:jc w:val="right"/>
                              <w:textAlignment w:val="baseline"/>
                              <w:rPr>
                                <w:b/>
                              </w:rPr>
                            </w:pPr>
                            <w:r>
                              <w:rPr>
                                <w:b/>
                              </w:rPr>
                              <w:t>Página 26</w:t>
                            </w:r>
                          </w:p>
                          <w:p w14:paraId="063198F6" w14:textId="77777777" w:rsidR="005654AA" w:rsidRPr="006A298C" w:rsidRDefault="005654AA" w:rsidP="00BF6AB7">
                            <w:pPr>
                              <w:pStyle w:val="NormalWeb"/>
                              <w:shd w:val="clear" w:color="auto" w:fill="FFFFFF"/>
                              <w:spacing w:before="0" w:after="160" w:line="240" w:lineRule="auto"/>
                              <w:jc w:val="center"/>
                              <w:textAlignment w:val="baseline"/>
                              <w:rPr>
                                <w:b/>
                                <w:lang w:val="es-419"/>
                              </w:rPr>
                            </w:pPr>
                            <w:r w:rsidRPr="006A298C">
                              <w:rPr>
                                <w:rFonts w:eastAsia="Times New Roman"/>
                                <w:b/>
                                <w:lang w:val="es-419"/>
                              </w:rPr>
                              <w:t>Comunicación entre Células</w:t>
                            </w:r>
                          </w:p>
                          <w:p w14:paraId="37C5BBCE" w14:textId="77777777" w:rsidR="005654AA" w:rsidRPr="006A298C" w:rsidRDefault="005654AA" w:rsidP="00BF6AB7">
                            <w:pPr>
                              <w:pStyle w:val="ListParagraph"/>
                              <w:numPr>
                                <w:ilvl w:val="0"/>
                                <w:numId w:val="31"/>
                              </w:numPr>
                              <w:spacing w:before="120" w:after="120" w:line="240" w:lineRule="auto"/>
                              <w:contextualSpacing w:val="0"/>
                              <w:rPr>
                                <w:rFonts w:ascii="Times New Roman" w:hAnsi="Times New Roman"/>
                                <w:sz w:val="24"/>
                                <w:szCs w:val="24"/>
                                <w:lang w:val="es-419"/>
                              </w:rPr>
                            </w:pPr>
                            <w:r w:rsidRPr="006A298C">
                              <w:rPr>
                                <w:rFonts w:ascii="Times New Roman" w:hAnsi="Times New Roman"/>
                                <w:sz w:val="24"/>
                                <w:szCs w:val="24"/>
                                <w:lang w:val="es-419"/>
                              </w:rPr>
                              <w:t>Aprendimos que las exposiciones ambientales como el humo de segunda mano o la luz ultravioleta podrían afectar nuestros genes y causar mutaciones. Algunas sustancias, como el plomo, también pueden causar daño, pero sin afectar nuestro ADN o genes.</w:t>
                            </w:r>
                          </w:p>
                          <w:p w14:paraId="37C2AEA5" w14:textId="77777777" w:rsidR="005654AA" w:rsidRPr="006A298C" w:rsidRDefault="005654AA" w:rsidP="00BF6AB7">
                            <w:pPr>
                              <w:pStyle w:val="ListParagraph"/>
                              <w:numPr>
                                <w:ilvl w:val="0"/>
                                <w:numId w:val="31"/>
                              </w:numPr>
                              <w:spacing w:before="120" w:after="120" w:line="240" w:lineRule="auto"/>
                              <w:contextualSpacing w:val="0"/>
                              <w:rPr>
                                <w:rFonts w:ascii="Times New Roman" w:hAnsi="Times New Roman" w:cs="Times New Roman"/>
                                <w:sz w:val="24"/>
                                <w:szCs w:val="24"/>
                                <w:lang w:val="es-419"/>
                              </w:rPr>
                            </w:pPr>
                            <w:r w:rsidRPr="006A298C">
                              <w:rPr>
                                <w:rFonts w:ascii="Times New Roman" w:hAnsi="Times New Roman" w:cs="Times New Roman"/>
                                <w:sz w:val="24"/>
                                <w:szCs w:val="24"/>
                                <w:shd w:val="clear" w:color="auto" w:fill="FFFFFF"/>
                                <w:lang w:val="es-419"/>
                              </w:rPr>
                              <w:t>Nuestras células cerebrales, llamadas neuronas (también llamadas células nerviosas), necesitan comunicarse entre sí para todas las funciones del cuerpo, sentir dolor, mover los músculos o pensar. Estas se comunican enviando y recibiendo señales químicas</w:t>
                            </w:r>
                            <w:r w:rsidRPr="006A298C">
                              <w:rPr>
                                <w:rFonts w:ascii="Times New Roman" w:hAnsi="Times New Roman" w:cs="Times New Roman"/>
                                <w:color w:val="2B2B2B"/>
                                <w:sz w:val="24"/>
                                <w:szCs w:val="24"/>
                                <w:shd w:val="clear" w:color="auto" w:fill="FFFFFF"/>
                                <w:lang w:val="es-419"/>
                              </w:rPr>
                              <w:t xml:space="preserve">. </w:t>
                            </w:r>
                          </w:p>
                          <w:p w14:paraId="42B2BD7E" w14:textId="77777777" w:rsidR="005654AA" w:rsidRPr="006A298C" w:rsidRDefault="005654AA" w:rsidP="00BF6AB7">
                            <w:pPr>
                              <w:pStyle w:val="ListParagraph"/>
                              <w:spacing w:before="120" w:after="120" w:line="240" w:lineRule="auto"/>
                              <w:ind w:left="6480"/>
                              <w:contextualSpacing w:val="0"/>
                              <w:rPr>
                                <w:rFonts w:ascii="Times New Roman" w:hAnsi="Times New Roman" w:cs="Times New Roman"/>
                                <w:sz w:val="24"/>
                                <w:szCs w:val="24"/>
                                <w:lang w:val="es-419"/>
                              </w:rPr>
                            </w:pPr>
                          </w:p>
                          <w:p w14:paraId="5E1C6489" w14:textId="6D4CD67B" w:rsidR="005654AA" w:rsidRPr="006A298C" w:rsidRDefault="005654AA" w:rsidP="007917A3">
                            <w:pPr>
                              <w:spacing w:before="120" w:after="0" w:line="240" w:lineRule="auto"/>
                              <w:rPr>
                                <w:rFonts w:ascii="Times New Roman" w:hAnsi="Times New Roman" w:cs="Times New Roman"/>
                                <w:sz w:val="24"/>
                                <w:szCs w:val="24"/>
                                <w:lang w:val="es-419"/>
                              </w:rPr>
                            </w:pPr>
                            <w:r>
                              <w:rPr>
                                <w:rFonts w:ascii="Times New Roman" w:hAnsi="Times New Roman" w:cs="Times New Roman"/>
                                <w:sz w:val="24"/>
                                <w:szCs w:val="24"/>
                                <w:lang w:val="es-419"/>
                              </w:rPr>
                              <w:t xml:space="preserve">                </w:t>
                            </w:r>
                            <w:r w:rsidRPr="006A298C">
                              <w:rPr>
                                <w:rFonts w:ascii="Times New Roman" w:hAnsi="Times New Roman" w:cs="Times New Roman"/>
                                <w:sz w:val="24"/>
                                <w:szCs w:val="24"/>
                                <w:lang w:val="es-419"/>
                              </w:rPr>
                              <w:t xml:space="preserve">     </w:t>
                            </w:r>
                            <w:r>
                              <w:rPr>
                                <w:noProof/>
                                <w:lang w:val="en-US" w:eastAsia="en-US"/>
                              </w:rPr>
                              <w:drawing>
                                <wp:inline distT="0" distB="0" distL="0" distR="0" wp14:anchorId="796998E7" wp14:editId="5673AF60">
                                  <wp:extent cx="3153884" cy="1610091"/>
                                  <wp:effectExtent l="0" t="0" r="889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C8C0FB.tmp"/>
                                          <pic:cNvPicPr/>
                                        </pic:nvPicPr>
                                        <pic:blipFill>
                                          <a:blip r:embed="rId19">
                                            <a:extLst>
                                              <a:ext uri="{28A0092B-C50C-407E-A947-70E740481C1C}">
                                                <a14:useLocalDpi xmlns:a14="http://schemas.microsoft.com/office/drawing/2010/main" val="0"/>
                                              </a:ext>
                                            </a:extLst>
                                          </a:blip>
                                          <a:stretch>
                                            <a:fillRect/>
                                          </a:stretch>
                                        </pic:blipFill>
                                        <pic:spPr>
                                          <a:xfrm>
                                            <a:off x="0" y="0"/>
                                            <a:ext cx="3195679" cy="1631428"/>
                                          </a:xfrm>
                                          <a:prstGeom prst="rect">
                                            <a:avLst/>
                                          </a:prstGeom>
                                        </pic:spPr>
                                      </pic:pic>
                                    </a:graphicData>
                                  </a:graphic>
                                </wp:inline>
                              </w:drawing>
                            </w:r>
                          </w:p>
                          <w:p w14:paraId="0249CCD7" w14:textId="3AE0EF03" w:rsidR="005654AA" w:rsidRPr="006A298C" w:rsidRDefault="005654AA" w:rsidP="007917A3">
                            <w:pPr>
                              <w:spacing w:before="0" w:after="360" w:line="240" w:lineRule="auto"/>
                              <w:rPr>
                                <w:rFonts w:ascii="Times New Roman" w:hAnsi="Times New Roman" w:cs="Times New Roman"/>
                                <w:sz w:val="24"/>
                                <w:szCs w:val="24"/>
                                <w:lang w:val="es-419"/>
                              </w:rPr>
                            </w:pPr>
                            <w:r w:rsidRPr="006A298C">
                              <w:rPr>
                                <w:rFonts w:ascii="Times New Roman" w:hAnsi="Times New Roman" w:cs="Times New Roman"/>
                                <w:sz w:val="24"/>
                                <w:szCs w:val="24"/>
                                <w:lang w:val="es-419"/>
                              </w:rPr>
                              <w:tab/>
                            </w:r>
                            <w:r w:rsidRPr="006A298C">
                              <w:rPr>
                                <w:rFonts w:ascii="Times New Roman" w:hAnsi="Times New Roman" w:cs="Times New Roman"/>
                                <w:sz w:val="24"/>
                                <w:szCs w:val="24"/>
                                <w:lang w:val="es-419"/>
                              </w:rPr>
                              <w:tab/>
                              <w:t>Células cerebrales (neuronas)</w:t>
                            </w:r>
                          </w:p>
                          <w:p w14:paraId="1345A7DC" w14:textId="6CFC0AC0" w:rsidR="005654AA" w:rsidRDefault="005654AA" w:rsidP="00BF6AB7">
                            <w:pPr>
                              <w:shd w:val="clear" w:color="auto" w:fill="FFFFFF"/>
                              <w:spacing w:before="0" w:after="343"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p>
                          <w:p w14:paraId="7245629C" w14:textId="77777777" w:rsidR="005654AA" w:rsidRPr="006D441D" w:rsidRDefault="005654AA" w:rsidP="00BF6AB7">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6AE4E3A5" w14:textId="77777777" w:rsidR="005654AA" w:rsidRPr="007B18BD" w:rsidRDefault="005654AA" w:rsidP="00BF6AB7">
                            <w:pPr>
                              <w:pStyle w:val="NormalWeb"/>
                              <w:spacing w:before="0" w:after="0"/>
                              <w:jc w:val="right"/>
                              <w:rPr>
                                <w:b/>
                              </w:rPr>
                            </w:pPr>
                          </w:p>
                        </w:txbxContent>
                      </wps:txbx>
                      <wps:bodyPr rot="0" vert="horz" wrap="square" lIns="91440" tIns="45720" rIns="91440" bIns="45720" anchor="t" anchorCtr="0" upright="1">
                        <a:noAutofit/>
                      </wps:bodyPr>
                    </wps:wsp>
                  </a:graphicData>
                </a:graphic>
              </wp:inline>
            </w:drawing>
          </mc:Choice>
          <mc:Fallback>
            <w:pict>
              <v:shape w14:anchorId="4871E4AB" id="Text Box 43" o:spid="_x0000_s1066" type="#_x0000_t202" style="width:468pt;height:3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" strokeweight="1.5pt">
                <v:textbox>
                  <w:txbxContent>
                    <w:p w14:paraId="08DFA109" w14:textId="08AE2F34" w:rsidR="005654AA" w:rsidRPr="007B7EF5" w:rsidRDefault="005654AA" w:rsidP="00BF6AB7">
                      <w:pPr>
                        <w:pStyle w:val="NormalWeb"/>
                        <w:shd w:val="clear" w:color="auto" w:fill="FFFFFF"/>
                        <w:spacing w:before="0" w:after="160" w:line="240" w:lineRule="auto"/>
                        <w:jc w:val="right"/>
                        <w:textAlignment w:val="baseline"/>
                        <w:rPr>
                          <w:b/>
                        </w:rPr>
                      </w:pPr>
                      <w:r>
                        <w:rPr>
                          <w:b/>
                        </w:rPr>
                        <w:t>Página 26</w:t>
                      </w:r>
                    </w:p>
                    <w:p w14:paraId="063198F6" w14:textId="77777777" w:rsidR="005654AA" w:rsidRPr="006A298C" w:rsidRDefault="005654AA" w:rsidP="00BF6AB7">
                      <w:pPr>
                        <w:pStyle w:val="NormalWeb"/>
                        <w:shd w:val="clear" w:color="auto" w:fill="FFFFFF"/>
                        <w:spacing w:before="0" w:after="160" w:line="240" w:lineRule="auto"/>
                        <w:jc w:val="center"/>
                        <w:textAlignment w:val="baseline"/>
                        <w:rPr>
                          <w:b/>
                          <w:lang w:val="es-419"/>
                        </w:rPr>
                      </w:pPr>
                      <w:r w:rsidRPr="006A298C">
                        <w:rPr>
                          <w:rFonts w:eastAsia="Times New Roman"/>
                          <w:b/>
                          <w:lang w:val="es-419"/>
                        </w:rPr>
                        <w:t>Comunicación entre Células</w:t>
                      </w:r>
                    </w:p>
                    <w:p w14:paraId="37C5BBCE" w14:textId="77777777" w:rsidR="005654AA" w:rsidRPr="006A298C" w:rsidRDefault="005654AA" w:rsidP="00BF6AB7">
                      <w:pPr>
                        <w:pStyle w:val="ListParagraph"/>
                        <w:numPr>
                          <w:ilvl w:val="0"/>
                          <w:numId w:val="31"/>
                        </w:numPr>
                        <w:spacing w:before="120" w:after="120" w:line="240" w:lineRule="auto"/>
                        <w:contextualSpacing w:val="0"/>
                        <w:rPr>
                          <w:rFonts w:ascii="Times New Roman" w:hAnsi="Times New Roman"/>
                          <w:sz w:val="24"/>
                          <w:szCs w:val="24"/>
                          <w:lang w:val="es-419"/>
                        </w:rPr>
                      </w:pPr>
                      <w:r w:rsidRPr="006A298C">
                        <w:rPr>
                          <w:rFonts w:ascii="Times New Roman" w:hAnsi="Times New Roman"/>
                          <w:sz w:val="24"/>
                          <w:szCs w:val="24"/>
                          <w:lang w:val="es-419"/>
                        </w:rPr>
                        <w:t>Aprendimos que las exposiciones ambientales como el humo de segunda mano o la luz ultravioleta podrían afectar nuestros genes y causar mutaciones. Algunas sustancias, como el plomo, también pueden causar daño, pero sin afectar nuestro ADN o genes.</w:t>
                      </w:r>
                    </w:p>
                    <w:p w14:paraId="37C2AEA5" w14:textId="77777777" w:rsidR="005654AA" w:rsidRPr="006A298C" w:rsidRDefault="005654AA" w:rsidP="00BF6AB7">
                      <w:pPr>
                        <w:pStyle w:val="ListParagraph"/>
                        <w:numPr>
                          <w:ilvl w:val="0"/>
                          <w:numId w:val="31"/>
                        </w:numPr>
                        <w:spacing w:before="120" w:after="120" w:line="240" w:lineRule="auto"/>
                        <w:contextualSpacing w:val="0"/>
                        <w:rPr>
                          <w:rFonts w:ascii="Times New Roman" w:hAnsi="Times New Roman" w:cs="Times New Roman"/>
                          <w:sz w:val="24"/>
                          <w:szCs w:val="24"/>
                          <w:lang w:val="es-419"/>
                        </w:rPr>
                      </w:pPr>
                      <w:r w:rsidRPr="006A298C">
                        <w:rPr>
                          <w:rFonts w:ascii="Times New Roman" w:hAnsi="Times New Roman" w:cs="Times New Roman"/>
                          <w:sz w:val="24"/>
                          <w:szCs w:val="24"/>
                          <w:shd w:val="clear" w:color="auto" w:fill="FFFFFF"/>
                          <w:lang w:val="es-419"/>
                        </w:rPr>
                        <w:t>Nuestras células cerebrales, llamadas neuronas (también llamadas células nerviosas), necesitan comunicarse entre sí para todas las funciones del cuerpo, sentir dolor, mover los músculos o pensar. Estas se comunican enviando y recibiendo señales químicas</w:t>
                      </w:r>
                      <w:r w:rsidRPr="006A298C">
                        <w:rPr>
                          <w:rFonts w:ascii="Times New Roman" w:hAnsi="Times New Roman" w:cs="Times New Roman"/>
                          <w:color w:val="2B2B2B"/>
                          <w:sz w:val="24"/>
                          <w:szCs w:val="24"/>
                          <w:shd w:val="clear" w:color="auto" w:fill="FFFFFF"/>
                          <w:lang w:val="es-419"/>
                        </w:rPr>
                        <w:t xml:space="preserve">. </w:t>
                      </w:r>
                    </w:p>
                    <w:p w14:paraId="42B2BD7E" w14:textId="77777777" w:rsidR="005654AA" w:rsidRPr="006A298C" w:rsidRDefault="005654AA" w:rsidP="00BF6AB7">
                      <w:pPr>
                        <w:pStyle w:val="ListParagraph"/>
                        <w:spacing w:before="120" w:after="120" w:line="240" w:lineRule="auto"/>
                        <w:ind w:left="6480"/>
                        <w:contextualSpacing w:val="0"/>
                        <w:rPr>
                          <w:rFonts w:ascii="Times New Roman" w:hAnsi="Times New Roman" w:cs="Times New Roman"/>
                          <w:sz w:val="24"/>
                          <w:szCs w:val="24"/>
                          <w:lang w:val="es-419"/>
                        </w:rPr>
                      </w:pPr>
                    </w:p>
                    <w:p w14:paraId="5E1C6489" w14:textId="6D4CD67B" w:rsidR="005654AA" w:rsidRPr="006A298C" w:rsidRDefault="005654AA" w:rsidP="007917A3">
                      <w:pPr>
                        <w:spacing w:before="120" w:after="0" w:line="240" w:lineRule="auto"/>
                        <w:rPr>
                          <w:rFonts w:ascii="Times New Roman" w:hAnsi="Times New Roman" w:cs="Times New Roman"/>
                          <w:sz w:val="24"/>
                          <w:szCs w:val="24"/>
                          <w:lang w:val="es-419"/>
                        </w:rPr>
                      </w:pPr>
                      <w:r>
                        <w:rPr>
                          <w:rFonts w:ascii="Times New Roman" w:hAnsi="Times New Roman" w:cs="Times New Roman"/>
                          <w:sz w:val="24"/>
                          <w:szCs w:val="24"/>
                          <w:lang w:val="es-419"/>
                        </w:rPr>
                        <w:t xml:space="preserve">                </w:t>
                      </w:r>
                      <w:r w:rsidRPr="006A298C">
                        <w:rPr>
                          <w:rFonts w:ascii="Times New Roman" w:hAnsi="Times New Roman" w:cs="Times New Roman"/>
                          <w:sz w:val="24"/>
                          <w:szCs w:val="24"/>
                          <w:lang w:val="es-419"/>
                        </w:rPr>
                        <w:t xml:space="preserve">     </w:t>
                      </w:r>
                      <w:r>
                        <w:rPr>
                          <w:noProof/>
                          <w:lang w:val="en-US" w:eastAsia="en-US"/>
                        </w:rPr>
                        <w:drawing>
                          <wp:inline distT="0" distB="0" distL="0" distR="0" wp14:anchorId="796998E7" wp14:editId="5673AF60">
                            <wp:extent cx="3153884" cy="1610091"/>
                            <wp:effectExtent l="0" t="0" r="889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C8C0FB.tmp"/>
                                    <pic:cNvPicPr/>
                                  </pic:nvPicPr>
                                  <pic:blipFill>
                                    <a:blip r:embed="rId19">
                                      <a:extLst>
                                        <a:ext uri="{28A0092B-C50C-407E-A947-70E740481C1C}">
                                          <a14:useLocalDpi xmlns:a14="http://schemas.microsoft.com/office/drawing/2010/main" val="0"/>
                                        </a:ext>
                                      </a:extLst>
                                    </a:blip>
                                    <a:stretch>
                                      <a:fillRect/>
                                    </a:stretch>
                                  </pic:blipFill>
                                  <pic:spPr>
                                    <a:xfrm>
                                      <a:off x="0" y="0"/>
                                      <a:ext cx="3195679" cy="1631428"/>
                                    </a:xfrm>
                                    <a:prstGeom prst="rect">
                                      <a:avLst/>
                                    </a:prstGeom>
                                  </pic:spPr>
                                </pic:pic>
                              </a:graphicData>
                            </a:graphic>
                          </wp:inline>
                        </w:drawing>
                      </w:r>
                    </w:p>
                    <w:p w14:paraId="0249CCD7" w14:textId="3AE0EF03" w:rsidR="005654AA" w:rsidRPr="006A298C" w:rsidRDefault="005654AA" w:rsidP="007917A3">
                      <w:pPr>
                        <w:spacing w:before="0" w:after="360" w:line="240" w:lineRule="auto"/>
                        <w:rPr>
                          <w:rFonts w:ascii="Times New Roman" w:hAnsi="Times New Roman" w:cs="Times New Roman"/>
                          <w:sz w:val="24"/>
                          <w:szCs w:val="24"/>
                          <w:lang w:val="es-419"/>
                        </w:rPr>
                      </w:pPr>
                      <w:r w:rsidRPr="006A298C">
                        <w:rPr>
                          <w:rFonts w:ascii="Times New Roman" w:hAnsi="Times New Roman" w:cs="Times New Roman"/>
                          <w:sz w:val="24"/>
                          <w:szCs w:val="24"/>
                          <w:lang w:val="es-419"/>
                        </w:rPr>
                        <w:tab/>
                      </w:r>
                      <w:r w:rsidRPr="006A298C">
                        <w:rPr>
                          <w:rFonts w:ascii="Times New Roman" w:hAnsi="Times New Roman" w:cs="Times New Roman"/>
                          <w:sz w:val="24"/>
                          <w:szCs w:val="24"/>
                          <w:lang w:val="es-419"/>
                        </w:rPr>
                        <w:tab/>
                        <w:t>Células cerebrales (neuronas)</w:t>
                      </w:r>
                    </w:p>
                    <w:p w14:paraId="1345A7DC" w14:textId="6CFC0AC0" w:rsidR="005654AA" w:rsidRDefault="005654AA" w:rsidP="00BF6AB7">
                      <w:pPr>
                        <w:shd w:val="clear" w:color="auto" w:fill="FFFFFF"/>
                        <w:spacing w:before="0" w:after="343"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p>
                    <w:p w14:paraId="7245629C" w14:textId="77777777" w:rsidR="005654AA" w:rsidRPr="006D441D" w:rsidRDefault="005654AA" w:rsidP="00BF6AB7">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6AE4E3A5" w14:textId="77777777" w:rsidR="005654AA" w:rsidRPr="007B18BD" w:rsidRDefault="005654AA" w:rsidP="00BF6AB7">
                      <w:pPr>
                        <w:pStyle w:val="NormalWeb"/>
                        <w:spacing w:before="0" w:after="0"/>
                        <w:jc w:val="right"/>
                        <w:rPr>
                          <w:b/>
                        </w:rPr>
                      </w:pPr>
                    </w:p>
                  </w:txbxContent>
                </v:textbox>
                <w10:anchorlock/>
              </v:shape>
            </w:pict>
          </mc:Fallback>
        </mc:AlternateContent>
      </w:r>
    </w:p>
    <w:p w14:paraId="3A16850A" w14:textId="77777777" w:rsidR="00497CF9" w:rsidRDefault="00860F9B" w:rsidP="00497CF9">
      <w:pPr>
        <w:spacing w:before="240" w:after="160" w:line="240" w:lineRule="auto"/>
        <w:rPr>
          <w:rFonts w:ascii="Times New Roman" w:hAnsi="Times New Roman" w:cs="Times New Roman"/>
          <w:i/>
          <w:sz w:val="24"/>
          <w:szCs w:val="24"/>
          <w:lang w:val="es-419"/>
        </w:rPr>
      </w:pPr>
      <w:r w:rsidRPr="00E36829">
        <w:rPr>
          <w:noProof/>
          <w:lang w:val="en-US" w:eastAsia="en-US"/>
        </w:rPr>
        <w:lastRenderedPageBreak/>
        <mc:AlternateContent>
          <mc:Choice Requires="wps">
            <w:drawing>
              <wp:inline distT="0" distB="0" distL="0" distR="0" wp14:anchorId="71EF0A02" wp14:editId="064D21F5">
                <wp:extent cx="5943600" cy="3295650"/>
                <wp:effectExtent l="0" t="0" r="19050" b="19050"/>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295650"/>
                        </a:xfrm>
                        <a:prstGeom prst="rect">
                          <a:avLst/>
                        </a:prstGeom>
                        <a:solidFill>
                          <a:srgbClr val="FFFFFF"/>
                        </a:solidFill>
                        <a:ln w="19050">
                          <a:solidFill>
                            <a:srgbClr val="000000"/>
                          </a:solidFill>
                          <a:miter lim="800000"/>
                          <a:headEnd/>
                          <a:tailEnd/>
                        </a:ln>
                      </wps:spPr>
                      <wps:txbx>
                        <w:txbxContent>
                          <w:p w14:paraId="647D482B" w14:textId="2E6979D9" w:rsidR="005654AA" w:rsidRPr="007B7EF5" w:rsidRDefault="005654AA" w:rsidP="00497CF9">
                            <w:pPr>
                              <w:pStyle w:val="NormalWeb"/>
                              <w:shd w:val="clear" w:color="auto" w:fill="FFFFFF"/>
                              <w:spacing w:before="0" w:after="160" w:line="240" w:lineRule="auto"/>
                              <w:jc w:val="right"/>
                              <w:textAlignment w:val="baseline"/>
                              <w:rPr>
                                <w:b/>
                              </w:rPr>
                            </w:pPr>
                            <w:r>
                              <w:rPr>
                                <w:b/>
                              </w:rPr>
                              <w:t>Página 26</w:t>
                            </w:r>
                          </w:p>
                          <w:p w14:paraId="7E329044" w14:textId="77777777" w:rsidR="005654AA" w:rsidRPr="006A298C" w:rsidRDefault="005654AA" w:rsidP="00497CF9">
                            <w:pPr>
                              <w:pStyle w:val="ListParagraph"/>
                              <w:numPr>
                                <w:ilvl w:val="0"/>
                                <w:numId w:val="31"/>
                              </w:numPr>
                              <w:spacing w:before="120" w:after="160" w:line="240" w:lineRule="auto"/>
                              <w:contextualSpacing w:val="0"/>
                              <w:rPr>
                                <w:rFonts w:ascii="Times New Roman" w:hAnsi="Times New Roman" w:cs="Times New Roman"/>
                                <w:sz w:val="24"/>
                                <w:szCs w:val="24"/>
                                <w:lang w:val="es-419"/>
                              </w:rPr>
                            </w:pPr>
                            <w:r w:rsidRPr="006A298C">
                              <w:rPr>
                                <w:rFonts w:ascii="Times New Roman" w:hAnsi="Times New Roman"/>
                                <w:sz w:val="24"/>
                                <w:szCs w:val="24"/>
                                <w:lang w:val="es-419"/>
                              </w:rPr>
                              <w:t xml:space="preserve">Algunas sustancias químicas, como el plomo, dañan el desarrollo cerebral de los niños al interrumpir la comunicación normal entre las células cerebrales. Las células del cerebro necesitan comunicarse entre sí para funcionar correctamente. El plomo evita que las células se comuniquen entre sí correctamente. Cuando un niño ha estado expuesto al plomo, las conexiones entre las células cerebrales no funcionan correctamente. La comunicación celular anormal también puede causar problemas cuando los adultos están expuestos. </w:t>
                            </w:r>
                          </w:p>
                          <w:p w14:paraId="74D58EFD" w14:textId="77777777" w:rsidR="005654AA" w:rsidRPr="009E298B" w:rsidRDefault="005654AA" w:rsidP="00497CF9">
                            <w:pPr>
                              <w:pStyle w:val="ListParagraph"/>
                              <w:spacing w:before="120" w:after="160" w:line="240" w:lineRule="auto"/>
                              <w:ind w:left="2160" w:firstLine="720"/>
                              <w:contextualSpacing w:val="0"/>
                              <w:rPr>
                                <w:rFonts w:ascii="Times New Roman" w:hAnsi="Times New Roman" w:cs="Times New Roman"/>
                                <w:sz w:val="24"/>
                                <w:szCs w:val="24"/>
                              </w:rPr>
                            </w:pPr>
                            <w:r w:rsidRPr="006A298C">
                              <w:rPr>
                                <w:rFonts w:ascii="Times New Roman" w:hAnsi="Times New Roman" w:cs="Times New Roman"/>
                                <w:noProof/>
                                <w:sz w:val="24"/>
                                <w:szCs w:val="24"/>
                                <w:lang w:val="en-US" w:eastAsia="en-US"/>
                              </w:rPr>
                              <w:drawing>
                                <wp:inline distT="0" distB="0" distL="0" distR="0" wp14:anchorId="2019C567" wp14:editId="17B6C20F">
                                  <wp:extent cx="1909595" cy="150693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2.png"/>
                                          <pic:cNvPicPr/>
                                        </pic:nvPicPr>
                                        <pic:blipFill rotWithShape="1">
                                          <a:blip r:embed="rId20">
                                            <a:extLst>
                                              <a:ext uri="{28A0092B-C50C-407E-A947-70E740481C1C}">
                                                <a14:useLocalDpi xmlns:a14="http://schemas.microsoft.com/office/drawing/2010/main" val="0"/>
                                              </a:ext>
                                            </a:extLst>
                                          </a:blip>
                                          <a:srcRect t="2588" b="8421"/>
                                          <a:stretch/>
                                        </pic:blipFill>
                                        <pic:spPr bwMode="auto">
                                          <a:xfrm>
                                            <a:off x="0" y="0"/>
                                            <a:ext cx="1939862" cy="153081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p>
                          <w:p w14:paraId="3FDB7DB7" w14:textId="77777777" w:rsidR="005654AA" w:rsidRDefault="005654AA" w:rsidP="00497CF9">
                            <w:pPr>
                              <w:pStyle w:val="ListParagraph"/>
                              <w:spacing w:after="160"/>
                              <w:contextualSpacing w:val="0"/>
                              <w:rPr>
                                <w:rFonts w:ascii="Times New Roman" w:hAnsi="Times New Roman"/>
                                <w:sz w:val="24"/>
                                <w:szCs w:val="24"/>
                              </w:rPr>
                            </w:pPr>
                          </w:p>
                          <w:p w14:paraId="6272AE6B" w14:textId="77777777" w:rsidR="005654AA" w:rsidRDefault="005654AA" w:rsidP="00497CF9">
                            <w:pPr>
                              <w:shd w:val="clear" w:color="auto" w:fill="FFFFFF"/>
                              <w:spacing w:before="0" w:after="160"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p>
                          <w:p w14:paraId="649A3003" w14:textId="77777777" w:rsidR="005654AA" w:rsidRPr="006D441D" w:rsidRDefault="005654AA" w:rsidP="00497CF9">
                            <w:pPr>
                              <w:shd w:val="clear" w:color="auto" w:fill="FFFFFF"/>
                              <w:spacing w:before="0" w:after="160" w:line="240" w:lineRule="auto"/>
                              <w:textAlignment w:val="baseline"/>
                              <w:rPr>
                                <w:rFonts w:ascii="Times New Roman" w:eastAsia="Times New Roman" w:hAnsi="Times New Roman" w:cs="Times New Roman"/>
                                <w:sz w:val="24"/>
                                <w:szCs w:val="24"/>
                                <w:lang w:eastAsia="en-US"/>
                              </w:rPr>
                            </w:pPr>
                          </w:p>
                          <w:p w14:paraId="0A30C793" w14:textId="77777777" w:rsidR="005654AA" w:rsidRPr="007B18BD" w:rsidRDefault="005654AA" w:rsidP="00497CF9">
                            <w:pPr>
                              <w:pStyle w:val="NormalWeb"/>
                              <w:spacing w:before="0" w:after="160"/>
                              <w:jc w:val="right"/>
                              <w:rPr>
                                <w:b/>
                              </w:rPr>
                            </w:pPr>
                          </w:p>
                        </w:txbxContent>
                      </wps:txbx>
                      <wps:bodyPr rot="0" vert="horz" wrap="square" lIns="91440" tIns="45720" rIns="91440" bIns="45720" anchor="t" anchorCtr="0" upright="1">
                        <a:noAutofit/>
                      </wps:bodyPr>
                    </wps:wsp>
                  </a:graphicData>
                </a:graphic>
              </wp:inline>
            </w:drawing>
          </mc:Choice>
          <mc:Fallback>
            <w:pict>
              <v:shape w14:anchorId="71EF0A02" id="Text Box 85" o:spid="_x0000_s1067" type="#_x0000_t202" style="width:468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" strokeweight="1.5pt">
                <v:textbox>
                  <w:txbxContent>
                    <w:p w14:paraId="647D482B" w14:textId="2E6979D9" w:rsidR="005654AA" w:rsidRPr="007B7EF5" w:rsidRDefault="005654AA" w:rsidP="00497CF9">
                      <w:pPr>
                        <w:pStyle w:val="NormalWeb"/>
                        <w:shd w:val="clear" w:color="auto" w:fill="FFFFFF"/>
                        <w:spacing w:before="0" w:after="160" w:line="240" w:lineRule="auto"/>
                        <w:jc w:val="right"/>
                        <w:textAlignment w:val="baseline"/>
                        <w:rPr>
                          <w:b/>
                        </w:rPr>
                      </w:pPr>
                      <w:r>
                        <w:rPr>
                          <w:b/>
                        </w:rPr>
                        <w:t>Página 26</w:t>
                      </w:r>
                    </w:p>
                    <w:p w14:paraId="7E329044" w14:textId="77777777" w:rsidR="005654AA" w:rsidRPr="006A298C" w:rsidRDefault="005654AA" w:rsidP="00497CF9">
                      <w:pPr>
                        <w:pStyle w:val="ListParagraph"/>
                        <w:numPr>
                          <w:ilvl w:val="0"/>
                          <w:numId w:val="31"/>
                        </w:numPr>
                        <w:spacing w:before="120" w:after="160" w:line="240" w:lineRule="auto"/>
                        <w:contextualSpacing w:val="0"/>
                        <w:rPr>
                          <w:rFonts w:ascii="Times New Roman" w:hAnsi="Times New Roman" w:cs="Times New Roman"/>
                          <w:sz w:val="24"/>
                          <w:szCs w:val="24"/>
                          <w:lang w:val="es-419"/>
                        </w:rPr>
                      </w:pPr>
                      <w:r w:rsidRPr="006A298C">
                        <w:rPr>
                          <w:rFonts w:ascii="Times New Roman" w:hAnsi="Times New Roman"/>
                          <w:sz w:val="24"/>
                          <w:szCs w:val="24"/>
                          <w:lang w:val="es-419"/>
                        </w:rPr>
                        <w:t xml:space="preserve">Algunas sustancias químicas, como el plomo, dañan el desarrollo cerebral de los niños al interrumpir la comunicación normal entre las células cerebrales. Las células del cerebro necesitan comunicarse entre sí para funcionar correctamente. El plomo evita que las células se comuniquen entre sí correctamente. Cuando un niño ha estado expuesto al plomo, las conexiones entre las células cerebrales no funcionan correctamente. La comunicación celular anormal también puede causar problemas cuando los adultos están expuestos. </w:t>
                      </w:r>
                    </w:p>
                    <w:p w14:paraId="74D58EFD" w14:textId="77777777" w:rsidR="005654AA" w:rsidRPr="009E298B" w:rsidRDefault="005654AA" w:rsidP="00497CF9">
                      <w:pPr>
                        <w:pStyle w:val="ListParagraph"/>
                        <w:spacing w:before="120" w:after="160" w:line="240" w:lineRule="auto"/>
                        <w:ind w:left="2160" w:firstLine="720"/>
                        <w:contextualSpacing w:val="0"/>
                        <w:rPr>
                          <w:rFonts w:ascii="Times New Roman" w:hAnsi="Times New Roman" w:cs="Times New Roman"/>
                          <w:sz w:val="24"/>
                          <w:szCs w:val="24"/>
                        </w:rPr>
                      </w:pPr>
                      <w:r w:rsidRPr="006A298C">
                        <w:rPr>
                          <w:rFonts w:ascii="Times New Roman" w:hAnsi="Times New Roman" w:cs="Times New Roman"/>
                          <w:noProof/>
                          <w:sz w:val="24"/>
                          <w:szCs w:val="24"/>
                          <w:lang w:val="en-US" w:eastAsia="en-US"/>
                        </w:rPr>
                        <w:drawing>
                          <wp:inline distT="0" distB="0" distL="0" distR="0" wp14:anchorId="2019C567" wp14:editId="17B6C20F">
                            <wp:extent cx="1909595" cy="150693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2.png"/>
                                    <pic:cNvPicPr/>
                                  </pic:nvPicPr>
                                  <pic:blipFill rotWithShape="1">
                                    <a:blip r:embed="rId20">
                                      <a:extLst>
                                        <a:ext uri="{28A0092B-C50C-407E-A947-70E740481C1C}">
                                          <a14:useLocalDpi xmlns:a14="http://schemas.microsoft.com/office/drawing/2010/main" val="0"/>
                                        </a:ext>
                                      </a:extLst>
                                    </a:blip>
                                    <a:srcRect t="2588" b="8421"/>
                                    <a:stretch/>
                                  </pic:blipFill>
                                  <pic:spPr bwMode="auto">
                                    <a:xfrm>
                                      <a:off x="0" y="0"/>
                                      <a:ext cx="1939862" cy="153081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p>
                    <w:p w14:paraId="3FDB7DB7" w14:textId="77777777" w:rsidR="005654AA" w:rsidRDefault="005654AA" w:rsidP="00497CF9">
                      <w:pPr>
                        <w:pStyle w:val="ListParagraph"/>
                        <w:spacing w:after="160"/>
                        <w:contextualSpacing w:val="0"/>
                        <w:rPr>
                          <w:rFonts w:ascii="Times New Roman" w:hAnsi="Times New Roman"/>
                          <w:sz w:val="24"/>
                          <w:szCs w:val="24"/>
                        </w:rPr>
                      </w:pPr>
                    </w:p>
                    <w:p w14:paraId="6272AE6B" w14:textId="77777777" w:rsidR="005654AA" w:rsidRDefault="005654AA" w:rsidP="00497CF9">
                      <w:pPr>
                        <w:shd w:val="clear" w:color="auto" w:fill="FFFFFF"/>
                        <w:spacing w:before="0" w:after="160" w:line="240" w:lineRule="auto"/>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p>
                    <w:p w14:paraId="649A3003" w14:textId="77777777" w:rsidR="005654AA" w:rsidRPr="006D441D" w:rsidRDefault="005654AA" w:rsidP="00497CF9">
                      <w:pPr>
                        <w:shd w:val="clear" w:color="auto" w:fill="FFFFFF"/>
                        <w:spacing w:before="0" w:after="160" w:line="240" w:lineRule="auto"/>
                        <w:textAlignment w:val="baseline"/>
                        <w:rPr>
                          <w:rFonts w:ascii="Times New Roman" w:eastAsia="Times New Roman" w:hAnsi="Times New Roman" w:cs="Times New Roman"/>
                          <w:sz w:val="24"/>
                          <w:szCs w:val="24"/>
                          <w:lang w:eastAsia="en-US"/>
                        </w:rPr>
                      </w:pPr>
                    </w:p>
                    <w:p w14:paraId="0A30C793" w14:textId="77777777" w:rsidR="005654AA" w:rsidRPr="007B18BD" w:rsidRDefault="005654AA" w:rsidP="00497CF9">
                      <w:pPr>
                        <w:pStyle w:val="NormalWeb"/>
                        <w:spacing w:before="0" w:after="160"/>
                        <w:jc w:val="right"/>
                        <w:rPr>
                          <w:b/>
                        </w:rPr>
                      </w:pPr>
                    </w:p>
                  </w:txbxContent>
                </v:textbox>
                <w10:anchorlock/>
              </v:shape>
            </w:pict>
          </mc:Fallback>
        </mc:AlternateContent>
      </w:r>
    </w:p>
    <w:p w14:paraId="7141BE60" w14:textId="77777777" w:rsidR="00497CF9" w:rsidRDefault="00497CF9" w:rsidP="00497CF9">
      <w:pPr>
        <w:spacing w:before="240" w:after="160" w:line="240" w:lineRule="auto"/>
        <w:rPr>
          <w:rFonts w:ascii="Times New Roman" w:hAnsi="Times New Roman" w:cs="Times New Roman"/>
          <w:i/>
          <w:sz w:val="24"/>
          <w:szCs w:val="24"/>
          <w:lang w:val="es-419"/>
        </w:rPr>
      </w:pPr>
    </w:p>
    <w:p w14:paraId="1894B661" w14:textId="4AE5E9A8" w:rsidR="00BF6AB7" w:rsidRPr="00E319C6" w:rsidRDefault="00BF6AB7" w:rsidP="00497CF9">
      <w:pPr>
        <w:spacing w:before="240" w:after="160" w:line="240" w:lineRule="auto"/>
        <w:rPr>
          <w:rFonts w:ascii="Times New Roman" w:hAnsi="Times New Roman" w:cs="Times New Roman"/>
          <w:i/>
          <w:sz w:val="24"/>
          <w:szCs w:val="24"/>
          <w:lang w:val="es-419"/>
        </w:rPr>
      </w:pPr>
      <w:r w:rsidRPr="00E319C6">
        <w:rPr>
          <w:rFonts w:ascii="Times New Roman" w:hAnsi="Times New Roman" w:cs="Times New Roman"/>
          <w:i/>
          <w:sz w:val="24"/>
          <w:szCs w:val="24"/>
          <w:lang w:val="es-419"/>
        </w:rPr>
        <w:t xml:space="preserve">Actividad: </w:t>
      </w:r>
    </w:p>
    <w:p w14:paraId="1C2571CB" w14:textId="77777777" w:rsidR="00BF6AB7" w:rsidRPr="00AE4A74" w:rsidRDefault="00BF6AB7" w:rsidP="003D3266">
      <w:pPr>
        <w:pStyle w:val="ListParagraph"/>
        <w:numPr>
          <w:ilvl w:val="0"/>
          <w:numId w:val="91"/>
        </w:numPr>
        <w:spacing w:before="120" w:after="120" w:line="240" w:lineRule="auto"/>
        <w:contextualSpacing w:val="0"/>
        <w:rPr>
          <w:rFonts w:ascii="Times New Roman" w:hAnsi="Times New Roman" w:cs="Times New Roman"/>
          <w:sz w:val="24"/>
          <w:szCs w:val="24"/>
          <w:lang w:val="es-419"/>
        </w:rPr>
      </w:pPr>
      <w:r w:rsidRPr="004E25BC">
        <w:rPr>
          <w:rFonts w:ascii="Times New Roman" w:hAnsi="Times New Roman" w:cs="Times New Roman"/>
          <w:sz w:val="24"/>
          <w:szCs w:val="24"/>
          <w:lang w:val="es-419"/>
        </w:rPr>
        <w:t xml:space="preserve">Explique a los educadores que las células cerebrales/nerviosas se comunican enviando señales entre sí. En esta actividad, usará platos hondos de papel con agujeros para representar el final de dos células cerebrales (células nerviosas). Los malvaviscos/bombones representan las señales que usan las células para comunicarse. Los pedazos de papel negro representan el plomo. Las instrucciones para estos modelos se encuentran en el Apéndice </w:t>
      </w:r>
      <w:r w:rsidRPr="004E25BC">
        <w:rPr>
          <w:rFonts w:ascii="Times New Roman" w:eastAsia="Times New Roman" w:hAnsi="Times New Roman"/>
          <w:sz w:val="24"/>
          <w:szCs w:val="24"/>
          <w:lang w:val="es-419"/>
        </w:rPr>
        <w:t>6.</w:t>
      </w:r>
    </w:p>
    <w:p w14:paraId="638B4851" w14:textId="77777777" w:rsidR="00BF6AB7" w:rsidRPr="00EB6CAB" w:rsidRDefault="00BF6AB7" w:rsidP="003D3266">
      <w:pPr>
        <w:pStyle w:val="ListParagraph"/>
        <w:numPr>
          <w:ilvl w:val="1"/>
          <w:numId w:val="91"/>
        </w:numPr>
        <w:spacing w:before="120" w:after="120" w:line="240" w:lineRule="auto"/>
        <w:contextualSpacing w:val="0"/>
        <w:rPr>
          <w:rFonts w:ascii="Times New Roman" w:hAnsi="Times New Roman" w:cs="Times New Roman"/>
          <w:sz w:val="24"/>
          <w:szCs w:val="24"/>
          <w:lang w:val="es-419"/>
        </w:rPr>
      </w:pPr>
      <w:r w:rsidRPr="00B0718C">
        <w:rPr>
          <w:rFonts w:ascii="Times New Roman" w:hAnsi="Times New Roman" w:cs="Times New Roman"/>
          <w:sz w:val="24"/>
          <w:szCs w:val="24"/>
          <w:lang w:val="es-419"/>
        </w:rPr>
        <w:t>Comunicación normal entre células: Coloque un plato hondo boca abajo (con los agujeros hacia arriba) en un recipiente grande de plástico. Llene el otro plato con algunos malvaviscos/bombones y sosténgalo encima del otro (es posible que d</w:t>
      </w:r>
      <w:r w:rsidRPr="00EB1458">
        <w:rPr>
          <w:rFonts w:ascii="Times New Roman" w:hAnsi="Times New Roman" w:cs="Times New Roman"/>
          <w:sz w:val="24"/>
          <w:szCs w:val="24"/>
          <w:lang w:val="es-419"/>
        </w:rPr>
        <w:t>eba cubrir los agujeros con la mano para que los malvaviscos/bombones no se caigan antes de comenzar). Agite el plato de arriba para que los malvaviscos/bombones entren a los agujeros del plato de abajo. La comunicación normal de las células cerebrales ocu</w:t>
      </w:r>
      <w:r w:rsidRPr="00EB6CAB">
        <w:rPr>
          <w:rFonts w:ascii="Times New Roman" w:hAnsi="Times New Roman" w:cs="Times New Roman"/>
          <w:sz w:val="24"/>
          <w:szCs w:val="24"/>
          <w:lang w:val="es-419"/>
        </w:rPr>
        <w:t xml:space="preserve">rre cuando las señales de una célula pasan a la otra. </w:t>
      </w:r>
    </w:p>
    <w:p w14:paraId="716247E1" w14:textId="77777777" w:rsidR="00BF6AB7" w:rsidRPr="004E4223" w:rsidRDefault="00BF6AB7" w:rsidP="003D3266">
      <w:pPr>
        <w:pStyle w:val="ListParagraph"/>
        <w:numPr>
          <w:ilvl w:val="1"/>
          <w:numId w:val="91"/>
        </w:numPr>
        <w:spacing w:before="120" w:after="120" w:line="240" w:lineRule="auto"/>
        <w:contextualSpacing w:val="0"/>
        <w:rPr>
          <w:rFonts w:ascii="Times New Roman" w:hAnsi="Times New Roman" w:cs="Times New Roman"/>
          <w:sz w:val="24"/>
          <w:szCs w:val="24"/>
          <w:lang w:val="es-419"/>
        </w:rPr>
      </w:pPr>
      <w:r w:rsidRPr="00463274">
        <w:rPr>
          <w:rFonts w:ascii="Times New Roman" w:hAnsi="Times New Roman" w:cs="Times New Roman"/>
          <w:sz w:val="24"/>
          <w:szCs w:val="24"/>
          <w:lang w:val="es-419"/>
        </w:rPr>
        <w:t>Comunicación interrumpida entre células: Inserte unos pedazos de papel encima de casi todos los agujeros del recipiente boca abajo (en el recipiente de plástico). Llene el otro plato con algunos malvaviscos/bombones y sosténgalo encima del segundo plato con pedazos de papel. Agite el plato de arriba. La mayoría de los malvaviscos/bombones se caerán afuera del plato de abajo y algu</w:t>
      </w:r>
      <w:r w:rsidRPr="004E4223">
        <w:rPr>
          <w:rFonts w:ascii="Times New Roman" w:hAnsi="Times New Roman" w:cs="Times New Roman"/>
          <w:sz w:val="24"/>
          <w:szCs w:val="24"/>
          <w:lang w:val="es-419"/>
        </w:rPr>
        <w:t>nos se meterán. Esto representa la interferencia del plomo con la comunicación entre las células cerebrales. Las señales que envía una célula no llegan a la siguiente célula. Debido a esto, las células no pueden comunicarse apropiadamente.</w:t>
      </w:r>
    </w:p>
    <w:p w14:paraId="14F9D39C" w14:textId="77777777" w:rsidR="00BF6AB7" w:rsidRPr="00E36829" w:rsidRDefault="00BF6AB7" w:rsidP="00BF6AB7">
      <w:pPr>
        <w:spacing w:before="160" w:after="160" w:line="240" w:lineRule="auto"/>
        <w:rPr>
          <w:rFonts w:ascii="Times New Roman" w:hAnsi="Times New Roman"/>
          <w:sz w:val="24"/>
          <w:szCs w:val="24"/>
          <w:lang w:val="es-419"/>
        </w:rPr>
      </w:pPr>
      <w:r w:rsidRPr="00E36829">
        <w:rPr>
          <w:rFonts w:ascii="Times New Roman" w:hAnsi="Times New Roman"/>
          <w:b/>
          <w:sz w:val="24"/>
          <w:szCs w:val="24"/>
          <w:lang w:val="es-419"/>
        </w:rPr>
        <w:lastRenderedPageBreak/>
        <w:t>Fertilización</w:t>
      </w:r>
    </w:p>
    <w:p w14:paraId="4F37C3D7" w14:textId="77777777" w:rsidR="00BF6AB7" w:rsidRPr="00E36829" w:rsidRDefault="00BF6AB7" w:rsidP="003D3266">
      <w:pPr>
        <w:pStyle w:val="ListParagraph"/>
        <w:numPr>
          <w:ilvl w:val="0"/>
          <w:numId w:val="91"/>
        </w:numPr>
        <w:spacing w:before="160" w:after="240" w:line="240" w:lineRule="auto"/>
        <w:rPr>
          <w:rFonts w:ascii="Times New Roman" w:hAnsi="Times New Roman"/>
          <w:sz w:val="24"/>
          <w:szCs w:val="24"/>
          <w:lang w:val="es-419"/>
        </w:rPr>
      </w:pPr>
      <w:r w:rsidRPr="00E36829">
        <w:rPr>
          <w:rFonts w:ascii="Times New Roman" w:hAnsi="Times New Roman"/>
          <w:sz w:val="24"/>
          <w:szCs w:val="24"/>
          <w:lang w:val="es-419"/>
        </w:rPr>
        <w:t>Ahora los educadores aprenderán sobre la fertilización. Los educadores necesitarán este conocimiento básico para comprender la información sobre la herencia. Leales la información a continuación.</w:t>
      </w:r>
    </w:p>
    <w:p w14:paraId="2960E37A" w14:textId="77777777" w:rsidR="00BF6AB7" w:rsidRPr="00E319C6" w:rsidRDefault="00BF6AB7" w:rsidP="00BF6AB7">
      <w:pPr>
        <w:spacing w:before="160" w:after="160" w:line="240" w:lineRule="auto"/>
        <w:rPr>
          <w:rFonts w:ascii="Times New Roman" w:hAnsi="Times New Roman"/>
          <w:sz w:val="24"/>
          <w:szCs w:val="24"/>
          <w:lang w:val="es-419"/>
        </w:rPr>
      </w:pPr>
      <w:r w:rsidRPr="00E319C6">
        <w:rPr>
          <w:noProof/>
          <w:lang w:val="en-US" w:eastAsia="en-US"/>
        </w:rPr>
        <mc:AlternateContent>
          <mc:Choice Requires="wps">
            <w:drawing>
              <wp:inline distT="0" distB="0" distL="0" distR="0" wp14:anchorId="4220B9AF" wp14:editId="7C804AE2">
                <wp:extent cx="5943600" cy="6437376"/>
                <wp:effectExtent l="0" t="0" r="19050" b="20955"/>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437376"/>
                        </a:xfrm>
                        <a:prstGeom prst="rect">
                          <a:avLst/>
                        </a:prstGeom>
                        <a:solidFill>
                          <a:srgbClr val="FFFFFF"/>
                        </a:solidFill>
                        <a:ln w="19050">
                          <a:solidFill>
                            <a:srgbClr val="000000"/>
                          </a:solidFill>
                          <a:miter lim="800000"/>
                          <a:headEnd/>
                          <a:tailEnd/>
                        </a:ln>
                      </wps:spPr>
                      <wps:txbx>
                        <w:txbxContent>
                          <w:p w14:paraId="3DECD8F5" w14:textId="66FF8B68" w:rsidR="005654AA" w:rsidRPr="007B7EF5" w:rsidRDefault="005654AA" w:rsidP="00BF6AB7">
                            <w:pPr>
                              <w:pStyle w:val="NormalWeb"/>
                              <w:shd w:val="clear" w:color="auto" w:fill="FFFFFF"/>
                              <w:spacing w:before="0" w:after="160" w:line="240" w:lineRule="auto"/>
                              <w:jc w:val="right"/>
                              <w:textAlignment w:val="baseline"/>
                              <w:rPr>
                                <w:b/>
                              </w:rPr>
                            </w:pPr>
                            <w:r>
                              <w:rPr>
                                <w:b/>
                              </w:rPr>
                              <w:t>Página 27</w:t>
                            </w:r>
                            <w:r w:rsidRPr="007B7EF5">
                              <w:rPr>
                                <w:b/>
                              </w:rPr>
                              <w:t xml:space="preserve"> </w:t>
                            </w:r>
                          </w:p>
                          <w:p w14:paraId="424BF284" w14:textId="77777777" w:rsidR="005654AA" w:rsidRPr="006A298C" w:rsidRDefault="005654AA" w:rsidP="00DD0730">
                            <w:pPr>
                              <w:spacing w:before="160" w:after="160" w:line="240" w:lineRule="auto"/>
                              <w:jc w:val="center"/>
                              <w:rPr>
                                <w:rFonts w:ascii="Times New Roman" w:hAnsi="Times New Roman"/>
                                <w:sz w:val="24"/>
                                <w:szCs w:val="24"/>
                                <w:lang w:val="es-419"/>
                              </w:rPr>
                            </w:pPr>
                            <w:r w:rsidRPr="006A298C">
                              <w:rPr>
                                <w:rFonts w:ascii="Times New Roman" w:hAnsi="Times New Roman"/>
                                <w:b/>
                                <w:sz w:val="24"/>
                                <w:szCs w:val="24"/>
                                <w:lang w:val="es-419"/>
                              </w:rPr>
                              <w:t>Fertilización</w:t>
                            </w:r>
                          </w:p>
                          <w:p w14:paraId="76A37EAD" w14:textId="77777777" w:rsidR="005654AA" w:rsidRPr="00BA4676" w:rsidRDefault="005654AA" w:rsidP="00DD0730">
                            <w:pPr>
                              <w:pStyle w:val="ListParagraph"/>
                              <w:numPr>
                                <w:ilvl w:val="0"/>
                                <w:numId w:val="32"/>
                              </w:numPr>
                              <w:spacing w:before="160" w:after="160" w:line="240" w:lineRule="auto"/>
                              <w:contextualSpacing w:val="0"/>
                              <w:rPr>
                                <w:rFonts w:ascii="Times New Roman" w:hAnsi="Times New Roman"/>
                                <w:sz w:val="24"/>
                                <w:szCs w:val="24"/>
                                <w:lang w:val="es-419"/>
                              </w:rPr>
                            </w:pPr>
                            <w:r w:rsidRPr="00BA4676">
                              <w:rPr>
                                <w:rFonts w:ascii="Times New Roman" w:hAnsi="Times New Roman"/>
                                <w:sz w:val="24"/>
                                <w:szCs w:val="24"/>
                                <w:lang w:val="es-419"/>
                              </w:rPr>
                              <w:t>Y</w:t>
                            </w:r>
                            <w:r>
                              <w:rPr>
                                <w:rFonts w:ascii="Times New Roman" w:hAnsi="Times New Roman"/>
                                <w:sz w:val="24"/>
                                <w:szCs w:val="24"/>
                                <w:lang w:val="es-419"/>
                              </w:rPr>
                              <w:t>a a</w:t>
                            </w:r>
                            <w:r w:rsidRPr="00BA4676">
                              <w:rPr>
                                <w:rFonts w:ascii="Times New Roman" w:hAnsi="Times New Roman"/>
                                <w:sz w:val="24"/>
                                <w:szCs w:val="24"/>
                                <w:lang w:val="es-419"/>
                              </w:rPr>
                              <w:t>prendimos que casi</w:t>
                            </w:r>
                            <w:r>
                              <w:rPr>
                                <w:rFonts w:ascii="Times New Roman" w:hAnsi="Times New Roman"/>
                                <w:sz w:val="24"/>
                                <w:szCs w:val="24"/>
                                <w:lang w:val="es-419"/>
                              </w:rPr>
                              <w:t xml:space="preserve"> todas las células contienen la información genética</w:t>
                            </w:r>
                            <w:r w:rsidRPr="00BA4676">
                              <w:rPr>
                                <w:rFonts w:ascii="Times New Roman" w:hAnsi="Times New Roman"/>
                                <w:sz w:val="24"/>
                                <w:szCs w:val="24"/>
                                <w:lang w:val="es-419"/>
                              </w:rPr>
                              <w:t xml:space="preserve"> de una persona en forma de</w:t>
                            </w:r>
                            <w:r>
                              <w:rPr>
                                <w:rFonts w:ascii="Times New Roman" w:hAnsi="Times New Roman"/>
                                <w:sz w:val="24"/>
                                <w:szCs w:val="24"/>
                                <w:lang w:val="es-419"/>
                              </w:rPr>
                              <w:t>l</w:t>
                            </w:r>
                            <w:r w:rsidRPr="00BA4676">
                              <w:rPr>
                                <w:rFonts w:ascii="Times New Roman" w:hAnsi="Times New Roman"/>
                                <w:sz w:val="24"/>
                                <w:szCs w:val="24"/>
                                <w:lang w:val="es-419"/>
                              </w:rPr>
                              <w:t xml:space="preserve"> ADN. Los </w:t>
                            </w:r>
                            <w:r>
                              <w:rPr>
                                <w:rFonts w:ascii="Times New Roman" w:hAnsi="Times New Roman"/>
                                <w:sz w:val="24"/>
                                <w:szCs w:val="24"/>
                                <w:lang w:val="es-419"/>
                              </w:rPr>
                              <w:t xml:space="preserve">hombres (machos) </w:t>
                            </w:r>
                            <w:r w:rsidRPr="00BA4676">
                              <w:rPr>
                                <w:rFonts w:ascii="Times New Roman" w:hAnsi="Times New Roman"/>
                                <w:sz w:val="24"/>
                                <w:szCs w:val="24"/>
                                <w:lang w:val="es-419"/>
                              </w:rPr>
                              <w:t xml:space="preserve">producen espermatozoide para la reproducción, pero a diferencia de otras células, el esperma solo contiene exactamente la mitad del ADN del </w:t>
                            </w:r>
                            <w:r>
                              <w:rPr>
                                <w:rFonts w:ascii="Times New Roman" w:hAnsi="Times New Roman"/>
                                <w:sz w:val="24"/>
                                <w:szCs w:val="24"/>
                                <w:lang w:val="es-419"/>
                              </w:rPr>
                              <w:t>hombre</w:t>
                            </w:r>
                            <w:r w:rsidRPr="00BA4676">
                              <w:rPr>
                                <w:rFonts w:ascii="Times New Roman" w:hAnsi="Times New Roman"/>
                                <w:sz w:val="24"/>
                                <w:szCs w:val="24"/>
                                <w:lang w:val="es-419"/>
                              </w:rPr>
                              <w:t xml:space="preserve">. Todos los espermas son diferentes. Cada esperma </w:t>
                            </w:r>
                            <w:r>
                              <w:rPr>
                                <w:rFonts w:ascii="Times New Roman" w:hAnsi="Times New Roman"/>
                                <w:sz w:val="24"/>
                                <w:szCs w:val="24"/>
                                <w:lang w:val="es-419"/>
                              </w:rPr>
                              <w:t xml:space="preserve">contiene una mezcla diferente </w:t>
                            </w:r>
                            <w:r w:rsidRPr="000A4EA3">
                              <w:rPr>
                                <w:rFonts w:ascii="Times New Roman" w:hAnsi="Times New Roman"/>
                                <w:sz w:val="24"/>
                                <w:szCs w:val="24"/>
                                <w:lang w:val="es-419"/>
                              </w:rPr>
                              <w:t xml:space="preserve">y </w:t>
                            </w:r>
                            <w:r>
                              <w:rPr>
                                <w:rFonts w:ascii="Times New Roman" w:hAnsi="Times New Roman"/>
                                <w:sz w:val="24"/>
                                <w:szCs w:val="24"/>
                                <w:lang w:val="es-419"/>
                              </w:rPr>
                              <w:t>revuelta al azar</w:t>
                            </w:r>
                            <w:r w:rsidRPr="000A4EA3">
                              <w:rPr>
                                <w:rFonts w:ascii="Times New Roman" w:hAnsi="Times New Roman"/>
                                <w:sz w:val="24"/>
                                <w:szCs w:val="24"/>
                                <w:lang w:val="es-419"/>
                              </w:rPr>
                              <w:t xml:space="preserve"> </w:t>
                            </w:r>
                            <w:r>
                              <w:rPr>
                                <w:rFonts w:ascii="Times New Roman" w:hAnsi="Times New Roman"/>
                                <w:sz w:val="24"/>
                                <w:szCs w:val="24"/>
                                <w:lang w:val="es-419"/>
                              </w:rPr>
                              <w:t xml:space="preserve">del ADN del hombre. </w:t>
                            </w:r>
                            <w:r w:rsidRPr="00BA4676">
                              <w:rPr>
                                <w:rFonts w:ascii="Times New Roman" w:hAnsi="Times New Roman"/>
                                <w:sz w:val="24"/>
                                <w:szCs w:val="24"/>
                                <w:lang w:val="es-419"/>
                              </w:rPr>
                              <w:t xml:space="preserve"> </w:t>
                            </w:r>
                          </w:p>
                          <w:p w14:paraId="793FB30C" w14:textId="77777777" w:rsidR="005654AA" w:rsidRPr="000A4EA3" w:rsidRDefault="005654AA" w:rsidP="00DD0730">
                            <w:pPr>
                              <w:pStyle w:val="ListParagraph"/>
                              <w:numPr>
                                <w:ilvl w:val="0"/>
                                <w:numId w:val="32"/>
                              </w:numPr>
                              <w:spacing w:before="160" w:after="160" w:line="240" w:lineRule="auto"/>
                              <w:contextualSpacing w:val="0"/>
                              <w:rPr>
                                <w:rFonts w:ascii="Times New Roman" w:hAnsi="Times New Roman"/>
                                <w:sz w:val="24"/>
                                <w:szCs w:val="24"/>
                                <w:lang w:val="es-419"/>
                              </w:rPr>
                            </w:pPr>
                            <w:r w:rsidRPr="000A4EA3">
                              <w:rPr>
                                <w:rFonts w:ascii="Times New Roman" w:hAnsi="Times New Roman"/>
                                <w:sz w:val="24"/>
                                <w:szCs w:val="24"/>
                                <w:lang w:val="es-419"/>
                              </w:rPr>
                              <w:t xml:space="preserve">Las </w:t>
                            </w:r>
                            <w:r>
                              <w:rPr>
                                <w:rFonts w:ascii="Times New Roman" w:hAnsi="Times New Roman"/>
                                <w:sz w:val="24"/>
                                <w:szCs w:val="24"/>
                                <w:lang w:val="es-419"/>
                              </w:rPr>
                              <w:t>mujeres (</w:t>
                            </w:r>
                            <w:r w:rsidRPr="000A4EA3">
                              <w:rPr>
                                <w:rFonts w:ascii="Times New Roman" w:hAnsi="Times New Roman"/>
                                <w:sz w:val="24"/>
                                <w:szCs w:val="24"/>
                                <w:lang w:val="es-419"/>
                              </w:rPr>
                              <w:t>hembras</w:t>
                            </w:r>
                            <w:r>
                              <w:rPr>
                                <w:rFonts w:ascii="Times New Roman" w:hAnsi="Times New Roman"/>
                                <w:sz w:val="24"/>
                                <w:szCs w:val="24"/>
                                <w:lang w:val="es-419"/>
                              </w:rPr>
                              <w:t>)</w:t>
                            </w:r>
                            <w:r w:rsidRPr="000A4EA3">
                              <w:rPr>
                                <w:rFonts w:ascii="Times New Roman" w:hAnsi="Times New Roman"/>
                                <w:sz w:val="24"/>
                                <w:szCs w:val="24"/>
                                <w:lang w:val="es-419"/>
                              </w:rPr>
                              <w:t xml:space="preserve"> tienen óvulo, cada uno de los cuales también contiene exactamente la mitad de su ADN. Al igual que el esperma, cada óvulo contiene una mezcla diferente y </w:t>
                            </w:r>
                            <w:r>
                              <w:rPr>
                                <w:rFonts w:ascii="Times New Roman" w:hAnsi="Times New Roman"/>
                                <w:sz w:val="24"/>
                                <w:szCs w:val="24"/>
                                <w:lang w:val="es-419"/>
                              </w:rPr>
                              <w:t>revuelta al azar</w:t>
                            </w:r>
                            <w:r w:rsidRPr="000A4EA3">
                              <w:rPr>
                                <w:rFonts w:ascii="Times New Roman" w:hAnsi="Times New Roman"/>
                                <w:sz w:val="24"/>
                                <w:szCs w:val="24"/>
                                <w:lang w:val="es-419"/>
                              </w:rPr>
                              <w:t xml:space="preserve"> de su ADN.</w:t>
                            </w:r>
                          </w:p>
                          <w:p w14:paraId="1BC4CB79" w14:textId="77777777" w:rsidR="005654AA" w:rsidRDefault="005654AA" w:rsidP="00DD0730">
                            <w:pPr>
                              <w:pStyle w:val="ListParagraph"/>
                              <w:numPr>
                                <w:ilvl w:val="0"/>
                                <w:numId w:val="32"/>
                              </w:numPr>
                              <w:spacing w:before="160" w:after="160" w:line="240" w:lineRule="auto"/>
                              <w:contextualSpacing w:val="0"/>
                              <w:rPr>
                                <w:rFonts w:ascii="Times New Roman" w:hAnsi="Times New Roman"/>
                                <w:sz w:val="24"/>
                                <w:szCs w:val="24"/>
                                <w:lang w:val="es-419"/>
                              </w:rPr>
                            </w:pPr>
                            <w:r>
                              <w:rPr>
                                <w:rFonts w:ascii="Times New Roman" w:hAnsi="Times New Roman"/>
                                <w:sz w:val="24"/>
                                <w:szCs w:val="24"/>
                                <w:lang w:val="es-419"/>
                              </w:rPr>
                              <w:t>Aquí</w:t>
                            </w:r>
                            <w:r w:rsidRPr="000A4EA3">
                              <w:rPr>
                                <w:rFonts w:ascii="Times New Roman" w:hAnsi="Times New Roman"/>
                                <w:sz w:val="24"/>
                                <w:szCs w:val="24"/>
                                <w:lang w:val="es-419"/>
                              </w:rPr>
                              <w:t xml:space="preserve"> vemos </w:t>
                            </w:r>
                            <w:r>
                              <w:rPr>
                                <w:rFonts w:ascii="Times New Roman" w:hAnsi="Times New Roman"/>
                                <w:sz w:val="24"/>
                                <w:szCs w:val="24"/>
                                <w:lang w:val="es-419"/>
                              </w:rPr>
                              <w:t>la información genética</w:t>
                            </w:r>
                            <w:r w:rsidRPr="000A4EA3">
                              <w:rPr>
                                <w:rFonts w:ascii="Times New Roman" w:hAnsi="Times New Roman"/>
                                <w:sz w:val="24"/>
                                <w:szCs w:val="24"/>
                                <w:lang w:val="es-419"/>
                              </w:rPr>
                              <w:t xml:space="preserve"> de un hombre (</w:t>
                            </w:r>
                            <w:r>
                              <w:rPr>
                                <w:rFonts w:ascii="Times New Roman" w:hAnsi="Times New Roman"/>
                                <w:sz w:val="24"/>
                                <w:szCs w:val="24"/>
                                <w:lang w:val="es-419"/>
                              </w:rPr>
                              <w:t xml:space="preserve">que trae la </w:t>
                            </w:r>
                            <w:r w:rsidRPr="000A4EA3">
                              <w:rPr>
                                <w:rFonts w:ascii="Times New Roman" w:hAnsi="Times New Roman"/>
                                <w:sz w:val="24"/>
                                <w:szCs w:val="24"/>
                                <w:lang w:val="es-419"/>
                              </w:rPr>
                              <w:t xml:space="preserve">mitad de su padre </w:t>
                            </w:r>
                            <w:r>
                              <w:rPr>
                                <w:rFonts w:ascii="Times New Roman" w:hAnsi="Times New Roman"/>
                                <w:sz w:val="24"/>
                                <w:szCs w:val="24"/>
                                <w:lang w:val="es-419"/>
                              </w:rPr>
                              <w:t xml:space="preserve">en azul fuerte </w:t>
                            </w:r>
                            <w:r w:rsidRPr="000A4EA3">
                              <w:rPr>
                                <w:rFonts w:ascii="Times New Roman" w:hAnsi="Times New Roman"/>
                                <w:sz w:val="24"/>
                                <w:szCs w:val="24"/>
                                <w:lang w:val="es-419"/>
                              </w:rPr>
                              <w:t xml:space="preserve">y </w:t>
                            </w:r>
                            <w:r>
                              <w:rPr>
                                <w:rFonts w:ascii="Times New Roman" w:hAnsi="Times New Roman"/>
                                <w:sz w:val="24"/>
                                <w:szCs w:val="24"/>
                                <w:lang w:val="es-419"/>
                              </w:rPr>
                              <w:t xml:space="preserve">la </w:t>
                            </w:r>
                            <w:r w:rsidRPr="000A4EA3">
                              <w:rPr>
                                <w:rFonts w:ascii="Times New Roman" w:hAnsi="Times New Roman"/>
                                <w:sz w:val="24"/>
                                <w:szCs w:val="24"/>
                                <w:lang w:val="es-419"/>
                              </w:rPr>
                              <w:t>mitad de su madre</w:t>
                            </w:r>
                            <w:r>
                              <w:rPr>
                                <w:rFonts w:ascii="Times New Roman" w:hAnsi="Times New Roman"/>
                                <w:sz w:val="24"/>
                                <w:szCs w:val="24"/>
                                <w:lang w:val="es-419"/>
                              </w:rPr>
                              <w:t xml:space="preserve"> en azul claro</w:t>
                            </w:r>
                            <w:r w:rsidRPr="000A4EA3">
                              <w:rPr>
                                <w:rFonts w:ascii="Times New Roman" w:hAnsi="Times New Roman"/>
                                <w:sz w:val="24"/>
                                <w:szCs w:val="24"/>
                                <w:lang w:val="es-419"/>
                              </w:rPr>
                              <w:t xml:space="preserve">). A la izquierda está su esperma, que es una mezcla </w:t>
                            </w:r>
                            <w:r>
                              <w:rPr>
                                <w:rFonts w:ascii="Times New Roman" w:hAnsi="Times New Roman"/>
                                <w:sz w:val="24"/>
                                <w:szCs w:val="24"/>
                                <w:lang w:val="es-419"/>
                              </w:rPr>
                              <w:t>revuelta al azar (mayormente diferente</w:t>
                            </w:r>
                            <w:r w:rsidRPr="000A4EA3">
                              <w:rPr>
                                <w:rFonts w:ascii="Times New Roman" w:hAnsi="Times New Roman"/>
                                <w:sz w:val="24"/>
                                <w:szCs w:val="24"/>
                                <w:lang w:val="es-419"/>
                              </w:rPr>
                              <w:t xml:space="preserve">) de sus genes. </w:t>
                            </w:r>
                          </w:p>
                          <w:p w14:paraId="67BE9B06" w14:textId="77777777" w:rsidR="005654AA" w:rsidRPr="000A4EA3" w:rsidRDefault="005654AA" w:rsidP="00DD0730">
                            <w:pPr>
                              <w:pStyle w:val="ListParagraph"/>
                              <w:numPr>
                                <w:ilvl w:val="0"/>
                                <w:numId w:val="32"/>
                              </w:numPr>
                              <w:spacing w:before="160" w:after="160" w:line="240" w:lineRule="auto"/>
                              <w:contextualSpacing w:val="0"/>
                              <w:rPr>
                                <w:rFonts w:ascii="Times New Roman" w:hAnsi="Times New Roman"/>
                                <w:sz w:val="24"/>
                                <w:szCs w:val="24"/>
                                <w:lang w:val="es-419"/>
                              </w:rPr>
                            </w:pPr>
                            <w:r w:rsidRPr="000A4EA3">
                              <w:rPr>
                                <w:rFonts w:ascii="Times New Roman" w:hAnsi="Times New Roman"/>
                                <w:sz w:val="24"/>
                                <w:szCs w:val="24"/>
                                <w:lang w:val="es-419"/>
                              </w:rPr>
                              <w:t xml:space="preserve">También vemos a una mujer cuyos óvulos también son una mezcla </w:t>
                            </w:r>
                            <w:r>
                              <w:rPr>
                                <w:rFonts w:ascii="Times New Roman" w:hAnsi="Times New Roman"/>
                                <w:sz w:val="24"/>
                                <w:szCs w:val="24"/>
                                <w:lang w:val="es-419"/>
                              </w:rPr>
                              <w:t>al azar</w:t>
                            </w:r>
                            <w:r w:rsidRPr="000A4EA3">
                              <w:rPr>
                                <w:rFonts w:ascii="Times New Roman" w:hAnsi="Times New Roman"/>
                                <w:sz w:val="24"/>
                                <w:szCs w:val="24"/>
                                <w:lang w:val="es-419"/>
                              </w:rPr>
                              <w:t xml:space="preserve"> de sus genes (la mitad de su padre </w:t>
                            </w:r>
                            <w:r>
                              <w:rPr>
                                <w:rFonts w:ascii="Times New Roman" w:hAnsi="Times New Roman"/>
                                <w:sz w:val="24"/>
                                <w:szCs w:val="24"/>
                                <w:lang w:val="es-419"/>
                              </w:rPr>
                              <w:t xml:space="preserve">en naranja obscuro </w:t>
                            </w:r>
                            <w:r w:rsidRPr="000A4EA3">
                              <w:rPr>
                                <w:rFonts w:ascii="Times New Roman" w:hAnsi="Times New Roman"/>
                                <w:sz w:val="24"/>
                                <w:szCs w:val="24"/>
                                <w:lang w:val="es-419"/>
                              </w:rPr>
                              <w:t>y la otra mitad de su madre</w:t>
                            </w:r>
                            <w:r>
                              <w:rPr>
                                <w:rFonts w:ascii="Times New Roman" w:hAnsi="Times New Roman"/>
                                <w:sz w:val="24"/>
                                <w:szCs w:val="24"/>
                                <w:lang w:val="es-419"/>
                              </w:rPr>
                              <w:t xml:space="preserve"> en naranja claro</w:t>
                            </w:r>
                            <w:r w:rsidRPr="000A4EA3">
                              <w:rPr>
                                <w:rFonts w:ascii="Times New Roman" w:hAnsi="Times New Roman"/>
                                <w:sz w:val="24"/>
                                <w:szCs w:val="24"/>
                                <w:lang w:val="es-419"/>
                              </w:rPr>
                              <w:t xml:space="preserve">). </w:t>
                            </w:r>
                          </w:p>
                          <w:p w14:paraId="164E2C9E" w14:textId="77777777" w:rsidR="005654AA" w:rsidRPr="00A5708A" w:rsidRDefault="005654AA" w:rsidP="00DD0730">
                            <w:pPr>
                              <w:spacing w:before="160" w:after="160" w:line="240" w:lineRule="auto"/>
                              <w:jc w:val="center"/>
                              <w:rPr>
                                <w:rFonts w:ascii="Times New Roman" w:hAnsi="Times New Roman"/>
                                <w:sz w:val="24"/>
                                <w:szCs w:val="24"/>
                              </w:rPr>
                            </w:pPr>
                            <w:r>
                              <w:rPr>
                                <w:rFonts w:ascii="Times New Roman" w:hAnsi="Times New Roman"/>
                                <w:noProof/>
                                <w:sz w:val="24"/>
                                <w:szCs w:val="24"/>
                                <w:lang w:val="en-US" w:eastAsia="en-US"/>
                              </w:rPr>
                              <w:drawing>
                                <wp:inline distT="0" distB="0" distL="0" distR="0" wp14:anchorId="06D9A4A1" wp14:editId="668D5681">
                                  <wp:extent cx="3701434" cy="10102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1.png"/>
                                          <pic:cNvPicPr/>
                                        </pic:nvPicPr>
                                        <pic:blipFill rotWithShape="1">
                                          <a:blip r:embed="rId21">
                                            <a:extLst>
                                              <a:ext uri="{28A0092B-C50C-407E-A947-70E740481C1C}">
                                                <a14:useLocalDpi xmlns:a14="http://schemas.microsoft.com/office/drawing/2010/main" val="0"/>
                                              </a:ext>
                                            </a:extLst>
                                          </a:blip>
                                          <a:srcRect t="3471" b="8419"/>
                                          <a:stretch/>
                                        </pic:blipFill>
                                        <pic:spPr bwMode="auto">
                                          <a:xfrm>
                                            <a:off x="0" y="0"/>
                                            <a:ext cx="3795319" cy="1035910"/>
                                          </a:xfrm>
                                          <a:prstGeom prst="rect">
                                            <a:avLst/>
                                          </a:prstGeom>
                                          <a:ln>
                                            <a:noFill/>
                                          </a:ln>
                                          <a:extLst>
                                            <a:ext uri="{53640926-AAD7-44D8-BBD7-CCE9431645EC}">
                                              <a14:shadowObscured xmlns:a14="http://schemas.microsoft.com/office/drawing/2010/main"/>
                                            </a:ext>
                                          </a:extLst>
                                        </pic:spPr>
                                      </pic:pic>
                                    </a:graphicData>
                                  </a:graphic>
                                </wp:inline>
                              </w:drawing>
                            </w:r>
                          </w:p>
                          <w:p w14:paraId="50127167" w14:textId="77777777" w:rsidR="005654AA" w:rsidRPr="00281FDF" w:rsidRDefault="005654AA" w:rsidP="00DD0730">
                            <w:pPr>
                              <w:pStyle w:val="ListParagraph"/>
                              <w:numPr>
                                <w:ilvl w:val="0"/>
                                <w:numId w:val="32"/>
                              </w:numPr>
                              <w:spacing w:before="160" w:after="160" w:line="240" w:lineRule="auto"/>
                              <w:contextualSpacing w:val="0"/>
                              <w:rPr>
                                <w:rFonts w:ascii="Times New Roman" w:hAnsi="Times New Roman"/>
                                <w:sz w:val="24"/>
                                <w:szCs w:val="24"/>
                                <w:lang w:val="es-419"/>
                              </w:rPr>
                            </w:pPr>
                            <w:r>
                              <w:rPr>
                                <w:rFonts w:ascii="Times New Roman" w:hAnsi="Times New Roman"/>
                                <w:sz w:val="24"/>
                                <w:szCs w:val="24"/>
                                <w:lang w:val="es-419"/>
                              </w:rPr>
                              <w:t>La fertilizaci</w:t>
                            </w:r>
                            <w:r w:rsidRPr="00281FDF">
                              <w:rPr>
                                <w:rFonts w:ascii="Times New Roman" w:hAnsi="Times New Roman"/>
                                <w:sz w:val="24"/>
                                <w:szCs w:val="24"/>
                                <w:lang w:val="es-419"/>
                              </w:rPr>
                              <w:t>ón ocurre cuan</w:t>
                            </w:r>
                            <w:r>
                              <w:rPr>
                                <w:rFonts w:ascii="Times New Roman" w:hAnsi="Times New Roman"/>
                                <w:sz w:val="24"/>
                                <w:szCs w:val="24"/>
                                <w:lang w:val="es-419"/>
                              </w:rPr>
                              <w:t>do se unen un óvulo y un esperma</w:t>
                            </w:r>
                            <w:r w:rsidRPr="00281FDF">
                              <w:rPr>
                                <w:rFonts w:ascii="Times New Roman" w:hAnsi="Times New Roman"/>
                                <w:sz w:val="24"/>
                                <w:szCs w:val="24"/>
                                <w:lang w:val="es-419"/>
                              </w:rPr>
                              <w:t xml:space="preserve">. Un óvulo </w:t>
                            </w:r>
                            <w:r>
                              <w:rPr>
                                <w:rFonts w:ascii="Times New Roman" w:hAnsi="Times New Roman"/>
                                <w:sz w:val="24"/>
                                <w:szCs w:val="24"/>
                                <w:lang w:val="es-419"/>
                              </w:rPr>
                              <w:t xml:space="preserve">ya </w:t>
                            </w:r>
                            <w:r w:rsidRPr="00281FDF">
                              <w:rPr>
                                <w:rFonts w:ascii="Times New Roman" w:hAnsi="Times New Roman"/>
                                <w:sz w:val="24"/>
                                <w:szCs w:val="24"/>
                                <w:lang w:val="es-419"/>
                              </w:rPr>
                              <w:t>fertilizado contiene toda la información genética que necesita para convertirse en un bebé. Ese bebé tiene la mitad de sus genes de cada padre.</w:t>
                            </w:r>
                          </w:p>
                          <w:p w14:paraId="6E956B9C" w14:textId="77777777" w:rsidR="005654AA" w:rsidRPr="00281FDF" w:rsidRDefault="005654AA" w:rsidP="00BF6AB7">
                            <w:pPr>
                              <w:spacing w:before="120" w:after="120" w:line="240" w:lineRule="auto"/>
                              <w:rPr>
                                <w:rFonts w:ascii="Times New Roman" w:hAnsi="Times New Roman"/>
                                <w:sz w:val="24"/>
                                <w:szCs w:val="24"/>
                                <w:lang w:val="es-419"/>
                              </w:rPr>
                            </w:pPr>
                          </w:p>
                          <w:p w14:paraId="754E2ECA" w14:textId="77777777" w:rsidR="005654AA" w:rsidRPr="00281FDF" w:rsidRDefault="005654AA" w:rsidP="00BF6AB7">
                            <w:pPr>
                              <w:spacing w:before="120" w:after="120" w:line="240" w:lineRule="auto"/>
                              <w:jc w:val="center"/>
                              <w:rPr>
                                <w:rFonts w:ascii="Times New Roman" w:hAnsi="Times New Roman"/>
                                <w:sz w:val="24"/>
                                <w:szCs w:val="24"/>
                              </w:rPr>
                            </w:pPr>
                            <w:r w:rsidRPr="00281FDF">
                              <w:rPr>
                                <w:rFonts w:ascii="Times New Roman" w:hAnsi="Times New Roman"/>
                                <w:noProof/>
                                <w:sz w:val="24"/>
                                <w:szCs w:val="24"/>
                                <w:lang w:val="en-US" w:eastAsia="en-US"/>
                              </w:rPr>
                              <w:drawing>
                                <wp:inline distT="0" distB="0" distL="0" distR="0" wp14:anchorId="573C7E89" wp14:editId="46CF2848">
                                  <wp:extent cx="3131185" cy="9144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31185" cy="914400"/>
                                          </a:xfrm>
                                          <a:prstGeom prst="rect">
                                            <a:avLst/>
                                          </a:prstGeom>
                                          <a:noFill/>
                                          <a:ln>
                                            <a:noFill/>
                                          </a:ln>
                                        </pic:spPr>
                                      </pic:pic>
                                    </a:graphicData>
                                  </a:graphic>
                                </wp:inline>
                              </w:drawing>
                            </w:r>
                          </w:p>
                          <w:p w14:paraId="5365E39B" w14:textId="77777777" w:rsidR="005654AA" w:rsidRDefault="005654AA" w:rsidP="00BF6AB7"/>
                        </w:txbxContent>
                      </wps:txbx>
                      <wps:bodyPr rot="0" vert="horz" wrap="square" lIns="91440" tIns="45720" rIns="91440" bIns="45720" anchor="t" anchorCtr="0" upright="1">
                        <a:noAutofit/>
                      </wps:bodyPr>
                    </wps:wsp>
                  </a:graphicData>
                </a:graphic>
              </wp:inline>
            </w:drawing>
          </mc:Choice>
          <mc:Fallback>
            <w:pict>
              <v:shape w14:anchorId="4220B9AF" id="Text Box 35" o:spid="_x0000_s1068" type="#_x0000_t202" style="width:468pt;height:50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" strokeweight="1.5pt">
                <v:textbox>
                  <w:txbxContent>
                    <w:p w14:paraId="3DECD8F5" w14:textId="66FF8B68" w:rsidR="005654AA" w:rsidRPr="007B7EF5" w:rsidRDefault="005654AA" w:rsidP="00BF6AB7">
                      <w:pPr>
                        <w:pStyle w:val="NormalWeb"/>
                        <w:shd w:val="clear" w:color="auto" w:fill="FFFFFF"/>
                        <w:spacing w:before="0" w:after="160" w:line="240" w:lineRule="auto"/>
                        <w:jc w:val="right"/>
                        <w:textAlignment w:val="baseline"/>
                        <w:rPr>
                          <w:b/>
                        </w:rPr>
                      </w:pPr>
                      <w:r>
                        <w:rPr>
                          <w:b/>
                        </w:rPr>
                        <w:t>Página 27</w:t>
                      </w:r>
                      <w:r w:rsidRPr="007B7EF5">
                        <w:rPr>
                          <w:b/>
                        </w:rPr>
                        <w:t xml:space="preserve"> </w:t>
                      </w:r>
                    </w:p>
                    <w:p w14:paraId="424BF284" w14:textId="77777777" w:rsidR="005654AA" w:rsidRPr="006A298C" w:rsidRDefault="005654AA" w:rsidP="00DD0730">
                      <w:pPr>
                        <w:spacing w:before="160" w:after="160" w:line="240" w:lineRule="auto"/>
                        <w:jc w:val="center"/>
                        <w:rPr>
                          <w:rFonts w:ascii="Times New Roman" w:hAnsi="Times New Roman"/>
                          <w:sz w:val="24"/>
                          <w:szCs w:val="24"/>
                          <w:lang w:val="es-419"/>
                        </w:rPr>
                      </w:pPr>
                      <w:r w:rsidRPr="006A298C">
                        <w:rPr>
                          <w:rFonts w:ascii="Times New Roman" w:hAnsi="Times New Roman"/>
                          <w:b/>
                          <w:sz w:val="24"/>
                          <w:szCs w:val="24"/>
                          <w:lang w:val="es-419"/>
                        </w:rPr>
                        <w:t>Fertilización</w:t>
                      </w:r>
                    </w:p>
                    <w:p w14:paraId="76A37EAD" w14:textId="77777777" w:rsidR="005654AA" w:rsidRPr="00BA4676" w:rsidRDefault="005654AA" w:rsidP="00DD0730">
                      <w:pPr>
                        <w:pStyle w:val="ListParagraph"/>
                        <w:numPr>
                          <w:ilvl w:val="0"/>
                          <w:numId w:val="32"/>
                        </w:numPr>
                        <w:spacing w:before="160" w:after="160" w:line="240" w:lineRule="auto"/>
                        <w:contextualSpacing w:val="0"/>
                        <w:rPr>
                          <w:rFonts w:ascii="Times New Roman" w:hAnsi="Times New Roman"/>
                          <w:sz w:val="24"/>
                          <w:szCs w:val="24"/>
                          <w:lang w:val="es-419"/>
                        </w:rPr>
                      </w:pPr>
                      <w:r w:rsidRPr="00BA4676">
                        <w:rPr>
                          <w:rFonts w:ascii="Times New Roman" w:hAnsi="Times New Roman"/>
                          <w:sz w:val="24"/>
                          <w:szCs w:val="24"/>
                          <w:lang w:val="es-419"/>
                        </w:rPr>
                        <w:t>Y</w:t>
                      </w:r>
                      <w:r>
                        <w:rPr>
                          <w:rFonts w:ascii="Times New Roman" w:hAnsi="Times New Roman"/>
                          <w:sz w:val="24"/>
                          <w:szCs w:val="24"/>
                          <w:lang w:val="es-419"/>
                        </w:rPr>
                        <w:t>a a</w:t>
                      </w:r>
                      <w:r w:rsidRPr="00BA4676">
                        <w:rPr>
                          <w:rFonts w:ascii="Times New Roman" w:hAnsi="Times New Roman"/>
                          <w:sz w:val="24"/>
                          <w:szCs w:val="24"/>
                          <w:lang w:val="es-419"/>
                        </w:rPr>
                        <w:t>prendimos que casi</w:t>
                      </w:r>
                      <w:r>
                        <w:rPr>
                          <w:rFonts w:ascii="Times New Roman" w:hAnsi="Times New Roman"/>
                          <w:sz w:val="24"/>
                          <w:szCs w:val="24"/>
                          <w:lang w:val="es-419"/>
                        </w:rPr>
                        <w:t xml:space="preserve"> todas las células contienen la información genética</w:t>
                      </w:r>
                      <w:r w:rsidRPr="00BA4676">
                        <w:rPr>
                          <w:rFonts w:ascii="Times New Roman" w:hAnsi="Times New Roman"/>
                          <w:sz w:val="24"/>
                          <w:szCs w:val="24"/>
                          <w:lang w:val="es-419"/>
                        </w:rPr>
                        <w:t xml:space="preserve"> de una persona en forma de</w:t>
                      </w:r>
                      <w:r>
                        <w:rPr>
                          <w:rFonts w:ascii="Times New Roman" w:hAnsi="Times New Roman"/>
                          <w:sz w:val="24"/>
                          <w:szCs w:val="24"/>
                          <w:lang w:val="es-419"/>
                        </w:rPr>
                        <w:t>l</w:t>
                      </w:r>
                      <w:r w:rsidRPr="00BA4676">
                        <w:rPr>
                          <w:rFonts w:ascii="Times New Roman" w:hAnsi="Times New Roman"/>
                          <w:sz w:val="24"/>
                          <w:szCs w:val="24"/>
                          <w:lang w:val="es-419"/>
                        </w:rPr>
                        <w:t xml:space="preserve"> ADN. Los </w:t>
                      </w:r>
                      <w:r>
                        <w:rPr>
                          <w:rFonts w:ascii="Times New Roman" w:hAnsi="Times New Roman"/>
                          <w:sz w:val="24"/>
                          <w:szCs w:val="24"/>
                          <w:lang w:val="es-419"/>
                        </w:rPr>
                        <w:t xml:space="preserve">hombres (machos) </w:t>
                      </w:r>
                      <w:r w:rsidRPr="00BA4676">
                        <w:rPr>
                          <w:rFonts w:ascii="Times New Roman" w:hAnsi="Times New Roman"/>
                          <w:sz w:val="24"/>
                          <w:szCs w:val="24"/>
                          <w:lang w:val="es-419"/>
                        </w:rPr>
                        <w:t xml:space="preserve">producen espermatozoide para la reproducción, pero a diferencia de otras células, el esperma solo contiene exactamente la mitad del ADN del </w:t>
                      </w:r>
                      <w:r>
                        <w:rPr>
                          <w:rFonts w:ascii="Times New Roman" w:hAnsi="Times New Roman"/>
                          <w:sz w:val="24"/>
                          <w:szCs w:val="24"/>
                          <w:lang w:val="es-419"/>
                        </w:rPr>
                        <w:t>hombre</w:t>
                      </w:r>
                      <w:r w:rsidRPr="00BA4676">
                        <w:rPr>
                          <w:rFonts w:ascii="Times New Roman" w:hAnsi="Times New Roman"/>
                          <w:sz w:val="24"/>
                          <w:szCs w:val="24"/>
                          <w:lang w:val="es-419"/>
                        </w:rPr>
                        <w:t xml:space="preserve">. Todos los espermas son diferentes. Cada esperma </w:t>
                      </w:r>
                      <w:r>
                        <w:rPr>
                          <w:rFonts w:ascii="Times New Roman" w:hAnsi="Times New Roman"/>
                          <w:sz w:val="24"/>
                          <w:szCs w:val="24"/>
                          <w:lang w:val="es-419"/>
                        </w:rPr>
                        <w:t xml:space="preserve">contiene una mezcla diferente </w:t>
                      </w:r>
                      <w:r w:rsidRPr="000A4EA3">
                        <w:rPr>
                          <w:rFonts w:ascii="Times New Roman" w:hAnsi="Times New Roman"/>
                          <w:sz w:val="24"/>
                          <w:szCs w:val="24"/>
                          <w:lang w:val="es-419"/>
                        </w:rPr>
                        <w:t xml:space="preserve">y </w:t>
                      </w:r>
                      <w:r>
                        <w:rPr>
                          <w:rFonts w:ascii="Times New Roman" w:hAnsi="Times New Roman"/>
                          <w:sz w:val="24"/>
                          <w:szCs w:val="24"/>
                          <w:lang w:val="es-419"/>
                        </w:rPr>
                        <w:t>revuelta al azar</w:t>
                      </w:r>
                      <w:r w:rsidRPr="000A4EA3">
                        <w:rPr>
                          <w:rFonts w:ascii="Times New Roman" w:hAnsi="Times New Roman"/>
                          <w:sz w:val="24"/>
                          <w:szCs w:val="24"/>
                          <w:lang w:val="es-419"/>
                        </w:rPr>
                        <w:t xml:space="preserve"> </w:t>
                      </w:r>
                      <w:r>
                        <w:rPr>
                          <w:rFonts w:ascii="Times New Roman" w:hAnsi="Times New Roman"/>
                          <w:sz w:val="24"/>
                          <w:szCs w:val="24"/>
                          <w:lang w:val="es-419"/>
                        </w:rPr>
                        <w:t xml:space="preserve">del ADN del hombre. </w:t>
                      </w:r>
                      <w:r w:rsidRPr="00BA4676">
                        <w:rPr>
                          <w:rFonts w:ascii="Times New Roman" w:hAnsi="Times New Roman"/>
                          <w:sz w:val="24"/>
                          <w:szCs w:val="24"/>
                          <w:lang w:val="es-419"/>
                        </w:rPr>
                        <w:t xml:space="preserve"> </w:t>
                      </w:r>
                    </w:p>
                    <w:p w14:paraId="793FB30C" w14:textId="77777777" w:rsidR="005654AA" w:rsidRPr="000A4EA3" w:rsidRDefault="005654AA" w:rsidP="00DD0730">
                      <w:pPr>
                        <w:pStyle w:val="ListParagraph"/>
                        <w:numPr>
                          <w:ilvl w:val="0"/>
                          <w:numId w:val="32"/>
                        </w:numPr>
                        <w:spacing w:before="160" w:after="160" w:line="240" w:lineRule="auto"/>
                        <w:contextualSpacing w:val="0"/>
                        <w:rPr>
                          <w:rFonts w:ascii="Times New Roman" w:hAnsi="Times New Roman"/>
                          <w:sz w:val="24"/>
                          <w:szCs w:val="24"/>
                          <w:lang w:val="es-419"/>
                        </w:rPr>
                      </w:pPr>
                      <w:r w:rsidRPr="000A4EA3">
                        <w:rPr>
                          <w:rFonts w:ascii="Times New Roman" w:hAnsi="Times New Roman"/>
                          <w:sz w:val="24"/>
                          <w:szCs w:val="24"/>
                          <w:lang w:val="es-419"/>
                        </w:rPr>
                        <w:t xml:space="preserve">Las </w:t>
                      </w:r>
                      <w:r>
                        <w:rPr>
                          <w:rFonts w:ascii="Times New Roman" w:hAnsi="Times New Roman"/>
                          <w:sz w:val="24"/>
                          <w:szCs w:val="24"/>
                          <w:lang w:val="es-419"/>
                        </w:rPr>
                        <w:t>mujeres (</w:t>
                      </w:r>
                      <w:r w:rsidRPr="000A4EA3">
                        <w:rPr>
                          <w:rFonts w:ascii="Times New Roman" w:hAnsi="Times New Roman"/>
                          <w:sz w:val="24"/>
                          <w:szCs w:val="24"/>
                          <w:lang w:val="es-419"/>
                        </w:rPr>
                        <w:t>hembras</w:t>
                      </w:r>
                      <w:r>
                        <w:rPr>
                          <w:rFonts w:ascii="Times New Roman" w:hAnsi="Times New Roman"/>
                          <w:sz w:val="24"/>
                          <w:szCs w:val="24"/>
                          <w:lang w:val="es-419"/>
                        </w:rPr>
                        <w:t>)</w:t>
                      </w:r>
                      <w:r w:rsidRPr="000A4EA3">
                        <w:rPr>
                          <w:rFonts w:ascii="Times New Roman" w:hAnsi="Times New Roman"/>
                          <w:sz w:val="24"/>
                          <w:szCs w:val="24"/>
                          <w:lang w:val="es-419"/>
                        </w:rPr>
                        <w:t xml:space="preserve"> tienen óvulo, cada uno de los cuales también contiene exactamente la mitad de su ADN. Al igual que el esperma, cada óvulo contiene una mezcla diferente y </w:t>
                      </w:r>
                      <w:r>
                        <w:rPr>
                          <w:rFonts w:ascii="Times New Roman" w:hAnsi="Times New Roman"/>
                          <w:sz w:val="24"/>
                          <w:szCs w:val="24"/>
                          <w:lang w:val="es-419"/>
                        </w:rPr>
                        <w:t>revuelta al azar</w:t>
                      </w:r>
                      <w:r w:rsidRPr="000A4EA3">
                        <w:rPr>
                          <w:rFonts w:ascii="Times New Roman" w:hAnsi="Times New Roman"/>
                          <w:sz w:val="24"/>
                          <w:szCs w:val="24"/>
                          <w:lang w:val="es-419"/>
                        </w:rPr>
                        <w:t xml:space="preserve"> de su ADN.</w:t>
                      </w:r>
                    </w:p>
                    <w:p w14:paraId="1BC4CB79" w14:textId="77777777" w:rsidR="005654AA" w:rsidRDefault="005654AA" w:rsidP="00DD0730">
                      <w:pPr>
                        <w:pStyle w:val="ListParagraph"/>
                        <w:numPr>
                          <w:ilvl w:val="0"/>
                          <w:numId w:val="32"/>
                        </w:numPr>
                        <w:spacing w:before="160" w:after="160" w:line="240" w:lineRule="auto"/>
                        <w:contextualSpacing w:val="0"/>
                        <w:rPr>
                          <w:rFonts w:ascii="Times New Roman" w:hAnsi="Times New Roman"/>
                          <w:sz w:val="24"/>
                          <w:szCs w:val="24"/>
                          <w:lang w:val="es-419"/>
                        </w:rPr>
                      </w:pPr>
                      <w:r>
                        <w:rPr>
                          <w:rFonts w:ascii="Times New Roman" w:hAnsi="Times New Roman"/>
                          <w:sz w:val="24"/>
                          <w:szCs w:val="24"/>
                          <w:lang w:val="es-419"/>
                        </w:rPr>
                        <w:t>Aquí</w:t>
                      </w:r>
                      <w:r w:rsidRPr="000A4EA3">
                        <w:rPr>
                          <w:rFonts w:ascii="Times New Roman" w:hAnsi="Times New Roman"/>
                          <w:sz w:val="24"/>
                          <w:szCs w:val="24"/>
                          <w:lang w:val="es-419"/>
                        </w:rPr>
                        <w:t xml:space="preserve"> vemos </w:t>
                      </w:r>
                      <w:r>
                        <w:rPr>
                          <w:rFonts w:ascii="Times New Roman" w:hAnsi="Times New Roman"/>
                          <w:sz w:val="24"/>
                          <w:szCs w:val="24"/>
                          <w:lang w:val="es-419"/>
                        </w:rPr>
                        <w:t>la información genética</w:t>
                      </w:r>
                      <w:r w:rsidRPr="000A4EA3">
                        <w:rPr>
                          <w:rFonts w:ascii="Times New Roman" w:hAnsi="Times New Roman"/>
                          <w:sz w:val="24"/>
                          <w:szCs w:val="24"/>
                          <w:lang w:val="es-419"/>
                        </w:rPr>
                        <w:t xml:space="preserve"> de un hombre (</w:t>
                      </w:r>
                      <w:r>
                        <w:rPr>
                          <w:rFonts w:ascii="Times New Roman" w:hAnsi="Times New Roman"/>
                          <w:sz w:val="24"/>
                          <w:szCs w:val="24"/>
                          <w:lang w:val="es-419"/>
                        </w:rPr>
                        <w:t xml:space="preserve">que trae la </w:t>
                      </w:r>
                      <w:r w:rsidRPr="000A4EA3">
                        <w:rPr>
                          <w:rFonts w:ascii="Times New Roman" w:hAnsi="Times New Roman"/>
                          <w:sz w:val="24"/>
                          <w:szCs w:val="24"/>
                          <w:lang w:val="es-419"/>
                        </w:rPr>
                        <w:t xml:space="preserve">mitad de su padre </w:t>
                      </w:r>
                      <w:r>
                        <w:rPr>
                          <w:rFonts w:ascii="Times New Roman" w:hAnsi="Times New Roman"/>
                          <w:sz w:val="24"/>
                          <w:szCs w:val="24"/>
                          <w:lang w:val="es-419"/>
                        </w:rPr>
                        <w:t xml:space="preserve">en azul fuerte </w:t>
                      </w:r>
                      <w:r w:rsidRPr="000A4EA3">
                        <w:rPr>
                          <w:rFonts w:ascii="Times New Roman" w:hAnsi="Times New Roman"/>
                          <w:sz w:val="24"/>
                          <w:szCs w:val="24"/>
                          <w:lang w:val="es-419"/>
                        </w:rPr>
                        <w:t xml:space="preserve">y </w:t>
                      </w:r>
                      <w:r>
                        <w:rPr>
                          <w:rFonts w:ascii="Times New Roman" w:hAnsi="Times New Roman"/>
                          <w:sz w:val="24"/>
                          <w:szCs w:val="24"/>
                          <w:lang w:val="es-419"/>
                        </w:rPr>
                        <w:t xml:space="preserve">la </w:t>
                      </w:r>
                      <w:r w:rsidRPr="000A4EA3">
                        <w:rPr>
                          <w:rFonts w:ascii="Times New Roman" w:hAnsi="Times New Roman"/>
                          <w:sz w:val="24"/>
                          <w:szCs w:val="24"/>
                          <w:lang w:val="es-419"/>
                        </w:rPr>
                        <w:t>mitad de su madre</w:t>
                      </w:r>
                      <w:r>
                        <w:rPr>
                          <w:rFonts w:ascii="Times New Roman" w:hAnsi="Times New Roman"/>
                          <w:sz w:val="24"/>
                          <w:szCs w:val="24"/>
                          <w:lang w:val="es-419"/>
                        </w:rPr>
                        <w:t xml:space="preserve"> en azul claro</w:t>
                      </w:r>
                      <w:r w:rsidRPr="000A4EA3">
                        <w:rPr>
                          <w:rFonts w:ascii="Times New Roman" w:hAnsi="Times New Roman"/>
                          <w:sz w:val="24"/>
                          <w:szCs w:val="24"/>
                          <w:lang w:val="es-419"/>
                        </w:rPr>
                        <w:t xml:space="preserve">). A la izquierda está su esperma, que es una mezcla </w:t>
                      </w:r>
                      <w:r>
                        <w:rPr>
                          <w:rFonts w:ascii="Times New Roman" w:hAnsi="Times New Roman"/>
                          <w:sz w:val="24"/>
                          <w:szCs w:val="24"/>
                          <w:lang w:val="es-419"/>
                        </w:rPr>
                        <w:t>revuelta al azar (mayormente diferente</w:t>
                      </w:r>
                      <w:r w:rsidRPr="000A4EA3">
                        <w:rPr>
                          <w:rFonts w:ascii="Times New Roman" w:hAnsi="Times New Roman"/>
                          <w:sz w:val="24"/>
                          <w:szCs w:val="24"/>
                          <w:lang w:val="es-419"/>
                        </w:rPr>
                        <w:t xml:space="preserve">) de sus genes. </w:t>
                      </w:r>
                    </w:p>
                    <w:p w14:paraId="67BE9B06" w14:textId="77777777" w:rsidR="005654AA" w:rsidRPr="000A4EA3" w:rsidRDefault="005654AA" w:rsidP="00DD0730">
                      <w:pPr>
                        <w:pStyle w:val="ListParagraph"/>
                        <w:numPr>
                          <w:ilvl w:val="0"/>
                          <w:numId w:val="32"/>
                        </w:numPr>
                        <w:spacing w:before="160" w:after="160" w:line="240" w:lineRule="auto"/>
                        <w:contextualSpacing w:val="0"/>
                        <w:rPr>
                          <w:rFonts w:ascii="Times New Roman" w:hAnsi="Times New Roman"/>
                          <w:sz w:val="24"/>
                          <w:szCs w:val="24"/>
                          <w:lang w:val="es-419"/>
                        </w:rPr>
                      </w:pPr>
                      <w:r w:rsidRPr="000A4EA3">
                        <w:rPr>
                          <w:rFonts w:ascii="Times New Roman" w:hAnsi="Times New Roman"/>
                          <w:sz w:val="24"/>
                          <w:szCs w:val="24"/>
                          <w:lang w:val="es-419"/>
                        </w:rPr>
                        <w:t xml:space="preserve">También vemos a una mujer cuyos óvulos también son una mezcla </w:t>
                      </w:r>
                      <w:r>
                        <w:rPr>
                          <w:rFonts w:ascii="Times New Roman" w:hAnsi="Times New Roman"/>
                          <w:sz w:val="24"/>
                          <w:szCs w:val="24"/>
                          <w:lang w:val="es-419"/>
                        </w:rPr>
                        <w:t>al azar</w:t>
                      </w:r>
                      <w:r w:rsidRPr="000A4EA3">
                        <w:rPr>
                          <w:rFonts w:ascii="Times New Roman" w:hAnsi="Times New Roman"/>
                          <w:sz w:val="24"/>
                          <w:szCs w:val="24"/>
                          <w:lang w:val="es-419"/>
                        </w:rPr>
                        <w:t xml:space="preserve"> de sus genes (la mitad de su padre </w:t>
                      </w:r>
                      <w:r>
                        <w:rPr>
                          <w:rFonts w:ascii="Times New Roman" w:hAnsi="Times New Roman"/>
                          <w:sz w:val="24"/>
                          <w:szCs w:val="24"/>
                          <w:lang w:val="es-419"/>
                        </w:rPr>
                        <w:t xml:space="preserve">en naranja obscuro </w:t>
                      </w:r>
                      <w:r w:rsidRPr="000A4EA3">
                        <w:rPr>
                          <w:rFonts w:ascii="Times New Roman" w:hAnsi="Times New Roman"/>
                          <w:sz w:val="24"/>
                          <w:szCs w:val="24"/>
                          <w:lang w:val="es-419"/>
                        </w:rPr>
                        <w:t>y la otra mitad de su madre</w:t>
                      </w:r>
                      <w:r>
                        <w:rPr>
                          <w:rFonts w:ascii="Times New Roman" w:hAnsi="Times New Roman"/>
                          <w:sz w:val="24"/>
                          <w:szCs w:val="24"/>
                          <w:lang w:val="es-419"/>
                        </w:rPr>
                        <w:t xml:space="preserve"> en naranja claro</w:t>
                      </w:r>
                      <w:r w:rsidRPr="000A4EA3">
                        <w:rPr>
                          <w:rFonts w:ascii="Times New Roman" w:hAnsi="Times New Roman"/>
                          <w:sz w:val="24"/>
                          <w:szCs w:val="24"/>
                          <w:lang w:val="es-419"/>
                        </w:rPr>
                        <w:t xml:space="preserve">). </w:t>
                      </w:r>
                    </w:p>
                    <w:p w14:paraId="164E2C9E" w14:textId="77777777" w:rsidR="005654AA" w:rsidRPr="00A5708A" w:rsidRDefault="005654AA" w:rsidP="00DD0730">
                      <w:pPr>
                        <w:spacing w:before="160" w:after="160" w:line="240" w:lineRule="auto"/>
                        <w:jc w:val="center"/>
                        <w:rPr>
                          <w:rFonts w:ascii="Times New Roman" w:hAnsi="Times New Roman"/>
                          <w:sz w:val="24"/>
                          <w:szCs w:val="24"/>
                        </w:rPr>
                      </w:pPr>
                      <w:r>
                        <w:rPr>
                          <w:rFonts w:ascii="Times New Roman" w:hAnsi="Times New Roman"/>
                          <w:noProof/>
                          <w:sz w:val="24"/>
                          <w:szCs w:val="24"/>
                          <w:lang w:val="en-US" w:eastAsia="en-US"/>
                        </w:rPr>
                        <w:drawing>
                          <wp:inline distT="0" distB="0" distL="0" distR="0" wp14:anchorId="06D9A4A1" wp14:editId="668D5681">
                            <wp:extent cx="3701434" cy="10102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1.png"/>
                                    <pic:cNvPicPr/>
                                  </pic:nvPicPr>
                                  <pic:blipFill rotWithShape="1">
                                    <a:blip r:embed="rId21">
                                      <a:extLst>
                                        <a:ext uri="{28A0092B-C50C-407E-A947-70E740481C1C}">
                                          <a14:useLocalDpi xmlns:a14="http://schemas.microsoft.com/office/drawing/2010/main" val="0"/>
                                        </a:ext>
                                      </a:extLst>
                                    </a:blip>
                                    <a:srcRect t="3471" b="8419"/>
                                    <a:stretch/>
                                  </pic:blipFill>
                                  <pic:spPr bwMode="auto">
                                    <a:xfrm>
                                      <a:off x="0" y="0"/>
                                      <a:ext cx="3795319" cy="1035910"/>
                                    </a:xfrm>
                                    <a:prstGeom prst="rect">
                                      <a:avLst/>
                                    </a:prstGeom>
                                    <a:ln>
                                      <a:noFill/>
                                    </a:ln>
                                    <a:extLst>
                                      <a:ext uri="{53640926-AAD7-44D8-BBD7-CCE9431645EC}">
                                        <a14:shadowObscured xmlns:a14="http://schemas.microsoft.com/office/drawing/2010/main"/>
                                      </a:ext>
                                    </a:extLst>
                                  </pic:spPr>
                                </pic:pic>
                              </a:graphicData>
                            </a:graphic>
                          </wp:inline>
                        </w:drawing>
                      </w:r>
                    </w:p>
                    <w:p w14:paraId="50127167" w14:textId="77777777" w:rsidR="005654AA" w:rsidRPr="00281FDF" w:rsidRDefault="005654AA" w:rsidP="00DD0730">
                      <w:pPr>
                        <w:pStyle w:val="ListParagraph"/>
                        <w:numPr>
                          <w:ilvl w:val="0"/>
                          <w:numId w:val="32"/>
                        </w:numPr>
                        <w:spacing w:before="160" w:after="160" w:line="240" w:lineRule="auto"/>
                        <w:contextualSpacing w:val="0"/>
                        <w:rPr>
                          <w:rFonts w:ascii="Times New Roman" w:hAnsi="Times New Roman"/>
                          <w:sz w:val="24"/>
                          <w:szCs w:val="24"/>
                          <w:lang w:val="es-419"/>
                        </w:rPr>
                      </w:pPr>
                      <w:r>
                        <w:rPr>
                          <w:rFonts w:ascii="Times New Roman" w:hAnsi="Times New Roman"/>
                          <w:sz w:val="24"/>
                          <w:szCs w:val="24"/>
                          <w:lang w:val="es-419"/>
                        </w:rPr>
                        <w:t>La fertilizaci</w:t>
                      </w:r>
                      <w:r w:rsidRPr="00281FDF">
                        <w:rPr>
                          <w:rFonts w:ascii="Times New Roman" w:hAnsi="Times New Roman"/>
                          <w:sz w:val="24"/>
                          <w:szCs w:val="24"/>
                          <w:lang w:val="es-419"/>
                        </w:rPr>
                        <w:t>ón ocurre cuan</w:t>
                      </w:r>
                      <w:r>
                        <w:rPr>
                          <w:rFonts w:ascii="Times New Roman" w:hAnsi="Times New Roman"/>
                          <w:sz w:val="24"/>
                          <w:szCs w:val="24"/>
                          <w:lang w:val="es-419"/>
                        </w:rPr>
                        <w:t>do se unen un óvulo y un esperma</w:t>
                      </w:r>
                      <w:r w:rsidRPr="00281FDF">
                        <w:rPr>
                          <w:rFonts w:ascii="Times New Roman" w:hAnsi="Times New Roman"/>
                          <w:sz w:val="24"/>
                          <w:szCs w:val="24"/>
                          <w:lang w:val="es-419"/>
                        </w:rPr>
                        <w:t xml:space="preserve">. Un óvulo </w:t>
                      </w:r>
                      <w:r>
                        <w:rPr>
                          <w:rFonts w:ascii="Times New Roman" w:hAnsi="Times New Roman"/>
                          <w:sz w:val="24"/>
                          <w:szCs w:val="24"/>
                          <w:lang w:val="es-419"/>
                        </w:rPr>
                        <w:t xml:space="preserve">ya </w:t>
                      </w:r>
                      <w:r w:rsidRPr="00281FDF">
                        <w:rPr>
                          <w:rFonts w:ascii="Times New Roman" w:hAnsi="Times New Roman"/>
                          <w:sz w:val="24"/>
                          <w:szCs w:val="24"/>
                          <w:lang w:val="es-419"/>
                        </w:rPr>
                        <w:t>fertilizado contiene toda la información genética que necesita para convertirse en un bebé. Ese bebé tiene la mitad de sus genes de cada padre.</w:t>
                      </w:r>
                    </w:p>
                    <w:p w14:paraId="6E956B9C" w14:textId="77777777" w:rsidR="005654AA" w:rsidRPr="00281FDF" w:rsidRDefault="005654AA" w:rsidP="00BF6AB7">
                      <w:pPr>
                        <w:spacing w:before="120" w:after="120" w:line="240" w:lineRule="auto"/>
                        <w:rPr>
                          <w:rFonts w:ascii="Times New Roman" w:hAnsi="Times New Roman"/>
                          <w:sz w:val="24"/>
                          <w:szCs w:val="24"/>
                          <w:lang w:val="es-419"/>
                        </w:rPr>
                      </w:pPr>
                    </w:p>
                    <w:p w14:paraId="754E2ECA" w14:textId="77777777" w:rsidR="005654AA" w:rsidRPr="00281FDF" w:rsidRDefault="005654AA" w:rsidP="00BF6AB7">
                      <w:pPr>
                        <w:spacing w:before="120" w:after="120" w:line="240" w:lineRule="auto"/>
                        <w:jc w:val="center"/>
                        <w:rPr>
                          <w:rFonts w:ascii="Times New Roman" w:hAnsi="Times New Roman"/>
                          <w:sz w:val="24"/>
                          <w:szCs w:val="24"/>
                        </w:rPr>
                      </w:pPr>
                      <w:r w:rsidRPr="00281FDF">
                        <w:rPr>
                          <w:rFonts w:ascii="Times New Roman" w:hAnsi="Times New Roman"/>
                          <w:noProof/>
                          <w:sz w:val="24"/>
                          <w:szCs w:val="24"/>
                          <w:lang w:val="en-US" w:eastAsia="en-US"/>
                        </w:rPr>
                        <w:drawing>
                          <wp:inline distT="0" distB="0" distL="0" distR="0" wp14:anchorId="573C7E89" wp14:editId="46CF2848">
                            <wp:extent cx="3131185" cy="9144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31185" cy="914400"/>
                                    </a:xfrm>
                                    <a:prstGeom prst="rect">
                                      <a:avLst/>
                                    </a:prstGeom>
                                    <a:noFill/>
                                    <a:ln>
                                      <a:noFill/>
                                    </a:ln>
                                  </pic:spPr>
                                </pic:pic>
                              </a:graphicData>
                            </a:graphic>
                          </wp:inline>
                        </w:drawing>
                      </w:r>
                    </w:p>
                    <w:p w14:paraId="5365E39B" w14:textId="77777777" w:rsidR="005654AA" w:rsidRDefault="005654AA" w:rsidP="00BF6AB7"/>
                  </w:txbxContent>
                </v:textbox>
                <w10:anchorlock/>
              </v:shape>
            </w:pict>
          </mc:Fallback>
        </mc:AlternateContent>
      </w:r>
    </w:p>
    <w:p w14:paraId="05038708" w14:textId="77777777" w:rsidR="00BF6AB7" w:rsidRPr="00E319C6" w:rsidRDefault="00BF6AB7" w:rsidP="00BF6AB7">
      <w:pPr>
        <w:pStyle w:val="ListParagraph"/>
        <w:spacing w:before="160" w:after="160" w:line="240" w:lineRule="auto"/>
        <w:contextualSpacing w:val="0"/>
        <w:rPr>
          <w:rFonts w:ascii="Times New Roman" w:hAnsi="Times New Roman"/>
          <w:sz w:val="24"/>
          <w:szCs w:val="24"/>
          <w:lang w:val="es-419"/>
        </w:rPr>
      </w:pPr>
    </w:p>
    <w:p w14:paraId="735FEADC" w14:textId="77777777" w:rsidR="00BF6AB7" w:rsidRPr="00E319C6" w:rsidRDefault="00BF6AB7" w:rsidP="00BF6AB7">
      <w:pPr>
        <w:spacing w:before="160" w:after="160" w:line="240" w:lineRule="auto"/>
        <w:rPr>
          <w:rFonts w:ascii="Times New Roman" w:hAnsi="Times New Roman"/>
          <w:sz w:val="24"/>
          <w:szCs w:val="24"/>
          <w:lang w:val="es-419"/>
        </w:rPr>
      </w:pPr>
    </w:p>
    <w:p w14:paraId="498E7068" w14:textId="77777777" w:rsidR="00BF6AB7" w:rsidRPr="004E25BC" w:rsidRDefault="00BF6AB7" w:rsidP="003D3266">
      <w:pPr>
        <w:pStyle w:val="ListParagraph"/>
        <w:numPr>
          <w:ilvl w:val="0"/>
          <w:numId w:val="91"/>
        </w:numPr>
        <w:spacing w:before="160" w:after="240" w:line="240" w:lineRule="auto"/>
        <w:contextualSpacing w:val="0"/>
        <w:rPr>
          <w:rFonts w:ascii="Times New Roman" w:hAnsi="Times New Roman"/>
          <w:sz w:val="24"/>
          <w:szCs w:val="24"/>
          <w:lang w:val="es-419"/>
        </w:rPr>
      </w:pPr>
      <w:r w:rsidRPr="004E25BC">
        <w:rPr>
          <w:rFonts w:ascii="Times New Roman" w:hAnsi="Times New Roman"/>
          <w:sz w:val="24"/>
          <w:szCs w:val="24"/>
          <w:lang w:val="es-419"/>
        </w:rPr>
        <w:lastRenderedPageBreak/>
        <w:t xml:space="preserve">Las siguientes secciones darán información sobre por qué los hermanos se parecen entre sí, pero pueden tener características diferentes. También enseñará sobre la diferencia entre los mellizos y los gemelos idénticos. Repase lo siguiente. </w:t>
      </w:r>
    </w:p>
    <w:p w14:paraId="787B20BE" w14:textId="77777777" w:rsidR="00BF6AB7" w:rsidRPr="00E319C6" w:rsidRDefault="00BF6AB7" w:rsidP="00BF6AB7">
      <w:pPr>
        <w:spacing w:before="160" w:after="240" w:line="240" w:lineRule="auto"/>
        <w:rPr>
          <w:rFonts w:ascii="Times New Roman" w:hAnsi="Times New Roman"/>
          <w:sz w:val="24"/>
          <w:szCs w:val="24"/>
          <w:lang w:val="es-419"/>
        </w:rPr>
      </w:pPr>
      <w:r w:rsidRPr="00E319C6">
        <w:rPr>
          <w:noProof/>
          <w:lang w:val="en-US" w:eastAsia="en-US"/>
        </w:rPr>
        <mc:AlternateContent>
          <mc:Choice Requires="wps">
            <w:drawing>
              <wp:inline distT="0" distB="0" distL="0" distR="0" wp14:anchorId="60C5B7E9" wp14:editId="1C2D5092">
                <wp:extent cx="5943600" cy="3786625"/>
                <wp:effectExtent l="0" t="0" r="19050" b="23495"/>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786625"/>
                        </a:xfrm>
                        <a:prstGeom prst="rect">
                          <a:avLst/>
                        </a:prstGeom>
                        <a:solidFill>
                          <a:srgbClr val="FFFFFF"/>
                        </a:solidFill>
                        <a:ln w="19050">
                          <a:solidFill>
                            <a:srgbClr val="000000"/>
                          </a:solidFill>
                          <a:miter lim="800000"/>
                          <a:headEnd/>
                          <a:tailEnd/>
                        </a:ln>
                      </wps:spPr>
                      <wps:txbx>
                        <w:txbxContent>
                          <w:p w14:paraId="14493C2F" w14:textId="55FD32F8" w:rsidR="005654AA" w:rsidRPr="00B065A6" w:rsidRDefault="005654AA" w:rsidP="00BF6AB7">
                            <w:pPr>
                              <w:pStyle w:val="NormalWeb"/>
                              <w:shd w:val="clear" w:color="auto" w:fill="FFFFFF"/>
                              <w:spacing w:before="0" w:after="160" w:line="240" w:lineRule="auto"/>
                              <w:jc w:val="right"/>
                              <w:textAlignment w:val="baseline"/>
                              <w:rPr>
                                <w:b/>
                                <w:lang w:val="es-419"/>
                              </w:rPr>
                            </w:pPr>
                            <w:r>
                              <w:rPr>
                                <w:b/>
                              </w:rPr>
                              <w:t xml:space="preserve">Página </w:t>
                            </w:r>
                            <w:r w:rsidRPr="00B065A6">
                              <w:rPr>
                                <w:b/>
                                <w:lang w:val="es-419"/>
                              </w:rPr>
                              <w:t>2</w:t>
                            </w:r>
                            <w:r>
                              <w:rPr>
                                <w:b/>
                                <w:lang w:val="es-419"/>
                              </w:rPr>
                              <w:t>8</w:t>
                            </w:r>
                          </w:p>
                          <w:p w14:paraId="58968B5F" w14:textId="77777777" w:rsidR="005654AA" w:rsidRPr="00B065A6" w:rsidRDefault="005654AA" w:rsidP="00DD0730">
                            <w:pPr>
                              <w:pStyle w:val="NormalWeb"/>
                              <w:shd w:val="clear" w:color="auto" w:fill="FFFFFF"/>
                              <w:spacing w:before="160" w:after="160" w:line="240" w:lineRule="auto"/>
                              <w:jc w:val="center"/>
                              <w:textAlignment w:val="baseline"/>
                              <w:rPr>
                                <w:b/>
                                <w:u w:val="single"/>
                                <w:lang w:val="es-419"/>
                              </w:rPr>
                            </w:pPr>
                            <w:r w:rsidRPr="00B065A6">
                              <w:rPr>
                                <w:rFonts w:eastAsia="Times New Roman"/>
                                <w:u w:val="single"/>
                                <w:lang w:val="es-419"/>
                              </w:rPr>
                              <w:t>Hermanos</w:t>
                            </w:r>
                          </w:p>
                          <w:p w14:paraId="226DB379" w14:textId="77777777" w:rsidR="005654AA" w:rsidRPr="00B065A6" w:rsidRDefault="005654AA" w:rsidP="00DD0730">
                            <w:pPr>
                              <w:pStyle w:val="ListParagraph"/>
                              <w:numPr>
                                <w:ilvl w:val="0"/>
                                <w:numId w:val="32"/>
                              </w:numPr>
                              <w:spacing w:before="160" w:after="160" w:line="240" w:lineRule="auto"/>
                              <w:contextualSpacing w:val="0"/>
                              <w:rPr>
                                <w:rFonts w:ascii="Times New Roman" w:hAnsi="Times New Roman"/>
                                <w:sz w:val="24"/>
                                <w:szCs w:val="24"/>
                                <w:lang w:val="es-419"/>
                              </w:rPr>
                            </w:pPr>
                            <w:r w:rsidRPr="00B065A6">
                              <w:rPr>
                                <w:rFonts w:ascii="Times New Roman" w:hAnsi="Times New Roman"/>
                                <w:sz w:val="24"/>
                                <w:szCs w:val="24"/>
                                <w:lang w:val="es-419"/>
                              </w:rPr>
                              <w:t>Los hermanos a veces se parecen mucho y a veces tienen características o apariencias físicas muy diferentes. Los hermanos se parecen porque comparten algunos de los mismos genes. En promedio, los hermanos comparten el 50% de sus genes.</w:t>
                            </w:r>
                          </w:p>
                          <w:p w14:paraId="658AFB60" w14:textId="77777777" w:rsidR="005654AA" w:rsidRPr="00B065A6" w:rsidRDefault="005654AA" w:rsidP="00BF6AB7">
                            <w:pPr>
                              <w:pStyle w:val="ListParagraph"/>
                              <w:spacing w:before="120" w:after="120" w:line="240" w:lineRule="auto"/>
                              <w:contextualSpacing w:val="0"/>
                              <w:rPr>
                                <w:rFonts w:ascii="Times New Roman" w:hAnsi="Times New Roman"/>
                                <w:sz w:val="24"/>
                                <w:szCs w:val="24"/>
                                <w:lang w:val="es-419"/>
                              </w:rPr>
                            </w:pPr>
                          </w:p>
                          <w:p w14:paraId="1FDA8A96" w14:textId="77777777" w:rsidR="005654AA" w:rsidRPr="00B065A6" w:rsidRDefault="005654AA" w:rsidP="00BF6AB7">
                            <w:pPr>
                              <w:spacing w:before="120" w:after="120" w:line="240" w:lineRule="auto"/>
                              <w:jc w:val="center"/>
                              <w:rPr>
                                <w:rFonts w:ascii="Times New Roman" w:hAnsi="Times New Roman"/>
                                <w:sz w:val="24"/>
                                <w:szCs w:val="24"/>
                                <w:lang w:val="es-419"/>
                              </w:rPr>
                            </w:pPr>
                            <w:r w:rsidRPr="00B065A6">
                              <w:rPr>
                                <w:rFonts w:ascii="Times New Roman" w:hAnsi="Times New Roman"/>
                                <w:noProof/>
                                <w:sz w:val="24"/>
                                <w:szCs w:val="24"/>
                                <w:lang w:val="en-US" w:eastAsia="en-US"/>
                              </w:rPr>
                              <w:drawing>
                                <wp:inline distT="0" distB="0" distL="0" distR="0" wp14:anchorId="03B4A584" wp14:editId="443E61B7">
                                  <wp:extent cx="5704502" cy="1901728"/>
                                  <wp:effectExtent l="0" t="0" r="0" b="381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3.png"/>
                                          <pic:cNvPicPr/>
                                        </pic:nvPicPr>
                                        <pic:blipFill rotWithShape="1">
                                          <a:blip r:embed="rId23">
                                            <a:extLst>
                                              <a:ext uri="{28A0092B-C50C-407E-A947-70E740481C1C}">
                                                <a14:useLocalDpi xmlns:a14="http://schemas.microsoft.com/office/drawing/2010/main" val="0"/>
                                              </a:ext>
                                            </a:extLst>
                                          </a:blip>
                                          <a:srcRect l="7391" t="10178" r="7759" b="19206"/>
                                          <a:stretch/>
                                        </pic:blipFill>
                                        <pic:spPr bwMode="auto">
                                          <a:xfrm>
                                            <a:off x="0" y="0"/>
                                            <a:ext cx="5825020" cy="1941905"/>
                                          </a:xfrm>
                                          <a:prstGeom prst="rect">
                                            <a:avLst/>
                                          </a:prstGeom>
                                          <a:ln>
                                            <a:noFill/>
                                          </a:ln>
                                          <a:extLst>
                                            <a:ext uri="{53640926-AAD7-44D8-BBD7-CCE9431645EC}">
                                              <a14:shadowObscured xmlns:a14="http://schemas.microsoft.com/office/drawing/2010/main"/>
                                            </a:ext>
                                          </a:extLst>
                                        </pic:spPr>
                                      </pic:pic>
                                    </a:graphicData>
                                  </a:graphic>
                                </wp:inline>
                              </w:drawing>
                            </w:r>
                          </w:p>
                          <w:p w14:paraId="1E0367DF" w14:textId="77777777" w:rsidR="005654AA" w:rsidRPr="00B065A6" w:rsidRDefault="005654AA" w:rsidP="00BF6AB7">
                            <w:pPr>
                              <w:rPr>
                                <w:lang w:val="es-419"/>
                              </w:rPr>
                            </w:pPr>
                          </w:p>
                        </w:txbxContent>
                      </wps:txbx>
                      <wps:bodyPr rot="0" vert="horz" wrap="square" lIns="91440" tIns="45720" rIns="91440" bIns="45720" anchor="t" anchorCtr="0" upright="1">
                        <a:noAutofit/>
                      </wps:bodyPr>
                    </wps:wsp>
                  </a:graphicData>
                </a:graphic>
              </wp:inline>
            </w:drawing>
          </mc:Choice>
          <mc:Fallback>
            <w:pict>
              <v:shape w14:anchorId="60C5B7E9" id="Text Box 82" o:spid="_x0000_s1069" type="#_x0000_t202" style="width:468pt;height:29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" strokeweight="1.5pt">
                <v:textbox>
                  <w:txbxContent>
                    <w:p w14:paraId="14493C2F" w14:textId="55FD32F8" w:rsidR="005654AA" w:rsidRPr="00B065A6" w:rsidRDefault="005654AA" w:rsidP="00BF6AB7">
                      <w:pPr>
                        <w:pStyle w:val="NormalWeb"/>
                        <w:shd w:val="clear" w:color="auto" w:fill="FFFFFF"/>
                        <w:spacing w:before="0" w:after="160" w:line="240" w:lineRule="auto"/>
                        <w:jc w:val="right"/>
                        <w:textAlignment w:val="baseline"/>
                        <w:rPr>
                          <w:b/>
                          <w:lang w:val="es-419"/>
                        </w:rPr>
                      </w:pPr>
                      <w:r>
                        <w:rPr>
                          <w:b/>
                        </w:rPr>
                        <w:t xml:space="preserve">Página </w:t>
                      </w:r>
                      <w:r w:rsidRPr="00B065A6">
                        <w:rPr>
                          <w:b/>
                          <w:lang w:val="es-419"/>
                        </w:rPr>
                        <w:t>2</w:t>
                      </w:r>
                      <w:r>
                        <w:rPr>
                          <w:b/>
                          <w:lang w:val="es-419"/>
                        </w:rPr>
                        <w:t>8</w:t>
                      </w:r>
                    </w:p>
                    <w:p w14:paraId="58968B5F" w14:textId="77777777" w:rsidR="005654AA" w:rsidRPr="00B065A6" w:rsidRDefault="005654AA" w:rsidP="00DD0730">
                      <w:pPr>
                        <w:pStyle w:val="NormalWeb"/>
                        <w:shd w:val="clear" w:color="auto" w:fill="FFFFFF"/>
                        <w:spacing w:before="160" w:after="160" w:line="240" w:lineRule="auto"/>
                        <w:jc w:val="center"/>
                        <w:textAlignment w:val="baseline"/>
                        <w:rPr>
                          <w:b/>
                          <w:u w:val="single"/>
                          <w:lang w:val="es-419"/>
                        </w:rPr>
                      </w:pPr>
                      <w:r w:rsidRPr="00B065A6">
                        <w:rPr>
                          <w:rFonts w:eastAsia="Times New Roman"/>
                          <w:u w:val="single"/>
                          <w:lang w:val="es-419"/>
                        </w:rPr>
                        <w:t>Hermanos</w:t>
                      </w:r>
                    </w:p>
                    <w:p w14:paraId="226DB379" w14:textId="77777777" w:rsidR="005654AA" w:rsidRPr="00B065A6" w:rsidRDefault="005654AA" w:rsidP="00DD0730">
                      <w:pPr>
                        <w:pStyle w:val="ListParagraph"/>
                        <w:numPr>
                          <w:ilvl w:val="0"/>
                          <w:numId w:val="32"/>
                        </w:numPr>
                        <w:spacing w:before="160" w:after="160" w:line="240" w:lineRule="auto"/>
                        <w:contextualSpacing w:val="0"/>
                        <w:rPr>
                          <w:rFonts w:ascii="Times New Roman" w:hAnsi="Times New Roman"/>
                          <w:sz w:val="24"/>
                          <w:szCs w:val="24"/>
                          <w:lang w:val="es-419"/>
                        </w:rPr>
                      </w:pPr>
                      <w:r w:rsidRPr="00B065A6">
                        <w:rPr>
                          <w:rFonts w:ascii="Times New Roman" w:hAnsi="Times New Roman"/>
                          <w:sz w:val="24"/>
                          <w:szCs w:val="24"/>
                          <w:lang w:val="es-419"/>
                        </w:rPr>
                        <w:t>Los hermanos a veces se parecen mucho y a veces tienen características o apariencias físicas muy diferentes. Los hermanos se parecen porque comparten algunos de los mismos genes. En promedio, los hermanos comparten el 50% de sus genes.</w:t>
                      </w:r>
                    </w:p>
                    <w:p w14:paraId="658AFB60" w14:textId="77777777" w:rsidR="005654AA" w:rsidRPr="00B065A6" w:rsidRDefault="005654AA" w:rsidP="00BF6AB7">
                      <w:pPr>
                        <w:pStyle w:val="ListParagraph"/>
                        <w:spacing w:before="120" w:after="120" w:line="240" w:lineRule="auto"/>
                        <w:contextualSpacing w:val="0"/>
                        <w:rPr>
                          <w:rFonts w:ascii="Times New Roman" w:hAnsi="Times New Roman"/>
                          <w:sz w:val="24"/>
                          <w:szCs w:val="24"/>
                          <w:lang w:val="es-419"/>
                        </w:rPr>
                      </w:pPr>
                    </w:p>
                    <w:p w14:paraId="1FDA8A96" w14:textId="77777777" w:rsidR="005654AA" w:rsidRPr="00B065A6" w:rsidRDefault="005654AA" w:rsidP="00BF6AB7">
                      <w:pPr>
                        <w:spacing w:before="120" w:after="120" w:line="240" w:lineRule="auto"/>
                        <w:jc w:val="center"/>
                        <w:rPr>
                          <w:rFonts w:ascii="Times New Roman" w:hAnsi="Times New Roman"/>
                          <w:sz w:val="24"/>
                          <w:szCs w:val="24"/>
                          <w:lang w:val="es-419"/>
                        </w:rPr>
                      </w:pPr>
                      <w:r w:rsidRPr="00B065A6">
                        <w:rPr>
                          <w:rFonts w:ascii="Times New Roman" w:hAnsi="Times New Roman"/>
                          <w:noProof/>
                          <w:sz w:val="24"/>
                          <w:szCs w:val="24"/>
                          <w:lang w:val="en-US" w:eastAsia="en-US"/>
                        </w:rPr>
                        <w:drawing>
                          <wp:inline distT="0" distB="0" distL="0" distR="0" wp14:anchorId="03B4A584" wp14:editId="443E61B7">
                            <wp:extent cx="5704502" cy="1901728"/>
                            <wp:effectExtent l="0" t="0" r="0" b="381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3.png"/>
                                    <pic:cNvPicPr/>
                                  </pic:nvPicPr>
                                  <pic:blipFill rotWithShape="1">
                                    <a:blip r:embed="rId23">
                                      <a:extLst>
                                        <a:ext uri="{28A0092B-C50C-407E-A947-70E740481C1C}">
                                          <a14:useLocalDpi xmlns:a14="http://schemas.microsoft.com/office/drawing/2010/main" val="0"/>
                                        </a:ext>
                                      </a:extLst>
                                    </a:blip>
                                    <a:srcRect l="7391" t="10178" r="7759" b="19206"/>
                                    <a:stretch/>
                                  </pic:blipFill>
                                  <pic:spPr bwMode="auto">
                                    <a:xfrm>
                                      <a:off x="0" y="0"/>
                                      <a:ext cx="5825020" cy="1941905"/>
                                    </a:xfrm>
                                    <a:prstGeom prst="rect">
                                      <a:avLst/>
                                    </a:prstGeom>
                                    <a:ln>
                                      <a:noFill/>
                                    </a:ln>
                                    <a:extLst>
                                      <a:ext uri="{53640926-AAD7-44D8-BBD7-CCE9431645EC}">
                                        <a14:shadowObscured xmlns:a14="http://schemas.microsoft.com/office/drawing/2010/main"/>
                                      </a:ext>
                                    </a:extLst>
                                  </pic:spPr>
                                </pic:pic>
                              </a:graphicData>
                            </a:graphic>
                          </wp:inline>
                        </w:drawing>
                      </w:r>
                    </w:p>
                    <w:p w14:paraId="1E0367DF" w14:textId="77777777" w:rsidR="005654AA" w:rsidRPr="00B065A6" w:rsidRDefault="005654AA" w:rsidP="00BF6AB7">
                      <w:pPr>
                        <w:rPr>
                          <w:lang w:val="es-419"/>
                        </w:rPr>
                      </w:pPr>
                    </w:p>
                  </w:txbxContent>
                </v:textbox>
                <w10:anchorlock/>
              </v:shape>
            </w:pict>
          </mc:Fallback>
        </mc:AlternateContent>
      </w:r>
    </w:p>
    <w:p w14:paraId="26A4067F" w14:textId="77777777" w:rsidR="00BF6AB7" w:rsidRPr="00E319C6" w:rsidRDefault="00BF6AB7" w:rsidP="00BF6AB7">
      <w:pPr>
        <w:pStyle w:val="ListParagraph"/>
        <w:spacing w:before="160" w:after="240" w:line="240" w:lineRule="auto"/>
        <w:contextualSpacing w:val="0"/>
        <w:rPr>
          <w:rFonts w:ascii="Times New Roman" w:hAnsi="Times New Roman"/>
          <w:sz w:val="24"/>
          <w:szCs w:val="24"/>
          <w:lang w:val="es-419"/>
        </w:rPr>
      </w:pPr>
    </w:p>
    <w:p w14:paraId="7D99F825" w14:textId="77777777" w:rsidR="00BF6AB7" w:rsidRPr="00E319C6" w:rsidRDefault="00BF6AB7" w:rsidP="00BF6AB7">
      <w:pPr>
        <w:spacing w:before="160" w:after="240" w:line="240" w:lineRule="auto"/>
        <w:rPr>
          <w:rFonts w:ascii="Times New Roman" w:hAnsi="Times New Roman"/>
          <w:sz w:val="24"/>
          <w:szCs w:val="24"/>
          <w:lang w:val="es-419"/>
        </w:rPr>
      </w:pPr>
      <w:r w:rsidRPr="00E319C6">
        <w:rPr>
          <w:noProof/>
          <w:lang w:val="en-US" w:eastAsia="en-US"/>
        </w:rPr>
        <w:lastRenderedPageBreak/>
        <mc:AlternateContent>
          <mc:Choice Requires="wps">
            <w:drawing>
              <wp:inline distT="0" distB="0" distL="0" distR="0" wp14:anchorId="1178AC3C" wp14:editId="5D74404E">
                <wp:extent cx="5943600" cy="7451678"/>
                <wp:effectExtent l="0" t="0" r="19050" b="16510"/>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451678"/>
                        </a:xfrm>
                        <a:prstGeom prst="rect">
                          <a:avLst/>
                        </a:prstGeom>
                        <a:solidFill>
                          <a:srgbClr val="FFFFFF"/>
                        </a:solidFill>
                        <a:ln w="19050">
                          <a:solidFill>
                            <a:srgbClr val="000000"/>
                          </a:solidFill>
                          <a:miter lim="800000"/>
                          <a:headEnd/>
                          <a:tailEnd/>
                        </a:ln>
                      </wps:spPr>
                      <wps:txbx>
                        <w:txbxContent>
                          <w:p w14:paraId="28377C21" w14:textId="63DD2134" w:rsidR="005654AA" w:rsidRPr="00C60216" w:rsidRDefault="005654AA" w:rsidP="00BF6AB7">
                            <w:pPr>
                              <w:pStyle w:val="NormalWeb"/>
                              <w:shd w:val="clear" w:color="auto" w:fill="FFFFFF"/>
                              <w:spacing w:before="0" w:after="160" w:line="240" w:lineRule="auto"/>
                              <w:jc w:val="right"/>
                              <w:textAlignment w:val="baseline"/>
                              <w:rPr>
                                <w:b/>
                                <w:lang w:val="es-419"/>
                              </w:rPr>
                            </w:pPr>
                            <w:r>
                              <w:rPr>
                                <w:b/>
                              </w:rPr>
                              <w:t xml:space="preserve">Página </w:t>
                            </w:r>
                            <w:r>
                              <w:rPr>
                                <w:b/>
                                <w:lang w:val="es-419"/>
                              </w:rPr>
                              <w:t>29</w:t>
                            </w:r>
                          </w:p>
                          <w:p w14:paraId="73A1BEE0" w14:textId="77777777" w:rsidR="005654AA" w:rsidRPr="00C60216" w:rsidRDefault="005654AA" w:rsidP="00BF6AB7">
                            <w:pPr>
                              <w:spacing w:before="120" w:after="120" w:line="240" w:lineRule="auto"/>
                              <w:jc w:val="center"/>
                              <w:rPr>
                                <w:rFonts w:ascii="Times New Roman" w:hAnsi="Times New Roman"/>
                                <w:sz w:val="24"/>
                                <w:szCs w:val="24"/>
                                <w:u w:val="single"/>
                                <w:lang w:val="es-419"/>
                              </w:rPr>
                            </w:pPr>
                            <w:r w:rsidRPr="00C60216">
                              <w:rPr>
                                <w:rFonts w:ascii="Times New Roman" w:hAnsi="Times New Roman"/>
                                <w:sz w:val="24"/>
                                <w:szCs w:val="24"/>
                                <w:u w:val="single"/>
                                <w:lang w:val="es-419"/>
                              </w:rPr>
                              <w:t>Mellizos</w:t>
                            </w:r>
                          </w:p>
                          <w:p w14:paraId="1F247CC1" w14:textId="77777777" w:rsidR="005654AA" w:rsidRPr="00C60216" w:rsidRDefault="005654AA" w:rsidP="00BF6AB7">
                            <w:pPr>
                              <w:numPr>
                                <w:ilvl w:val="0"/>
                                <w:numId w:val="33"/>
                              </w:numPr>
                              <w:spacing w:before="120" w:after="120" w:line="240" w:lineRule="auto"/>
                              <w:rPr>
                                <w:rFonts w:ascii="Times New Roman" w:hAnsi="Times New Roman"/>
                                <w:sz w:val="24"/>
                                <w:szCs w:val="24"/>
                                <w:lang w:val="es-419"/>
                              </w:rPr>
                            </w:pPr>
                            <w:r w:rsidRPr="00C60216">
                              <w:rPr>
                                <w:rFonts w:ascii="Times New Roman" w:hAnsi="Times New Roman"/>
                                <w:sz w:val="24"/>
                                <w:szCs w:val="24"/>
                                <w:lang w:val="es-419"/>
                              </w:rPr>
                              <w:t>Los mellizos no son idénticos y se parecen como cualquier otro hermano.</w:t>
                            </w:r>
                          </w:p>
                          <w:p w14:paraId="55D2C8CF" w14:textId="77777777" w:rsidR="005654AA" w:rsidRPr="00C60216" w:rsidRDefault="005654AA" w:rsidP="00BF6AB7">
                            <w:pPr>
                              <w:numPr>
                                <w:ilvl w:val="0"/>
                                <w:numId w:val="33"/>
                              </w:numPr>
                              <w:spacing w:before="120" w:after="120" w:line="240" w:lineRule="auto"/>
                              <w:rPr>
                                <w:rFonts w:ascii="Times New Roman" w:hAnsi="Times New Roman"/>
                                <w:sz w:val="24"/>
                                <w:szCs w:val="24"/>
                                <w:lang w:val="es-419"/>
                              </w:rPr>
                            </w:pPr>
                            <w:r w:rsidRPr="00C60216">
                              <w:rPr>
                                <w:rFonts w:ascii="Times New Roman" w:hAnsi="Times New Roman"/>
                                <w:sz w:val="24"/>
                                <w:szCs w:val="24"/>
                                <w:lang w:val="es-419"/>
                              </w:rPr>
                              <w:t>Normalmente, una madre suelta solo un óvulo por mes, pero a veces puede soltar dos o más óvulos. Los mellizos se forman cuando dos espermas diferentes fertilizan a dos óvulos diferentes al mismo tiempo.</w:t>
                            </w:r>
                          </w:p>
                          <w:p w14:paraId="126E9F18" w14:textId="77777777" w:rsidR="005654AA" w:rsidRPr="00C60216" w:rsidRDefault="005654AA" w:rsidP="00BF6AB7">
                            <w:pPr>
                              <w:numPr>
                                <w:ilvl w:val="0"/>
                                <w:numId w:val="33"/>
                              </w:numPr>
                              <w:spacing w:before="120" w:after="120" w:line="240" w:lineRule="auto"/>
                              <w:rPr>
                                <w:rFonts w:ascii="Times New Roman" w:hAnsi="Times New Roman"/>
                                <w:sz w:val="24"/>
                                <w:szCs w:val="24"/>
                                <w:lang w:val="es-419"/>
                              </w:rPr>
                            </w:pPr>
                            <w:r w:rsidRPr="00C60216">
                              <w:rPr>
                                <w:rFonts w:ascii="Times New Roman" w:hAnsi="Times New Roman"/>
                                <w:sz w:val="24"/>
                                <w:szCs w:val="24"/>
                                <w:lang w:val="es-419"/>
                              </w:rPr>
                              <w:t>Los mellizos no comparten exactamente el mismo ADN. Pueden ser del mismo o diferente sexo (masculino y masculino, femenino y femenino, masculino y femenino).</w:t>
                            </w:r>
                          </w:p>
                          <w:p w14:paraId="38DA12CB" w14:textId="77777777" w:rsidR="005654AA" w:rsidRPr="00C60216" w:rsidRDefault="005654AA" w:rsidP="00BF6AB7">
                            <w:pPr>
                              <w:numPr>
                                <w:ilvl w:val="0"/>
                                <w:numId w:val="33"/>
                              </w:numPr>
                              <w:spacing w:before="120" w:after="120" w:line="240" w:lineRule="auto"/>
                              <w:rPr>
                                <w:rFonts w:ascii="Times New Roman" w:hAnsi="Times New Roman"/>
                                <w:sz w:val="24"/>
                                <w:szCs w:val="24"/>
                                <w:lang w:val="es-419"/>
                              </w:rPr>
                            </w:pPr>
                            <w:r w:rsidRPr="00C60216">
                              <w:rPr>
                                <w:rFonts w:ascii="Times New Roman" w:hAnsi="Times New Roman"/>
                                <w:sz w:val="24"/>
                                <w:szCs w:val="24"/>
                                <w:lang w:val="es-419"/>
                              </w:rPr>
                              <w:t xml:space="preserve">Aquí podemos ver un ejemplo de un embarazo con mellizos. </w:t>
                            </w:r>
                          </w:p>
                          <w:p w14:paraId="210FBCA1" w14:textId="77777777" w:rsidR="005654AA" w:rsidRPr="00C60216" w:rsidRDefault="005654AA" w:rsidP="00BF6AB7">
                            <w:pPr>
                              <w:spacing w:before="160" w:after="160"/>
                              <w:jc w:val="center"/>
                              <w:rPr>
                                <w:rFonts w:ascii="Times New Roman" w:hAnsi="Times New Roman"/>
                                <w:sz w:val="24"/>
                                <w:szCs w:val="24"/>
                                <w:lang w:val="es-419"/>
                              </w:rPr>
                            </w:pPr>
                            <w:r w:rsidRPr="00C60216">
                              <w:rPr>
                                <w:rFonts w:ascii="Times New Roman" w:hAnsi="Times New Roman"/>
                                <w:noProof/>
                                <w:sz w:val="24"/>
                                <w:szCs w:val="24"/>
                                <w:lang w:val="en-US" w:eastAsia="en-US"/>
                              </w:rPr>
                              <w:drawing>
                                <wp:inline distT="0" distB="0" distL="0" distR="0" wp14:anchorId="5179C6FC" wp14:editId="47D38C82">
                                  <wp:extent cx="2320668" cy="1733265"/>
                                  <wp:effectExtent l="0" t="0" r="3810" b="63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m2.png"/>
                                          <pic:cNvPicPr/>
                                        </pic:nvPicPr>
                                        <pic:blipFill>
                                          <a:blip r:embed="rId24">
                                            <a:extLst>
                                              <a:ext uri="{28A0092B-C50C-407E-A947-70E740481C1C}">
                                                <a14:useLocalDpi xmlns:a14="http://schemas.microsoft.com/office/drawing/2010/main" val="0"/>
                                              </a:ext>
                                            </a:extLst>
                                          </a:blip>
                                          <a:stretch>
                                            <a:fillRect/>
                                          </a:stretch>
                                        </pic:blipFill>
                                        <pic:spPr>
                                          <a:xfrm>
                                            <a:off x="0" y="0"/>
                                            <a:ext cx="2375676" cy="1774349"/>
                                          </a:xfrm>
                                          <a:prstGeom prst="rect">
                                            <a:avLst/>
                                          </a:prstGeom>
                                        </pic:spPr>
                                      </pic:pic>
                                    </a:graphicData>
                                  </a:graphic>
                                </wp:inline>
                              </w:drawing>
                            </w:r>
                          </w:p>
                          <w:p w14:paraId="73C43FE1" w14:textId="77777777" w:rsidR="005654AA" w:rsidRPr="00C60216" w:rsidRDefault="005654AA" w:rsidP="00BF6AB7">
                            <w:pPr>
                              <w:spacing w:before="120" w:after="120" w:line="240" w:lineRule="auto"/>
                              <w:jc w:val="center"/>
                              <w:rPr>
                                <w:rFonts w:ascii="Times New Roman" w:hAnsi="Times New Roman"/>
                                <w:sz w:val="24"/>
                                <w:szCs w:val="24"/>
                                <w:lang w:val="es-419"/>
                              </w:rPr>
                            </w:pPr>
                            <w:r w:rsidRPr="00C60216">
                              <w:rPr>
                                <w:rFonts w:ascii="Times New Roman" w:hAnsi="Times New Roman"/>
                                <w:sz w:val="24"/>
                                <w:szCs w:val="24"/>
                                <w:u w:val="single"/>
                                <w:lang w:val="es-419"/>
                              </w:rPr>
                              <w:t>Gemelos Idénticos</w:t>
                            </w:r>
                          </w:p>
                          <w:p w14:paraId="4AD3A14F" w14:textId="77777777" w:rsidR="005654AA" w:rsidRPr="00C60216" w:rsidRDefault="005654AA" w:rsidP="00BF6AB7">
                            <w:pPr>
                              <w:numPr>
                                <w:ilvl w:val="0"/>
                                <w:numId w:val="34"/>
                              </w:numPr>
                              <w:spacing w:before="120" w:after="120" w:line="240" w:lineRule="auto"/>
                              <w:rPr>
                                <w:rFonts w:ascii="Times New Roman" w:hAnsi="Times New Roman"/>
                                <w:sz w:val="24"/>
                                <w:szCs w:val="24"/>
                                <w:lang w:val="es-419"/>
                              </w:rPr>
                            </w:pPr>
                            <w:r w:rsidRPr="00C60216">
                              <w:rPr>
                                <w:rFonts w:ascii="Times New Roman" w:hAnsi="Times New Roman"/>
                                <w:sz w:val="24"/>
                                <w:szCs w:val="24"/>
                                <w:lang w:val="es-419"/>
                              </w:rPr>
                              <w:t>Los gemelos idénticos son únicos ya que se forman a partir de un solo óvulo fertilizado por un solo esperma.</w:t>
                            </w:r>
                          </w:p>
                          <w:p w14:paraId="33E0363B" w14:textId="77777777" w:rsidR="005654AA" w:rsidRPr="00C60216" w:rsidRDefault="005654AA" w:rsidP="00BF6AB7">
                            <w:pPr>
                              <w:numPr>
                                <w:ilvl w:val="0"/>
                                <w:numId w:val="34"/>
                              </w:numPr>
                              <w:spacing w:before="120" w:after="120" w:line="240" w:lineRule="auto"/>
                              <w:rPr>
                                <w:rFonts w:ascii="Times New Roman" w:hAnsi="Times New Roman"/>
                                <w:sz w:val="24"/>
                                <w:szCs w:val="24"/>
                                <w:lang w:val="es-419"/>
                              </w:rPr>
                            </w:pPr>
                            <w:r w:rsidRPr="00C60216">
                              <w:rPr>
                                <w:rFonts w:ascii="Times New Roman" w:hAnsi="Times New Roman"/>
                                <w:sz w:val="24"/>
                                <w:szCs w:val="24"/>
                                <w:lang w:val="es-419"/>
                              </w:rPr>
                              <w:t xml:space="preserve">Poco después de la fertilización, el óvulo </w:t>
                            </w:r>
                            <w:r>
                              <w:rPr>
                                <w:rFonts w:ascii="Times New Roman" w:hAnsi="Times New Roman"/>
                                <w:sz w:val="24"/>
                                <w:szCs w:val="24"/>
                                <w:lang w:val="es-419"/>
                              </w:rPr>
                              <w:t xml:space="preserve">fertilizado </w:t>
                            </w:r>
                            <w:r w:rsidRPr="00C60216">
                              <w:rPr>
                                <w:rFonts w:ascii="Times New Roman" w:hAnsi="Times New Roman"/>
                                <w:sz w:val="24"/>
                                <w:szCs w:val="24"/>
                                <w:lang w:val="es-419"/>
                              </w:rPr>
                              <w:t>se divide en dos copias exactas.</w:t>
                            </w:r>
                          </w:p>
                          <w:p w14:paraId="3B8D49CE" w14:textId="77777777" w:rsidR="005654AA" w:rsidRPr="00C60216" w:rsidRDefault="005654AA" w:rsidP="00BF6AB7">
                            <w:pPr>
                              <w:numPr>
                                <w:ilvl w:val="0"/>
                                <w:numId w:val="34"/>
                              </w:numPr>
                              <w:spacing w:before="120" w:after="120" w:line="240" w:lineRule="auto"/>
                              <w:rPr>
                                <w:rFonts w:ascii="Times New Roman" w:hAnsi="Times New Roman"/>
                                <w:sz w:val="24"/>
                                <w:szCs w:val="24"/>
                                <w:lang w:val="es-419"/>
                              </w:rPr>
                            </w:pPr>
                            <w:r w:rsidRPr="00C60216">
                              <w:rPr>
                                <w:rFonts w:ascii="Times New Roman" w:hAnsi="Times New Roman"/>
                                <w:sz w:val="24"/>
                                <w:szCs w:val="24"/>
                                <w:lang w:val="es-419"/>
                              </w:rPr>
                              <w:t xml:space="preserve">Los gemelos idénticos comparten el mismo ADN, </w:t>
                            </w:r>
                            <w:r>
                              <w:rPr>
                                <w:rFonts w:ascii="Times New Roman" w:hAnsi="Times New Roman"/>
                                <w:sz w:val="24"/>
                                <w:szCs w:val="24"/>
                                <w:lang w:val="es-419"/>
                              </w:rPr>
                              <w:t>entonces</w:t>
                            </w:r>
                            <w:r w:rsidRPr="00C60216">
                              <w:rPr>
                                <w:rFonts w:ascii="Times New Roman" w:hAnsi="Times New Roman"/>
                                <w:sz w:val="24"/>
                                <w:szCs w:val="24"/>
                                <w:lang w:val="es-419"/>
                              </w:rPr>
                              <w:t xml:space="preserve"> sus genes son casi idénticos.</w:t>
                            </w:r>
                          </w:p>
                          <w:p w14:paraId="36552B8B" w14:textId="77777777" w:rsidR="005654AA" w:rsidRPr="00C60216" w:rsidRDefault="005654AA" w:rsidP="00BF6AB7">
                            <w:pPr>
                              <w:numPr>
                                <w:ilvl w:val="0"/>
                                <w:numId w:val="34"/>
                              </w:numPr>
                              <w:spacing w:before="120" w:after="120" w:line="240" w:lineRule="auto"/>
                              <w:rPr>
                                <w:rFonts w:ascii="Times New Roman" w:hAnsi="Times New Roman"/>
                                <w:sz w:val="24"/>
                                <w:szCs w:val="24"/>
                                <w:lang w:val="es-419"/>
                              </w:rPr>
                            </w:pPr>
                            <w:r w:rsidRPr="00C60216">
                              <w:rPr>
                                <w:rFonts w:ascii="Times New Roman" w:hAnsi="Times New Roman"/>
                                <w:sz w:val="24"/>
                                <w:szCs w:val="24"/>
                                <w:lang w:val="es-419"/>
                              </w:rPr>
                              <w:t>Los gemelos idénticos se ven iguales o casi iguales. Los gemelos idénticos son siempre del mismo sexo (masculino y masculino, o femenino y femenino).</w:t>
                            </w:r>
                          </w:p>
                          <w:p w14:paraId="7C7446D0" w14:textId="77777777" w:rsidR="005654AA" w:rsidRPr="00C60216" w:rsidRDefault="005654AA" w:rsidP="00BF6AB7">
                            <w:pPr>
                              <w:jc w:val="center"/>
                              <w:rPr>
                                <w:lang w:val="es-419"/>
                              </w:rPr>
                            </w:pPr>
                            <w:r w:rsidRPr="00C60216">
                              <w:rPr>
                                <w:noProof/>
                                <w:lang w:val="en-US" w:eastAsia="en-US"/>
                              </w:rPr>
                              <w:drawing>
                                <wp:inline distT="0" distB="0" distL="0" distR="0" wp14:anchorId="19C244B3" wp14:editId="4CD248F7">
                                  <wp:extent cx="3160150" cy="1626558"/>
                                  <wp:effectExtent l="0" t="0" r="254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m3.png"/>
                                          <pic:cNvPicPr/>
                                        </pic:nvPicPr>
                                        <pic:blipFill>
                                          <a:blip r:embed="rId25">
                                            <a:extLst>
                                              <a:ext uri="{28A0092B-C50C-407E-A947-70E740481C1C}">
                                                <a14:useLocalDpi xmlns:a14="http://schemas.microsoft.com/office/drawing/2010/main" val="0"/>
                                              </a:ext>
                                            </a:extLst>
                                          </a:blip>
                                          <a:stretch>
                                            <a:fillRect/>
                                          </a:stretch>
                                        </pic:blipFill>
                                        <pic:spPr>
                                          <a:xfrm>
                                            <a:off x="0" y="0"/>
                                            <a:ext cx="3206663" cy="1650499"/>
                                          </a:xfrm>
                                          <a:prstGeom prst="rect">
                                            <a:avLst/>
                                          </a:prstGeom>
                                        </pic:spPr>
                                      </pic:pic>
                                    </a:graphicData>
                                  </a:graphic>
                                </wp:inline>
                              </w:drawing>
                            </w:r>
                          </w:p>
                          <w:p w14:paraId="13CD992B" w14:textId="77777777" w:rsidR="005654AA" w:rsidRPr="00C60216" w:rsidRDefault="005654AA" w:rsidP="00BF6AB7">
                            <w:pPr>
                              <w:rPr>
                                <w:lang w:val="es-419"/>
                              </w:rPr>
                            </w:pPr>
                          </w:p>
                        </w:txbxContent>
                      </wps:txbx>
                      <wps:bodyPr rot="0" vert="horz" wrap="square" lIns="91440" tIns="45720" rIns="91440" bIns="45720" anchor="t" anchorCtr="0" upright="1">
                        <a:noAutofit/>
                      </wps:bodyPr>
                    </wps:wsp>
                  </a:graphicData>
                </a:graphic>
              </wp:inline>
            </w:drawing>
          </mc:Choice>
          <mc:Fallback>
            <w:pict>
              <v:shape w14:anchorId="1178AC3C" id="Text Box 242" o:spid="_x0000_s1070" type="#_x0000_t202" style="width:468pt;height:58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" strokeweight="1.5pt">
                <v:textbox>
                  <w:txbxContent>
                    <w:p w14:paraId="28377C21" w14:textId="63DD2134" w:rsidR="005654AA" w:rsidRPr="00C60216" w:rsidRDefault="005654AA" w:rsidP="00BF6AB7">
                      <w:pPr>
                        <w:pStyle w:val="NormalWeb"/>
                        <w:shd w:val="clear" w:color="auto" w:fill="FFFFFF"/>
                        <w:spacing w:before="0" w:after="160" w:line="240" w:lineRule="auto"/>
                        <w:jc w:val="right"/>
                        <w:textAlignment w:val="baseline"/>
                        <w:rPr>
                          <w:b/>
                          <w:lang w:val="es-419"/>
                        </w:rPr>
                      </w:pPr>
                      <w:r>
                        <w:rPr>
                          <w:b/>
                        </w:rPr>
                        <w:t xml:space="preserve">Página </w:t>
                      </w:r>
                      <w:r>
                        <w:rPr>
                          <w:b/>
                          <w:lang w:val="es-419"/>
                        </w:rPr>
                        <w:t>29</w:t>
                      </w:r>
                    </w:p>
                    <w:p w14:paraId="73A1BEE0" w14:textId="77777777" w:rsidR="005654AA" w:rsidRPr="00C60216" w:rsidRDefault="005654AA" w:rsidP="00BF6AB7">
                      <w:pPr>
                        <w:spacing w:before="120" w:after="120" w:line="240" w:lineRule="auto"/>
                        <w:jc w:val="center"/>
                        <w:rPr>
                          <w:rFonts w:ascii="Times New Roman" w:hAnsi="Times New Roman"/>
                          <w:sz w:val="24"/>
                          <w:szCs w:val="24"/>
                          <w:u w:val="single"/>
                          <w:lang w:val="es-419"/>
                        </w:rPr>
                      </w:pPr>
                      <w:r w:rsidRPr="00C60216">
                        <w:rPr>
                          <w:rFonts w:ascii="Times New Roman" w:hAnsi="Times New Roman"/>
                          <w:sz w:val="24"/>
                          <w:szCs w:val="24"/>
                          <w:u w:val="single"/>
                          <w:lang w:val="es-419"/>
                        </w:rPr>
                        <w:t>Mellizos</w:t>
                      </w:r>
                    </w:p>
                    <w:p w14:paraId="1F247CC1" w14:textId="77777777" w:rsidR="005654AA" w:rsidRPr="00C60216" w:rsidRDefault="005654AA" w:rsidP="00BF6AB7">
                      <w:pPr>
                        <w:numPr>
                          <w:ilvl w:val="0"/>
                          <w:numId w:val="33"/>
                        </w:numPr>
                        <w:spacing w:before="120" w:after="120" w:line="240" w:lineRule="auto"/>
                        <w:rPr>
                          <w:rFonts w:ascii="Times New Roman" w:hAnsi="Times New Roman"/>
                          <w:sz w:val="24"/>
                          <w:szCs w:val="24"/>
                          <w:lang w:val="es-419"/>
                        </w:rPr>
                      </w:pPr>
                      <w:r w:rsidRPr="00C60216">
                        <w:rPr>
                          <w:rFonts w:ascii="Times New Roman" w:hAnsi="Times New Roman"/>
                          <w:sz w:val="24"/>
                          <w:szCs w:val="24"/>
                          <w:lang w:val="es-419"/>
                        </w:rPr>
                        <w:t>Los mellizos no son idénticos y se parecen como cualquier otro hermano.</w:t>
                      </w:r>
                    </w:p>
                    <w:p w14:paraId="55D2C8CF" w14:textId="77777777" w:rsidR="005654AA" w:rsidRPr="00C60216" w:rsidRDefault="005654AA" w:rsidP="00BF6AB7">
                      <w:pPr>
                        <w:numPr>
                          <w:ilvl w:val="0"/>
                          <w:numId w:val="33"/>
                        </w:numPr>
                        <w:spacing w:before="120" w:after="120" w:line="240" w:lineRule="auto"/>
                        <w:rPr>
                          <w:rFonts w:ascii="Times New Roman" w:hAnsi="Times New Roman"/>
                          <w:sz w:val="24"/>
                          <w:szCs w:val="24"/>
                          <w:lang w:val="es-419"/>
                        </w:rPr>
                      </w:pPr>
                      <w:r w:rsidRPr="00C60216">
                        <w:rPr>
                          <w:rFonts w:ascii="Times New Roman" w:hAnsi="Times New Roman"/>
                          <w:sz w:val="24"/>
                          <w:szCs w:val="24"/>
                          <w:lang w:val="es-419"/>
                        </w:rPr>
                        <w:t>Normalmente, una madre suelta solo un óvulo por mes, pero a veces puede soltar dos o más óvulos. Los mellizos se forman cuando dos espermas diferentes fertilizan a dos óvulos diferentes al mismo tiempo.</w:t>
                      </w:r>
                    </w:p>
                    <w:p w14:paraId="126E9F18" w14:textId="77777777" w:rsidR="005654AA" w:rsidRPr="00C60216" w:rsidRDefault="005654AA" w:rsidP="00BF6AB7">
                      <w:pPr>
                        <w:numPr>
                          <w:ilvl w:val="0"/>
                          <w:numId w:val="33"/>
                        </w:numPr>
                        <w:spacing w:before="120" w:after="120" w:line="240" w:lineRule="auto"/>
                        <w:rPr>
                          <w:rFonts w:ascii="Times New Roman" w:hAnsi="Times New Roman"/>
                          <w:sz w:val="24"/>
                          <w:szCs w:val="24"/>
                          <w:lang w:val="es-419"/>
                        </w:rPr>
                      </w:pPr>
                      <w:r w:rsidRPr="00C60216">
                        <w:rPr>
                          <w:rFonts w:ascii="Times New Roman" w:hAnsi="Times New Roman"/>
                          <w:sz w:val="24"/>
                          <w:szCs w:val="24"/>
                          <w:lang w:val="es-419"/>
                        </w:rPr>
                        <w:t>Los mellizos no comparten exactamente el mismo ADN. Pueden ser del mismo o diferente sexo (masculino y masculino, femenino y femenino, masculino y femenino).</w:t>
                      </w:r>
                    </w:p>
                    <w:p w14:paraId="38DA12CB" w14:textId="77777777" w:rsidR="005654AA" w:rsidRPr="00C60216" w:rsidRDefault="005654AA" w:rsidP="00BF6AB7">
                      <w:pPr>
                        <w:numPr>
                          <w:ilvl w:val="0"/>
                          <w:numId w:val="33"/>
                        </w:numPr>
                        <w:spacing w:before="120" w:after="120" w:line="240" w:lineRule="auto"/>
                        <w:rPr>
                          <w:rFonts w:ascii="Times New Roman" w:hAnsi="Times New Roman"/>
                          <w:sz w:val="24"/>
                          <w:szCs w:val="24"/>
                          <w:lang w:val="es-419"/>
                        </w:rPr>
                      </w:pPr>
                      <w:r w:rsidRPr="00C60216">
                        <w:rPr>
                          <w:rFonts w:ascii="Times New Roman" w:hAnsi="Times New Roman"/>
                          <w:sz w:val="24"/>
                          <w:szCs w:val="24"/>
                          <w:lang w:val="es-419"/>
                        </w:rPr>
                        <w:t xml:space="preserve">Aquí podemos ver un ejemplo de un embarazo con mellizos. </w:t>
                      </w:r>
                    </w:p>
                    <w:p w14:paraId="210FBCA1" w14:textId="77777777" w:rsidR="005654AA" w:rsidRPr="00C60216" w:rsidRDefault="005654AA" w:rsidP="00BF6AB7">
                      <w:pPr>
                        <w:spacing w:before="160" w:after="160"/>
                        <w:jc w:val="center"/>
                        <w:rPr>
                          <w:rFonts w:ascii="Times New Roman" w:hAnsi="Times New Roman"/>
                          <w:sz w:val="24"/>
                          <w:szCs w:val="24"/>
                          <w:lang w:val="es-419"/>
                        </w:rPr>
                      </w:pPr>
                      <w:r w:rsidRPr="00C60216">
                        <w:rPr>
                          <w:rFonts w:ascii="Times New Roman" w:hAnsi="Times New Roman"/>
                          <w:noProof/>
                          <w:sz w:val="24"/>
                          <w:szCs w:val="24"/>
                          <w:lang w:val="en-US" w:eastAsia="en-US"/>
                        </w:rPr>
                        <w:drawing>
                          <wp:inline distT="0" distB="0" distL="0" distR="0" wp14:anchorId="5179C6FC" wp14:editId="47D38C82">
                            <wp:extent cx="2320668" cy="1733265"/>
                            <wp:effectExtent l="0" t="0" r="3810" b="63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m2.png"/>
                                    <pic:cNvPicPr/>
                                  </pic:nvPicPr>
                                  <pic:blipFill>
                                    <a:blip r:embed="rId24">
                                      <a:extLst>
                                        <a:ext uri="{28A0092B-C50C-407E-A947-70E740481C1C}">
                                          <a14:useLocalDpi xmlns:a14="http://schemas.microsoft.com/office/drawing/2010/main" val="0"/>
                                        </a:ext>
                                      </a:extLst>
                                    </a:blip>
                                    <a:stretch>
                                      <a:fillRect/>
                                    </a:stretch>
                                  </pic:blipFill>
                                  <pic:spPr>
                                    <a:xfrm>
                                      <a:off x="0" y="0"/>
                                      <a:ext cx="2375676" cy="1774349"/>
                                    </a:xfrm>
                                    <a:prstGeom prst="rect">
                                      <a:avLst/>
                                    </a:prstGeom>
                                  </pic:spPr>
                                </pic:pic>
                              </a:graphicData>
                            </a:graphic>
                          </wp:inline>
                        </w:drawing>
                      </w:r>
                    </w:p>
                    <w:p w14:paraId="73C43FE1" w14:textId="77777777" w:rsidR="005654AA" w:rsidRPr="00C60216" w:rsidRDefault="005654AA" w:rsidP="00BF6AB7">
                      <w:pPr>
                        <w:spacing w:before="120" w:after="120" w:line="240" w:lineRule="auto"/>
                        <w:jc w:val="center"/>
                        <w:rPr>
                          <w:rFonts w:ascii="Times New Roman" w:hAnsi="Times New Roman"/>
                          <w:sz w:val="24"/>
                          <w:szCs w:val="24"/>
                          <w:lang w:val="es-419"/>
                        </w:rPr>
                      </w:pPr>
                      <w:r w:rsidRPr="00C60216">
                        <w:rPr>
                          <w:rFonts w:ascii="Times New Roman" w:hAnsi="Times New Roman"/>
                          <w:sz w:val="24"/>
                          <w:szCs w:val="24"/>
                          <w:u w:val="single"/>
                          <w:lang w:val="es-419"/>
                        </w:rPr>
                        <w:t>Gemelos Idénticos</w:t>
                      </w:r>
                    </w:p>
                    <w:p w14:paraId="4AD3A14F" w14:textId="77777777" w:rsidR="005654AA" w:rsidRPr="00C60216" w:rsidRDefault="005654AA" w:rsidP="00BF6AB7">
                      <w:pPr>
                        <w:numPr>
                          <w:ilvl w:val="0"/>
                          <w:numId w:val="34"/>
                        </w:numPr>
                        <w:spacing w:before="120" w:after="120" w:line="240" w:lineRule="auto"/>
                        <w:rPr>
                          <w:rFonts w:ascii="Times New Roman" w:hAnsi="Times New Roman"/>
                          <w:sz w:val="24"/>
                          <w:szCs w:val="24"/>
                          <w:lang w:val="es-419"/>
                        </w:rPr>
                      </w:pPr>
                      <w:r w:rsidRPr="00C60216">
                        <w:rPr>
                          <w:rFonts w:ascii="Times New Roman" w:hAnsi="Times New Roman"/>
                          <w:sz w:val="24"/>
                          <w:szCs w:val="24"/>
                          <w:lang w:val="es-419"/>
                        </w:rPr>
                        <w:t>Los gemelos idénticos son únicos ya que se forman a partir de un solo óvulo fertilizado por un solo esperma.</w:t>
                      </w:r>
                    </w:p>
                    <w:p w14:paraId="33E0363B" w14:textId="77777777" w:rsidR="005654AA" w:rsidRPr="00C60216" w:rsidRDefault="005654AA" w:rsidP="00BF6AB7">
                      <w:pPr>
                        <w:numPr>
                          <w:ilvl w:val="0"/>
                          <w:numId w:val="34"/>
                        </w:numPr>
                        <w:spacing w:before="120" w:after="120" w:line="240" w:lineRule="auto"/>
                        <w:rPr>
                          <w:rFonts w:ascii="Times New Roman" w:hAnsi="Times New Roman"/>
                          <w:sz w:val="24"/>
                          <w:szCs w:val="24"/>
                          <w:lang w:val="es-419"/>
                        </w:rPr>
                      </w:pPr>
                      <w:r w:rsidRPr="00C60216">
                        <w:rPr>
                          <w:rFonts w:ascii="Times New Roman" w:hAnsi="Times New Roman"/>
                          <w:sz w:val="24"/>
                          <w:szCs w:val="24"/>
                          <w:lang w:val="es-419"/>
                        </w:rPr>
                        <w:t xml:space="preserve">Poco después de la fertilización, el óvulo </w:t>
                      </w:r>
                      <w:r>
                        <w:rPr>
                          <w:rFonts w:ascii="Times New Roman" w:hAnsi="Times New Roman"/>
                          <w:sz w:val="24"/>
                          <w:szCs w:val="24"/>
                          <w:lang w:val="es-419"/>
                        </w:rPr>
                        <w:t xml:space="preserve">fertilizado </w:t>
                      </w:r>
                      <w:r w:rsidRPr="00C60216">
                        <w:rPr>
                          <w:rFonts w:ascii="Times New Roman" w:hAnsi="Times New Roman"/>
                          <w:sz w:val="24"/>
                          <w:szCs w:val="24"/>
                          <w:lang w:val="es-419"/>
                        </w:rPr>
                        <w:t>se divide en dos copias exactas.</w:t>
                      </w:r>
                    </w:p>
                    <w:p w14:paraId="3B8D49CE" w14:textId="77777777" w:rsidR="005654AA" w:rsidRPr="00C60216" w:rsidRDefault="005654AA" w:rsidP="00BF6AB7">
                      <w:pPr>
                        <w:numPr>
                          <w:ilvl w:val="0"/>
                          <w:numId w:val="34"/>
                        </w:numPr>
                        <w:spacing w:before="120" w:after="120" w:line="240" w:lineRule="auto"/>
                        <w:rPr>
                          <w:rFonts w:ascii="Times New Roman" w:hAnsi="Times New Roman"/>
                          <w:sz w:val="24"/>
                          <w:szCs w:val="24"/>
                          <w:lang w:val="es-419"/>
                        </w:rPr>
                      </w:pPr>
                      <w:r w:rsidRPr="00C60216">
                        <w:rPr>
                          <w:rFonts w:ascii="Times New Roman" w:hAnsi="Times New Roman"/>
                          <w:sz w:val="24"/>
                          <w:szCs w:val="24"/>
                          <w:lang w:val="es-419"/>
                        </w:rPr>
                        <w:t xml:space="preserve">Los gemelos idénticos comparten el mismo ADN, </w:t>
                      </w:r>
                      <w:r>
                        <w:rPr>
                          <w:rFonts w:ascii="Times New Roman" w:hAnsi="Times New Roman"/>
                          <w:sz w:val="24"/>
                          <w:szCs w:val="24"/>
                          <w:lang w:val="es-419"/>
                        </w:rPr>
                        <w:t>entonces</w:t>
                      </w:r>
                      <w:r w:rsidRPr="00C60216">
                        <w:rPr>
                          <w:rFonts w:ascii="Times New Roman" w:hAnsi="Times New Roman"/>
                          <w:sz w:val="24"/>
                          <w:szCs w:val="24"/>
                          <w:lang w:val="es-419"/>
                        </w:rPr>
                        <w:t xml:space="preserve"> sus genes son casi idénticos.</w:t>
                      </w:r>
                    </w:p>
                    <w:p w14:paraId="36552B8B" w14:textId="77777777" w:rsidR="005654AA" w:rsidRPr="00C60216" w:rsidRDefault="005654AA" w:rsidP="00BF6AB7">
                      <w:pPr>
                        <w:numPr>
                          <w:ilvl w:val="0"/>
                          <w:numId w:val="34"/>
                        </w:numPr>
                        <w:spacing w:before="120" w:after="120" w:line="240" w:lineRule="auto"/>
                        <w:rPr>
                          <w:rFonts w:ascii="Times New Roman" w:hAnsi="Times New Roman"/>
                          <w:sz w:val="24"/>
                          <w:szCs w:val="24"/>
                          <w:lang w:val="es-419"/>
                        </w:rPr>
                      </w:pPr>
                      <w:r w:rsidRPr="00C60216">
                        <w:rPr>
                          <w:rFonts w:ascii="Times New Roman" w:hAnsi="Times New Roman"/>
                          <w:sz w:val="24"/>
                          <w:szCs w:val="24"/>
                          <w:lang w:val="es-419"/>
                        </w:rPr>
                        <w:t>Los gemelos idénticos se ven iguales o casi iguales. Los gemelos idénticos son siempre del mismo sexo (masculino y masculino, o femenino y femenino).</w:t>
                      </w:r>
                    </w:p>
                    <w:p w14:paraId="7C7446D0" w14:textId="77777777" w:rsidR="005654AA" w:rsidRPr="00C60216" w:rsidRDefault="005654AA" w:rsidP="00BF6AB7">
                      <w:pPr>
                        <w:jc w:val="center"/>
                        <w:rPr>
                          <w:lang w:val="es-419"/>
                        </w:rPr>
                      </w:pPr>
                      <w:r w:rsidRPr="00C60216">
                        <w:rPr>
                          <w:noProof/>
                          <w:lang w:val="en-US" w:eastAsia="en-US"/>
                        </w:rPr>
                        <w:drawing>
                          <wp:inline distT="0" distB="0" distL="0" distR="0" wp14:anchorId="19C244B3" wp14:editId="4CD248F7">
                            <wp:extent cx="3160150" cy="1626558"/>
                            <wp:effectExtent l="0" t="0" r="254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m3.png"/>
                                    <pic:cNvPicPr/>
                                  </pic:nvPicPr>
                                  <pic:blipFill>
                                    <a:blip r:embed="rId25">
                                      <a:extLst>
                                        <a:ext uri="{28A0092B-C50C-407E-A947-70E740481C1C}">
                                          <a14:useLocalDpi xmlns:a14="http://schemas.microsoft.com/office/drawing/2010/main" val="0"/>
                                        </a:ext>
                                      </a:extLst>
                                    </a:blip>
                                    <a:stretch>
                                      <a:fillRect/>
                                    </a:stretch>
                                  </pic:blipFill>
                                  <pic:spPr>
                                    <a:xfrm>
                                      <a:off x="0" y="0"/>
                                      <a:ext cx="3206663" cy="1650499"/>
                                    </a:xfrm>
                                    <a:prstGeom prst="rect">
                                      <a:avLst/>
                                    </a:prstGeom>
                                  </pic:spPr>
                                </pic:pic>
                              </a:graphicData>
                            </a:graphic>
                          </wp:inline>
                        </w:drawing>
                      </w:r>
                    </w:p>
                    <w:p w14:paraId="13CD992B" w14:textId="77777777" w:rsidR="005654AA" w:rsidRPr="00C60216" w:rsidRDefault="005654AA" w:rsidP="00BF6AB7">
                      <w:pPr>
                        <w:rPr>
                          <w:lang w:val="es-419"/>
                        </w:rPr>
                      </w:pPr>
                    </w:p>
                  </w:txbxContent>
                </v:textbox>
                <w10:anchorlock/>
              </v:shape>
            </w:pict>
          </mc:Fallback>
        </mc:AlternateContent>
      </w:r>
    </w:p>
    <w:p w14:paraId="16D1A49F" w14:textId="456C56C6" w:rsidR="00BF6AB7" w:rsidRPr="004E25BC" w:rsidRDefault="00BF6AB7" w:rsidP="00BF6AB7">
      <w:pPr>
        <w:pStyle w:val="ListParagraph"/>
        <w:spacing w:before="160" w:after="240" w:line="240" w:lineRule="auto"/>
        <w:contextualSpacing w:val="0"/>
        <w:rPr>
          <w:rFonts w:ascii="Times New Roman" w:hAnsi="Times New Roman"/>
          <w:sz w:val="24"/>
          <w:szCs w:val="24"/>
          <w:lang w:val="es-419"/>
        </w:rPr>
      </w:pPr>
      <w:r w:rsidRPr="00E319C6">
        <w:rPr>
          <w:rFonts w:ascii="Times New Roman" w:hAnsi="Times New Roman"/>
          <w:b/>
          <w:sz w:val="24"/>
          <w:szCs w:val="24"/>
          <w:lang w:val="es-419"/>
        </w:rPr>
        <w:t>Not</w:t>
      </w:r>
      <w:r w:rsidR="002C5DF4" w:rsidRPr="00E319C6">
        <w:rPr>
          <w:rFonts w:ascii="Times New Roman" w:hAnsi="Times New Roman"/>
          <w:b/>
          <w:sz w:val="24"/>
          <w:szCs w:val="24"/>
          <w:lang w:val="es-419"/>
        </w:rPr>
        <w:t>a</w:t>
      </w:r>
      <w:r w:rsidRPr="004E25BC">
        <w:rPr>
          <w:rFonts w:ascii="Times New Roman" w:hAnsi="Times New Roman"/>
          <w:sz w:val="24"/>
          <w:szCs w:val="24"/>
          <w:lang w:val="es-419"/>
        </w:rPr>
        <w:t>: Dependiendo del tiempo, aquí podría ser un buen lugar para terminar su día de capacitación y seguir con las siguientes secciones en su próxima sesión.</w:t>
      </w:r>
    </w:p>
    <w:p w14:paraId="03A520F0" w14:textId="77777777" w:rsidR="00BF6AB7" w:rsidRPr="004E25BC" w:rsidRDefault="00BF6AB7" w:rsidP="00BF6AB7">
      <w:pPr>
        <w:spacing w:before="160" w:after="240" w:line="240" w:lineRule="auto"/>
        <w:rPr>
          <w:rFonts w:ascii="Times New Roman" w:hAnsi="Times New Roman"/>
          <w:b/>
          <w:sz w:val="24"/>
          <w:szCs w:val="24"/>
          <w:lang w:val="es-419"/>
        </w:rPr>
      </w:pPr>
      <w:r w:rsidRPr="004E25BC">
        <w:rPr>
          <w:rFonts w:ascii="Times New Roman" w:hAnsi="Times New Roman"/>
          <w:b/>
          <w:sz w:val="24"/>
          <w:szCs w:val="24"/>
          <w:lang w:val="es-419"/>
        </w:rPr>
        <w:lastRenderedPageBreak/>
        <w:t xml:space="preserve">Cambios Epigenéticos </w:t>
      </w:r>
    </w:p>
    <w:p w14:paraId="70ED3B00" w14:textId="77777777" w:rsidR="00BF6AB7" w:rsidRPr="00AE4A74" w:rsidRDefault="00BF6AB7" w:rsidP="003D3266">
      <w:pPr>
        <w:pStyle w:val="ListParagraph"/>
        <w:numPr>
          <w:ilvl w:val="0"/>
          <w:numId w:val="91"/>
        </w:numPr>
        <w:spacing w:before="160" w:after="160" w:line="240" w:lineRule="auto"/>
        <w:contextualSpacing w:val="0"/>
        <w:rPr>
          <w:rFonts w:ascii="Times New Roman" w:hAnsi="Times New Roman"/>
          <w:sz w:val="24"/>
          <w:szCs w:val="24"/>
          <w:lang w:val="es-419"/>
        </w:rPr>
      </w:pPr>
      <w:r w:rsidRPr="00AE4A74">
        <w:rPr>
          <w:rFonts w:ascii="Times New Roman" w:hAnsi="Times New Roman"/>
          <w:sz w:val="24"/>
          <w:szCs w:val="24"/>
          <w:lang w:val="es-419"/>
        </w:rPr>
        <w:t>Para esta sección, necesitará el modelo de ADN del limpiapipas. Las instrucciones para este modelo se encuentran en el Apéndice 7. Cada educador debe tener su propio modelo.</w:t>
      </w:r>
    </w:p>
    <w:p w14:paraId="57FD6875" w14:textId="77777777" w:rsidR="00BF6AB7" w:rsidRPr="00EB1458" w:rsidRDefault="00BF6AB7" w:rsidP="003D3266">
      <w:pPr>
        <w:pStyle w:val="ListParagraph"/>
        <w:numPr>
          <w:ilvl w:val="0"/>
          <w:numId w:val="91"/>
        </w:numPr>
        <w:spacing w:before="160" w:after="160" w:line="240" w:lineRule="auto"/>
        <w:contextualSpacing w:val="0"/>
        <w:rPr>
          <w:rFonts w:ascii="Times New Roman" w:hAnsi="Times New Roman"/>
          <w:sz w:val="24"/>
          <w:szCs w:val="24"/>
          <w:lang w:val="es-419"/>
        </w:rPr>
      </w:pPr>
      <w:r w:rsidRPr="00B0718C">
        <w:rPr>
          <w:rFonts w:ascii="Times New Roman" w:hAnsi="Times New Roman"/>
          <w:sz w:val="24"/>
          <w:szCs w:val="24"/>
          <w:lang w:val="es-419"/>
        </w:rPr>
        <w:t>Repase las siguientes</w:t>
      </w:r>
      <w:r w:rsidRPr="00EB1458">
        <w:rPr>
          <w:rFonts w:ascii="Times New Roman" w:hAnsi="Times New Roman"/>
          <w:sz w:val="24"/>
          <w:szCs w:val="24"/>
          <w:lang w:val="es-419"/>
        </w:rPr>
        <w:t xml:space="preserve"> secciones. Asegúrese de que los educadores entiendan que los cambios epigenéticos son diferentes a las mutaciones (las mutaciones son causadas por un cambio de base(s) en un gen. Los cambios epigenéticos abren o cerrar un gen entero.</w:t>
      </w:r>
    </w:p>
    <w:p w14:paraId="2F9D3B47" w14:textId="77777777" w:rsidR="00BF6AB7" w:rsidRPr="00E319C6" w:rsidRDefault="00BF6AB7" w:rsidP="00BF6AB7">
      <w:pPr>
        <w:spacing w:before="160" w:after="160" w:line="240" w:lineRule="auto"/>
        <w:rPr>
          <w:rFonts w:ascii="Times New Roman" w:hAnsi="Times New Roman"/>
          <w:sz w:val="24"/>
          <w:szCs w:val="24"/>
          <w:lang w:val="es-419"/>
        </w:rPr>
      </w:pPr>
      <w:r w:rsidRPr="00E319C6">
        <w:rPr>
          <w:noProof/>
          <w:lang w:val="en-US" w:eastAsia="en-US"/>
        </w:rPr>
        <mc:AlternateContent>
          <mc:Choice Requires="wps">
            <w:drawing>
              <wp:inline distT="0" distB="0" distL="0" distR="0" wp14:anchorId="4FD3C741" wp14:editId="0A8FD711">
                <wp:extent cx="5798820" cy="6562725"/>
                <wp:effectExtent l="0" t="0" r="11430" b="28575"/>
                <wp:docPr id="23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8820" cy="6562725"/>
                        </a:xfrm>
                        <a:prstGeom prst="rect">
                          <a:avLst/>
                        </a:prstGeom>
                        <a:solidFill>
                          <a:srgbClr val="FFFFFF"/>
                        </a:solidFill>
                        <a:ln w="19050">
                          <a:solidFill>
                            <a:srgbClr val="000000"/>
                          </a:solidFill>
                          <a:miter lim="800000"/>
                          <a:headEnd/>
                          <a:tailEnd/>
                        </a:ln>
                      </wps:spPr>
                      <wps:txbx>
                        <w:txbxContent>
                          <w:p w14:paraId="3A45FF93" w14:textId="342329B0" w:rsidR="005654AA" w:rsidRPr="00920FE1" w:rsidRDefault="005654AA" w:rsidP="00BF6AB7">
                            <w:pPr>
                              <w:pStyle w:val="NormalWeb"/>
                              <w:shd w:val="clear" w:color="auto" w:fill="FFFFFF"/>
                              <w:spacing w:before="0" w:after="120" w:line="240" w:lineRule="auto"/>
                              <w:jc w:val="right"/>
                              <w:textAlignment w:val="baseline"/>
                              <w:rPr>
                                <w:b/>
                                <w:lang w:val="es-419"/>
                              </w:rPr>
                            </w:pPr>
                            <w:r>
                              <w:rPr>
                                <w:b/>
                              </w:rPr>
                              <w:t xml:space="preserve">Página </w:t>
                            </w:r>
                            <w:r>
                              <w:rPr>
                                <w:b/>
                                <w:lang w:val="es-419"/>
                              </w:rPr>
                              <w:t>30</w:t>
                            </w:r>
                            <w:r w:rsidRPr="00920FE1">
                              <w:rPr>
                                <w:b/>
                                <w:lang w:val="es-419"/>
                              </w:rPr>
                              <w:t xml:space="preserve"> </w:t>
                            </w:r>
                          </w:p>
                          <w:p w14:paraId="2A6A8E0F" w14:textId="77777777" w:rsidR="005654AA" w:rsidRPr="00920FE1" w:rsidRDefault="005654AA" w:rsidP="00BF6AB7">
                            <w:pPr>
                              <w:spacing w:before="160" w:after="240" w:line="240" w:lineRule="auto"/>
                              <w:jc w:val="center"/>
                              <w:rPr>
                                <w:rFonts w:ascii="Times New Roman" w:hAnsi="Times New Roman"/>
                                <w:b/>
                                <w:sz w:val="24"/>
                                <w:szCs w:val="24"/>
                                <w:lang w:val="es-419"/>
                              </w:rPr>
                            </w:pPr>
                            <w:r w:rsidRPr="00920FE1">
                              <w:rPr>
                                <w:rFonts w:ascii="Times New Roman" w:hAnsi="Times New Roman"/>
                                <w:b/>
                                <w:sz w:val="24"/>
                                <w:szCs w:val="24"/>
                                <w:lang w:val="es-419"/>
                              </w:rPr>
                              <w:t>Cambios Epigenéticos</w:t>
                            </w:r>
                          </w:p>
                          <w:p w14:paraId="54D89F41" w14:textId="77777777" w:rsidR="005654AA" w:rsidRPr="008D798D" w:rsidRDefault="005654AA" w:rsidP="00BF6AB7">
                            <w:pPr>
                              <w:pStyle w:val="NormalWeb"/>
                              <w:shd w:val="clear" w:color="auto" w:fill="FFFFFF"/>
                              <w:spacing w:before="120" w:after="120" w:line="240" w:lineRule="auto"/>
                              <w:textAlignment w:val="baseline"/>
                              <w:rPr>
                                <w:rFonts w:eastAsia="Times New Roman"/>
                                <w:lang w:val="es-419"/>
                              </w:rPr>
                            </w:pPr>
                            <w:r w:rsidRPr="008D798D">
                              <w:rPr>
                                <w:rFonts w:eastAsia="Times New Roman"/>
                                <w:lang w:val="es-419"/>
                              </w:rPr>
                              <w:t xml:space="preserve">Cada célula del cuerpo de una persona, con pocas excepciones, tiene el mismo ADN. Los genes están </w:t>
                            </w:r>
                            <w:r>
                              <w:rPr>
                                <w:rFonts w:eastAsia="Times New Roman"/>
                                <w:lang w:val="es-419"/>
                              </w:rPr>
                              <w:t>adentro</w:t>
                            </w:r>
                            <w:r w:rsidRPr="008D798D">
                              <w:rPr>
                                <w:rFonts w:eastAsia="Times New Roman"/>
                                <w:lang w:val="es-419"/>
                              </w:rPr>
                              <w:t xml:space="preserve"> </w:t>
                            </w:r>
                            <w:r>
                              <w:rPr>
                                <w:rFonts w:eastAsia="Times New Roman"/>
                                <w:lang w:val="es-419"/>
                              </w:rPr>
                              <w:t>de</w:t>
                            </w:r>
                            <w:r w:rsidRPr="008D798D">
                              <w:rPr>
                                <w:rFonts w:eastAsia="Times New Roman"/>
                                <w:lang w:val="es-419"/>
                              </w:rPr>
                              <w:t xml:space="preserve"> las cadenas de ADN. Esto significa que cada célula del cuerpo de una persona tiene los mismos genes. Pero sabemos que los diferentes tipos de células se ven </w:t>
                            </w:r>
                            <w:r>
                              <w:rPr>
                                <w:rFonts w:eastAsia="Times New Roman"/>
                                <w:lang w:val="es-419"/>
                              </w:rPr>
                              <w:t>y funcionan de manera diferente</w:t>
                            </w:r>
                            <w:r w:rsidRPr="008D798D">
                              <w:rPr>
                                <w:rFonts w:eastAsia="Times New Roman"/>
                                <w:lang w:val="es-419"/>
                              </w:rPr>
                              <w:t>. Las células musculares del corazón se ven y funcionan de manera diferente a la</w:t>
                            </w:r>
                            <w:r>
                              <w:rPr>
                                <w:rFonts w:eastAsia="Times New Roman"/>
                                <w:lang w:val="es-419"/>
                              </w:rPr>
                              <w:t>s células del cerebro</w:t>
                            </w:r>
                            <w:r w:rsidRPr="008D798D">
                              <w:rPr>
                                <w:rFonts w:eastAsia="Times New Roman"/>
                                <w:lang w:val="es-419"/>
                              </w:rPr>
                              <w:t xml:space="preserve">. Esto se debe a que diferentes </w:t>
                            </w:r>
                            <w:r>
                              <w:rPr>
                                <w:rFonts w:eastAsia="Times New Roman"/>
                                <w:lang w:val="es-419"/>
                              </w:rPr>
                              <w:t>grupos</w:t>
                            </w:r>
                            <w:r w:rsidRPr="008D798D">
                              <w:rPr>
                                <w:rFonts w:eastAsia="Times New Roman"/>
                                <w:lang w:val="es-419"/>
                              </w:rPr>
                              <w:t xml:space="preserve"> de genes se activan y desactivan en el </w:t>
                            </w:r>
                            <w:r>
                              <w:rPr>
                                <w:rFonts w:eastAsia="Times New Roman"/>
                                <w:lang w:val="es-419"/>
                              </w:rPr>
                              <w:t xml:space="preserve">corazón y las células del cerebro. </w:t>
                            </w:r>
                          </w:p>
                          <w:p w14:paraId="1562573C" w14:textId="6F231245" w:rsidR="005654AA" w:rsidRPr="005138EC" w:rsidRDefault="005654AA" w:rsidP="00BF6AB7">
                            <w:pPr>
                              <w:pStyle w:val="NormalWeb"/>
                              <w:numPr>
                                <w:ilvl w:val="0"/>
                                <w:numId w:val="45"/>
                              </w:numPr>
                              <w:shd w:val="clear" w:color="auto" w:fill="FFFFFF"/>
                              <w:spacing w:before="120" w:after="120" w:line="240" w:lineRule="auto"/>
                              <w:textAlignment w:val="baseline"/>
                              <w:rPr>
                                <w:b/>
                              </w:rPr>
                            </w:pPr>
                            <w:r w:rsidRPr="00773986">
                              <w:rPr>
                                <w:lang w:val="es-419"/>
                              </w:rPr>
                              <w:t xml:space="preserve">Un gen es inaccesible para la célula cuando un segmento del ADN que contiene ese gen está </w:t>
                            </w:r>
                            <w:r>
                              <w:rPr>
                                <w:lang w:val="es-419"/>
                              </w:rPr>
                              <w:t>enrollado firmemente o cerrado</w:t>
                            </w:r>
                            <w:r w:rsidRPr="008D798D">
                              <w:rPr>
                                <w:lang w:val="es-419"/>
                              </w:rPr>
                              <w:t xml:space="preserve">. </w:t>
                            </w:r>
                            <w:r w:rsidRPr="00773986">
                              <w:rPr>
                                <w:lang w:val="es-419"/>
                              </w:rPr>
                              <w:t>Las instrucciones contenidas en ese gen no se pueden encontrar ni acceder. E</w:t>
                            </w:r>
                            <w:r>
                              <w:rPr>
                                <w:lang w:val="es-419"/>
                              </w:rPr>
                              <w:t>se</w:t>
                            </w:r>
                            <w:r w:rsidRPr="00773986">
                              <w:rPr>
                                <w:lang w:val="es-419"/>
                              </w:rPr>
                              <w:t xml:space="preserve"> gen está apagado</w:t>
                            </w:r>
                            <w:r>
                              <w:t>.</w:t>
                            </w:r>
                          </w:p>
                          <w:p w14:paraId="78B94B5F" w14:textId="77777777" w:rsidR="005654AA" w:rsidRPr="00773986" w:rsidRDefault="005654AA" w:rsidP="00BF6AB7">
                            <w:pPr>
                              <w:pStyle w:val="NormalWeb"/>
                              <w:numPr>
                                <w:ilvl w:val="0"/>
                                <w:numId w:val="45"/>
                              </w:numPr>
                              <w:shd w:val="clear" w:color="auto" w:fill="FFFFFF"/>
                              <w:spacing w:before="120" w:after="120" w:line="240" w:lineRule="auto"/>
                              <w:textAlignment w:val="baseline"/>
                              <w:rPr>
                                <w:b/>
                                <w:lang w:val="es-419"/>
                              </w:rPr>
                            </w:pPr>
                            <w:r w:rsidRPr="00773986">
                              <w:rPr>
                                <w:lang w:val="es-419"/>
                              </w:rPr>
                              <w:t xml:space="preserve">Cuando el ADN que contiene un gen está suelto o abierto, el gen es accesible. Se pueden usar las instrucciones contenidas en ese gen. Ese gen está </w:t>
                            </w:r>
                            <w:r>
                              <w:rPr>
                                <w:lang w:val="es-419"/>
                              </w:rPr>
                              <w:t>prendido</w:t>
                            </w:r>
                            <w:r w:rsidRPr="00773986">
                              <w:rPr>
                                <w:lang w:val="es-419"/>
                              </w:rPr>
                              <w:t>.</w:t>
                            </w:r>
                          </w:p>
                          <w:p w14:paraId="778D6CA6" w14:textId="6990AAB7" w:rsidR="005654AA" w:rsidRPr="00773986" w:rsidRDefault="005654AA" w:rsidP="00BF6AB7">
                            <w:pPr>
                              <w:shd w:val="clear" w:color="auto" w:fill="FFFFFF"/>
                              <w:spacing w:before="240" w:after="120" w:line="240" w:lineRule="auto"/>
                              <w:textAlignment w:val="baseline"/>
                              <w:rPr>
                                <w:rFonts w:ascii="Times New Roman" w:eastAsia="Times New Roman" w:hAnsi="Times New Roman" w:cs="Times New Roman"/>
                                <w:sz w:val="24"/>
                                <w:szCs w:val="24"/>
                                <w:lang w:val="es-419" w:eastAsia="en-US"/>
                              </w:rPr>
                            </w:pPr>
                            <w:r w:rsidRPr="00773986">
                              <w:rPr>
                                <w:rFonts w:ascii="Times New Roman" w:eastAsia="Times New Roman" w:hAnsi="Times New Roman" w:cs="Times New Roman"/>
                                <w:sz w:val="24"/>
                                <w:szCs w:val="24"/>
                                <w:lang w:val="es-419" w:eastAsia="en-US"/>
                              </w:rPr>
                              <w:t>La epigenética es el estudio de cómo las células controlan la actividad de los genes (es decir, se activan y desactivan) sin cam</w:t>
                            </w:r>
                            <w:r>
                              <w:rPr>
                                <w:rFonts w:ascii="Times New Roman" w:eastAsia="Times New Roman" w:hAnsi="Times New Roman" w:cs="Times New Roman"/>
                                <w:sz w:val="24"/>
                                <w:szCs w:val="24"/>
                                <w:lang w:val="es-419" w:eastAsia="en-US"/>
                              </w:rPr>
                              <w:t>biar la secuencia de ADN de</w:t>
                            </w:r>
                            <w:r w:rsidRPr="00773986">
                              <w:rPr>
                                <w:rFonts w:ascii="Times New Roman" w:eastAsia="Times New Roman" w:hAnsi="Times New Roman" w:cs="Times New Roman"/>
                                <w:sz w:val="24"/>
                                <w:szCs w:val="24"/>
                                <w:lang w:val="es-419" w:eastAsia="en-US"/>
                              </w:rPr>
                              <w:t xml:space="preserve"> un gen. Los cambios epigenéticos son modificaciones en el ADN que regulan si los genes se</w:t>
                            </w:r>
                            <w:r>
                              <w:rPr>
                                <w:rFonts w:ascii="Times New Roman" w:eastAsia="Times New Roman" w:hAnsi="Times New Roman" w:cs="Times New Roman"/>
                                <w:sz w:val="24"/>
                                <w:szCs w:val="24"/>
                                <w:lang w:val="es-419" w:eastAsia="en-US"/>
                              </w:rPr>
                              <w:t xml:space="preserve"> prenden o apagan</w:t>
                            </w:r>
                            <w:r w:rsidRPr="00773986">
                              <w:rPr>
                                <w:rFonts w:ascii="Times New Roman" w:eastAsia="Times New Roman" w:hAnsi="Times New Roman" w:cs="Times New Roman"/>
                                <w:sz w:val="24"/>
                                <w:szCs w:val="24"/>
                                <w:lang w:val="es-419" w:eastAsia="en-US"/>
                              </w:rPr>
                              <w:t xml:space="preserve">. </w:t>
                            </w:r>
                          </w:p>
                          <w:p w14:paraId="078E274D" w14:textId="1C2C95D6" w:rsidR="005654AA" w:rsidRPr="00773986" w:rsidRDefault="005654AA" w:rsidP="00BF6AB7">
                            <w:pPr>
                              <w:pStyle w:val="ListParagraph"/>
                              <w:numPr>
                                <w:ilvl w:val="0"/>
                                <w:numId w:val="31"/>
                              </w:numPr>
                              <w:shd w:val="clear" w:color="auto" w:fill="FFFFFF"/>
                              <w:spacing w:before="120" w:after="120" w:line="240" w:lineRule="auto"/>
                              <w:contextualSpacing w:val="0"/>
                              <w:textAlignment w:val="baseline"/>
                              <w:rPr>
                                <w:rFonts w:ascii="Times New Roman" w:eastAsia="Times New Roman" w:hAnsi="Times New Roman" w:cs="Times New Roman"/>
                                <w:sz w:val="24"/>
                                <w:szCs w:val="24"/>
                                <w:lang w:val="es-419" w:eastAsia="en-US"/>
                              </w:rPr>
                            </w:pPr>
                            <w:r>
                              <w:rPr>
                                <w:rFonts w:ascii="Times New Roman" w:eastAsia="Times New Roman" w:hAnsi="Times New Roman" w:cs="Times New Roman"/>
                                <w:sz w:val="24"/>
                                <w:szCs w:val="24"/>
                                <w:lang w:val="es-419" w:eastAsia="en-US"/>
                              </w:rPr>
                              <w:t>Los c</w:t>
                            </w:r>
                            <w:r w:rsidRPr="00773986">
                              <w:rPr>
                                <w:rFonts w:ascii="Times New Roman" w:eastAsia="Times New Roman" w:hAnsi="Times New Roman" w:cs="Times New Roman"/>
                                <w:sz w:val="24"/>
                                <w:szCs w:val="24"/>
                                <w:lang w:val="es-419" w:eastAsia="en-US"/>
                              </w:rPr>
                              <w:t>ambios epigenéticos</w:t>
                            </w:r>
                            <w:r>
                              <w:rPr>
                                <w:rFonts w:ascii="Times New Roman" w:eastAsia="Times New Roman" w:hAnsi="Times New Roman" w:cs="Times New Roman"/>
                                <w:sz w:val="24"/>
                                <w:szCs w:val="24"/>
                                <w:lang w:val="es-419" w:eastAsia="en-US"/>
                              </w:rPr>
                              <w:t xml:space="preserve"> que</w:t>
                            </w:r>
                            <w:r w:rsidRPr="00773986">
                              <w:rPr>
                                <w:rFonts w:ascii="Times New Roman" w:eastAsia="Times New Roman" w:hAnsi="Times New Roman" w:cs="Times New Roman"/>
                                <w:sz w:val="24"/>
                                <w:szCs w:val="24"/>
                                <w:lang w:val="es-419" w:eastAsia="en-US"/>
                              </w:rPr>
                              <w:t xml:space="preserve"> hacen que el ADN se enrolle firmemente</w:t>
                            </w:r>
                            <w:r>
                              <w:rPr>
                                <w:rFonts w:ascii="Times New Roman" w:eastAsia="Times New Roman" w:hAnsi="Times New Roman" w:cs="Times New Roman"/>
                                <w:sz w:val="24"/>
                                <w:szCs w:val="24"/>
                                <w:lang w:val="es-419" w:eastAsia="en-US"/>
                              </w:rPr>
                              <w:t>,</w:t>
                            </w:r>
                            <w:r w:rsidRPr="00773986">
                              <w:rPr>
                                <w:rFonts w:ascii="Times New Roman" w:eastAsia="Times New Roman" w:hAnsi="Times New Roman" w:cs="Times New Roman"/>
                                <w:sz w:val="24"/>
                                <w:szCs w:val="24"/>
                                <w:lang w:val="es-419" w:eastAsia="en-US"/>
                              </w:rPr>
                              <w:t xml:space="preserve"> </w:t>
                            </w:r>
                            <w:r>
                              <w:rPr>
                                <w:rFonts w:ascii="Times New Roman" w:eastAsia="Times New Roman" w:hAnsi="Times New Roman" w:cs="Times New Roman"/>
                                <w:sz w:val="24"/>
                                <w:szCs w:val="24"/>
                                <w:lang w:val="es-419" w:eastAsia="en-US"/>
                              </w:rPr>
                              <w:t>apagan o cierran</w:t>
                            </w:r>
                            <w:r w:rsidRPr="00773986">
                              <w:rPr>
                                <w:rFonts w:ascii="Times New Roman" w:eastAsia="Times New Roman" w:hAnsi="Times New Roman" w:cs="Times New Roman"/>
                                <w:sz w:val="24"/>
                                <w:szCs w:val="24"/>
                                <w:lang w:val="es-419" w:eastAsia="en-US"/>
                              </w:rPr>
                              <w:t xml:space="preserve"> los genes.</w:t>
                            </w:r>
                          </w:p>
                          <w:p w14:paraId="73866659" w14:textId="77777777" w:rsidR="005654AA" w:rsidRPr="00A93CFA" w:rsidRDefault="005654AA" w:rsidP="00BF6AB7">
                            <w:pPr>
                              <w:shd w:val="clear" w:color="auto" w:fill="FFFFFF"/>
                              <w:spacing w:before="120" w:after="120" w:line="240" w:lineRule="auto"/>
                              <w:jc w:val="center"/>
                              <w:textAlignment w:val="baseline"/>
                              <w:rPr>
                                <w:rFonts w:ascii="Times New Roman" w:eastAsia="Times New Roman" w:hAnsi="Times New Roman" w:cs="Times New Roman"/>
                                <w:sz w:val="24"/>
                                <w:szCs w:val="24"/>
                                <w:lang w:eastAsia="en-US"/>
                              </w:rPr>
                            </w:pPr>
                            <w:r w:rsidRPr="00A93CFA">
                              <w:rPr>
                                <w:rFonts w:ascii="Times New Roman" w:eastAsia="Times New Roman" w:hAnsi="Times New Roman" w:cs="Times New Roman"/>
                                <w:noProof/>
                                <w:sz w:val="24"/>
                                <w:szCs w:val="24"/>
                                <w:lang w:val="en-US" w:eastAsia="en-US"/>
                              </w:rPr>
                              <w:drawing>
                                <wp:inline distT="0" distB="0" distL="0" distR="0" wp14:anchorId="06AEDAB9" wp14:editId="7D09995C">
                                  <wp:extent cx="1439839" cy="985338"/>
                                  <wp:effectExtent l="0" t="0" r="8255" b="571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hot 1_parents (0-01-13-03).png"/>
                                          <pic:cNvPicPr/>
                                        </pic:nvPicPr>
                                        <pic:blipFill rotWithShape="1">
                                          <a:blip r:embed="rId26">
                                            <a:extLst>
                                              <a:ext uri="{28A0092B-C50C-407E-A947-70E740481C1C}">
                                                <a14:useLocalDpi xmlns:a14="http://schemas.microsoft.com/office/drawing/2010/main" val="0"/>
                                              </a:ext>
                                            </a:extLst>
                                          </a:blip>
                                          <a:srcRect l="10958" t="9433" r="39982" b="22332"/>
                                          <a:stretch/>
                                        </pic:blipFill>
                                        <pic:spPr bwMode="auto">
                                          <a:xfrm>
                                            <a:off x="0" y="0"/>
                                            <a:ext cx="1476594" cy="1010491"/>
                                          </a:xfrm>
                                          <a:prstGeom prst="rect">
                                            <a:avLst/>
                                          </a:prstGeom>
                                          <a:ln>
                                            <a:noFill/>
                                          </a:ln>
                                          <a:extLst>
                                            <a:ext uri="{53640926-AAD7-44D8-BBD7-CCE9431645EC}">
                                              <a14:shadowObscured xmlns:a14="http://schemas.microsoft.com/office/drawing/2010/main"/>
                                            </a:ext>
                                          </a:extLst>
                                        </pic:spPr>
                                      </pic:pic>
                                    </a:graphicData>
                                  </a:graphic>
                                </wp:inline>
                              </w:drawing>
                            </w:r>
                          </w:p>
                          <w:p w14:paraId="06115913" w14:textId="66F73173" w:rsidR="005654AA" w:rsidRPr="00D64344" w:rsidRDefault="005654AA" w:rsidP="00BF6AB7">
                            <w:pPr>
                              <w:pStyle w:val="ListParagraph"/>
                              <w:numPr>
                                <w:ilvl w:val="0"/>
                                <w:numId w:val="31"/>
                              </w:numPr>
                              <w:shd w:val="clear" w:color="auto" w:fill="FFFFFF"/>
                              <w:spacing w:before="120" w:after="120" w:line="240" w:lineRule="auto"/>
                              <w:contextualSpacing w:val="0"/>
                              <w:textAlignment w:val="baseline"/>
                              <w:rPr>
                                <w:rFonts w:ascii="Times New Roman" w:eastAsia="Times New Roman" w:hAnsi="Times New Roman" w:cs="Times New Roman"/>
                                <w:sz w:val="24"/>
                                <w:szCs w:val="24"/>
                                <w:lang w:val="es-419" w:eastAsia="en-US"/>
                              </w:rPr>
                            </w:pPr>
                            <w:r>
                              <w:rPr>
                                <w:rFonts w:ascii="Times New Roman" w:eastAsia="Times New Roman" w:hAnsi="Times New Roman" w:cs="Times New Roman"/>
                                <w:sz w:val="24"/>
                                <w:szCs w:val="24"/>
                                <w:lang w:val="es-419" w:eastAsia="en-US"/>
                              </w:rPr>
                              <w:t>Los c</w:t>
                            </w:r>
                            <w:r w:rsidRPr="00D64344">
                              <w:rPr>
                                <w:rFonts w:ascii="Times New Roman" w:eastAsia="Times New Roman" w:hAnsi="Times New Roman" w:cs="Times New Roman"/>
                                <w:sz w:val="24"/>
                                <w:szCs w:val="24"/>
                                <w:lang w:val="es-419" w:eastAsia="en-US"/>
                              </w:rPr>
                              <w:t>ambios epigenéticos que hacen que el ADN se afloje</w:t>
                            </w:r>
                            <w:r>
                              <w:rPr>
                                <w:rFonts w:ascii="Times New Roman" w:eastAsia="Times New Roman" w:hAnsi="Times New Roman" w:cs="Times New Roman"/>
                                <w:sz w:val="24"/>
                                <w:szCs w:val="24"/>
                                <w:lang w:val="es-419" w:eastAsia="en-US"/>
                              </w:rPr>
                              <w:t>, activan o prenden los</w:t>
                            </w:r>
                            <w:r w:rsidRPr="00D64344">
                              <w:rPr>
                                <w:rFonts w:ascii="Times New Roman" w:eastAsia="Times New Roman" w:hAnsi="Times New Roman" w:cs="Times New Roman"/>
                                <w:sz w:val="24"/>
                                <w:szCs w:val="24"/>
                                <w:lang w:val="es-419" w:eastAsia="en-US"/>
                              </w:rPr>
                              <w:t xml:space="preserve"> genes.</w:t>
                            </w:r>
                          </w:p>
                          <w:p w14:paraId="6292E160" w14:textId="77777777" w:rsidR="005654AA" w:rsidRPr="00334A3E" w:rsidRDefault="005654AA" w:rsidP="00BF6AB7">
                            <w:pPr>
                              <w:pStyle w:val="ListParagraph"/>
                              <w:shd w:val="clear" w:color="auto" w:fill="FFFFFF"/>
                              <w:spacing w:before="120" w:after="120" w:line="240" w:lineRule="auto"/>
                              <w:contextualSpacing w:val="0"/>
                              <w:jc w:val="center"/>
                              <w:textAlignment w:val="baseline"/>
                              <w:rPr>
                                <w:rFonts w:ascii="Times New Roman" w:eastAsia="Times New Roman" w:hAnsi="Times New Roman" w:cs="Times New Roman"/>
                                <w:sz w:val="24"/>
                                <w:szCs w:val="24"/>
                                <w:highlight w:val="yellow"/>
                                <w:lang w:eastAsia="en-US"/>
                              </w:rPr>
                            </w:pPr>
                            <w:r>
                              <w:rPr>
                                <w:rFonts w:ascii="Times New Roman" w:eastAsia="Times New Roman" w:hAnsi="Times New Roman" w:cs="Times New Roman"/>
                                <w:noProof/>
                                <w:sz w:val="24"/>
                                <w:szCs w:val="24"/>
                                <w:lang w:val="en-US" w:eastAsia="en-US"/>
                              </w:rPr>
                              <w:drawing>
                                <wp:inline distT="0" distB="0" distL="0" distR="0" wp14:anchorId="744D5A6D" wp14:editId="5692F91D">
                                  <wp:extent cx="2047087" cy="1158875"/>
                                  <wp:effectExtent l="38100" t="57150" r="29845" b="603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hot 1_parents (0-00-57-08).png"/>
                                          <pic:cNvPicPr/>
                                        </pic:nvPicPr>
                                        <pic:blipFill rotWithShape="1">
                                          <a:blip r:embed="rId27">
                                            <a:extLst>
                                              <a:ext uri="{28A0092B-C50C-407E-A947-70E740481C1C}">
                                                <a14:useLocalDpi xmlns:a14="http://schemas.microsoft.com/office/drawing/2010/main" val="0"/>
                                              </a:ext>
                                            </a:extLst>
                                          </a:blip>
                                          <a:srcRect t="3216" r="43151" b="18199"/>
                                          <a:stretch/>
                                        </pic:blipFill>
                                        <pic:spPr bwMode="auto">
                                          <a:xfrm rot="183015">
                                            <a:off x="0" y="0"/>
                                            <a:ext cx="2059290" cy="1165783"/>
                                          </a:xfrm>
                                          <a:prstGeom prst="rect">
                                            <a:avLst/>
                                          </a:prstGeom>
                                          <a:ln>
                                            <a:noFill/>
                                          </a:ln>
                                          <a:extLst>
                                            <a:ext uri="{53640926-AAD7-44D8-BBD7-CCE9431645EC}">
                                              <a14:shadowObscured xmlns:a14="http://schemas.microsoft.com/office/drawing/2010/main"/>
                                            </a:ext>
                                          </a:extLst>
                                        </pic:spPr>
                                      </pic:pic>
                                    </a:graphicData>
                                  </a:graphic>
                                </wp:inline>
                              </w:drawing>
                            </w:r>
                          </w:p>
                          <w:p w14:paraId="37DD17E9" w14:textId="77777777" w:rsidR="005654AA" w:rsidRDefault="005654AA" w:rsidP="00BF6AB7">
                            <w:pPr>
                              <w:pStyle w:val="NormalWeb"/>
                              <w:shd w:val="clear" w:color="auto" w:fill="FFFFFF"/>
                              <w:spacing w:before="120" w:after="120" w:line="240" w:lineRule="auto"/>
                              <w:textAlignment w:val="baseline"/>
                              <w:rPr>
                                <w:b/>
                              </w:rPr>
                            </w:pPr>
                          </w:p>
                          <w:p w14:paraId="37EB1F09" w14:textId="77777777" w:rsidR="005654AA" w:rsidRDefault="005654AA" w:rsidP="00BF6AB7">
                            <w:pPr>
                              <w:shd w:val="clear" w:color="auto" w:fill="FFFFFF"/>
                              <w:spacing w:before="120" w:after="120" w:line="240" w:lineRule="auto"/>
                              <w:ind w:left="720"/>
                              <w:textAlignment w:val="baseline"/>
                              <w:rPr>
                                <w:rFonts w:ascii="Arial" w:eastAsia="Times New Roman" w:hAnsi="Arial" w:cs="Arial"/>
                                <w:color w:val="444444"/>
                                <w:sz w:val="21"/>
                                <w:szCs w:val="21"/>
                                <w:lang w:eastAsia="en-US"/>
                              </w:rPr>
                            </w:pPr>
                          </w:p>
                          <w:p w14:paraId="52126A7E" w14:textId="77777777" w:rsidR="005654AA" w:rsidRDefault="005654AA" w:rsidP="00BF6AB7">
                            <w:pPr>
                              <w:shd w:val="clear" w:color="auto" w:fill="FFFFFF"/>
                              <w:spacing w:before="0" w:after="343" w:line="240" w:lineRule="auto"/>
                              <w:ind w:left="720"/>
                              <w:textAlignment w:val="baseline"/>
                              <w:rPr>
                                <w:rFonts w:ascii="Arial" w:eastAsia="Times New Roman" w:hAnsi="Arial" w:cs="Arial"/>
                                <w:color w:val="444444"/>
                                <w:sz w:val="21"/>
                                <w:szCs w:val="21"/>
                                <w:lang w:eastAsia="en-US"/>
                              </w:rPr>
                            </w:pPr>
                          </w:p>
                          <w:p w14:paraId="278C55E4" w14:textId="77777777" w:rsidR="005654AA" w:rsidRPr="006D441D" w:rsidRDefault="005654AA" w:rsidP="00BF6AB7">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4DC7D7CE" w14:textId="77777777" w:rsidR="005654AA" w:rsidRPr="007B18BD" w:rsidRDefault="005654AA" w:rsidP="00BF6AB7">
                            <w:pPr>
                              <w:pStyle w:val="NormalWeb"/>
                              <w:spacing w:before="0" w:after="0"/>
                              <w:jc w:val="right"/>
                              <w:rPr>
                                <w:b/>
                              </w:rPr>
                            </w:pPr>
                          </w:p>
                        </w:txbxContent>
                      </wps:txbx>
                      <wps:bodyPr rot="0" vert="horz" wrap="square" lIns="91440" tIns="45720" rIns="91440" bIns="45720" anchor="t" anchorCtr="0" upright="1">
                        <a:noAutofit/>
                      </wps:bodyPr>
                    </wps:wsp>
                  </a:graphicData>
                </a:graphic>
              </wp:inline>
            </w:drawing>
          </mc:Choice>
          <mc:Fallback>
            <w:pict>
              <v:shape w14:anchorId="4FD3C741" id="Text Box 238" o:spid="_x0000_s1071" type="#_x0000_t202" style="width:456.6pt;height:51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" strokeweight="1.5pt">
                <v:textbox>
                  <w:txbxContent>
                    <w:p w14:paraId="3A45FF93" w14:textId="342329B0" w:rsidR="005654AA" w:rsidRPr="00920FE1" w:rsidRDefault="005654AA" w:rsidP="00BF6AB7">
                      <w:pPr>
                        <w:pStyle w:val="NormalWeb"/>
                        <w:shd w:val="clear" w:color="auto" w:fill="FFFFFF"/>
                        <w:spacing w:before="0" w:after="120" w:line="240" w:lineRule="auto"/>
                        <w:jc w:val="right"/>
                        <w:textAlignment w:val="baseline"/>
                        <w:rPr>
                          <w:b/>
                          <w:lang w:val="es-419"/>
                        </w:rPr>
                      </w:pPr>
                      <w:r>
                        <w:rPr>
                          <w:b/>
                        </w:rPr>
                        <w:t xml:space="preserve">Página </w:t>
                      </w:r>
                      <w:r>
                        <w:rPr>
                          <w:b/>
                          <w:lang w:val="es-419"/>
                        </w:rPr>
                        <w:t>30</w:t>
                      </w:r>
                      <w:r w:rsidRPr="00920FE1">
                        <w:rPr>
                          <w:b/>
                          <w:lang w:val="es-419"/>
                        </w:rPr>
                        <w:t xml:space="preserve"> </w:t>
                      </w:r>
                    </w:p>
                    <w:p w14:paraId="2A6A8E0F" w14:textId="77777777" w:rsidR="005654AA" w:rsidRPr="00920FE1" w:rsidRDefault="005654AA" w:rsidP="00BF6AB7">
                      <w:pPr>
                        <w:spacing w:before="160" w:after="240" w:line="240" w:lineRule="auto"/>
                        <w:jc w:val="center"/>
                        <w:rPr>
                          <w:rFonts w:ascii="Times New Roman" w:hAnsi="Times New Roman"/>
                          <w:b/>
                          <w:sz w:val="24"/>
                          <w:szCs w:val="24"/>
                          <w:lang w:val="es-419"/>
                        </w:rPr>
                      </w:pPr>
                      <w:r w:rsidRPr="00920FE1">
                        <w:rPr>
                          <w:rFonts w:ascii="Times New Roman" w:hAnsi="Times New Roman"/>
                          <w:b/>
                          <w:sz w:val="24"/>
                          <w:szCs w:val="24"/>
                          <w:lang w:val="es-419"/>
                        </w:rPr>
                        <w:t>Cambios Epigenéticos</w:t>
                      </w:r>
                    </w:p>
                    <w:p w14:paraId="54D89F41" w14:textId="77777777" w:rsidR="005654AA" w:rsidRPr="008D798D" w:rsidRDefault="005654AA" w:rsidP="00BF6AB7">
                      <w:pPr>
                        <w:pStyle w:val="NormalWeb"/>
                        <w:shd w:val="clear" w:color="auto" w:fill="FFFFFF"/>
                        <w:spacing w:before="120" w:after="120" w:line="240" w:lineRule="auto"/>
                        <w:textAlignment w:val="baseline"/>
                        <w:rPr>
                          <w:rFonts w:eastAsia="Times New Roman"/>
                          <w:lang w:val="es-419"/>
                        </w:rPr>
                      </w:pPr>
                      <w:r w:rsidRPr="008D798D">
                        <w:rPr>
                          <w:rFonts w:eastAsia="Times New Roman"/>
                          <w:lang w:val="es-419"/>
                        </w:rPr>
                        <w:t xml:space="preserve">Cada célula del cuerpo de una persona, con pocas excepciones, tiene el mismo ADN. Los genes están </w:t>
                      </w:r>
                      <w:r>
                        <w:rPr>
                          <w:rFonts w:eastAsia="Times New Roman"/>
                          <w:lang w:val="es-419"/>
                        </w:rPr>
                        <w:t>adentro</w:t>
                      </w:r>
                      <w:r w:rsidRPr="008D798D">
                        <w:rPr>
                          <w:rFonts w:eastAsia="Times New Roman"/>
                          <w:lang w:val="es-419"/>
                        </w:rPr>
                        <w:t xml:space="preserve"> </w:t>
                      </w:r>
                      <w:r>
                        <w:rPr>
                          <w:rFonts w:eastAsia="Times New Roman"/>
                          <w:lang w:val="es-419"/>
                        </w:rPr>
                        <w:t>de</w:t>
                      </w:r>
                      <w:r w:rsidRPr="008D798D">
                        <w:rPr>
                          <w:rFonts w:eastAsia="Times New Roman"/>
                          <w:lang w:val="es-419"/>
                        </w:rPr>
                        <w:t xml:space="preserve"> las cadenas de ADN. Esto significa que cada célula del cuerpo de una persona tiene los mismos genes. Pero sabemos que los diferentes tipos de células se ven </w:t>
                      </w:r>
                      <w:r>
                        <w:rPr>
                          <w:rFonts w:eastAsia="Times New Roman"/>
                          <w:lang w:val="es-419"/>
                        </w:rPr>
                        <w:t>y funcionan de manera diferente</w:t>
                      </w:r>
                      <w:r w:rsidRPr="008D798D">
                        <w:rPr>
                          <w:rFonts w:eastAsia="Times New Roman"/>
                          <w:lang w:val="es-419"/>
                        </w:rPr>
                        <w:t>. Las células musculares del corazón se ven y funcionan de manera diferente a la</w:t>
                      </w:r>
                      <w:r>
                        <w:rPr>
                          <w:rFonts w:eastAsia="Times New Roman"/>
                          <w:lang w:val="es-419"/>
                        </w:rPr>
                        <w:t>s células del cerebro</w:t>
                      </w:r>
                      <w:r w:rsidRPr="008D798D">
                        <w:rPr>
                          <w:rFonts w:eastAsia="Times New Roman"/>
                          <w:lang w:val="es-419"/>
                        </w:rPr>
                        <w:t xml:space="preserve">. Esto se debe a que diferentes </w:t>
                      </w:r>
                      <w:r>
                        <w:rPr>
                          <w:rFonts w:eastAsia="Times New Roman"/>
                          <w:lang w:val="es-419"/>
                        </w:rPr>
                        <w:t>grupos</w:t>
                      </w:r>
                      <w:r w:rsidRPr="008D798D">
                        <w:rPr>
                          <w:rFonts w:eastAsia="Times New Roman"/>
                          <w:lang w:val="es-419"/>
                        </w:rPr>
                        <w:t xml:space="preserve"> de genes se activan y desactivan en el </w:t>
                      </w:r>
                      <w:r>
                        <w:rPr>
                          <w:rFonts w:eastAsia="Times New Roman"/>
                          <w:lang w:val="es-419"/>
                        </w:rPr>
                        <w:t xml:space="preserve">corazón y las células del cerebro. </w:t>
                      </w:r>
                    </w:p>
                    <w:p w14:paraId="1562573C" w14:textId="6F231245" w:rsidR="005654AA" w:rsidRPr="005138EC" w:rsidRDefault="005654AA" w:rsidP="00BF6AB7">
                      <w:pPr>
                        <w:pStyle w:val="NormalWeb"/>
                        <w:numPr>
                          <w:ilvl w:val="0"/>
                          <w:numId w:val="45"/>
                        </w:numPr>
                        <w:shd w:val="clear" w:color="auto" w:fill="FFFFFF"/>
                        <w:spacing w:before="120" w:after="120" w:line="240" w:lineRule="auto"/>
                        <w:textAlignment w:val="baseline"/>
                        <w:rPr>
                          <w:b/>
                        </w:rPr>
                      </w:pPr>
                      <w:r w:rsidRPr="00773986">
                        <w:rPr>
                          <w:lang w:val="es-419"/>
                        </w:rPr>
                        <w:t xml:space="preserve">Un gen es inaccesible para la célula cuando un segmento del ADN que contiene ese gen está </w:t>
                      </w:r>
                      <w:r>
                        <w:rPr>
                          <w:lang w:val="es-419"/>
                        </w:rPr>
                        <w:t>enrollado firmemente o cerrado</w:t>
                      </w:r>
                      <w:r w:rsidRPr="008D798D">
                        <w:rPr>
                          <w:lang w:val="es-419"/>
                        </w:rPr>
                        <w:t xml:space="preserve">. </w:t>
                      </w:r>
                      <w:r w:rsidRPr="00773986">
                        <w:rPr>
                          <w:lang w:val="es-419"/>
                        </w:rPr>
                        <w:t>Las instrucciones contenidas en ese gen no se pueden encontrar ni acceder. E</w:t>
                      </w:r>
                      <w:r>
                        <w:rPr>
                          <w:lang w:val="es-419"/>
                        </w:rPr>
                        <w:t>se</w:t>
                      </w:r>
                      <w:r w:rsidRPr="00773986">
                        <w:rPr>
                          <w:lang w:val="es-419"/>
                        </w:rPr>
                        <w:t xml:space="preserve"> gen está apagado</w:t>
                      </w:r>
                      <w:r>
                        <w:t>.</w:t>
                      </w:r>
                    </w:p>
                    <w:p w14:paraId="78B94B5F" w14:textId="77777777" w:rsidR="005654AA" w:rsidRPr="00773986" w:rsidRDefault="005654AA" w:rsidP="00BF6AB7">
                      <w:pPr>
                        <w:pStyle w:val="NormalWeb"/>
                        <w:numPr>
                          <w:ilvl w:val="0"/>
                          <w:numId w:val="45"/>
                        </w:numPr>
                        <w:shd w:val="clear" w:color="auto" w:fill="FFFFFF"/>
                        <w:spacing w:before="120" w:after="120" w:line="240" w:lineRule="auto"/>
                        <w:textAlignment w:val="baseline"/>
                        <w:rPr>
                          <w:b/>
                          <w:lang w:val="es-419"/>
                        </w:rPr>
                      </w:pPr>
                      <w:r w:rsidRPr="00773986">
                        <w:rPr>
                          <w:lang w:val="es-419"/>
                        </w:rPr>
                        <w:t xml:space="preserve">Cuando el ADN que contiene un gen está suelto o abierto, el gen es accesible. Se pueden usar las instrucciones contenidas en ese gen. Ese gen está </w:t>
                      </w:r>
                      <w:r>
                        <w:rPr>
                          <w:lang w:val="es-419"/>
                        </w:rPr>
                        <w:t>prendido</w:t>
                      </w:r>
                      <w:r w:rsidRPr="00773986">
                        <w:rPr>
                          <w:lang w:val="es-419"/>
                        </w:rPr>
                        <w:t>.</w:t>
                      </w:r>
                    </w:p>
                    <w:p w14:paraId="778D6CA6" w14:textId="6990AAB7" w:rsidR="005654AA" w:rsidRPr="00773986" w:rsidRDefault="005654AA" w:rsidP="00BF6AB7">
                      <w:pPr>
                        <w:shd w:val="clear" w:color="auto" w:fill="FFFFFF"/>
                        <w:spacing w:before="240" w:after="120" w:line="240" w:lineRule="auto"/>
                        <w:textAlignment w:val="baseline"/>
                        <w:rPr>
                          <w:rFonts w:ascii="Times New Roman" w:eastAsia="Times New Roman" w:hAnsi="Times New Roman" w:cs="Times New Roman"/>
                          <w:sz w:val="24"/>
                          <w:szCs w:val="24"/>
                          <w:lang w:val="es-419" w:eastAsia="en-US"/>
                        </w:rPr>
                      </w:pPr>
                      <w:r w:rsidRPr="00773986">
                        <w:rPr>
                          <w:rFonts w:ascii="Times New Roman" w:eastAsia="Times New Roman" w:hAnsi="Times New Roman" w:cs="Times New Roman"/>
                          <w:sz w:val="24"/>
                          <w:szCs w:val="24"/>
                          <w:lang w:val="es-419" w:eastAsia="en-US"/>
                        </w:rPr>
                        <w:t>La epigenética es el estudio de cómo las células controlan la actividad de los genes (es decir, se activan y desactivan) sin cam</w:t>
                      </w:r>
                      <w:r>
                        <w:rPr>
                          <w:rFonts w:ascii="Times New Roman" w:eastAsia="Times New Roman" w:hAnsi="Times New Roman" w:cs="Times New Roman"/>
                          <w:sz w:val="24"/>
                          <w:szCs w:val="24"/>
                          <w:lang w:val="es-419" w:eastAsia="en-US"/>
                        </w:rPr>
                        <w:t>biar la secuencia de ADN de</w:t>
                      </w:r>
                      <w:r w:rsidRPr="00773986">
                        <w:rPr>
                          <w:rFonts w:ascii="Times New Roman" w:eastAsia="Times New Roman" w:hAnsi="Times New Roman" w:cs="Times New Roman"/>
                          <w:sz w:val="24"/>
                          <w:szCs w:val="24"/>
                          <w:lang w:val="es-419" w:eastAsia="en-US"/>
                        </w:rPr>
                        <w:t xml:space="preserve"> un gen. Los cambios epigenéticos son modificaciones en el ADN que regulan si los genes se</w:t>
                      </w:r>
                      <w:r>
                        <w:rPr>
                          <w:rFonts w:ascii="Times New Roman" w:eastAsia="Times New Roman" w:hAnsi="Times New Roman" w:cs="Times New Roman"/>
                          <w:sz w:val="24"/>
                          <w:szCs w:val="24"/>
                          <w:lang w:val="es-419" w:eastAsia="en-US"/>
                        </w:rPr>
                        <w:t xml:space="preserve"> prenden o apagan</w:t>
                      </w:r>
                      <w:r w:rsidRPr="00773986">
                        <w:rPr>
                          <w:rFonts w:ascii="Times New Roman" w:eastAsia="Times New Roman" w:hAnsi="Times New Roman" w:cs="Times New Roman"/>
                          <w:sz w:val="24"/>
                          <w:szCs w:val="24"/>
                          <w:lang w:val="es-419" w:eastAsia="en-US"/>
                        </w:rPr>
                        <w:t xml:space="preserve">. </w:t>
                      </w:r>
                    </w:p>
                    <w:p w14:paraId="078E274D" w14:textId="1C2C95D6" w:rsidR="005654AA" w:rsidRPr="00773986" w:rsidRDefault="005654AA" w:rsidP="00BF6AB7">
                      <w:pPr>
                        <w:pStyle w:val="ListParagraph"/>
                        <w:numPr>
                          <w:ilvl w:val="0"/>
                          <w:numId w:val="31"/>
                        </w:numPr>
                        <w:shd w:val="clear" w:color="auto" w:fill="FFFFFF"/>
                        <w:spacing w:before="120" w:after="120" w:line="240" w:lineRule="auto"/>
                        <w:contextualSpacing w:val="0"/>
                        <w:textAlignment w:val="baseline"/>
                        <w:rPr>
                          <w:rFonts w:ascii="Times New Roman" w:eastAsia="Times New Roman" w:hAnsi="Times New Roman" w:cs="Times New Roman"/>
                          <w:sz w:val="24"/>
                          <w:szCs w:val="24"/>
                          <w:lang w:val="es-419" w:eastAsia="en-US"/>
                        </w:rPr>
                      </w:pPr>
                      <w:r>
                        <w:rPr>
                          <w:rFonts w:ascii="Times New Roman" w:eastAsia="Times New Roman" w:hAnsi="Times New Roman" w:cs="Times New Roman"/>
                          <w:sz w:val="24"/>
                          <w:szCs w:val="24"/>
                          <w:lang w:val="es-419" w:eastAsia="en-US"/>
                        </w:rPr>
                        <w:t>Los c</w:t>
                      </w:r>
                      <w:r w:rsidRPr="00773986">
                        <w:rPr>
                          <w:rFonts w:ascii="Times New Roman" w:eastAsia="Times New Roman" w:hAnsi="Times New Roman" w:cs="Times New Roman"/>
                          <w:sz w:val="24"/>
                          <w:szCs w:val="24"/>
                          <w:lang w:val="es-419" w:eastAsia="en-US"/>
                        </w:rPr>
                        <w:t>ambios epigenéticos</w:t>
                      </w:r>
                      <w:r>
                        <w:rPr>
                          <w:rFonts w:ascii="Times New Roman" w:eastAsia="Times New Roman" w:hAnsi="Times New Roman" w:cs="Times New Roman"/>
                          <w:sz w:val="24"/>
                          <w:szCs w:val="24"/>
                          <w:lang w:val="es-419" w:eastAsia="en-US"/>
                        </w:rPr>
                        <w:t xml:space="preserve"> que</w:t>
                      </w:r>
                      <w:r w:rsidRPr="00773986">
                        <w:rPr>
                          <w:rFonts w:ascii="Times New Roman" w:eastAsia="Times New Roman" w:hAnsi="Times New Roman" w:cs="Times New Roman"/>
                          <w:sz w:val="24"/>
                          <w:szCs w:val="24"/>
                          <w:lang w:val="es-419" w:eastAsia="en-US"/>
                        </w:rPr>
                        <w:t xml:space="preserve"> hacen que el ADN se enrolle firmemente</w:t>
                      </w:r>
                      <w:r>
                        <w:rPr>
                          <w:rFonts w:ascii="Times New Roman" w:eastAsia="Times New Roman" w:hAnsi="Times New Roman" w:cs="Times New Roman"/>
                          <w:sz w:val="24"/>
                          <w:szCs w:val="24"/>
                          <w:lang w:val="es-419" w:eastAsia="en-US"/>
                        </w:rPr>
                        <w:t>,</w:t>
                      </w:r>
                      <w:r w:rsidRPr="00773986">
                        <w:rPr>
                          <w:rFonts w:ascii="Times New Roman" w:eastAsia="Times New Roman" w:hAnsi="Times New Roman" w:cs="Times New Roman"/>
                          <w:sz w:val="24"/>
                          <w:szCs w:val="24"/>
                          <w:lang w:val="es-419" w:eastAsia="en-US"/>
                        </w:rPr>
                        <w:t xml:space="preserve"> </w:t>
                      </w:r>
                      <w:r>
                        <w:rPr>
                          <w:rFonts w:ascii="Times New Roman" w:eastAsia="Times New Roman" w:hAnsi="Times New Roman" w:cs="Times New Roman"/>
                          <w:sz w:val="24"/>
                          <w:szCs w:val="24"/>
                          <w:lang w:val="es-419" w:eastAsia="en-US"/>
                        </w:rPr>
                        <w:t>apagan o cierran</w:t>
                      </w:r>
                      <w:r w:rsidRPr="00773986">
                        <w:rPr>
                          <w:rFonts w:ascii="Times New Roman" w:eastAsia="Times New Roman" w:hAnsi="Times New Roman" w:cs="Times New Roman"/>
                          <w:sz w:val="24"/>
                          <w:szCs w:val="24"/>
                          <w:lang w:val="es-419" w:eastAsia="en-US"/>
                        </w:rPr>
                        <w:t xml:space="preserve"> los genes.</w:t>
                      </w:r>
                    </w:p>
                    <w:p w14:paraId="73866659" w14:textId="77777777" w:rsidR="005654AA" w:rsidRPr="00A93CFA" w:rsidRDefault="005654AA" w:rsidP="00BF6AB7">
                      <w:pPr>
                        <w:shd w:val="clear" w:color="auto" w:fill="FFFFFF"/>
                        <w:spacing w:before="120" w:after="120" w:line="240" w:lineRule="auto"/>
                        <w:jc w:val="center"/>
                        <w:textAlignment w:val="baseline"/>
                        <w:rPr>
                          <w:rFonts w:ascii="Times New Roman" w:eastAsia="Times New Roman" w:hAnsi="Times New Roman" w:cs="Times New Roman"/>
                          <w:sz w:val="24"/>
                          <w:szCs w:val="24"/>
                          <w:lang w:eastAsia="en-US"/>
                        </w:rPr>
                      </w:pPr>
                      <w:r w:rsidRPr="00A93CFA">
                        <w:rPr>
                          <w:rFonts w:ascii="Times New Roman" w:eastAsia="Times New Roman" w:hAnsi="Times New Roman" w:cs="Times New Roman"/>
                          <w:noProof/>
                          <w:sz w:val="24"/>
                          <w:szCs w:val="24"/>
                          <w:lang w:val="en-US" w:eastAsia="en-US"/>
                        </w:rPr>
                        <w:drawing>
                          <wp:inline distT="0" distB="0" distL="0" distR="0" wp14:anchorId="06AEDAB9" wp14:editId="7D09995C">
                            <wp:extent cx="1439839" cy="985338"/>
                            <wp:effectExtent l="0" t="0" r="8255" b="571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hot 1_parents (0-01-13-03).png"/>
                                    <pic:cNvPicPr/>
                                  </pic:nvPicPr>
                                  <pic:blipFill rotWithShape="1">
                                    <a:blip r:embed="rId26">
                                      <a:extLst>
                                        <a:ext uri="{28A0092B-C50C-407E-A947-70E740481C1C}">
                                          <a14:useLocalDpi xmlns:a14="http://schemas.microsoft.com/office/drawing/2010/main" val="0"/>
                                        </a:ext>
                                      </a:extLst>
                                    </a:blip>
                                    <a:srcRect l="10958" t="9433" r="39982" b="22332"/>
                                    <a:stretch/>
                                  </pic:blipFill>
                                  <pic:spPr bwMode="auto">
                                    <a:xfrm>
                                      <a:off x="0" y="0"/>
                                      <a:ext cx="1476594" cy="1010491"/>
                                    </a:xfrm>
                                    <a:prstGeom prst="rect">
                                      <a:avLst/>
                                    </a:prstGeom>
                                    <a:ln>
                                      <a:noFill/>
                                    </a:ln>
                                    <a:extLst>
                                      <a:ext uri="{53640926-AAD7-44D8-BBD7-CCE9431645EC}">
                                        <a14:shadowObscured xmlns:a14="http://schemas.microsoft.com/office/drawing/2010/main"/>
                                      </a:ext>
                                    </a:extLst>
                                  </pic:spPr>
                                </pic:pic>
                              </a:graphicData>
                            </a:graphic>
                          </wp:inline>
                        </w:drawing>
                      </w:r>
                    </w:p>
                    <w:p w14:paraId="06115913" w14:textId="66F73173" w:rsidR="005654AA" w:rsidRPr="00D64344" w:rsidRDefault="005654AA" w:rsidP="00BF6AB7">
                      <w:pPr>
                        <w:pStyle w:val="ListParagraph"/>
                        <w:numPr>
                          <w:ilvl w:val="0"/>
                          <w:numId w:val="31"/>
                        </w:numPr>
                        <w:shd w:val="clear" w:color="auto" w:fill="FFFFFF"/>
                        <w:spacing w:before="120" w:after="120" w:line="240" w:lineRule="auto"/>
                        <w:contextualSpacing w:val="0"/>
                        <w:textAlignment w:val="baseline"/>
                        <w:rPr>
                          <w:rFonts w:ascii="Times New Roman" w:eastAsia="Times New Roman" w:hAnsi="Times New Roman" w:cs="Times New Roman"/>
                          <w:sz w:val="24"/>
                          <w:szCs w:val="24"/>
                          <w:lang w:val="es-419" w:eastAsia="en-US"/>
                        </w:rPr>
                      </w:pPr>
                      <w:r>
                        <w:rPr>
                          <w:rFonts w:ascii="Times New Roman" w:eastAsia="Times New Roman" w:hAnsi="Times New Roman" w:cs="Times New Roman"/>
                          <w:sz w:val="24"/>
                          <w:szCs w:val="24"/>
                          <w:lang w:val="es-419" w:eastAsia="en-US"/>
                        </w:rPr>
                        <w:t>Los c</w:t>
                      </w:r>
                      <w:r w:rsidRPr="00D64344">
                        <w:rPr>
                          <w:rFonts w:ascii="Times New Roman" w:eastAsia="Times New Roman" w:hAnsi="Times New Roman" w:cs="Times New Roman"/>
                          <w:sz w:val="24"/>
                          <w:szCs w:val="24"/>
                          <w:lang w:val="es-419" w:eastAsia="en-US"/>
                        </w:rPr>
                        <w:t>ambios epigenéticos que hacen que el ADN se afloje</w:t>
                      </w:r>
                      <w:r>
                        <w:rPr>
                          <w:rFonts w:ascii="Times New Roman" w:eastAsia="Times New Roman" w:hAnsi="Times New Roman" w:cs="Times New Roman"/>
                          <w:sz w:val="24"/>
                          <w:szCs w:val="24"/>
                          <w:lang w:val="es-419" w:eastAsia="en-US"/>
                        </w:rPr>
                        <w:t>, activan o prenden los</w:t>
                      </w:r>
                      <w:r w:rsidRPr="00D64344">
                        <w:rPr>
                          <w:rFonts w:ascii="Times New Roman" w:eastAsia="Times New Roman" w:hAnsi="Times New Roman" w:cs="Times New Roman"/>
                          <w:sz w:val="24"/>
                          <w:szCs w:val="24"/>
                          <w:lang w:val="es-419" w:eastAsia="en-US"/>
                        </w:rPr>
                        <w:t xml:space="preserve"> genes.</w:t>
                      </w:r>
                    </w:p>
                    <w:p w14:paraId="6292E160" w14:textId="77777777" w:rsidR="005654AA" w:rsidRPr="00334A3E" w:rsidRDefault="005654AA" w:rsidP="00BF6AB7">
                      <w:pPr>
                        <w:pStyle w:val="ListParagraph"/>
                        <w:shd w:val="clear" w:color="auto" w:fill="FFFFFF"/>
                        <w:spacing w:before="120" w:after="120" w:line="240" w:lineRule="auto"/>
                        <w:contextualSpacing w:val="0"/>
                        <w:jc w:val="center"/>
                        <w:textAlignment w:val="baseline"/>
                        <w:rPr>
                          <w:rFonts w:ascii="Times New Roman" w:eastAsia="Times New Roman" w:hAnsi="Times New Roman" w:cs="Times New Roman"/>
                          <w:sz w:val="24"/>
                          <w:szCs w:val="24"/>
                          <w:highlight w:val="yellow"/>
                          <w:lang w:eastAsia="en-US"/>
                        </w:rPr>
                      </w:pPr>
                      <w:r>
                        <w:rPr>
                          <w:rFonts w:ascii="Times New Roman" w:eastAsia="Times New Roman" w:hAnsi="Times New Roman" w:cs="Times New Roman"/>
                          <w:noProof/>
                          <w:sz w:val="24"/>
                          <w:szCs w:val="24"/>
                          <w:lang w:val="en-US" w:eastAsia="en-US"/>
                        </w:rPr>
                        <w:drawing>
                          <wp:inline distT="0" distB="0" distL="0" distR="0" wp14:anchorId="744D5A6D" wp14:editId="5692F91D">
                            <wp:extent cx="2047087" cy="1158875"/>
                            <wp:effectExtent l="38100" t="57150" r="29845" b="603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hot 1_parents (0-00-57-08).png"/>
                                    <pic:cNvPicPr/>
                                  </pic:nvPicPr>
                                  <pic:blipFill rotWithShape="1">
                                    <a:blip r:embed="rId27">
                                      <a:extLst>
                                        <a:ext uri="{28A0092B-C50C-407E-A947-70E740481C1C}">
                                          <a14:useLocalDpi xmlns:a14="http://schemas.microsoft.com/office/drawing/2010/main" val="0"/>
                                        </a:ext>
                                      </a:extLst>
                                    </a:blip>
                                    <a:srcRect t="3216" r="43151" b="18199"/>
                                    <a:stretch/>
                                  </pic:blipFill>
                                  <pic:spPr bwMode="auto">
                                    <a:xfrm rot="183015">
                                      <a:off x="0" y="0"/>
                                      <a:ext cx="2059290" cy="1165783"/>
                                    </a:xfrm>
                                    <a:prstGeom prst="rect">
                                      <a:avLst/>
                                    </a:prstGeom>
                                    <a:ln>
                                      <a:noFill/>
                                    </a:ln>
                                    <a:extLst>
                                      <a:ext uri="{53640926-AAD7-44D8-BBD7-CCE9431645EC}">
                                        <a14:shadowObscured xmlns:a14="http://schemas.microsoft.com/office/drawing/2010/main"/>
                                      </a:ext>
                                    </a:extLst>
                                  </pic:spPr>
                                </pic:pic>
                              </a:graphicData>
                            </a:graphic>
                          </wp:inline>
                        </w:drawing>
                      </w:r>
                    </w:p>
                    <w:p w14:paraId="37DD17E9" w14:textId="77777777" w:rsidR="005654AA" w:rsidRDefault="005654AA" w:rsidP="00BF6AB7">
                      <w:pPr>
                        <w:pStyle w:val="NormalWeb"/>
                        <w:shd w:val="clear" w:color="auto" w:fill="FFFFFF"/>
                        <w:spacing w:before="120" w:after="120" w:line="240" w:lineRule="auto"/>
                        <w:textAlignment w:val="baseline"/>
                        <w:rPr>
                          <w:b/>
                        </w:rPr>
                      </w:pPr>
                    </w:p>
                    <w:p w14:paraId="37EB1F09" w14:textId="77777777" w:rsidR="005654AA" w:rsidRDefault="005654AA" w:rsidP="00BF6AB7">
                      <w:pPr>
                        <w:shd w:val="clear" w:color="auto" w:fill="FFFFFF"/>
                        <w:spacing w:before="120" w:after="120" w:line="240" w:lineRule="auto"/>
                        <w:ind w:left="720"/>
                        <w:textAlignment w:val="baseline"/>
                        <w:rPr>
                          <w:rFonts w:ascii="Arial" w:eastAsia="Times New Roman" w:hAnsi="Arial" w:cs="Arial"/>
                          <w:color w:val="444444"/>
                          <w:sz w:val="21"/>
                          <w:szCs w:val="21"/>
                          <w:lang w:eastAsia="en-US"/>
                        </w:rPr>
                      </w:pPr>
                    </w:p>
                    <w:p w14:paraId="52126A7E" w14:textId="77777777" w:rsidR="005654AA" w:rsidRDefault="005654AA" w:rsidP="00BF6AB7">
                      <w:pPr>
                        <w:shd w:val="clear" w:color="auto" w:fill="FFFFFF"/>
                        <w:spacing w:before="0" w:after="343" w:line="240" w:lineRule="auto"/>
                        <w:ind w:left="720"/>
                        <w:textAlignment w:val="baseline"/>
                        <w:rPr>
                          <w:rFonts w:ascii="Arial" w:eastAsia="Times New Roman" w:hAnsi="Arial" w:cs="Arial"/>
                          <w:color w:val="444444"/>
                          <w:sz w:val="21"/>
                          <w:szCs w:val="21"/>
                          <w:lang w:eastAsia="en-US"/>
                        </w:rPr>
                      </w:pPr>
                    </w:p>
                    <w:p w14:paraId="278C55E4" w14:textId="77777777" w:rsidR="005654AA" w:rsidRPr="006D441D" w:rsidRDefault="005654AA" w:rsidP="00BF6AB7">
                      <w:pPr>
                        <w:shd w:val="clear" w:color="auto" w:fill="FFFFFF"/>
                        <w:spacing w:before="0" w:after="343" w:line="240" w:lineRule="auto"/>
                        <w:textAlignment w:val="baseline"/>
                        <w:rPr>
                          <w:rFonts w:ascii="Times New Roman" w:eastAsia="Times New Roman" w:hAnsi="Times New Roman" w:cs="Times New Roman"/>
                          <w:sz w:val="24"/>
                          <w:szCs w:val="24"/>
                          <w:lang w:eastAsia="en-US"/>
                        </w:rPr>
                      </w:pPr>
                    </w:p>
                    <w:p w14:paraId="4DC7D7CE" w14:textId="77777777" w:rsidR="005654AA" w:rsidRPr="007B18BD" w:rsidRDefault="005654AA" w:rsidP="00BF6AB7">
                      <w:pPr>
                        <w:pStyle w:val="NormalWeb"/>
                        <w:spacing w:before="0" w:after="0"/>
                        <w:jc w:val="right"/>
                        <w:rPr>
                          <w:b/>
                        </w:rPr>
                      </w:pPr>
                    </w:p>
                  </w:txbxContent>
                </v:textbox>
                <w10:anchorlock/>
              </v:shape>
            </w:pict>
          </mc:Fallback>
        </mc:AlternateContent>
      </w:r>
    </w:p>
    <w:p w14:paraId="3DF7E66A" w14:textId="77777777" w:rsidR="00BF6AB7" w:rsidRPr="00E319C6" w:rsidRDefault="00BF6AB7" w:rsidP="00BF6AB7">
      <w:pPr>
        <w:spacing w:before="160" w:after="160" w:line="240" w:lineRule="auto"/>
        <w:rPr>
          <w:rFonts w:ascii="Times New Roman" w:hAnsi="Times New Roman"/>
          <w:sz w:val="24"/>
          <w:szCs w:val="24"/>
          <w:lang w:val="es-419"/>
        </w:rPr>
      </w:pPr>
      <w:r w:rsidRPr="00E319C6">
        <w:rPr>
          <w:noProof/>
          <w:lang w:val="en-US" w:eastAsia="en-US"/>
        </w:rPr>
        <w:lastRenderedPageBreak/>
        <mc:AlternateContent>
          <mc:Choice Requires="wps">
            <w:drawing>
              <wp:inline distT="0" distB="0" distL="0" distR="0" wp14:anchorId="4B3A6178" wp14:editId="3ED60CE4">
                <wp:extent cx="5798820" cy="6191250"/>
                <wp:effectExtent l="0" t="0" r="11430" b="19050"/>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8820" cy="6191250"/>
                        </a:xfrm>
                        <a:prstGeom prst="rect">
                          <a:avLst/>
                        </a:prstGeom>
                        <a:solidFill>
                          <a:srgbClr val="FFFFFF"/>
                        </a:solidFill>
                        <a:ln w="19050">
                          <a:solidFill>
                            <a:srgbClr val="000000"/>
                          </a:solidFill>
                          <a:miter lim="800000"/>
                          <a:headEnd/>
                          <a:tailEnd/>
                        </a:ln>
                      </wps:spPr>
                      <wps:txbx>
                        <w:txbxContent>
                          <w:p w14:paraId="5F6BAE91" w14:textId="6842245F" w:rsidR="005654AA" w:rsidRPr="00920FE1" w:rsidRDefault="005654AA" w:rsidP="00BF6AB7">
                            <w:pPr>
                              <w:pStyle w:val="NormalWeb"/>
                              <w:shd w:val="clear" w:color="auto" w:fill="FFFFFF"/>
                              <w:spacing w:before="160" w:after="160" w:line="240" w:lineRule="auto"/>
                              <w:jc w:val="right"/>
                              <w:textAlignment w:val="baseline"/>
                              <w:rPr>
                                <w:b/>
                                <w:lang w:val="es-419"/>
                              </w:rPr>
                            </w:pPr>
                            <w:r>
                              <w:rPr>
                                <w:b/>
                              </w:rPr>
                              <w:t xml:space="preserve">Página </w:t>
                            </w:r>
                            <w:r>
                              <w:rPr>
                                <w:b/>
                                <w:lang w:val="es-419"/>
                              </w:rPr>
                              <w:t>31</w:t>
                            </w:r>
                            <w:r w:rsidRPr="00920FE1">
                              <w:rPr>
                                <w:b/>
                                <w:lang w:val="es-419"/>
                              </w:rPr>
                              <w:t xml:space="preserve"> </w:t>
                            </w:r>
                          </w:p>
                          <w:p w14:paraId="4114D322" w14:textId="7DC29863" w:rsidR="005654AA" w:rsidRPr="00E36829" w:rsidRDefault="005654AA" w:rsidP="00630DB9">
                            <w:pPr>
                              <w:shd w:val="clear" w:color="auto" w:fill="FFFFFF"/>
                              <w:spacing w:before="160" w:after="160" w:line="240" w:lineRule="auto"/>
                              <w:textAlignment w:val="baseline"/>
                              <w:rPr>
                                <w:rFonts w:ascii="Times New Roman" w:eastAsia="Times New Roman" w:hAnsi="Times New Roman" w:cs="Times New Roman"/>
                                <w:sz w:val="24"/>
                                <w:szCs w:val="24"/>
                                <w:lang w:eastAsia="en-US"/>
                              </w:rPr>
                            </w:pPr>
                            <w:r w:rsidRPr="00D64344">
                              <w:rPr>
                                <w:rFonts w:ascii="Times New Roman" w:eastAsia="Times New Roman" w:hAnsi="Times New Roman" w:cs="Times New Roman"/>
                                <w:sz w:val="24"/>
                                <w:szCs w:val="24"/>
                                <w:lang w:val="es-419" w:eastAsia="en-US"/>
                              </w:rPr>
                              <w:t>¿</w:t>
                            </w:r>
                            <w:r w:rsidRPr="00E36829">
                              <w:rPr>
                                <w:rFonts w:ascii="Times New Roman" w:eastAsia="Times New Roman" w:hAnsi="Times New Roman" w:cs="Times New Roman"/>
                                <w:sz w:val="24"/>
                                <w:szCs w:val="24"/>
                                <w:lang w:eastAsia="en-US"/>
                              </w:rPr>
                              <w:t xml:space="preserve">Por qué importa si un gen está </w:t>
                            </w:r>
                            <w:r w:rsidRPr="00E36829">
                              <w:rPr>
                                <w:rFonts w:ascii="Times New Roman" w:eastAsia="Times New Roman" w:hAnsi="Times New Roman" w:cs="Times New Roman"/>
                                <w:sz w:val="24"/>
                                <w:szCs w:val="24"/>
                                <w:lang w:val="es-419" w:eastAsia="en-US"/>
                              </w:rPr>
                              <w:t xml:space="preserve">abierto o </w:t>
                            </w:r>
                            <w:r w:rsidRPr="00E36829">
                              <w:rPr>
                                <w:rFonts w:ascii="Times New Roman" w:eastAsia="Times New Roman" w:hAnsi="Times New Roman" w:cs="Times New Roman"/>
                                <w:sz w:val="24"/>
                                <w:szCs w:val="24"/>
                                <w:lang w:eastAsia="en-US"/>
                              </w:rPr>
                              <w:t xml:space="preserve">cerrado? </w:t>
                            </w:r>
                          </w:p>
                          <w:p w14:paraId="56F48CC0" w14:textId="5B1962D1" w:rsidR="005654AA" w:rsidRPr="00E36829" w:rsidRDefault="005654AA" w:rsidP="00630DB9">
                            <w:pPr>
                              <w:pStyle w:val="ListParagraph"/>
                              <w:numPr>
                                <w:ilvl w:val="0"/>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eastAsia="en-US"/>
                              </w:rPr>
                            </w:pPr>
                            <w:r w:rsidRPr="00630DB9">
                              <w:rPr>
                                <w:rFonts w:ascii="Times New Roman" w:eastAsia="Times New Roman" w:hAnsi="Times New Roman" w:cs="Times New Roman"/>
                                <w:color w:val="000000" w:themeColor="text1"/>
                                <w:sz w:val="24"/>
                                <w:szCs w:val="24"/>
                                <w:lang w:eastAsia="en-US"/>
                              </w:rPr>
                              <w:t xml:space="preserve">Las instrucciones de los genes que están abiertos se pueden acceder o utilizar. </w:t>
                            </w:r>
                            <w:r w:rsidRPr="00630DB9">
                              <w:rPr>
                                <w:rFonts w:ascii="Times New Roman" w:eastAsia="Times New Roman" w:hAnsi="Times New Roman" w:cs="Times New Roman"/>
                                <w:sz w:val="24"/>
                                <w:szCs w:val="24"/>
                                <w:lang w:eastAsia="en-US"/>
                              </w:rPr>
                              <w:t>Las instrucciones en los genes que están cerrados no</w:t>
                            </w:r>
                            <w:r w:rsidRPr="00E36829">
                              <w:rPr>
                                <w:rFonts w:ascii="Times New Roman" w:eastAsia="Times New Roman" w:hAnsi="Times New Roman" w:cs="Times New Roman"/>
                                <w:sz w:val="24"/>
                                <w:szCs w:val="24"/>
                                <w:lang w:eastAsia="en-US"/>
                              </w:rPr>
                              <w:t xml:space="preserve"> se pueden acceder ni utilizar. Las células funcionan mejor cuando ciertos genes para esa célula están activados y ciertos genes están desactivados.</w:t>
                            </w:r>
                          </w:p>
                          <w:p w14:paraId="7EC893F0" w14:textId="1D5F4130" w:rsidR="005654AA" w:rsidRPr="00E36829" w:rsidRDefault="005654AA" w:rsidP="00630DB9">
                            <w:pPr>
                              <w:pStyle w:val="ListParagraph"/>
                              <w:numPr>
                                <w:ilvl w:val="0"/>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eastAsia="en-US"/>
                              </w:rPr>
                            </w:pPr>
                            <w:r w:rsidRPr="00E36829">
                              <w:rPr>
                                <w:rFonts w:ascii="Times New Roman" w:eastAsia="Times New Roman" w:hAnsi="Times New Roman" w:cs="Times New Roman"/>
                                <w:sz w:val="24"/>
                                <w:szCs w:val="24"/>
                                <w:lang w:eastAsia="en-US"/>
                              </w:rPr>
                              <w:t>Un cambio epigenético hace que una cadena de ADN se enrolle más f</w:t>
                            </w:r>
                            <w:r>
                              <w:rPr>
                                <w:rFonts w:ascii="Times New Roman" w:eastAsia="Times New Roman" w:hAnsi="Times New Roman" w:cs="Times New Roman"/>
                                <w:sz w:val="24"/>
                                <w:szCs w:val="24"/>
                                <w:lang w:eastAsia="en-US"/>
                              </w:rPr>
                              <w:t>irmemente</w:t>
                            </w:r>
                            <w:r w:rsidRPr="00E36829">
                              <w:rPr>
                                <w:rFonts w:ascii="Times New Roman" w:eastAsia="Times New Roman" w:hAnsi="Times New Roman" w:cs="Times New Roman"/>
                                <w:sz w:val="24"/>
                                <w:szCs w:val="24"/>
                                <w:lang w:eastAsia="en-US"/>
                              </w:rPr>
                              <w:t xml:space="preserve"> o hace que una cadena de ADN se desenrolle </w:t>
                            </w:r>
                            <w:r>
                              <w:rPr>
                                <w:rFonts w:ascii="Times New Roman" w:eastAsia="Times New Roman" w:hAnsi="Times New Roman" w:cs="Times New Roman"/>
                                <w:sz w:val="24"/>
                                <w:szCs w:val="24"/>
                                <w:lang w:eastAsia="en-US"/>
                              </w:rPr>
                              <w:t>un poco</w:t>
                            </w:r>
                            <w:r w:rsidRPr="00E36829">
                              <w:rPr>
                                <w:rFonts w:ascii="Times New Roman" w:eastAsia="Times New Roman" w:hAnsi="Times New Roman" w:cs="Times New Roman"/>
                                <w:sz w:val="24"/>
                                <w:szCs w:val="24"/>
                                <w:lang w:eastAsia="en-US"/>
                              </w:rPr>
                              <w:t>.</w:t>
                            </w:r>
                          </w:p>
                          <w:p w14:paraId="6FE0577E" w14:textId="7105A920" w:rsidR="005654AA" w:rsidRPr="004A5346" w:rsidRDefault="005654AA" w:rsidP="00630DB9">
                            <w:pPr>
                              <w:pStyle w:val="ListParagraph"/>
                              <w:numPr>
                                <w:ilvl w:val="0"/>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eastAsia="en-US"/>
                              </w:rPr>
                            </w:pPr>
                            <w:r w:rsidRPr="00E36829">
                              <w:rPr>
                                <w:rFonts w:ascii="Times New Roman" w:eastAsia="Times New Roman" w:hAnsi="Times New Roman" w:cs="Times New Roman"/>
                                <w:sz w:val="24"/>
                                <w:szCs w:val="24"/>
                                <w:lang w:eastAsia="en-US"/>
                              </w:rPr>
                              <w:t xml:space="preserve">Si un gen que normalmente está </w:t>
                            </w:r>
                            <w:r w:rsidRPr="004A5346">
                              <w:rPr>
                                <w:rFonts w:ascii="Times New Roman" w:eastAsia="Times New Roman" w:hAnsi="Times New Roman" w:cs="Times New Roman"/>
                                <w:sz w:val="24"/>
                                <w:szCs w:val="24"/>
                                <w:lang w:eastAsia="en-US"/>
                              </w:rPr>
                              <w:t>abierto se enrolla o se cierra debido a un cambio epigenético, la célula ya no puede usar o acceder a ese gen. Por otro lado, cuando un gen debe estar cerrado y un cambio epigenético lo abre, es posible que la célula no pueda desempeñar correctamente su función a causa de esto. Por lo tanto, los cambios epigenéticos pueden causar una actividad genética fuera de lo normal.</w:t>
                            </w:r>
                          </w:p>
                          <w:p w14:paraId="0C897FFA" w14:textId="77777777" w:rsidR="005654AA" w:rsidRPr="004A5346" w:rsidRDefault="005654AA" w:rsidP="00630DB9">
                            <w:pPr>
                              <w:pStyle w:val="ListParagraph"/>
                              <w:numPr>
                                <w:ilvl w:val="0"/>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eastAsia="en-US"/>
                              </w:rPr>
                            </w:pPr>
                            <w:r w:rsidRPr="004A5346">
                              <w:rPr>
                                <w:rFonts w:ascii="Times New Roman" w:eastAsia="Times New Roman" w:hAnsi="Times New Roman" w:cs="Times New Roman"/>
                                <w:sz w:val="24"/>
                                <w:szCs w:val="24"/>
                                <w:lang w:eastAsia="en-US"/>
                              </w:rPr>
                              <w:t>Los cambios epigenéticos no modifican el ADN ni a los genes. Los cambios epigenéticos alteran si los genes son accesibles o utilizados (es decir, activados o desactivados).</w:t>
                            </w:r>
                          </w:p>
                          <w:p w14:paraId="11FF4F66" w14:textId="77777777" w:rsidR="005654AA" w:rsidRPr="004A5346" w:rsidRDefault="005654AA" w:rsidP="00630DB9">
                            <w:pPr>
                              <w:pStyle w:val="ListParagraph"/>
                              <w:numPr>
                                <w:ilvl w:val="0"/>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eastAsia="en-US"/>
                              </w:rPr>
                            </w:pPr>
                            <w:r w:rsidRPr="004A5346">
                              <w:rPr>
                                <w:rFonts w:ascii="Times New Roman" w:eastAsia="Times New Roman" w:hAnsi="Times New Roman" w:cs="Times New Roman"/>
                                <w:sz w:val="24"/>
                                <w:szCs w:val="24"/>
                                <w:lang w:eastAsia="en-US"/>
                              </w:rPr>
                              <w:t>Los cambios epigenéticos pueden mejorar la salud o pueden contribuir a condiciones negativas de salud.</w:t>
                            </w:r>
                          </w:p>
                          <w:p w14:paraId="0A95AAAA" w14:textId="77777777" w:rsidR="005654AA" w:rsidRPr="004A5346" w:rsidRDefault="005654AA" w:rsidP="00630DB9">
                            <w:pPr>
                              <w:pStyle w:val="ListParagraph"/>
                              <w:numPr>
                                <w:ilvl w:val="0"/>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eastAsia="en-US"/>
                              </w:rPr>
                            </w:pPr>
                            <w:r w:rsidRPr="004A5346">
                              <w:rPr>
                                <w:rFonts w:ascii="Times New Roman" w:eastAsia="Times New Roman" w:hAnsi="Times New Roman" w:cs="Times New Roman"/>
                                <w:sz w:val="24"/>
                                <w:szCs w:val="24"/>
                                <w:lang w:eastAsia="en-US"/>
                              </w:rPr>
                              <w:t>Algunos cambios epigenéticos pueden ser temporales y otros pueden ser permanentes.</w:t>
                            </w:r>
                          </w:p>
                          <w:p w14:paraId="2AC0EE7C" w14:textId="77777777" w:rsidR="005654AA" w:rsidRPr="004A5346" w:rsidRDefault="005654AA" w:rsidP="00630DB9">
                            <w:pPr>
                              <w:pStyle w:val="ListParagraph"/>
                              <w:numPr>
                                <w:ilvl w:val="0"/>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eastAsia="en-US"/>
                              </w:rPr>
                            </w:pPr>
                            <w:r w:rsidRPr="004A5346">
                              <w:rPr>
                                <w:rFonts w:ascii="Times New Roman" w:eastAsia="Times New Roman" w:hAnsi="Times New Roman" w:cs="Times New Roman"/>
                                <w:sz w:val="24"/>
                                <w:szCs w:val="24"/>
                                <w:lang w:eastAsia="en-US"/>
                              </w:rPr>
                              <w:t xml:space="preserve">Las influencias habituales y las exposiciones ambientales, como la dieta, pueden causar cambios epigenéticos. </w:t>
                            </w:r>
                          </w:p>
                          <w:p w14:paraId="4689E3C3" w14:textId="0133AEB0" w:rsidR="005654AA" w:rsidRPr="00D64344" w:rsidRDefault="005654AA" w:rsidP="00630DB9">
                            <w:pPr>
                              <w:pStyle w:val="ListParagraph"/>
                              <w:numPr>
                                <w:ilvl w:val="1"/>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4A5346">
                              <w:rPr>
                                <w:rFonts w:ascii="Times New Roman" w:hAnsi="Times New Roman" w:cs="Times New Roman"/>
                                <w:sz w:val="24"/>
                                <w:szCs w:val="24"/>
                              </w:rPr>
                              <w:t>Ejemplos de exposiciones ambientales son</w:t>
                            </w:r>
                            <w:r w:rsidRPr="00D64344">
                              <w:rPr>
                                <w:rFonts w:ascii="Times New Roman" w:hAnsi="Times New Roman" w:cs="Times New Roman"/>
                                <w:sz w:val="24"/>
                                <w:szCs w:val="24"/>
                                <w:lang w:val="es-419"/>
                              </w:rPr>
                              <w:t xml:space="preserve">: exposición al humo de segunda mano o </w:t>
                            </w:r>
                            <w:r>
                              <w:rPr>
                                <w:rFonts w:ascii="Times New Roman" w:hAnsi="Times New Roman" w:cs="Times New Roman"/>
                                <w:sz w:val="24"/>
                                <w:szCs w:val="24"/>
                                <w:lang w:val="es-419"/>
                              </w:rPr>
                              <w:t xml:space="preserve">al </w:t>
                            </w:r>
                            <w:r w:rsidRPr="00D64344">
                              <w:rPr>
                                <w:rFonts w:ascii="Times New Roman" w:hAnsi="Times New Roman" w:cs="Times New Roman"/>
                                <w:sz w:val="24"/>
                                <w:szCs w:val="24"/>
                                <w:lang w:val="es-419"/>
                              </w:rPr>
                              <w:t>bisfenol-A (</w:t>
                            </w:r>
                            <w:r>
                              <w:rPr>
                                <w:rFonts w:ascii="Times New Roman" w:hAnsi="Times New Roman" w:cs="Times New Roman"/>
                                <w:sz w:val="24"/>
                                <w:szCs w:val="24"/>
                                <w:lang w:val="es-419"/>
                              </w:rPr>
                              <w:t xml:space="preserve">también conocido como BPA que es </w:t>
                            </w:r>
                            <w:r w:rsidRPr="00D64344">
                              <w:rPr>
                                <w:rFonts w:ascii="Times New Roman" w:hAnsi="Times New Roman" w:cs="Times New Roman"/>
                                <w:sz w:val="24"/>
                                <w:szCs w:val="24"/>
                                <w:lang w:val="es-419"/>
                              </w:rPr>
                              <w:t>un químico ampliament</w:t>
                            </w:r>
                            <w:r>
                              <w:rPr>
                                <w:rFonts w:ascii="Times New Roman" w:hAnsi="Times New Roman" w:cs="Times New Roman"/>
                                <w:sz w:val="24"/>
                                <w:szCs w:val="24"/>
                                <w:lang w:val="es-419"/>
                              </w:rPr>
                              <w:t>e utilizado en plásticos). (NOTA</w:t>
                            </w:r>
                            <w:r w:rsidRPr="00D64344">
                              <w:rPr>
                                <w:rFonts w:ascii="Times New Roman" w:hAnsi="Times New Roman" w:cs="Times New Roman"/>
                                <w:sz w:val="24"/>
                                <w:szCs w:val="24"/>
                                <w:lang w:val="es-419"/>
                              </w:rPr>
                              <w:t>: el humo de segunda mano también puede causar mutaciones).</w:t>
                            </w:r>
                          </w:p>
                          <w:p w14:paraId="32F38C14" w14:textId="5B1E7ECD" w:rsidR="005654AA" w:rsidRPr="00D64344" w:rsidRDefault="005654AA" w:rsidP="00630DB9">
                            <w:pPr>
                              <w:pStyle w:val="ListParagraph"/>
                              <w:numPr>
                                <w:ilvl w:val="1"/>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D64344">
                              <w:rPr>
                                <w:rFonts w:ascii="Times New Roman" w:hAnsi="Times New Roman" w:cs="Times New Roman"/>
                                <w:sz w:val="24"/>
                                <w:szCs w:val="24"/>
                                <w:lang w:val="es-419"/>
                              </w:rPr>
                              <w:t xml:space="preserve">Ejemplos de </w:t>
                            </w:r>
                            <w:r w:rsidRPr="00D64344">
                              <w:rPr>
                                <w:rFonts w:ascii="Times New Roman" w:eastAsia="Times New Roman" w:hAnsi="Times New Roman" w:cs="Times New Roman"/>
                                <w:sz w:val="24"/>
                                <w:szCs w:val="24"/>
                                <w:lang w:val="es-419" w:eastAsia="en-US"/>
                              </w:rPr>
                              <w:t xml:space="preserve">influencias </w:t>
                            </w:r>
                            <w:r>
                              <w:rPr>
                                <w:rFonts w:ascii="Times New Roman" w:eastAsia="Times New Roman" w:hAnsi="Times New Roman" w:cs="Times New Roman"/>
                                <w:sz w:val="24"/>
                                <w:szCs w:val="24"/>
                                <w:lang w:val="es-419" w:eastAsia="en-US"/>
                              </w:rPr>
                              <w:t>habituales</w:t>
                            </w:r>
                            <w:r w:rsidRPr="00D64344">
                              <w:rPr>
                                <w:rFonts w:ascii="Times New Roman" w:hAnsi="Times New Roman" w:cs="Times New Roman"/>
                                <w:sz w:val="24"/>
                                <w:szCs w:val="24"/>
                                <w:lang w:val="es-419"/>
                              </w:rPr>
                              <w:t xml:space="preserve">: dieta, ejercicio o </w:t>
                            </w:r>
                            <w:r>
                              <w:rPr>
                                <w:rFonts w:ascii="Times New Roman" w:hAnsi="Times New Roman" w:cs="Times New Roman"/>
                                <w:sz w:val="24"/>
                                <w:szCs w:val="24"/>
                                <w:lang w:val="es-419"/>
                              </w:rPr>
                              <w:t>fumar</w:t>
                            </w:r>
                            <w:r w:rsidRPr="00D64344">
                              <w:rPr>
                                <w:rFonts w:ascii="Times New Roman" w:hAnsi="Times New Roman" w:cs="Times New Roman"/>
                                <w:sz w:val="24"/>
                                <w:szCs w:val="24"/>
                                <w:lang w:val="es-419"/>
                              </w:rPr>
                              <w:t>. (NOT</w:t>
                            </w:r>
                            <w:r>
                              <w:rPr>
                                <w:rFonts w:ascii="Times New Roman" w:hAnsi="Times New Roman" w:cs="Times New Roman"/>
                                <w:sz w:val="24"/>
                                <w:szCs w:val="24"/>
                                <w:lang w:val="es-419"/>
                              </w:rPr>
                              <w:t>A</w:t>
                            </w:r>
                            <w:r w:rsidRPr="00D64344">
                              <w:rPr>
                                <w:rFonts w:ascii="Times New Roman" w:hAnsi="Times New Roman" w:cs="Times New Roman"/>
                                <w:sz w:val="24"/>
                                <w:szCs w:val="24"/>
                                <w:lang w:val="es-419"/>
                              </w:rPr>
                              <w:t>: Fumar también puede causar mutaciones).</w:t>
                            </w:r>
                          </w:p>
                          <w:p w14:paraId="4451A5BF" w14:textId="77777777" w:rsidR="005654AA" w:rsidRPr="00D64344" w:rsidRDefault="005654AA" w:rsidP="00BF6AB7">
                            <w:pPr>
                              <w:shd w:val="clear" w:color="auto" w:fill="FFFFFF"/>
                              <w:spacing w:before="0" w:after="343" w:line="240" w:lineRule="auto"/>
                              <w:ind w:left="720"/>
                              <w:textAlignment w:val="baseline"/>
                              <w:rPr>
                                <w:rFonts w:ascii="Arial" w:eastAsia="Times New Roman" w:hAnsi="Arial" w:cs="Arial"/>
                                <w:color w:val="444444"/>
                                <w:sz w:val="21"/>
                                <w:szCs w:val="21"/>
                                <w:lang w:val="es-419" w:eastAsia="en-US"/>
                              </w:rPr>
                            </w:pPr>
                          </w:p>
                          <w:p w14:paraId="0B5058FF" w14:textId="77777777" w:rsidR="005654AA" w:rsidRPr="00D64344" w:rsidRDefault="005654AA" w:rsidP="00BF6AB7">
                            <w:pPr>
                              <w:shd w:val="clear" w:color="auto" w:fill="FFFFFF"/>
                              <w:spacing w:before="0" w:after="343" w:line="240" w:lineRule="auto"/>
                              <w:textAlignment w:val="baseline"/>
                              <w:rPr>
                                <w:rFonts w:ascii="Times New Roman" w:eastAsia="Times New Roman" w:hAnsi="Times New Roman" w:cs="Times New Roman"/>
                                <w:sz w:val="24"/>
                                <w:szCs w:val="24"/>
                                <w:lang w:val="es-419" w:eastAsia="en-US"/>
                              </w:rPr>
                            </w:pPr>
                          </w:p>
                          <w:p w14:paraId="2472E27D" w14:textId="77777777" w:rsidR="005654AA" w:rsidRPr="00D64344" w:rsidRDefault="005654AA" w:rsidP="00BF6AB7">
                            <w:pPr>
                              <w:pStyle w:val="NormalWeb"/>
                              <w:spacing w:before="0" w:after="0"/>
                              <w:jc w:val="right"/>
                              <w:rPr>
                                <w:b/>
                                <w:lang w:val="es-419"/>
                              </w:rPr>
                            </w:pPr>
                          </w:p>
                        </w:txbxContent>
                      </wps:txbx>
                      <wps:bodyPr rot="0" vert="horz" wrap="square" lIns="91440" tIns="45720" rIns="91440" bIns="45720" anchor="t" anchorCtr="0" upright="1">
                        <a:noAutofit/>
                      </wps:bodyPr>
                    </wps:wsp>
                  </a:graphicData>
                </a:graphic>
              </wp:inline>
            </w:drawing>
          </mc:Choice>
          <mc:Fallback>
            <w:pict>
              <v:shape w14:anchorId="4B3A6178" id="Text Box 229" o:spid="_x0000_s1072" type="#_x0000_t202" style="width:456.6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" strokeweight="1.5pt">
                <v:textbox>
                  <w:txbxContent>
                    <w:p w14:paraId="5F6BAE91" w14:textId="6842245F" w:rsidR="005654AA" w:rsidRPr="00920FE1" w:rsidRDefault="005654AA" w:rsidP="00BF6AB7">
                      <w:pPr>
                        <w:pStyle w:val="NormalWeb"/>
                        <w:shd w:val="clear" w:color="auto" w:fill="FFFFFF"/>
                        <w:spacing w:before="160" w:after="160" w:line="240" w:lineRule="auto"/>
                        <w:jc w:val="right"/>
                        <w:textAlignment w:val="baseline"/>
                        <w:rPr>
                          <w:b/>
                          <w:lang w:val="es-419"/>
                        </w:rPr>
                      </w:pPr>
                      <w:r>
                        <w:rPr>
                          <w:b/>
                        </w:rPr>
                        <w:t xml:space="preserve">Página </w:t>
                      </w:r>
                      <w:r>
                        <w:rPr>
                          <w:b/>
                          <w:lang w:val="es-419"/>
                        </w:rPr>
                        <w:t>31</w:t>
                      </w:r>
                      <w:r w:rsidRPr="00920FE1">
                        <w:rPr>
                          <w:b/>
                          <w:lang w:val="es-419"/>
                        </w:rPr>
                        <w:t xml:space="preserve"> </w:t>
                      </w:r>
                    </w:p>
                    <w:p w14:paraId="4114D322" w14:textId="7DC29863" w:rsidR="005654AA" w:rsidRPr="00E36829" w:rsidRDefault="005654AA" w:rsidP="00630DB9">
                      <w:pPr>
                        <w:shd w:val="clear" w:color="auto" w:fill="FFFFFF"/>
                        <w:spacing w:before="160" w:after="160" w:line="240" w:lineRule="auto"/>
                        <w:textAlignment w:val="baseline"/>
                        <w:rPr>
                          <w:rFonts w:ascii="Times New Roman" w:eastAsia="Times New Roman" w:hAnsi="Times New Roman" w:cs="Times New Roman"/>
                          <w:sz w:val="24"/>
                          <w:szCs w:val="24"/>
                          <w:lang w:eastAsia="en-US"/>
                        </w:rPr>
                      </w:pPr>
                      <w:r w:rsidRPr="00D64344">
                        <w:rPr>
                          <w:rFonts w:ascii="Times New Roman" w:eastAsia="Times New Roman" w:hAnsi="Times New Roman" w:cs="Times New Roman"/>
                          <w:sz w:val="24"/>
                          <w:szCs w:val="24"/>
                          <w:lang w:val="es-419" w:eastAsia="en-US"/>
                        </w:rPr>
                        <w:t>¿</w:t>
                      </w:r>
                      <w:r w:rsidRPr="00E36829">
                        <w:rPr>
                          <w:rFonts w:ascii="Times New Roman" w:eastAsia="Times New Roman" w:hAnsi="Times New Roman" w:cs="Times New Roman"/>
                          <w:sz w:val="24"/>
                          <w:szCs w:val="24"/>
                          <w:lang w:eastAsia="en-US"/>
                        </w:rPr>
                        <w:t xml:space="preserve">Por qué importa si un gen está </w:t>
                      </w:r>
                      <w:r w:rsidRPr="00E36829">
                        <w:rPr>
                          <w:rFonts w:ascii="Times New Roman" w:eastAsia="Times New Roman" w:hAnsi="Times New Roman" w:cs="Times New Roman"/>
                          <w:sz w:val="24"/>
                          <w:szCs w:val="24"/>
                          <w:lang w:val="es-419" w:eastAsia="en-US"/>
                        </w:rPr>
                        <w:t xml:space="preserve">abierto o </w:t>
                      </w:r>
                      <w:r w:rsidRPr="00E36829">
                        <w:rPr>
                          <w:rFonts w:ascii="Times New Roman" w:eastAsia="Times New Roman" w:hAnsi="Times New Roman" w:cs="Times New Roman"/>
                          <w:sz w:val="24"/>
                          <w:szCs w:val="24"/>
                          <w:lang w:eastAsia="en-US"/>
                        </w:rPr>
                        <w:t xml:space="preserve">cerrado? </w:t>
                      </w:r>
                    </w:p>
                    <w:p w14:paraId="56F48CC0" w14:textId="5B1962D1" w:rsidR="005654AA" w:rsidRPr="00E36829" w:rsidRDefault="005654AA" w:rsidP="00630DB9">
                      <w:pPr>
                        <w:pStyle w:val="ListParagraph"/>
                        <w:numPr>
                          <w:ilvl w:val="0"/>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eastAsia="en-US"/>
                        </w:rPr>
                      </w:pPr>
                      <w:r w:rsidRPr="00630DB9">
                        <w:rPr>
                          <w:rFonts w:ascii="Times New Roman" w:eastAsia="Times New Roman" w:hAnsi="Times New Roman" w:cs="Times New Roman"/>
                          <w:color w:val="000000" w:themeColor="text1"/>
                          <w:sz w:val="24"/>
                          <w:szCs w:val="24"/>
                          <w:lang w:eastAsia="en-US"/>
                        </w:rPr>
                        <w:t xml:space="preserve">Las instrucciones de los genes que están abiertos se pueden acceder o utilizar. </w:t>
                      </w:r>
                      <w:r w:rsidRPr="00630DB9">
                        <w:rPr>
                          <w:rFonts w:ascii="Times New Roman" w:eastAsia="Times New Roman" w:hAnsi="Times New Roman" w:cs="Times New Roman"/>
                          <w:sz w:val="24"/>
                          <w:szCs w:val="24"/>
                          <w:lang w:eastAsia="en-US"/>
                        </w:rPr>
                        <w:t>Las instrucciones en los genes que están cerrados no</w:t>
                      </w:r>
                      <w:r w:rsidRPr="00E36829">
                        <w:rPr>
                          <w:rFonts w:ascii="Times New Roman" w:eastAsia="Times New Roman" w:hAnsi="Times New Roman" w:cs="Times New Roman"/>
                          <w:sz w:val="24"/>
                          <w:szCs w:val="24"/>
                          <w:lang w:eastAsia="en-US"/>
                        </w:rPr>
                        <w:t xml:space="preserve"> se pueden acceder ni utilizar. Las células funcionan mejor cuando ciertos genes para esa célula están activados y ciertos genes están desactivados.</w:t>
                      </w:r>
                    </w:p>
                    <w:p w14:paraId="7EC893F0" w14:textId="1D5F4130" w:rsidR="005654AA" w:rsidRPr="00E36829" w:rsidRDefault="005654AA" w:rsidP="00630DB9">
                      <w:pPr>
                        <w:pStyle w:val="ListParagraph"/>
                        <w:numPr>
                          <w:ilvl w:val="0"/>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eastAsia="en-US"/>
                        </w:rPr>
                      </w:pPr>
                      <w:r w:rsidRPr="00E36829">
                        <w:rPr>
                          <w:rFonts w:ascii="Times New Roman" w:eastAsia="Times New Roman" w:hAnsi="Times New Roman" w:cs="Times New Roman"/>
                          <w:sz w:val="24"/>
                          <w:szCs w:val="24"/>
                          <w:lang w:eastAsia="en-US"/>
                        </w:rPr>
                        <w:t>Un cambio epigenético hace que una cadena de ADN se enrolle más f</w:t>
                      </w:r>
                      <w:r>
                        <w:rPr>
                          <w:rFonts w:ascii="Times New Roman" w:eastAsia="Times New Roman" w:hAnsi="Times New Roman" w:cs="Times New Roman"/>
                          <w:sz w:val="24"/>
                          <w:szCs w:val="24"/>
                          <w:lang w:eastAsia="en-US"/>
                        </w:rPr>
                        <w:t>irmemente</w:t>
                      </w:r>
                      <w:r w:rsidRPr="00E36829">
                        <w:rPr>
                          <w:rFonts w:ascii="Times New Roman" w:eastAsia="Times New Roman" w:hAnsi="Times New Roman" w:cs="Times New Roman"/>
                          <w:sz w:val="24"/>
                          <w:szCs w:val="24"/>
                          <w:lang w:eastAsia="en-US"/>
                        </w:rPr>
                        <w:t xml:space="preserve"> o hace que una cadena de ADN se desenrolle </w:t>
                      </w:r>
                      <w:r>
                        <w:rPr>
                          <w:rFonts w:ascii="Times New Roman" w:eastAsia="Times New Roman" w:hAnsi="Times New Roman" w:cs="Times New Roman"/>
                          <w:sz w:val="24"/>
                          <w:szCs w:val="24"/>
                          <w:lang w:eastAsia="en-US"/>
                        </w:rPr>
                        <w:t>un poco</w:t>
                      </w:r>
                      <w:r w:rsidRPr="00E36829">
                        <w:rPr>
                          <w:rFonts w:ascii="Times New Roman" w:eastAsia="Times New Roman" w:hAnsi="Times New Roman" w:cs="Times New Roman"/>
                          <w:sz w:val="24"/>
                          <w:szCs w:val="24"/>
                          <w:lang w:eastAsia="en-US"/>
                        </w:rPr>
                        <w:t>.</w:t>
                      </w:r>
                    </w:p>
                    <w:p w14:paraId="6FE0577E" w14:textId="7105A920" w:rsidR="005654AA" w:rsidRPr="004A5346" w:rsidRDefault="005654AA" w:rsidP="00630DB9">
                      <w:pPr>
                        <w:pStyle w:val="ListParagraph"/>
                        <w:numPr>
                          <w:ilvl w:val="0"/>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eastAsia="en-US"/>
                        </w:rPr>
                      </w:pPr>
                      <w:r w:rsidRPr="00E36829">
                        <w:rPr>
                          <w:rFonts w:ascii="Times New Roman" w:eastAsia="Times New Roman" w:hAnsi="Times New Roman" w:cs="Times New Roman"/>
                          <w:sz w:val="24"/>
                          <w:szCs w:val="24"/>
                          <w:lang w:eastAsia="en-US"/>
                        </w:rPr>
                        <w:t xml:space="preserve">Si un gen que normalmente está </w:t>
                      </w:r>
                      <w:r w:rsidRPr="004A5346">
                        <w:rPr>
                          <w:rFonts w:ascii="Times New Roman" w:eastAsia="Times New Roman" w:hAnsi="Times New Roman" w:cs="Times New Roman"/>
                          <w:sz w:val="24"/>
                          <w:szCs w:val="24"/>
                          <w:lang w:eastAsia="en-US"/>
                        </w:rPr>
                        <w:t>abierto se enrolla o se cierra debido a un cambio epigenético, la célula ya no puede usar o acceder a ese gen. Por otro lado, cuando un gen debe estar cerrado y un cambio epigenético lo abre, es posible que la célula no pueda desempeñar correctamente su función a causa de esto. Por lo tanto, los cambios epigenéticos pueden causar una actividad genética fuera de lo normal.</w:t>
                      </w:r>
                    </w:p>
                    <w:p w14:paraId="0C897FFA" w14:textId="77777777" w:rsidR="005654AA" w:rsidRPr="004A5346" w:rsidRDefault="005654AA" w:rsidP="00630DB9">
                      <w:pPr>
                        <w:pStyle w:val="ListParagraph"/>
                        <w:numPr>
                          <w:ilvl w:val="0"/>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eastAsia="en-US"/>
                        </w:rPr>
                      </w:pPr>
                      <w:r w:rsidRPr="004A5346">
                        <w:rPr>
                          <w:rFonts w:ascii="Times New Roman" w:eastAsia="Times New Roman" w:hAnsi="Times New Roman" w:cs="Times New Roman"/>
                          <w:sz w:val="24"/>
                          <w:szCs w:val="24"/>
                          <w:lang w:eastAsia="en-US"/>
                        </w:rPr>
                        <w:t>Los cambios epigenéticos no modifican el ADN ni a los genes. Los cambios epigenéticos alteran si los genes son accesibles o utilizados (es decir, activados o desactivados).</w:t>
                      </w:r>
                    </w:p>
                    <w:p w14:paraId="11FF4F66" w14:textId="77777777" w:rsidR="005654AA" w:rsidRPr="004A5346" w:rsidRDefault="005654AA" w:rsidP="00630DB9">
                      <w:pPr>
                        <w:pStyle w:val="ListParagraph"/>
                        <w:numPr>
                          <w:ilvl w:val="0"/>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eastAsia="en-US"/>
                        </w:rPr>
                      </w:pPr>
                      <w:r w:rsidRPr="004A5346">
                        <w:rPr>
                          <w:rFonts w:ascii="Times New Roman" w:eastAsia="Times New Roman" w:hAnsi="Times New Roman" w:cs="Times New Roman"/>
                          <w:sz w:val="24"/>
                          <w:szCs w:val="24"/>
                          <w:lang w:eastAsia="en-US"/>
                        </w:rPr>
                        <w:t>Los cambios epigenéticos pueden mejorar la salud o pueden contribuir a condiciones negativas de salud.</w:t>
                      </w:r>
                    </w:p>
                    <w:p w14:paraId="0A95AAAA" w14:textId="77777777" w:rsidR="005654AA" w:rsidRPr="004A5346" w:rsidRDefault="005654AA" w:rsidP="00630DB9">
                      <w:pPr>
                        <w:pStyle w:val="ListParagraph"/>
                        <w:numPr>
                          <w:ilvl w:val="0"/>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eastAsia="en-US"/>
                        </w:rPr>
                      </w:pPr>
                      <w:r w:rsidRPr="004A5346">
                        <w:rPr>
                          <w:rFonts w:ascii="Times New Roman" w:eastAsia="Times New Roman" w:hAnsi="Times New Roman" w:cs="Times New Roman"/>
                          <w:sz w:val="24"/>
                          <w:szCs w:val="24"/>
                          <w:lang w:eastAsia="en-US"/>
                        </w:rPr>
                        <w:t>Algunos cambios epigenéticos pueden ser temporales y otros pueden ser permanentes.</w:t>
                      </w:r>
                    </w:p>
                    <w:p w14:paraId="2AC0EE7C" w14:textId="77777777" w:rsidR="005654AA" w:rsidRPr="004A5346" w:rsidRDefault="005654AA" w:rsidP="00630DB9">
                      <w:pPr>
                        <w:pStyle w:val="ListParagraph"/>
                        <w:numPr>
                          <w:ilvl w:val="0"/>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eastAsia="en-US"/>
                        </w:rPr>
                      </w:pPr>
                      <w:r w:rsidRPr="004A5346">
                        <w:rPr>
                          <w:rFonts w:ascii="Times New Roman" w:eastAsia="Times New Roman" w:hAnsi="Times New Roman" w:cs="Times New Roman"/>
                          <w:sz w:val="24"/>
                          <w:szCs w:val="24"/>
                          <w:lang w:eastAsia="en-US"/>
                        </w:rPr>
                        <w:t xml:space="preserve">Las influencias habituales y las exposiciones ambientales, como la dieta, pueden causar cambios epigenéticos. </w:t>
                      </w:r>
                    </w:p>
                    <w:p w14:paraId="4689E3C3" w14:textId="0133AEB0" w:rsidR="005654AA" w:rsidRPr="00D64344" w:rsidRDefault="005654AA" w:rsidP="00630DB9">
                      <w:pPr>
                        <w:pStyle w:val="ListParagraph"/>
                        <w:numPr>
                          <w:ilvl w:val="1"/>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4A5346">
                        <w:rPr>
                          <w:rFonts w:ascii="Times New Roman" w:hAnsi="Times New Roman" w:cs="Times New Roman"/>
                          <w:sz w:val="24"/>
                          <w:szCs w:val="24"/>
                        </w:rPr>
                        <w:t>Ejemplos de exposiciones ambientales son</w:t>
                      </w:r>
                      <w:r w:rsidRPr="00D64344">
                        <w:rPr>
                          <w:rFonts w:ascii="Times New Roman" w:hAnsi="Times New Roman" w:cs="Times New Roman"/>
                          <w:sz w:val="24"/>
                          <w:szCs w:val="24"/>
                          <w:lang w:val="es-419"/>
                        </w:rPr>
                        <w:t xml:space="preserve">: exposición al humo de segunda mano o </w:t>
                      </w:r>
                      <w:r>
                        <w:rPr>
                          <w:rFonts w:ascii="Times New Roman" w:hAnsi="Times New Roman" w:cs="Times New Roman"/>
                          <w:sz w:val="24"/>
                          <w:szCs w:val="24"/>
                          <w:lang w:val="es-419"/>
                        </w:rPr>
                        <w:t xml:space="preserve">al </w:t>
                      </w:r>
                      <w:r w:rsidRPr="00D64344">
                        <w:rPr>
                          <w:rFonts w:ascii="Times New Roman" w:hAnsi="Times New Roman" w:cs="Times New Roman"/>
                          <w:sz w:val="24"/>
                          <w:szCs w:val="24"/>
                          <w:lang w:val="es-419"/>
                        </w:rPr>
                        <w:t>bisfenol-A (</w:t>
                      </w:r>
                      <w:r>
                        <w:rPr>
                          <w:rFonts w:ascii="Times New Roman" w:hAnsi="Times New Roman" w:cs="Times New Roman"/>
                          <w:sz w:val="24"/>
                          <w:szCs w:val="24"/>
                          <w:lang w:val="es-419"/>
                        </w:rPr>
                        <w:t xml:space="preserve">también conocido como BPA que es </w:t>
                      </w:r>
                      <w:r w:rsidRPr="00D64344">
                        <w:rPr>
                          <w:rFonts w:ascii="Times New Roman" w:hAnsi="Times New Roman" w:cs="Times New Roman"/>
                          <w:sz w:val="24"/>
                          <w:szCs w:val="24"/>
                          <w:lang w:val="es-419"/>
                        </w:rPr>
                        <w:t>un químico ampliament</w:t>
                      </w:r>
                      <w:r>
                        <w:rPr>
                          <w:rFonts w:ascii="Times New Roman" w:hAnsi="Times New Roman" w:cs="Times New Roman"/>
                          <w:sz w:val="24"/>
                          <w:szCs w:val="24"/>
                          <w:lang w:val="es-419"/>
                        </w:rPr>
                        <w:t>e utilizado en plásticos). (NOTA</w:t>
                      </w:r>
                      <w:r w:rsidRPr="00D64344">
                        <w:rPr>
                          <w:rFonts w:ascii="Times New Roman" w:hAnsi="Times New Roman" w:cs="Times New Roman"/>
                          <w:sz w:val="24"/>
                          <w:szCs w:val="24"/>
                          <w:lang w:val="es-419"/>
                        </w:rPr>
                        <w:t>: el humo de segunda mano también puede causar mutaciones).</w:t>
                      </w:r>
                    </w:p>
                    <w:p w14:paraId="32F38C14" w14:textId="5B1E7ECD" w:rsidR="005654AA" w:rsidRPr="00D64344" w:rsidRDefault="005654AA" w:rsidP="00630DB9">
                      <w:pPr>
                        <w:pStyle w:val="ListParagraph"/>
                        <w:numPr>
                          <w:ilvl w:val="1"/>
                          <w:numId w:val="55"/>
                        </w:numPr>
                        <w:shd w:val="clear" w:color="auto" w:fill="FFFFFF"/>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D64344">
                        <w:rPr>
                          <w:rFonts w:ascii="Times New Roman" w:hAnsi="Times New Roman" w:cs="Times New Roman"/>
                          <w:sz w:val="24"/>
                          <w:szCs w:val="24"/>
                          <w:lang w:val="es-419"/>
                        </w:rPr>
                        <w:t xml:space="preserve">Ejemplos de </w:t>
                      </w:r>
                      <w:r w:rsidRPr="00D64344">
                        <w:rPr>
                          <w:rFonts w:ascii="Times New Roman" w:eastAsia="Times New Roman" w:hAnsi="Times New Roman" w:cs="Times New Roman"/>
                          <w:sz w:val="24"/>
                          <w:szCs w:val="24"/>
                          <w:lang w:val="es-419" w:eastAsia="en-US"/>
                        </w:rPr>
                        <w:t xml:space="preserve">influencias </w:t>
                      </w:r>
                      <w:r>
                        <w:rPr>
                          <w:rFonts w:ascii="Times New Roman" w:eastAsia="Times New Roman" w:hAnsi="Times New Roman" w:cs="Times New Roman"/>
                          <w:sz w:val="24"/>
                          <w:szCs w:val="24"/>
                          <w:lang w:val="es-419" w:eastAsia="en-US"/>
                        </w:rPr>
                        <w:t>habituales</w:t>
                      </w:r>
                      <w:r w:rsidRPr="00D64344">
                        <w:rPr>
                          <w:rFonts w:ascii="Times New Roman" w:hAnsi="Times New Roman" w:cs="Times New Roman"/>
                          <w:sz w:val="24"/>
                          <w:szCs w:val="24"/>
                          <w:lang w:val="es-419"/>
                        </w:rPr>
                        <w:t xml:space="preserve">: dieta, ejercicio o </w:t>
                      </w:r>
                      <w:r>
                        <w:rPr>
                          <w:rFonts w:ascii="Times New Roman" w:hAnsi="Times New Roman" w:cs="Times New Roman"/>
                          <w:sz w:val="24"/>
                          <w:szCs w:val="24"/>
                          <w:lang w:val="es-419"/>
                        </w:rPr>
                        <w:t>fumar</w:t>
                      </w:r>
                      <w:r w:rsidRPr="00D64344">
                        <w:rPr>
                          <w:rFonts w:ascii="Times New Roman" w:hAnsi="Times New Roman" w:cs="Times New Roman"/>
                          <w:sz w:val="24"/>
                          <w:szCs w:val="24"/>
                          <w:lang w:val="es-419"/>
                        </w:rPr>
                        <w:t>. (NOT</w:t>
                      </w:r>
                      <w:r>
                        <w:rPr>
                          <w:rFonts w:ascii="Times New Roman" w:hAnsi="Times New Roman" w:cs="Times New Roman"/>
                          <w:sz w:val="24"/>
                          <w:szCs w:val="24"/>
                          <w:lang w:val="es-419"/>
                        </w:rPr>
                        <w:t>A</w:t>
                      </w:r>
                      <w:r w:rsidRPr="00D64344">
                        <w:rPr>
                          <w:rFonts w:ascii="Times New Roman" w:hAnsi="Times New Roman" w:cs="Times New Roman"/>
                          <w:sz w:val="24"/>
                          <w:szCs w:val="24"/>
                          <w:lang w:val="es-419"/>
                        </w:rPr>
                        <w:t>: Fumar también puede causar mutaciones).</w:t>
                      </w:r>
                    </w:p>
                    <w:p w14:paraId="4451A5BF" w14:textId="77777777" w:rsidR="005654AA" w:rsidRPr="00D64344" w:rsidRDefault="005654AA" w:rsidP="00BF6AB7">
                      <w:pPr>
                        <w:shd w:val="clear" w:color="auto" w:fill="FFFFFF"/>
                        <w:spacing w:before="0" w:after="343" w:line="240" w:lineRule="auto"/>
                        <w:ind w:left="720"/>
                        <w:textAlignment w:val="baseline"/>
                        <w:rPr>
                          <w:rFonts w:ascii="Arial" w:eastAsia="Times New Roman" w:hAnsi="Arial" w:cs="Arial"/>
                          <w:color w:val="444444"/>
                          <w:sz w:val="21"/>
                          <w:szCs w:val="21"/>
                          <w:lang w:val="es-419" w:eastAsia="en-US"/>
                        </w:rPr>
                      </w:pPr>
                    </w:p>
                    <w:p w14:paraId="0B5058FF" w14:textId="77777777" w:rsidR="005654AA" w:rsidRPr="00D64344" w:rsidRDefault="005654AA" w:rsidP="00BF6AB7">
                      <w:pPr>
                        <w:shd w:val="clear" w:color="auto" w:fill="FFFFFF"/>
                        <w:spacing w:before="0" w:after="343" w:line="240" w:lineRule="auto"/>
                        <w:textAlignment w:val="baseline"/>
                        <w:rPr>
                          <w:rFonts w:ascii="Times New Roman" w:eastAsia="Times New Roman" w:hAnsi="Times New Roman" w:cs="Times New Roman"/>
                          <w:sz w:val="24"/>
                          <w:szCs w:val="24"/>
                          <w:lang w:val="es-419" w:eastAsia="en-US"/>
                        </w:rPr>
                      </w:pPr>
                    </w:p>
                    <w:p w14:paraId="2472E27D" w14:textId="77777777" w:rsidR="005654AA" w:rsidRPr="00D64344" w:rsidRDefault="005654AA" w:rsidP="00BF6AB7">
                      <w:pPr>
                        <w:pStyle w:val="NormalWeb"/>
                        <w:spacing w:before="0" w:after="0"/>
                        <w:jc w:val="right"/>
                        <w:rPr>
                          <w:b/>
                          <w:lang w:val="es-419"/>
                        </w:rPr>
                      </w:pPr>
                    </w:p>
                  </w:txbxContent>
                </v:textbox>
                <w10:anchorlock/>
              </v:shape>
            </w:pict>
          </mc:Fallback>
        </mc:AlternateContent>
      </w:r>
    </w:p>
    <w:p w14:paraId="6A4F3F41" w14:textId="77777777" w:rsidR="00BF6AB7" w:rsidRPr="00E319C6" w:rsidRDefault="00BF6AB7" w:rsidP="00BF6AB7">
      <w:pPr>
        <w:pStyle w:val="ListParagraph"/>
        <w:spacing w:before="160" w:after="160" w:line="240" w:lineRule="auto"/>
        <w:contextualSpacing w:val="0"/>
        <w:rPr>
          <w:rFonts w:ascii="Times New Roman" w:hAnsi="Times New Roman"/>
          <w:sz w:val="24"/>
          <w:szCs w:val="24"/>
          <w:lang w:val="es-419"/>
        </w:rPr>
      </w:pPr>
    </w:p>
    <w:p w14:paraId="7D3A9D24" w14:textId="77777777" w:rsidR="00BF6AB7" w:rsidRPr="004E25BC" w:rsidRDefault="00BF6AB7" w:rsidP="003D3266">
      <w:pPr>
        <w:pStyle w:val="ListParagraph"/>
        <w:numPr>
          <w:ilvl w:val="0"/>
          <w:numId w:val="91"/>
        </w:numPr>
        <w:spacing w:before="160" w:after="160" w:line="240" w:lineRule="auto"/>
        <w:contextualSpacing w:val="0"/>
        <w:rPr>
          <w:rFonts w:ascii="Times New Roman" w:hAnsi="Times New Roman"/>
          <w:sz w:val="24"/>
          <w:szCs w:val="24"/>
          <w:lang w:val="es-419"/>
        </w:rPr>
      </w:pPr>
      <w:r w:rsidRPr="00E319C6">
        <w:rPr>
          <w:rFonts w:ascii="Times New Roman" w:hAnsi="Times New Roman"/>
          <w:sz w:val="24"/>
          <w:szCs w:val="24"/>
          <w:lang w:val="es-419"/>
        </w:rPr>
        <w:t xml:space="preserve">Pida a los educadores que sostengan el modelo de ADN del limpiapipas. Pídales que vean que esto tiene tres colores diferentes. Cada color representa a un gen. Un gen es un segmento de ADN que </w:t>
      </w:r>
      <w:r w:rsidRPr="004E25BC">
        <w:rPr>
          <w:rFonts w:ascii="Times New Roman" w:hAnsi="Times New Roman"/>
          <w:sz w:val="24"/>
          <w:szCs w:val="24"/>
          <w:lang w:val="es-419"/>
        </w:rPr>
        <w:t>contiene instrucciones. Pídales que sostengan el modelo de ADN de manera que los genes estén bien enrollados. Dígales que elijan un gen y tiren de él para desenrollarlo un poco. Este cambio (pasar de enrollarse fuertemente a enrollarse menos) es un cambio epigenético. Explique que, al abrir este gen, permite que la célula lea el gen y cree componentes que la célula necesita.</w:t>
      </w:r>
    </w:p>
    <w:p w14:paraId="4CA02D9E" w14:textId="57D9F6FA" w:rsidR="00BF6AB7" w:rsidRPr="00463274" w:rsidRDefault="00BF6AB7" w:rsidP="00BF6AB7">
      <w:pPr>
        <w:spacing w:before="160" w:after="160" w:line="240" w:lineRule="auto"/>
        <w:rPr>
          <w:rFonts w:ascii="Times New Roman" w:eastAsia="Times New Roman" w:hAnsi="Times New Roman" w:cs="Times New Roman"/>
          <w:sz w:val="24"/>
          <w:szCs w:val="24"/>
          <w:lang w:val="es-419" w:eastAsia="en-US"/>
        </w:rPr>
      </w:pPr>
      <w:r w:rsidRPr="008A5191">
        <w:rPr>
          <w:rFonts w:ascii="Times New Roman" w:eastAsia="Times New Roman" w:hAnsi="Times New Roman" w:cs="Times New Roman"/>
          <w:b/>
          <w:sz w:val="24"/>
          <w:szCs w:val="24"/>
          <w:lang w:val="es-419" w:eastAsia="en-US"/>
        </w:rPr>
        <w:lastRenderedPageBreak/>
        <w:t>Not</w:t>
      </w:r>
      <w:r w:rsidR="00051CC2" w:rsidRPr="008A5191">
        <w:rPr>
          <w:rFonts w:ascii="Times New Roman" w:eastAsia="Times New Roman" w:hAnsi="Times New Roman" w:cs="Times New Roman"/>
          <w:b/>
          <w:sz w:val="24"/>
          <w:szCs w:val="24"/>
          <w:lang w:val="es-419" w:eastAsia="en-US"/>
        </w:rPr>
        <w:t>a</w:t>
      </w:r>
      <w:r w:rsidRPr="00EB6CAB">
        <w:rPr>
          <w:rFonts w:ascii="Times New Roman" w:eastAsia="Times New Roman" w:hAnsi="Times New Roman" w:cs="Times New Roman"/>
          <w:sz w:val="24"/>
          <w:szCs w:val="24"/>
          <w:lang w:val="es-419" w:eastAsia="en-US"/>
        </w:rPr>
        <w:t>: es importante que los educadores comprendan que los limpiapipas enrollados no solo representan la doble hélice del ADN, sino que representan la doble hélice enrollada y luego esta enrollada una vez más en</w:t>
      </w:r>
      <w:r w:rsidRPr="00587143">
        <w:rPr>
          <w:rFonts w:ascii="Times New Roman" w:eastAsia="Times New Roman" w:hAnsi="Times New Roman" w:cs="Times New Roman"/>
          <w:sz w:val="24"/>
          <w:szCs w:val="24"/>
          <w:lang w:val="es-419" w:eastAsia="en-US"/>
        </w:rPr>
        <w:t xml:space="preserve"> sí misma. Esto significa que las cadenas del ADN se enrollan para crear una doble hélice, que luego se enrolla nuevamente para crear una estructura de ADN compacta. Así es como se almacena el ADN en el núcleo (en la imagen de abajo, las histonas se pueden</w:t>
      </w:r>
      <w:r w:rsidRPr="00463274">
        <w:rPr>
          <w:rFonts w:ascii="Times New Roman" w:eastAsia="Times New Roman" w:hAnsi="Times New Roman" w:cs="Times New Roman"/>
          <w:sz w:val="24"/>
          <w:szCs w:val="24"/>
          <w:lang w:val="es-419" w:eastAsia="en-US"/>
        </w:rPr>
        <w:t xml:space="preserve"> ver cerca del cromosoma púrpura pero no se muestran por simplicidad).</w:t>
      </w:r>
    </w:p>
    <w:p w14:paraId="3802E123" w14:textId="77777777" w:rsidR="00BF6AB7" w:rsidRPr="004E4223" w:rsidRDefault="00BF6AB7" w:rsidP="00BF6AB7">
      <w:pPr>
        <w:spacing w:before="160" w:after="160" w:line="240" w:lineRule="auto"/>
        <w:rPr>
          <w:rFonts w:ascii="Times New Roman" w:eastAsia="Times New Roman" w:hAnsi="Times New Roman" w:cs="Times New Roman"/>
          <w:sz w:val="24"/>
          <w:szCs w:val="24"/>
          <w:lang w:val="es-419" w:eastAsia="en-US"/>
        </w:rPr>
      </w:pPr>
    </w:p>
    <w:p w14:paraId="6183D447" w14:textId="77777777" w:rsidR="00BF6AB7" w:rsidRPr="00E319C6" w:rsidRDefault="00BF6AB7" w:rsidP="00BF6AB7">
      <w:pPr>
        <w:spacing w:before="160" w:after="160" w:line="240" w:lineRule="auto"/>
        <w:rPr>
          <w:rFonts w:ascii="Times New Roman" w:hAnsi="Times New Roman" w:cs="Times New Roman"/>
          <w:b/>
          <w:sz w:val="24"/>
          <w:szCs w:val="24"/>
          <w:lang w:val="es-419"/>
        </w:rPr>
      </w:pPr>
      <w:r w:rsidRPr="00E319C6">
        <w:rPr>
          <w:rFonts w:ascii="Times New Roman" w:hAnsi="Times New Roman" w:cs="Times New Roman"/>
          <w:noProof/>
          <w:sz w:val="24"/>
          <w:szCs w:val="24"/>
          <w:lang w:val="en-US" w:eastAsia="en-US"/>
        </w:rPr>
        <w:drawing>
          <wp:inline distT="0" distB="0" distL="0" distR="0" wp14:anchorId="1433A90C" wp14:editId="1CE8FB51">
            <wp:extent cx="4807737" cy="251080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NA spells Danny 3 (0-00-14-28).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44164" cy="2529831"/>
                    </a:xfrm>
                    <a:prstGeom prst="rect">
                      <a:avLst/>
                    </a:prstGeom>
                  </pic:spPr>
                </pic:pic>
              </a:graphicData>
            </a:graphic>
          </wp:inline>
        </w:drawing>
      </w:r>
    </w:p>
    <w:p w14:paraId="19739C76" w14:textId="77777777" w:rsidR="00BF6AB7" w:rsidRPr="004E25BC" w:rsidRDefault="00BF6AB7" w:rsidP="003D3266">
      <w:pPr>
        <w:pStyle w:val="ListParagraph"/>
        <w:numPr>
          <w:ilvl w:val="0"/>
          <w:numId w:val="91"/>
        </w:numPr>
        <w:spacing w:before="160" w:after="160" w:line="240" w:lineRule="auto"/>
        <w:contextualSpacing w:val="0"/>
        <w:rPr>
          <w:rFonts w:ascii="Times New Roman" w:hAnsi="Times New Roman" w:cs="Times New Roman"/>
          <w:sz w:val="24"/>
          <w:szCs w:val="24"/>
          <w:lang w:val="es-419"/>
        </w:rPr>
      </w:pPr>
      <w:r w:rsidRPr="00E319C6">
        <w:rPr>
          <w:rFonts w:ascii="Times New Roman" w:eastAsia="Times New Roman" w:hAnsi="Times New Roman" w:cs="Times New Roman"/>
          <w:sz w:val="24"/>
          <w:szCs w:val="24"/>
          <w:lang w:val="es-419" w:eastAsia="en-US"/>
        </w:rPr>
        <w:t xml:space="preserve">Explique que un cambio epigenético para abrir o activar un gen no siempre es necesariamente bueno. Abrir un gen podría ser perjudicial. Cerrar o apagar un gen no siempre es dañino, pero también podría ser beneficioso. </w:t>
      </w:r>
    </w:p>
    <w:p w14:paraId="0346073B" w14:textId="77777777" w:rsidR="00BF6AB7" w:rsidRPr="004E25BC" w:rsidRDefault="00BF6AB7" w:rsidP="00BF6AB7">
      <w:pPr>
        <w:spacing w:before="160" w:after="160" w:line="240" w:lineRule="auto"/>
        <w:rPr>
          <w:rFonts w:ascii="Times New Roman" w:hAnsi="Times New Roman" w:cs="Times New Roman"/>
          <w:i/>
          <w:sz w:val="24"/>
          <w:szCs w:val="24"/>
          <w:lang w:val="es-419"/>
        </w:rPr>
      </w:pPr>
      <w:r w:rsidRPr="004E25BC">
        <w:rPr>
          <w:rFonts w:ascii="Times New Roman" w:hAnsi="Times New Roman" w:cs="Times New Roman"/>
          <w:i/>
          <w:sz w:val="24"/>
          <w:szCs w:val="24"/>
          <w:lang w:val="es-419"/>
        </w:rPr>
        <w:t xml:space="preserve">Actividad: </w:t>
      </w:r>
    </w:p>
    <w:p w14:paraId="309003EE" w14:textId="0038B6A3" w:rsidR="00BF6AB7" w:rsidRPr="00E319C6" w:rsidRDefault="00BF6AB7" w:rsidP="003D3266">
      <w:pPr>
        <w:pStyle w:val="ListParagraph"/>
        <w:numPr>
          <w:ilvl w:val="0"/>
          <w:numId w:val="91"/>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4E25BC">
        <w:rPr>
          <w:rFonts w:ascii="Times New Roman" w:eastAsia="Times New Roman" w:hAnsi="Times New Roman" w:cs="Times New Roman"/>
          <w:sz w:val="24"/>
          <w:szCs w:val="24"/>
          <w:lang w:val="es-419" w:eastAsia="en-US"/>
        </w:rPr>
        <w:t>Los educadores ahora repasarán lo que aprendieron sobre los cambios epigenéticos utilizando el modelo de ADN del limpiapipas. usted y cada educador necesitarán un modelo de ADN y un clip</w:t>
      </w:r>
      <w:r w:rsidR="00EA374B" w:rsidRPr="004E25BC">
        <w:rPr>
          <w:rFonts w:ascii="Times New Roman" w:eastAsia="Times New Roman" w:hAnsi="Times New Roman" w:cs="Times New Roman"/>
          <w:sz w:val="24"/>
          <w:szCs w:val="24"/>
          <w:lang w:val="es-419" w:eastAsia="en-US"/>
        </w:rPr>
        <w:t xml:space="preserve"> para</w:t>
      </w:r>
      <w:r w:rsidR="007225DA" w:rsidRPr="00260DDD">
        <w:rPr>
          <w:rFonts w:ascii="Times New Roman" w:eastAsia="Times New Roman" w:hAnsi="Times New Roman" w:cs="Times New Roman"/>
          <w:sz w:val="24"/>
          <w:szCs w:val="24"/>
          <w:lang w:val="es-419" w:eastAsia="en-US"/>
        </w:rPr>
        <w:t xml:space="preserve"> sujetar la</w:t>
      </w:r>
      <w:r w:rsidR="00EA374B" w:rsidRPr="00AE4A74">
        <w:rPr>
          <w:rFonts w:ascii="Times New Roman" w:eastAsia="Times New Roman" w:hAnsi="Times New Roman" w:cs="Times New Roman"/>
          <w:sz w:val="24"/>
          <w:szCs w:val="24"/>
          <w:lang w:val="es-419" w:eastAsia="en-US"/>
        </w:rPr>
        <w:t xml:space="preserve"> bols</w:t>
      </w:r>
      <w:r w:rsidR="00EA374B" w:rsidRPr="00B0718C">
        <w:rPr>
          <w:rFonts w:ascii="Times New Roman" w:eastAsia="Times New Roman" w:hAnsi="Times New Roman" w:cs="Times New Roman"/>
          <w:sz w:val="24"/>
          <w:szCs w:val="24"/>
          <w:lang w:val="es-419" w:eastAsia="en-US"/>
        </w:rPr>
        <w:t>a</w:t>
      </w:r>
      <w:r w:rsidRPr="00E319C6">
        <w:rPr>
          <w:rStyle w:val="CommentReference"/>
          <w:lang w:val="es-419"/>
        </w:rPr>
        <w:t xml:space="preserve">. </w:t>
      </w:r>
    </w:p>
    <w:p w14:paraId="1FF37C5C" w14:textId="77777777" w:rsidR="00BF6AB7" w:rsidRPr="004E25BC" w:rsidRDefault="00BF6AB7" w:rsidP="00BF6AB7">
      <w:pPr>
        <w:pStyle w:val="ListParagraph"/>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19C6">
        <w:rPr>
          <w:rFonts w:ascii="Times New Roman" w:eastAsia="Times New Roman" w:hAnsi="Times New Roman" w:cs="Times New Roman"/>
          <w:sz w:val="24"/>
          <w:szCs w:val="24"/>
          <w:lang w:val="es-419" w:eastAsia="en-US"/>
        </w:rPr>
        <w:t>Explique que los limpiapipas enrollados</w:t>
      </w:r>
      <w:r w:rsidRPr="004E25BC">
        <w:rPr>
          <w:rFonts w:ascii="Times New Roman" w:eastAsia="Times New Roman" w:hAnsi="Times New Roman" w:cs="Times New Roman"/>
          <w:sz w:val="24"/>
          <w:szCs w:val="24"/>
          <w:lang w:val="es-419" w:eastAsia="en-US"/>
        </w:rPr>
        <w:t xml:space="preserve"> representan una pieza de una cadena de ADN. Las tres secciones de color representan tres genes diferentes. El clip representa lo que usa la célula para encontrar o acceder a las instrucciones en el gen.</w:t>
      </w:r>
    </w:p>
    <w:p w14:paraId="5AF6970F" w14:textId="77777777" w:rsidR="00BF6AB7" w:rsidRPr="004E25BC" w:rsidRDefault="00BF6AB7" w:rsidP="00BF6AB7">
      <w:pPr>
        <w:pStyle w:val="ListParagraph"/>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4E25BC">
        <w:rPr>
          <w:rFonts w:ascii="Times New Roman" w:eastAsia="Times New Roman" w:hAnsi="Times New Roman" w:cs="Times New Roman"/>
          <w:sz w:val="24"/>
          <w:szCs w:val="24"/>
          <w:lang w:val="es-419" w:eastAsia="en-US"/>
        </w:rPr>
        <w:t>Los limpiapipas se deben torcer en espiral para parecerse a las cadenas de ADN.</w:t>
      </w:r>
    </w:p>
    <w:p w14:paraId="410DF8C9" w14:textId="77777777" w:rsidR="00BF6AB7" w:rsidRPr="004E25BC" w:rsidRDefault="00BF6AB7" w:rsidP="00BF6AB7">
      <w:pPr>
        <w:pStyle w:val="ListParagraph"/>
        <w:numPr>
          <w:ilvl w:val="0"/>
          <w:numId w:val="39"/>
        </w:numPr>
        <w:spacing w:before="160" w:after="160" w:line="240" w:lineRule="auto"/>
        <w:ind w:left="1260"/>
        <w:contextualSpacing w:val="0"/>
        <w:textAlignment w:val="baseline"/>
        <w:rPr>
          <w:rFonts w:ascii="Times New Roman" w:eastAsia="Times New Roman" w:hAnsi="Times New Roman" w:cs="Times New Roman"/>
          <w:sz w:val="24"/>
          <w:szCs w:val="24"/>
          <w:lang w:val="es-419" w:eastAsia="en-US"/>
        </w:rPr>
      </w:pPr>
      <w:r w:rsidRPr="004E25BC">
        <w:rPr>
          <w:rFonts w:ascii="Times New Roman" w:eastAsia="Times New Roman" w:hAnsi="Times New Roman" w:cs="Times New Roman"/>
          <w:sz w:val="24"/>
          <w:szCs w:val="24"/>
          <w:lang w:val="es-419" w:eastAsia="en-US"/>
        </w:rPr>
        <w:t xml:space="preserve">Dele un modelo de ADN a cada educador. Pídeles que sostengan solo el gen verde por cada extremo. Pídales que muestren un cambio epigenético que activaría el gen verde. </w:t>
      </w:r>
    </w:p>
    <w:p w14:paraId="500E04CB" w14:textId="30D9A68C" w:rsidR="00BF6AB7" w:rsidRPr="00587143" w:rsidRDefault="00BF6AB7" w:rsidP="00BF6AB7">
      <w:pPr>
        <w:pStyle w:val="ListParagraph"/>
        <w:numPr>
          <w:ilvl w:val="1"/>
          <w:numId w:val="39"/>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AE4A74">
        <w:rPr>
          <w:rFonts w:ascii="Times New Roman" w:eastAsia="Times New Roman" w:hAnsi="Times New Roman" w:cs="Times New Roman"/>
          <w:sz w:val="24"/>
          <w:szCs w:val="24"/>
          <w:lang w:val="es-419" w:eastAsia="en-US"/>
        </w:rPr>
        <w:t xml:space="preserve">El educador </w:t>
      </w:r>
      <w:r w:rsidR="007225DA" w:rsidRPr="00EB6CAB">
        <w:rPr>
          <w:rFonts w:ascii="Times New Roman" w:eastAsia="Times New Roman" w:hAnsi="Times New Roman" w:cs="Times New Roman"/>
          <w:sz w:val="24"/>
          <w:szCs w:val="24"/>
          <w:lang w:val="es-419" w:eastAsia="en-US"/>
        </w:rPr>
        <w:t>deberá de</w:t>
      </w:r>
      <w:r w:rsidRPr="00587143">
        <w:rPr>
          <w:rFonts w:ascii="Times New Roman" w:eastAsia="Times New Roman" w:hAnsi="Times New Roman" w:cs="Times New Roman"/>
          <w:sz w:val="24"/>
          <w:szCs w:val="24"/>
          <w:lang w:val="es-419" w:eastAsia="en-US"/>
        </w:rPr>
        <w:t xml:space="preserve"> aflojar y extender el gen verde. </w:t>
      </w:r>
    </w:p>
    <w:p w14:paraId="44DACE6A" w14:textId="77777777" w:rsidR="00BF6AB7" w:rsidRPr="00463274" w:rsidRDefault="00BF6AB7" w:rsidP="00BF6AB7">
      <w:pPr>
        <w:pStyle w:val="ListParagraph"/>
        <w:numPr>
          <w:ilvl w:val="0"/>
          <w:numId w:val="39"/>
        </w:numPr>
        <w:spacing w:before="160" w:after="160" w:line="240" w:lineRule="auto"/>
        <w:ind w:left="1260"/>
        <w:contextualSpacing w:val="0"/>
        <w:textAlignment w:val="baseline"/>
        <w:rPr>
          <w:rFonts w:ascii="Times New Roman" w:eastAsia="Times New Roman" w:hAnsi="Times New Roman" w:cs="Times New Roman"/>
          <w:sz w:val="24"/>
          <w:szCs w:val="24"/>
          <w:lang w:val="es-419" w:eastAsia="en-US"/>
        </w:rPr>
      </w:pPr>
      <w:r w:rsidRPr="00463274">
        <w:rPr>
          <w:rFonts w:ascii="Times New Roman" w:eastAsia="Times New Roman" w:hAnsi="Times New Roman" w:cs="Times New Roman"/>
          <w:sz w:val="24"/>
          <w:szCs w:val="24"/>
          <w:lang w:val="es-419" w:eastAsia="en-US"/>
        </w:rPr>
        <w:t xml:space="preserve">Acérquese a un educador y enganche el clip al comienzo de su gen verde. </w:t>
      </w:r>
    </w:p>
    <w:p w14:paraId="192D9D37" w14:textId="77777777" w:rsidR="00BF6AB7" w:rsidRPr="004E4223" w:rsidRDefault="00BF6AB7" w:rsidP="00BF6AB7">
      <w:pPr>
        <w:pStyle w:val="ListParagraph"/>
        <w:numPr>
          <w:ilvl w:val="1"/>
          <w:numId w:val="39"/>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4E4223">
        <w:rPr>
          <w:rFonts w:ascii="Times New Roman" w:eastAsia="Times New Roman" w:hAnsi="Times New Roman" w:cs="Times New Roman"/>
          <w:sz w:val="24"/>
          <w:szCs w:val="24"/>
          <w:lang w:val="es-419" w:eastAsia="en-US"/>
        </w:rPr>
        <w:t xml:space="preserve">Explique: la célula ahora puede leer las instrucciones dentro del gen abierto. </w:t>
      </w:r>
    </w:p>
    <w:p w14:paraId="05F4FF41" w14:textId="77777777" w:rsidR="00BF6AB7" w:rsidRPr="004E4223" w:rsidRDefault="00BF6AB7" w:rsidP="00BF6AB7">
      <w:pPr>
        <w:pStyle w:val="ListParagraph"/>
        <w:numPr>
          <w:ilvl w:val="0"/>
          <w:numId w:val="39"/>
        </w:numPr>
        <w:spacing w:before="160" w:after="160" w:line="240" w:lineRule="auto"/>
        <w:ind w:left="1170"/>
        <w:contextualSpacing w:val="0"/>
        <w:textAlignment w:val="baseline"/>
        <w:rPr>
          <w:rFonts w:ascii="Times New Roman" w:eastAsia="Times New Roman" w:hAnsi="Times New Roman" w:cs="Times New Roman"/>
          <w:sz w:val="24"/>
          <w:szCs w:val="24"/>
          <w:lang w:val="es-419" w:eastAsia="en-US"/>
        </w:rPr>
      </w:pPr>
      <w:r w:rsidRPr="004E4223">
        <w:rPr>
          <w:rFonts w:ascii="Times New Roman" w:eastAsia="Times New Roman" w:hAnsi="Times New Roman" w:cs="Times New Roman"/>
          <w:sz w:val="24"/>
          <w:szCs w:val="24"/>
          <w:lang w:val="es-419" w:eastAsia="en-US"/>
        </w:rPr>
        <w:lastRenderedPageBreak/>
        <w:t>Mueva el clip hacia abajo hasta el final del gen para mostrar el clip leyendo el gen.</w:t>
      </w:r>
    </w:p>
    <w:p w14:paraId="22F123E7" w14:textId="77777777" w:rsidR="00BF6AB7" w:rsidRPr="00E36829" w:rsidRDefault="00BF6AB7" w:rsidP="00BF6AB7">
      <w:pPr>
        <w:pStyle w:val="ListParagraph"/>
        <w:numPr>
          <w:ilvl w:val="0"/>
          <w:numId w:val="39"/>
        </w:numPr>
        <w:spacing w:before="160" w:after="160" w:line="240" w:lineRule="auto"/>
        <w:ind w:left="1170"/>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Ahora pida a los educadores que sujeten el gen naranja por cada extremo. (Si sostienen el gen naranja de manera que quede bien cerrado, pídales que separen las manos lo suficiente para que el gen este algo abierto). Pídales que apaguen el gen naranja.</w:t>
      </w:r>
    </w:p>
    <w:p w14:paraId="17FB0CBE" w14:textId="77777777" w:rsidR="00BF6AB7" w:rsidRPr="00E36829" w:rsidRDefault="00BF6AB7" w:rsidP="00BF6AB7">
      <w:pPr>
        <w:pStyle w:val="ListParagraph"/>
        <w:numPr>
          <w:ilvl w:val="1"/>
          <w:numId w:val="40"/>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 xml:space="preserve">Los educadores deben cerrarlo más fuertemente. </w:t>
      </w:r>
    </w:p>
    <w:p w14:paraId="152494DE" w14:textId="77777777" w:rsidR="00BF6AB7" w:rsidRPr="00E36829" w:rsidRDefault="00BF6AB7" w:rsidP="00BF6AB7">
      <w:pPr>
        <w:pStyle w:val="ListParagraph"/>
        <w:numPr>
          <w:ilvl w:val="0"/>
          <w:numId w:val="41"/>
        </w:numPr>
        <w:spacing w:before="160" w:after="160" w:line="240" w:lineRule="auto"/>
        <w:ind w:left="1170"/>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 xml:space="preserve">Intente enganchar el clip al gen naranja cerrado, pero no lo enganche. </w:t>
      </w:r>
    </w:p>
    <w:p w14:paraId="376FB2D5" w14:textId="77777777" w:rsidR="00BF6AB7" w:rsidRPr="00E36829" w:rsidRDefault="00BF6AB7" w:rsidP="00BF6AB7">
      <w:pPr>
        <w:pStyle w:val="ListParagraph"/>
        <w:numPr>
          <w:ilvl w:val="1"/>
          <w:numId w:val="41"/>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Explique: el gen está tan cerrado que el clip no puede engancharse para leer el gen.</w:t>
      </w:r>
    </w:p>
    <w:p w14:paraId="532C7955" w14:textId="77777777" w:rsidR="00BF6AB7" w:rsidRPr="00E36829" w:rsidRDefault="00BF6AB7" w:rsidP="003D3266">
      <w:pPr>
        <w:pStyle w:val="ListParagraph"/>
        <w:numPr>
          <w:ilvl w:val="0"/>
          <w:numId w:val="91"/>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Recuerde a los educadores que los gemelos idénticos nacen con exactamente los mismos genes. Con el tiempo, la forma en que funcionan sus genes se vuelve un poco diferente. Una de las razones por las que sus genes pueden funcionar de manera ligeramente diferente es debido a los cambios epigenéticos. Los dos modelos de limpiapipas enrollados en blanco y negro representan el ADN de dos gemelos idénticos.</w:t>
      </w:r>
    </w:p>
    <w:p w14:paraId="6C37978E" w14:textId="77777777" w:rsidR="00BF6AB7" w:rsidRPr="00E36829" w:rsidRDefault="00BF6AB7" w:rsidP="003D3266">
      <w:pPr>
        <w:pStyle w:val="ListParagraph"/>
        <w:numPr>
          <w:ilvl w:val="1"/>
          <w:numId w:val="91"/>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Usted sostenga un modelo de ADN de limpiapipas representar a un gemelo. Los educadores sostendrán el segundo modelo.</w:t>
      </w:r>
    </w:p>
    <w:p w14:paraId="2BBE0F15" w14:textId="77777777" w:rsidR="00BF6AB7" w:rsidRPr="00E36829" w:rsidRDefault="00BF6AB7" w:rsidP="003D3266">
      <w:pPr>
        <w:pStyle w:val="ListParagraph"/>
        <w:numPr>
          <w:ilvl w:val="1"/>
          <w:numId w:val="91"/>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Pídale a cada educador que sujeten el gen azul por cada extremo. Ahora pídales que muestren un cambio epigenético que apagaría el gen azul en su modelo (deben apretarlo más para que cierre). El gen azul de usted permanece igual. Esto representa un cambio en un gemelo, pero no en el otro, causado por exposiciones ambientales o los comportamientos de ese gemelo.</w:t>
      </w:r>
    </w:p>
    <w:p w14:paraId="35557311" w14:textId="77777777" w:rsidR="00BF6AB7" w:rsidRPr="00E36829" w:rsidRDefault="00BF6AB7" w:rsidP="003D3266">
      <w:pPr>
        <w:pStyle w:val="ListParagraph"/>
        <w:numPr>
          <w:ilvl w:val="1"/>
          <w:numId w:val="91"/>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Explíqueles que, con el tiempo, las diferentes exposiciones ambientales o los diferentes comportamientos de los gemelos pueden causar cambios epigenéticos que pueden afectar el funcionamiento de su ADN. Esta es la razón por la cual un gemelo puede desarrollar una enfermedad específica y el otro no, o por qué un gemelo puede verse un poco diferente del otro gemelo.</w:t>
      </w:r>
    </w:p>
    <w:p w14:paraId="2A2C363C" w14:textId="77777777" w:rsidR="00BF6AB7" w:rsidRPr="00E36829" w:rsidRDefault="00BF6AB7" w:rsidP="003D3266">
      <w:pPr>
        <w:pStyle w:val="ListParagraph"/>
        <w:numPr>
          <w:ilvl w:val="0"/>
          <w:numId w:val="91"/>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Finalmente, pídales que le digan posibles razones que haya causado ese cambio epigenético en el gen azul.</w:t>
      </w:r>
    </w:p>
    <w:p w14:paraId="7D295437" w14:textId="77777777" w:rsidR="00BF6AB7" w:rsidRPr="00E36829" w:rsidRDefault="00BF6AB7" w:rsidP="00BF6AB7">
      <w:pPr>
        <w:pStyle w:val="ListParagraph"/>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Posibles respuestas:</w:t>
      </w:r>
    </w:p>
    <w:p w14:paraId="3590B991" w14:textId="77777777" w:rsidR="00BF6AB7" w:rsidRPr="00E36829" w:rsidRDefault="00BF6AB7" w:rsidP="00BF6AB7">
      <w:pPr>
        <w:pStyle w:val="ListParagraph"/>
        <w:numPr>
          <w:ilvl w:val="0"/>
          <w:numId w:val="56"/>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Ambiental: Exposición a ciertas sustancias químicas como el humo de segunda mano o BPA (pero NO al plomo). El humo de segunda mano puede causar mutaciones. Sin embargo, la exposición al humo de segunda mano también puede cambiar la forma en que funcionan los genes al causar cambios epigenéticos.</w:t>
      </w:r>
    </w:p>
    <w:p w14:paraId="0C2BC59F" w14:textId="77777777" w:rsidR="00BF6AB7" w:rsidRPr="00E36829" w:rsidRDefault="00BF6AB7" w:rsidP="00BF6AB7">
      <w:pPr>
        <w:pStyle w:val="ListParagraph"/>
        <w:numPr>
          <w:ilvl w:val="0"/>
          <w:numId w:val="56"/>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Comportamiento: Ejercicio, dieta o fumar. Vea el comentario anterior sobre el humo de segunda mano.</w:t>
      </w:r>
    </w:p>
    <w:p w14:paraId="0649255B" w14:textId="77777777" w:rsidR="00BF6AB7" w:rsidRPr="00E36829" w:rsidRDefault="00BF6AB7" w:rsidP="00BF6AB7">
      <w:pPr>
        <w:spacing w:before="160" w:after="160" w:line="240" w:lineRule="auto"/>
        <w:textAlignment w:val="baseline"/>
        <w:rPr>
          <w:rFonts w:ascii="Times New Roman" w:eastAsia="Times New Roman" w:hAnsi="Times New Roman" w:cs="Times New Roman"/>
          <w:sz w:val="24"/>
          <w:szCs w:val="24"/>
          <w:lang w:val="es-419" w:eastAsia="en-US"/>
        </w:rPr>
      </w:pPr>
    </w:p>
    <w:p w14:paraId="3F2AB733" w14:textId="77777777" w:rsidR="00BF6AB7" w:rsidRPr="00E36829" w:rsidRDefault="00BF6AB7" w:rsidP="00BF6AB7">
      <w:pPr>
        <w:spacing w:before="160" w:after="160" w:line="240" w:lineRule="auto"/>
        <w:textAlignment w:val="baseline"/>
        <w:rPr>
          <w:rFonts w:ascii="Times New Roman" w:eastAsia="Times New Roman" w:hAnsi="Times New Roman" w:cs="Times New Roman"/>
          <w:sz w:val="24"/>
          <w:szCs w:val="24"/>
          <w:lang w:val="es-419" w:eastAsia="en-US"/>
        </w:rPr>
      </w:pPr>
    </w:p>
    <w:p w14:paraId="0614D10B" w14:textId="090DE59F" w:rsidR="00BF6AB7" w:rsidRPr="00E36829" w:rsidRDefault="00BF6AB7" w:rsidP="00BF6AB7">
      <w:pPr>
        <w:spacing w:before="160" w:after="160" w:line="240" w:lineRule="auto"/>
        <w:textAlignment w:val="baseline"/>
        <w:rPr>
          <w:rFonts w:ascii="Times New Roman" w:eastAsia="Times New Roman" w:hAnsi="Times New Roman" w:cs="Times New Roman"/>
          <w:b/>
          <w:sz w:val="24"/>
          <w:szCs w:val="24"/>
          <w:lang w:val="es-419" w:eastAsia="en-US"/>
        </w:rPr>
      </w:pPr>
      <w:r w:rsidRPr="00E36829">
        <w:rPr>
          <w:rFonts w:ascii="Times New Roman" w:eastAsia="Times New Roman" w:hAnsi="Times New Roman" w:cs="Times New Roman"/>
          <w:b/>
          <w:sz w:val="24"/>
          <w:szCs w:val="24"/>
          <w:lang w:val="es-419" w:eastAsia="en-US"/>
        </w:rPr>
        <w:lastRenderedPageBreak/>
        <w:t>Riesgo Genético</w:t>
      </w:r>
    </w:p>
    <w:p w14:paraId="67A45621" w14:textId="77777777" w:rsidR="00BF6AB7" w:rsidRPr="00E36829" w:rsidRDefault="00BF6AB7" w:rsidP="003D3266">
      <w:pPr>
        <w:pStyle w:val="ListParagraph"/>
        <w:numPr>
          <w:ilvl w:val="0"/>
          <w:numId w:val="91"/>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 xml:space="preserve">Los educadores ya han aprendido lo que son ADN y los genes, y cómo se transmiten a los hijos. Ahora aprenderán sobre el riesgo de enfermedades que una persona puede heredar o crear. Repase lo siguiente. </w:t>
      </w:r>
    </w:p>
    <w:p w14:paraId="2689269A" w14:textId="77777777" w:rsidR="00BF6AB7" w:rsidRPr="00E319C6" w:rsidRDefault="00BF6AB7" w:rsidP="00BF6AB7">
      <w:pPr>
        <w:spacing w:before="160" w:after="160" w:line="240" w:lineRule="auto"/>
        <w:textAlignment w:val="baseline"/>
        <w:rPr>
          <w:rFonts w:ascii="Times New Roman" w:eastAsia="Times New Roman" w:hAnsi="Times New Roman" w:cs="Times New Roman"/>
          <w:sz w:val="24"/>
          <w:szCs w:val="24"/>
          <w:lang w:val="es-419" w:eastAsia="en-US"/>
        </w:rPr>
      </w:pPr>
      <w:r w:rsidRPr="00E319C6">
        <w:rPr>
          <w:noProof/>
          <w:lang w:val="en-US" w:eastAsia="en-US"/>
        </w:rPr>
        <mc:AlternateContent>
          <mc:Choice Requires="wps">
            <w:drawing>
              <wp:inline distT="0" distB="0" distL="0" distR="0" wp14:anchorId="126B00CA" wp14:editId="7AF435E8">
                <wp:extent cx="5932627" cy="7038975"/>
                <wp:effectExtent l="0" t="0" r="11430" b="28575"/>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627" cy="7038975"/>
                        </a:xfrm>
                        <a:prstGeom prst="rect">
                          <a:avLst/>
                        </a:prstGeom>
                        <a:solidFill>
                          <a:srgbClr val="FFFFFF"/>
                        </a:solidFill>
                        <a:ln w="19050">
                          <a:solidFill>
                            <a:srgbClr val="000000"/>
                          </a:solidFill>
                          <a:miter lim="800000"/>
                          <a:headEnd/>
                          <a:tailEnd/>
                        </a:ln>
                      </wps:spPr>
                      <wps:txbx>
                        <w:txbxContent>
                          <w:p w14:paraId="3D196999" w14:textId="1EC375CD" w:rsidR="005654AA" w:rsidRDefault="005654AA" w:rsidP="00BF6AB7">
                            <w:pPr>
                              <w:pStyle w:val="NormalWeb"/>
                              <w:shd w:val="clear" w:color="auto" w:fill="FFFFFF"/>
                              <w:spacing w:before="0" w:after="160" w:line="240" w:lineRule="auto"/>
                              <w:jc w:val="right"/>
                              <w:textAlignment w:val="baseline"/>
                              <w:rPr>
                                <w:b/>
                              </w:rPr>
                            </w:pPr>
                            <w:r>
                              <w:rPr>
                                <w:b/>
                              </w:rPr>
                              <w:t>Página 32</w:t>
                            </w:r>
                          </w:p>
                          <w:p w14:paraId="12F4FA23" w14:textId="77777777" w:rsidR="005654AA" w:rsidRPr="00E912CD" w:rsidRDefault="005654AA" w:rsidP="00BF6AB7">
                            <w:pPr>
                              <w:spacing w:before="160" w:after="160" w:line="240" w:lineRule="auto"/>
                              <w:jc w:val="center"/>
                              <w:textAlignment w:val="baseline"/>
                              <w:rPr>
                                <w:rFonts w:ascii="Times New Roman" w:eastAsia="Times New Roman" w:hAnsi="Times New Roman" w:cs="Times New Roman"/>
                                <w:b/>
                                <w:sz w:val="24"/>
                                <w:szCs w:val="24"/>
                                <w:lang w:val="es-419" w:eastAsia="en-US"/>
                              </w:rPr>
                            </w:pPr>
                            <w:r w:rsidRPr="00E912CD">
                              <w:rPr>
                                <w:rFonts w:ascii="Times New Roman" w:eastAsia="Times New Roman" w:hAnsi="Times New Roman" w:cs="Times New Roman"/>
                                <w:b/>
                                <w:sz w:val="24"/>
                                <w:szCs w:val="24"/>
                                <w:lang w:val="es-419" w:eastAsia="en-US"/>
                              </w:rPr>
                              <w:t>Riesgo Genético</w:t>
                            </w:r>
                          </w:p>
                          <w:p w14:paraId="5B2CC53D" w14:textId="77777777" w:rsidR="005654AA" w:rsidRPr="00BF3CA9" w:rsidRDefault="005654AA" w:rsidP="00630DB9">
                            <w:pPr>
                              <w:pStyle w:val="NormalWeb"/>
                              <w:numPr>
                                <w:ilvl w:val="0"/>
                                <w:numId w:val="35"/>
                              </w:numPr>
                              <w:spacing w:before="160" w:after="160" w:line="240" w:lineRule="auto"/>
                              <w:ind w:left="630"/>
                              <w:rPr>
                                <w:lang w:val="es-419"/>
                              </w:rPr>
                            </w:pPr>
                            <w:r>
                              <w:t>Ya aprendimos que, sin importar su sexo, lo</w:t>
                            </w:r>
                            <w:r w:rsidRPr="00610737">
                              <w:t>s hijos heredan</w:t>
                            </w:r>
                            <w:r w:rsidRPr="00DF7412">
                              <w:t xml:space="preserve"> exactamente la mitad </w:t>
                            </w:r>
                            <w:r>
                              <w:t>de sus</w:t>
                            </w:r>
                            <w:r w:rsidRPr="00DF7412">
                              <w:t xml:space="preserve"> genes de </w:t>
                            </w:r>
                            <w:r>
                              <w:t xml:space="preserve">la </w:t>
                            </w:r>
                            <w:r w:rsidRPr="00DF7412">
                              <w:t>mamá y la mitad de</w:t>
                            </w:r>
                            <w:r>
                              <w:t xml:space="preserve">l </w:t>
                            </w:r>
                            <w:r w:rsidRPr="00DF7412">
                              <w:t xml:space="preserve">papá. </w:t>
                            </w:r>
                            <w:r>
                              <w:t>Por vía de los genes, ellos h</w:t>
                            </w:r>
                            <w:r w:rsidRPr="00DF7412">
                              <w:t>ereda</w:t>
                            </w:r>
                            <w:r>
                              <w:t>n</w:t>
                            </w:r>
                            <w:r w:rsidRPr="00DF7412">
                              <w:t xml:space="preserve"> rasgos físicos, así como las posibilidades de contraer algunas enfermedades</w:t>
                            </w:r>
                            <w:r>
                              <w:rPr>
                                <w:lang w:val="es-419"/>
                              </w:rPr>
                              <w:t>.</w:t>
                            </w:r>
                          </w:p>
                          <w:p w14:paraId="5F979BA9" w14:textId="77777777" w:rsidR="005654AA" w:rsidRDefault="005654AA" w:rsidP="00630DB9">
                            <w:pPr>
                              <w:pStyle w:val="NormalWeb"/>
                              <w:spacing w:before="160" w:after="160" w:line="240" w:lineRule="auto"/>
                              <w:ind w:left="360"/>
                              <w:jc w:val="center"/>
                            </w:pPr>
                            <w:r w:rsidRPr="00BF3CA9">
                              <w:rPr>
                                <w:lang w:val="es-419"/>
                              </w:rPr>
                              <w:t xml:space="preserve">   </w:t>
                            </w:r>
                            <w:r w:rsidRPr="00773EA7">
                              <w:rPr>
                                <w:noProof/>
                                <w:lang w:val="en-US" w:eastAsia="en-US"/>
                              </w:rPr>
                              <w:drawing>
                                <wp:inline distT="0" distB="0" distL="0" distR="0" wp14:anchorId="03D9106A" wp14:editId="148829A2">
                                  <wp:extent cx="2419350" cy="1371168"/>
                                  <wp:effectExtent l="0" t="0" r="0" b="63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75713" cy="1403112"/>
                                          </a:xfrm>
                                          <a:prstGeom prst="rect">
                                            <a:avLst/>
                                          </a:prstGeom>
                                          <a:noFill/>
                                          <a:ln>
                                            <a:noFill/>
                                          </a:ln>
                                        </pic:spPr>
                                      </pic:pic>
                                    </a:graphicData>
                                  </a:graphic>
                                </wp:inline>
                              </w:drawing>
                            </w:r>
                            <w:r>
                              <w:t xml:space="preserve">  </w:t>
                            </w:r>
                          </w:p>
                          <w:p w14:paraId="563B8ED1" w14:textId="77777777" w:rsidR="005654AA" w:rsidRPr="00BF3CA9" w:rsidRDefault="005654AA" w:rsidP="00630DB9">
                            <w:pPr>
                              <w:pStyle w:val="ListParagraph"/>
                              <w:numPr>
                                <w:ilvl w:val="0"/>
                                <w:numId w:val="36"/>
                              </w:numPr>
                              <w:spacing w:before="160" w:after="160" w:line="240" w:lineRule="auto"/>
                              <w:ind w:left="634"/>
                              <w:contextualSpacing w:val="0"/>
                              <w:rPr>
                                <w:rFonts w:ascii="Times New Roman" w:hAnsi="Times New Roman" w:cs="Times New Roman"/>
                                <w:sz w:val="24"/>
                                <w:szCs w:val="24"/>
                                <w:lang w:val="es-419"/>
                              </w:rPr>
                            </w:pPr>
                            <w:r w:rsidRPr="00BF3CA9">
                              <w:rPr>
                                <w:rFonts w:ascii="Times New Roman" w:hAnsi="Times New Roman"/>
                                <w:sz w:val="24"/>
                                <w:szCs w:val="24"/>
                                <w:lang w:val="es-419"/>
                              </w:rPr>
                              <w:t xml:space="preserve">En esta imagen, vemos que la madre tiene dos copias de sus genes. Ella </w:t>
                            </w:r>
                            <w:r>
                              <w:rPr>
                                <w:rFonts w:ascii="Times New Roman" w:hAnsi="Times New Roman"/>
                                <w:sz w:val="24"/>
                                <w:szCs w:val="24"/>
                                <w:lang w:val="es-419"/>
                              </w:rPr>
                              <w:t>le hereda</w:t>
                            </w:r>
                            <w:r w:rsidRPr="00BF3CA9">
                              <w:rPr>
                                <w:rFonts w:ascii="Times New Roman" w:hAnsi="Times New Roman"/>
                                <w:sz w:val="24"/>
                                <w:szCs w:val="24"/>
                                <w:lang w:val="es-419"/>
                              </w:rPr>
                              <w:t xml:space="preserve"> la </w:t>
                            </w:r>
                            <w:r w:rsidRPr="00BF3CA9">
                              <w:rPr>
                                <w:rFonts w:ascii="Times New Roman" w:hAnsi="Times New Roman" w:cs="Times New Roman"/>
                                <w:sz w:val="24"/>
                                <w:szCs w:val="24"/>
                                <w:lang w:val="es-419"/>
                              </w:rPr>
                              <w:t>mitad de sus genes al niño. El padre también le hereda la mitad de sus genes. En este ejemplo, este bebé recibió un gen o genes del padre asociados con el riesgo de desarrollar una enfermedad. Debido a que el niño lleva un gen asociado con una enfermedad, él tiene más riesgo de desarrollar esa enfermedad que alguien sin ese gen.</w:t>
                            </w:r>
                          </w:p>
                          <w:p w14:paraId="45E2BB65" w14:textId="77777777" w:rsidR="005654AA" w:rsidRDefault="005654AA" w:rsidP="00630DB9">
                            <w:pPr>
                              <w:pStyle w:val="ListParagraph"/>
                              <w:numPr>
                                <w:ilvl w:val="0"/>
                                <w:numId w:val="36"/>
                              </w:numPr>
                              <w:spacing w:before="160" w:after="160" w:line="240" w:lineRule="auto"/>
                              <w:ind w:left="634"/>
                              <w:contextualSpacing w:val="0"/>
                              <w:rPr>
                                <w:rFonts w:ascii="Times New Roman" w:hAnsi="Times New Roman" w:cs="Times New Roman"/>
                                <w:sz w:val="24"/>
                                <w:szCs w:val="24"/>
                                <w:lang w:val="es-419"/>
                              </w:rPr>
                            </w:pPr>
                            <w:r>
                              <w:rPr>
                                <w:rFonts w:ascii="Times New Roman" w:hAnsi="Times New Roman" w:cs="Times New Roman"/>
                                <w:sz w:val="24"/>
                                <w:szCs w:val="24"/>
                                <w:lang w:val="es-419"/>
                              </w:rPr>
                              <w:t>S</w:t>
                            </w:r>
                            <w:r w:rsidRPr="00BF3CA9">
                              <w:rPr>
                                <w:rFonts w:ascii="Times New Roman" w:hAnsi="Times New Roman" w:cs="Times New Roman"/>
                                <w:sz w:val="24"/>
                                <w:szCs w:val="24"/>
                                <w:lang w:val="es-419"/>
                              </w:rPr>
                              <w:t>in embargo</w:t>
                            </w:r>
                            <w:r>
                              <w:rPr>
                                <w:rFonts w:ascii="Times New Roman" w:hAnsi="Times New Roman" w:cs="Times New Roman"/>
                                <w:sz w:val="24"/>
                                <w:szCs w:val="24"/>
                                <w:lang w:val="es-419"/>
                              </w:rPr>
                              <w:t>,</w:t>
                            </w:r>
                            <w:r w:rsidRPr="005B4FB9">
                              <w:rPr>
                                <w:rFonts w:ascii="Times New Roman" w:hAnsi="Times New Roman" w:cs="Times New Roman"/>
                                <w:sz w:val="24"/>
                                <w:szCs w:val="24"/>
                                <w:lang w:val="es-419"/>
                              </w:rPr>
                              <w:t xml:space="preserve"> </w:t>
                            </w:r>
                            <w:r w:rsidRPr="00BF3CA9">
                              <w:rPr>
                                <w:rFonts w:ascii="Times New Roman" w:hAnsi="Times New Roman" w:cs="Times New Roman"/>
                                <w:sz w:val="24"/>
                                <w:szCs w:val="24"/>
                                <w:lang w:val="es-419"/>
                              </w:rPr>
                              <w:t xml:space="preserve">los genes heredados </w:t>
                            </w:r>
                            <w:r>
                              <w:rPr>
                                <w:rFonts w:ascii="Times New Roman" w:hAnsi="Times New Roman" w:cs="Times New Roman"/>
                                <w:sz w:val="24"/>
                                <w:szCs w:val="24"/>
                                <w:lang w:val="es-419"/>
                              </w:rPr>
                              <w:t>en sí</w:t>
                            </w:r>
                            <w:r w:rsidRPr="00BF3CA9">
                              <w:rPr>
                                <w:rFonts w:ascii="Times New Roman" w:hAnsi="Times New Roman" w:cs="Times New Roman"/>
                                <w:sz w:val="24"/>
                                <w:szCs w:val="24"/>
                                <w:lang w:val="es-419"/>
                              </w:rPr>
                              <w:t xml:space="preserve"> no determinan la </w:t>
                            </w:r>
                            <w:r>
                              <w:rPr>
                                <w:rFonts w:ascii="Times New Roman" w:hAnsi="Times New Roman" w:cs="Times New Roman"/>
                                <w:sz w:val="24"/>
                                <w:szCs w:val="24"/>
                                <w:lang w:val="es-419"/>
                              </w:rPr>
                              <w:t xml:space="preserve">causa para </w:t>
                            </w:r>
                            <w:r w:rsidRPr="00BF3CA9">
                              <w:rPr>
                                <w:rFonts w:ascii="Times New Roman" w:hAnsi="Times New Roman" w:cs="Times New Roman"/>
                                <w:sz w:val="24"/>
                                <w:szCs w:val="24"/>
                                <w:lang w:val="es-419"/>
                              </w:rPr>
                              <w:t>la mayoría de las enfermedades comunes.</w:t>
                            </w:r>
                          </w:p>
                          <w:p w14:paraId="263BF8DF" w14:textId="77777777" w:rsidR="005654AA" w:rsidRPr="005B4FB9" w:rsidRDefault="005654AA" w:rsidP="00630DB9">
                            <w:pPr>
                              <w:pStyle w:val="ListParagraph"/>
                              <w:numPr>
                                <w:ilvl w:val="0"/>
                                <w:numId w:val="36"/>
                              </w:numPr>
                              <w:spacing w:before="160" w:after="160" w:line="240" w:lineRule="auto"/>
                              <w:ind w:left="634"/>
                              <w:contextualSpacing w:val="0"/>
                              <w:rPr>
                                <w:rFonts w:ascii="Times New Roman" w:hAnsi="Times New Roman" w:cs="Times New Roman"/>
                                <w:sz w:val="24"/>
                                <w:szCs w:val="24"/>
                                <w:lang w:val="es-419"/>
                              </w:rPr>
                            </w:pPr>
                            <w:r w:rsidRPr="005B4FB9">
                              <w:rPr>
                                <w:rFonts w:ascii="Times New Roman" w:hAnsi="Times New Roman" w:cs="Times New Roman"/>
                                <w:sz w:val="24"/>
                                <w:lang w:val="es-419"/>
                              </w:rPr>
                              <w:t>Muchas enfermedades, incluyendo la diabetes</w:t>
                            </w:r>
                            <w:r>
                              <w:rPr>
                                <w:rFonts w:ascii="Times New Roman" w:hAnsi="Times New Roman" w:cs="Times New Roman"/>
                                <w:sz w:val="24"/>
                                <w:lang w:val="es-419"/>
                              </w:rPr>
                              <w:t xml:space="preserve"> tipo 2</w:t>
                            </w:r>
                            <w:r w:rsidRPr="005B4FB9">
                              <w:rPr>
                                <w:rFonts w:ascii="Times New Roman" w:hAnsi="Times New Roman" w:cs="Times New Roman"/>
                                <w:sz w:val="24"/>
                                <w:lang w:val="es-419"/>
                              </w:rPr>
                              <w:t>, son causadas por una combinación del entorno, los genes y los hábitos y comportamientos. Los genes son solo una parte del rompecabezas</w:t>
                            </w:r>
                            <w:r w:rsidRPr="005B4FB9">
                              <w:rPr>
                                <w:rFonts w:ascii="Times New Roman" w:hAnsi="Times New Roman" w:cs="Times New Roman"/>
                                <w:sz w:val="24"/>
                                <w:szCs w:val="24"/>
                                <w:lang w:val="es-419"/>
                              </w:rPr>
                              <w:t xml:space="preserve">. </w:t>
                            </w:r>
                          </w:p>
                          <w:p w14:paraId="65C73B0E" w14:textId="77777777" w:rsidR="005654AA" w:rsidRDefault="005654AA" w:rsidP="00630DB9">
                            <w:pPr>
                              <w:pStyle w:val="ListParagraph"/>
                              <w:numPr>
                                <w:ilvl w:val="0"/>
                                <w:numId w:val="36"/>
                              </w:numPr>
                              <w:spacing w:before="160" w:after="160" w:line="240" w:lineRule="auto"/>
                              <w:ind w:left="630"/>
                              <w:contextualSpacing w:val="0"/>
                              <w:rPr>
                                <w:rFonts w:ascii="Times New Roman" w:hAnsi="Times New Roman" w:cs="Times New Roman"/>
                                <w:sz w:val="24"/>
                                <w:szCs w:val="24"/>
                                <w:lang w:val="es-419"/>
                              </w:rPr>
                            </w:pPr>
                            <w:r w:rsidRPr="00CC7F40">
                              <w:rPr>
                                <w:rFonts w:ascii="Times New Roman" w:hAnsi="Times New Roman" w:cs="Times New Roman"/>
                                <w:sz w:val="24"/>
                                <w:szCs w:val="24"/>
                              </w:rPr>
                              <w:t xml:space="preserve">Tener un </w:t>
                            </w:r>
                            <w:r>
                              <w:rPr>
                                <w:rFonts w:ascii="Times New Roman" w:hAnsi="Times New Roman" w:cs="Times New Roman"/>
                                <w:sz w:val="24"/>
                                <w:szCs w:val="24"/>
                              </w:rPr>
                              <w:t>familiar</w:t>
                            </w:r>
                            <w:r w:rsidRPr="00CC7F40">
                              <w:rPr>
                                <w:rFonts w:ascii="Times New Roman" w:hAnsi="Times New Roman" w:cs="Times New Roman"/>
                                <w:sz w:val="24"/>
                                <w:szCs w:val="24"/>
                              </w:rPr>
                              <w:t xml:space="preserve"> c</w:t>
                            </w:r>
                            <w:r>
                              <w:rPr>
                                <w:rFonts w:ascii="Times New Roman" w:hAnsi="Times New Roman" w:cs="Times New Roman"/>
                                <w:sz w:val="24"/>
                                <w:szCs w:val="24"/>
                              </w:rPr>
                              <w:t>on una enfermedad significa que</w:t>
                            </w:r>
                            <w:r w:rsidRPr="00CC7F40">
                              <w:rPr>
                                <w:rFonts w:ascii="Times New Roman" w:hAnsi="Times New Roman" w:cs="Times New Roman"/>
                                <w:sz w:val="24"/>
                                <w:szCs w:val="24"/>
                              </w:rPr>
                              <w:t xml:space="preserve"> podría correr un mayor riesgo de tener esa enfermedad, a comparación con alguien sin </w:t>
                            </w:r>
                            <w:r>
                              <w:rPr>
                                <w:rFonts w:ascii="Times New Roman" w:hAnsi="Times New Roman" w:cs="Times New Roman"/>
                                <w:sz w:val="24"/>
                                <w:szCs w:val="24"/>
                              </w:rPr>
                              <w:t>ese vínculo o historial familiar.</w:t>
                            </w:r>
                          </w:p>
                          <w:p w14:paraId="27318332" w14:textId="77777777" w:rsidR="005654AA" w:rsidRPr="005B240F" w:rsidRDefault="005654AA" w:rsidP="00630DB9">
                            <w:pPr>
                              <w:pStyle w:val="ListParagraph"/>
                              <w:numPr>
                                <w:ilvl w:val="0"/>
                                <w:numId w:val="36"/>
                              </w:numPr>
                              <w:spacing w:before="160" w:after="160" w:line="240" w:lineRule="auto"/>
                              <w:ind w:left="630"/>
                              <w:contextualSpacing w:val="0"/>
                              <w:rPr>
                                <w:rFonts w:ascii="Times New Roman" w:hAnsi="Times New Roman" w:cs="Times New Roman"/>
                                <w:sz w:val="24"/>
                                <w:szCs w:val="24"/>
                                <w:lang w:val="es-419"/>
                              </w:rPr>
                            </w:pPr>
                            <w:r w:rsidRPr="005B4FB9">
                              <w:rPr>
                                <w:rFonts w:ascii="Times New Roman" w:hAnsi="Times New Roman" w:cs="Times New Roman"/>
                                <w:sz w:val="24"/>
                                <w:szCs w:val="24"/>
                                <w:lang w:val="es-419"/>
                              </w:rPr>
                              <w:t xml:space="preserve">Tener un mayor riesgo significa que una persona tiene más probabilidades de contraer la enfermedad que otra persona. Sin embargo, tener un mayor riesgo no significa que definitivamente tendrá la enfermedad. </w:t>
                            </w:r>
                          </w:p>
                          <w:p w14:paraId="3182D95A" w14:textId="77777777" w:rsidR="005654AA" w:rsidRPr="007B18BD" w:rsidRDefault="005654AA" w:rsidP="00BF6AB7">
                            <w:pPr>
                              <w:pStyle w:val="NormalWeb"/>
                              <w:spacing w:before="120" w:after="120" w:line="240" w:lineRule="auto"/>
                              <w:ind w:left="720"/>
                              <w:jc w:val="center"/>
                              <w:rPr>
                                <w:b/>
                              </w:rPr>
                            </w:pPr>
                            <w:r>
                              <w:rPr>
                                <w:noProof/>
                                <w:lang w:val="en-US" w:eastAsia="en-US"/>
                              </w:rPr>
                              <w:drawing>
                                <wp:inline distT="0" distB="0" distL="0" distR="0" wp14:anchorId="69212405" wp14:editId="3E366DFB">
                                  <wp:extent cx="2028825" cy="1084238"/>
                                  <wp:effectExtent l="0" t="0" r="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m5.png"/>
                                          <pic:cNvPicPr/>
                                        </pic:nvPicPr>
                                        <pic:blipFill rotWithShape="1">
                                          <a:blip r:embed="rId30">
                                            <a:extLst>
                                              <a:ext uri="{BEBA8EAE-BF5A-486C-A8C5-ECC9F3942E4B}">
                                                <a14:imgProps xmlns:a14="http://schemas.microsoft.com/office/drawing/2010/main">
                                                  <a14:imgLayer r:embed="rId31">
                                                    <a14:imgEffect>
                                                      <a14:backgroundRemoval t="0" b="100000" l="2714" r="94980"/>
                                                    </a14:imgEffect>
                                                  </a14:imgLayer>
                                                </a14:imgProps>
                                              </a:ext>
                                              <a:ext uri="{28A0092B-C50C-407E-A947-70E740481C1C}">
                                                <a14:useLocalDpi xmlns:a14="http://schemas.microsoft.com/office/drawing/2010/main" val="0"/>
                                              </a:ext>
                                            </a:extLst>
                                          </a:blip>
                                          <a:srcRect b="14563"/>
                                          <a:stretch/>
                                        </pic:blipFill>
                                        <pic:spPr bwMode="auto">
                                          <a:xfrm>
                                            <a:off x="0" y="0"/>
                                            <a:ext cx="2089801" cy="111682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 w14:anchorId="126B00CA" id="Text Box 196" o:spid="_x0000_s1073" type="#_x0000_t202" style="width:467.15pt;height:55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" strokeweight="1.5pt">
                <v:textbox>
                  <w:txbxContent>
                    <w:p w14:paraId="3D196999" w14:textId="1EC375CD" w:rsidR="005654AA" w:rsidRDefault="005654AA" w:rsidP="00BF6AB7">
                      <w:pPr>
                        <w:pStyle w:val="NormalWeb"/>
                        <w:shd w:val="clear" w:color="auto" w:fill="FFFFFF"/>
                        <w:spacing w:before="0" w:after="160" w:line="240" w:lineRule="auto"/>
                        <w:jc w:val="right"/>
                        <w:textAlignment w:val="baseline"/>
                        <w:rPr>
                          <w:b/>
                        </w:rPr>
                      </w:pPr>
                      <w:r>
                        <w:rPr>
                          <w:b/>
                        </w:rPr>
                        <w:t>Página 32</w:t>
                      </w:r>
                    </w:p>
                    <w:p w14:paraId="12F4FA23" w14:textId="77777777" w:rsidR="005654AA" w:rsidRPr="00E912CD" w:rsidRDefault="005654AA" w:rsidP="00BF6AB7">
                      <w:pPr>
                        <w:spacing w:before="160" w:after="160" w:line="240" w:lineRule="auto"/>
                        <w:jc w:val="center"/>
                        <w:textAlignment w:val="baseline"/>
                        <w:rPr>
                          <w:rFonts w:ascii="Times New Roman" w:eastAsia="Times New Roman" w:hAnsi="Times New Roman" w:cs="Times New Roman"/>
                          <w:b/>
                          <w:sz w:val="24"/>
                          <w:szCs w:val="24"/>
                          <w:lang w:val="es-419" w:eastAsia="en-US"/>
                        </w:rPr>
                      </w:pPr>
                      <w:r w:rsidRPr="00E912CD">
                        <w:rPr>
                          <w:rFonts w:ascii="Times New Roman" w:eastAsia="Times New Roman" w:hAnsi="Times New Roman" w:cs="Times New Roman"/>
                          <w:b/>
                          <w:sz w:val="24"/>
                          <w:szCs w:val="24"/>
                          <w:lang w:val="es-419" w:eastAsia="en-US"/>
                        </w:rPr>
                        <w:t>Riesgo Genético</w:t>
                      </w:r>
                    </w:p>
                    <w:p w14:paraId="5B2CC53D" w14:textId="77777777" w:rsidR="005654AA" w:rsidRPr="00BF3CA9" w:rsidRDefault="005654AA" w:rsidP="00630DB9">
                      <w:pPr>
                        <w:pStyle w:val="NormalWeb"/>
                        <w:numPr>
                          <w:ilvl w:val="0"/>
                          <w:numId w:val="35"/>
                        </w:numPr>
                        <w:spacing w:before="160" w:after="160" w:line="240" w:lineRule="auto"/>
                        <w:ind w:left="630"/>
                        <w:rPr>
                          <w:lang w:val="es-419"/>
                        </w:rPr>
                      </w:pPr>
                      <w:r>
                        <w:t>Ya aprendimos que, sin importar su sexo, lo</w:t>
                      </w:r>
                      <w:r w:rsidRPr="00610737">
                        <w:t>s hijos heredan</w:t>
                      </w:r>
                      <w:r w:rsidRPr="00DF7412">
                        <w:t xml:space="preserve"> exactamente la mitad </w:t>
                      </w:r>
                      <w:r>
                        <w:t>de sus</w:t>
                      </w:r>
                      <w:r w:rsidRPr="00DF7412">
                        <w:t xml:space="preserve"> genes de </w:t>
                      </w:r>
                      <w:r>
                        <w:t xml:space="preserve">la </w:t>
                      </w:r>
                      <w:r w:rsidRPr="00DF7412">
                        <w:t>mamá y la mitad de</w:t>
                      </w:r>
                      <w:r>
                        <w:t xml:space="preserve">l </w:t>
                      </w:r>
                      <w:r w:rsidRPr="00DF7412">
                        <w:t xml:space="preserve">papá. </w:t>
                      </w:r>
                      <w:r>
                        <w:t>Por vía de los genes, ellos h</w:t>
                      </w:r>
                      <w:r w:rsidRPr="00DF7412">
                        <w:t>ereda</w:t>
                      </w:r>
                      <w:r>
                        <w:t>n</w:t>
                      </w:r>
                      <w:r w:rsidRPr="00DF7412">
                        <w:t xml:space="preserve"> rasgos físicos, así como las posibilidades de contraer algunas enfermedades</w:t>
                      </w:r>
                      <w:r>
                        <w:rPr>
                          <w:lang w:val="es-419"/>
                        </w:rPr>
                        <w:t>.</w:t>
                      </w:r>
                    </w:p>
                    <w:p w14:paraId="5F979BA9" w14:textId="77777777" w:rsidR="005654AA" w:rsidRDefault="005654AA" w:rsidP="00630DB9">
                      <w:pPr>
                        <w:pStyle w:val="NormalWeb"/>
                        <w:spacing w:before="160" w:after="160" w:line="240" w:lineRule="auto"/>
                        <w:ind w:left="360"/>
                        <w:jc w:val="center"/>
                      </w:pPr>
                      <w:r w:rsidRPr="00BF3CA9">
                        <w:rPr>
                          <w:lang w:val="es-419"/>
                        </w:rPr>
                        <w:t xml:space="preserve">   </w:t>
                      </w:r>
                      <w:r w:rsidRPr="00773EA7">
                        <w:rPr>
                          <w:noProof/>
                          <w:lang w:val="en-US" w:eastAsia="en-US"/>
                        </w:rPr>
                        <w:drawing>
                          <wp:inline distT="0" distB="0" distL="0" distR="0" wp14:anchorId="03D9106A" wp14:editId="148829A2">
                            <wp:extent cx="2419350" cy="1371168"/>
                            <wp:effectExtent l="0" t="0" r="0" b="63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75713" cy="1403112"/>
                                    </a:xfrm>
                                    <a:prstGeom prst="rect">
                                      <a:avLst/>
                                    </a:prstGeom>
                                    <a:noFill/>
                                    <a:ln>
                                      <a:noFill/>
                                    </a:ln>
                                  </pic:spPr>
                                </pic:pic>
                              </a:graphicData>
                            </a:graphic>
                          </wp:inline>
                        </w:drawing>
                      </w:r>
                      <w:r>
                        <w:t xml:space="preserve">  </w:t>
                      </w:r>
                    </w:p>
                    <w:p w14:paraId="563B8ED1" w14:textId="77777777" w:rsidR="005654AA" w:rsidRPr="00BF3CA9" w:rsidRDefault="005654AA" w:rsidP="00630DB9">
                      <w:pPr>
                        <w:pStyle w:val="ListParagraph"/>
                        <w:numPr>
                          <w:ilvl w:val="0"/>
                          <w:numId w:val="36"/>
                        </w:numPr>
                        <w:spacing w:before="160" w:after="160" w:line="240" w:lineRule="auto"/>
                        <w:ind w:left="634"/>
                        <w:contextualSpacing w:val="0"/>
                        <w:rPr>
                          <w:rFonts w:ascii="Times New Roman" w:hAnsi="Times New Roman" w:cs="Times New Roman"/>
                          <w:sz w:val="24"/>
                          <w:szCs w:val="24"/>
                          <w:lang w:val="es-419"/>
                        </w:rPr>
                      </w:pPr>
                      <w:r w:rsidRPr="00BF3CA9">
                        <w:rPr>
                          <w:rFonts w:ascii="Times New Roman" w:hAnsi="Times New Roman"/>
                          <w:sz w:val="24"/>
                          <w:szCs w:val="24"/>
                          <w:lang w:val="es-419"/>
                        </w:rPr>
                        <w:t xml:space="preserve">En esta imagen, vemos que la madre tiene dos copias de sus genes. Ella </w:t>
                      </w:r>
                      <w:r>
                        <w:rPr>
                          <w:rFonts w:ascii="Times New Roman" w:hAnsi="Times New Roman"/>
                          <w:sz w:val="24"/>
                          <w:szCs w:val="24"/>
                          <w:lang w:val="es-419"/>
                        </w:rPr>
                        <w:t>le hereda</w:t>
                      </w:r>
                      <w:r w:rsidRPr="00BF3CA9">
                        <w:rPr>
                          <w:rFonts w:ascii="Times New Roman" w:hAnsi="Times New Roman"/>
                          <w:sz w:val="24"/>
                          <w:szCs w:val="24"/>
                          <w:lang w:val="es-419"/>
                        </w:rPr>
                        <w:t xml:space="preserve"> la </w:t>
                      </w:r>
                      <w:r w:rsidRPr="00BF3CA9">
                        <w:rPr>
                          <w:rFonts w:ascii="Times New Roman" w:hAnsi="Times New Roman" w:cs="Times New Roman"/>
                          <w:sz w:val="24"/>
                          <w:szCs w:val="24"/>
                          <w:lang w:val="es-419"/>
                        </w:rPr>
                        <w:t>mitad de sus genes al niño. El padre también le hereda la mitad de sus genes. En este ejemplo, este bebé recibió un gen o genes del padre asociados con el riesgo de desarrollar una enfermedad. Debido a que el niño lleva un gen asociado con una enfermedad, él tiene más riesgo de desarrollar esa enfermedad que alguien sin ese gen.</w:t>
                      </w:r>
                    </w:p>
                    <w:p w14:paraId="45E2BB65" w14:textId="77777777" w:rsidR="005654AA" w:rsidRDefault="005654AA" w:rsidP="00630DB9">
                      <w:pPr>
                        <w:pStyle w:val="ListParagraph"/>
                        <w:numPr>
                          <w:ilvl w:val="0"/>
                          <w:numId w:val="36"/>
                        </w:numPr>
                        <w:spacing w:before="160" w:after="160" w:line="240" w:lineRule="auto"/>
                        <w:ind w:left="634"/>
                        <w:contextualSpacing w:val="0"/>
                        <w:rPr>
                          <w:rFonts w:ascii="Times New Roman" w:hAnsi="Times New Roman" w:cs="Times New Roman"/>
                          <w:sz w:val="24"/>
                          <w:szCs w:val="24"/>
                          <w:lang w:val="es-419"/>
                        </w:rPr>
                      </w:pPr>
                      <w:r>
                        <w:rPr>
                          <w:rFonts w:ascii="Times New Roman" w:hAnsi="Times New Roman" w:cs="Times New Roman"/>
                          <w:sz w:val="24"/>
                          <w:szCs w:val="24"/>
                          <w:lang w:val="es-419"/>
                        </w:rPr>
                        <w:t>S</w:t>
                      </w:r>
                      <w:r w:rsidRPr="00BF3CA9">
                        <w:rPr>
                          <w:rFonts w:ascii="Times New Roman" w:hAnsi="Times New Roman" w:cs="Times New Roman"/>
                          <w:sz w:val="24"/>
                          <w:szCs w:val="24"/>
                          <w:lang w:val="es-419"/>
                        </w:rPr>
                        <w:t>in embargo</w:t>
                      </w:r>
                      <w:r>
                        <w:rPr>
                          <w:rFonts w:ascii="Times New Roman" w:hAnsi="Times New Roman" w:cs="Times New Roman"/>
                          <w:sz w:val="24"/>
                          <w:szCs w:val="24"/>
                          <w:lang w:val="es-419"/>
                        </w:rPr>
                        <w:t>,</w:t>
                      </w:r>
                      <w:r w:rsidRPr="005B4FB9">
                        <w:rPr>
                          <w:rFonts w:ascii="Times New Roman" w:hAnsi="Times New Roman" w:cs="Times New Roman"/>
                          <w:sz w:val="24"/>
                          <w:szCs w:val="24"/>
                          <w:lang w:val="es-419"/>
                        </w:rPr>
                        <w:t xml:space="preserve"> </w:t>
                      </w:r>
                      <w:r w:rsidRPr="00BF3CA9">
                        <w:rPr>
                          <w:rFonts w:ascii="Times New Roman" w:hAnsi="Times New Roman" w:cs="Times New Roman"/>
                          <w:sz w:val="24"/>
                          <w:szCs w:val="24"/>
                          <w:lang w:val="es-419"/>
                        </w:rPr>
                        <w:t xml:space="preserve">los genes heredados </w:t>
                      </w:r>
                      <w:r>
                        <w:rPr>
                          <w:rFonts w:ascii="Times New Roman" w:hAnsi="Times New Roman" w:cs="Times New Roman"/>
                          <w:sz w:val="24"/>
                          <w:szCs w:val="24"/>
                          <w:lang w:val="es-419"/>
                        </w:rPr>
                        <w:t>en sí</w:t>
                      </w:r>
                      <w:r w:rsidRPr="00BF3CA9">
                        <w:rPr>
                          <w:rFonts w:ascii="Times New Roman" w:hAnsi="Times New Roman" w:cs="Times New Roman"/>
                          <w:sz w:val="24"/>
                          <w:szCs w:val="24"/>
                          <w:lang w:val="es-419"/>
                        </w:rPr>
                        <w:t xml:space="preserve"> no determinan la </w:t>
                      </w:r>
                      <w:r>
                        <w:rPr>
                          <w:rFonts w:ascii="Times New Roman" w:hAnsi="Times New Roman" w:cs="Times New Roman"/>
                          <w:sz w:val="24"/>
                          <w:szCs w:val="24"/>
                          <w:lang w:val="es-419"/>
                        </w:rPr>
                        <w:t xml:space="preserve">causa para </w:t>
                      </w:r>
                      <w:r w:rsidRPr="00BF3CA9">
                        <w:rPr>
                          <w:rFonts w:ascii="Times New Roman" w:hAnsi="Times New Roman" w:cs="Times New Roman"/>
                          <w:sz w:val="24"/>
                          <w:szCs w:val="24"/>
                          <w:lang w:val="es-419"/>
                        </w:rPr>
                        <w:t>la mayoría de las enfermedades comunes.</w:t>
                      </w:r>
                    </w:p>
                    <w:p w14:paraId="263BF8DF" w14:textId="77777777" w:rsidR="005654AA" w:rsidRPr="005B4FB9" w:rsidRDefault="005654AA" w:rsidP="00630DB9">
                      <w:pPr>
                        <w:pStyle w:val="ListParagraph"/>
                        <w:numPr>
                          <w:ilvl w:val="0"/>
                          <w:numId w:val="36"/>
                        </w:numPr>
                        <w:spacing w:before="160" w:after="160" w:line="240" w:lineRule="auto"/>
                        <w:ind w:left="634"/>
                        <w:contextualSpacing w:val="0"/>
                        <w:rPr>
                          <w:rFonts w:ascii="Times New Roman" w:hAnsi="Times New Roman" w:cs="Times New Roman"/>
                          <w:sz w:val="24"/>
                          <w:szCs w:val="24"/>
                          <w:lang w:val="es-419"/>
                        </w:rPr>
                      </w:pPr>
                      <w:r w:rsidRPr="005B4FB9">
                        <w:rPr>
                          <w:rFonts w:ascii="Times New Roman" w:hAnsi="Times New Roman" w:cs="Times New Roman"/>
                          <w:sz w:val="24"/>
                          <w:lang w:val="es-419"/>
                        </w:rPr>
                        <w:t>Muchas enfermedades, incluyendo la diabetes</w:t>
                      </w:r>
                      <w:r>
                        <w:rPr>
                          <w:rFonts w:ascii="Times New Roman" w:hAnsi="Times New Roman" w:cs="Times New Roman"/>
                          <w:sz w:val="24"/>
                          <w:lang w:val="es-419"/>
                        </w:rPr>
                        <w:t xml:space="preserve"> tipo 2</w:t>
                      </w:r>
                      <w:r w:rsidRPr="005B4FB9">
                        <w:rPr>
                          <w:rFonts w:ascii="Times New Roman" w:hAnsi="Times New Roman" w:cs="Times New Roman"/>
                          <w:sz w:val="24"/>
                          <w:lang w:val="es-419"/>
                        </w:rPr>
                        <w:t>, son causadas por una combinación del entorno, los genes y los hábitos y comportamientos. Los genes son solo una parte del rompecabezas</w:t>
                      </w:r>
                      <w:r w:rsidRPr="005B4FB9">
                        <w:rPr>
                          <w:rFonts w:ascii="Times New Roman" w:hAnsi="Times New Roman" w:cs="Times New Roman"/>
                          <w:sz w:val="24"/>
                          <w:szCs w:val="24"/>
                          <w:lang w:val="es-419"/>
                        </w:rPr>
                        <w:t xml:space="preserve">. </w:t>
                      </w:r>
                    </w:p>
                    <w:p w14:paraId="65C73B0E" w14:textId="77777777" w:rsidR="005654AA" w:rsidRDefault="005654AA" w:rsidP="00630DB9">
                      <w:pPr>
                        <w:pStyle w:val="ListParagraph"/>
                        <w:numPr>
                          <w:ilvl w:val="0"/>
                          <w:numId w:val="36"/>
                        </w:numPr>
                        <w:spacing w:before="160" w:after="160" w:line="240" w:lineRule="auto"/>
                        <w:ind w:left="630"/>
                        <w:contextualSpacing w:val="0"/>
                        <w:rPr>
                          <w:rFonts w:ascii="Times New Roman" w:hAnsi="Times New Roman" w:cs="Times New Roman"/>
                          <w:sz w:val="24"/>
                          <w:szCs w:val="24"/>
                          <w:lang w:val="es-419"/>
                        </w:rPr>
                      </w:pPr>
                      <w:r w:rsidRPr="00CC7F40">
                        <w:rPr>
                          <w:rFonts w:ascii="Times New Roman" w:hAnsi="Times New Roman" w:cs="Times New Roman"/>
                          <w:sz w:val="24"/>
                          <w:szCs w:val="24"/>
                        </w:rPr>
                        <w:t xml:space="preserve">Tener un </w:t>
                      </w:r>
                      <w:r>
                        <w:rPr>
                          <w:rFonts w:ascii="Times New Roman" w:hAnsi="Times New Roman" w:cs="Times New Roman"/>
                          <w:sz w:val="24"/>
                          <w:szCs w:val="24"/>
                        </w:rPr>
                        <w:t>familiar</w:t>
                      </w:r>
                      <w:r w:rsidRPr="00CC7F40">
                        <w:rPr>
                          <w:rFonts w:ascii="Times New Roman" w:hAnsi="Times New Roman" w:cs="Times New Roman"/>
                          <w:sz w:val="24"/>
                          <w:szCs w:val="24"/>
                        </w:rPr>
                        <w:t xml:space="preserve"> c</w:t>
                      </w:r>
                      <w:r>
                        <w:rPr>
                          <w:rFonts w:ascii="Times New Roman" w:hAnsi="Times New Roman" w:cs="Times New Roman"/>
                          <w:sz w:val="24"/>
                          <w:szCs w:val="24"/>
                        </w:rPr>
                        <w:t>on una enfermedad significa que</w:t>
                      </w:r>
                      <w:r w:rsidRPr="00CC7F40">
                        <w:rPr>
                          <w:rFonts w:ascii="Times New Roman" w:hAnsi="Times New Roman" w:cs="Times New Roman"/>
                          <w:sz w:val="24"/>
                          <w:szCs w:val="24"/>
                        </w:rPr>
                        <w:t xml:space="preserve"> podría correr un mayor riesgo de tener esa enfermedad, a comparación con alguien sin </w:t>
                      </w:r>
                      <w:r>
                        <w:rPr>
                          <w:rFonts w:ascii="Times New Roman" w:hAnsi="Times New Roman" w:cs="Times New Roman"/>
                          <w:sz w:val="24"/>
                          <w:szCs w:val="24"/>
                        </w:rPr>
                        <w:t>ese vínculo o historial familiar.</w:t>
                      </w:r>
                    </w:p>
                    <w:p w14:paraId="27318332" w14:textId="77777777" w:rsidR="005654AA" w:rsidRPr="005B240F" w:rsidRDefault="005654AA" w:rsidP="00630DB9">
                      <w:pPr>
                        <w:pStyle w:val="ListParagraph"/>
                        <w:numPr>
                          <w:ilvl w:val="0"/>
                          <w:numId w:val="36"/>
                        </w:numPr>
                        <w:spacing w:before="160" w:after="160" w:line="240" w:lineRule="auto"/>
                        <w:ind w:left="630"/>
                        <w:contextualSpacing w:val="0"/>
                        <w:rPr>
                          <w:rFonts w:ascii="Times New Roman" w:hAnsi="Times New Roman" w:cs="Times New Roman"/>
                          <w:sz w:val="24"/>
                          <w:szCs w:val="24"/>
                          <w:lang w:val="es-419"/>
                        </w:rPr>
                      </w:pPr>
                      <w:r w:rsidRPr="005B4FB9">
                        <w:rPr>
                          <w:rFonts w:ascii="Times New Roman" w:hAnsi="Times New Roman" w:cs="Times New Roman"/>
                          <w:sz w:val="24"/>
                          <w:szCs w:val="24"/>
                          <w:lang w:val="es-419"/>
                        </w:rPr>
                        <w:t xml:space="preserve">Tener un mayor riesgo significa que una persona tiene más probabilidades de contraer la enfermedad que otra persona. Sin embargo, tener un mayor riesgo no significa que definitivamente tendrá la enfermedad. </w:t>
                      </w:r>
                    </w:p>
                    <w:p w14:paraId="3182D95A" w14:textId="77777777" w:rsidR="005654AA" w:rsidRPr="007B18BD" w:rsidRDefault="005654AA" w:rsidP="00BF6AB7">
                      <w:pPr>
                        <w:pStyle w:val="NormalWeb"/>
                        <w:spacing w:before="120" w:after="120" w:line="240" w:lineRule="auto"/>
                        <w:ind w:left="720"/>
                        <w:jc w:val="center"/>
                        <w:rPr>
                          <w:b/>
                        </w:rPr>
                      </w:pPr>
                      <w:r>
                        <w:rPr>
                          <w:noProof/>
                          <w:lang w:val="en-US" w:eastAsia="en-US"/>
                        </w:rPr>
                        <w:drawing>
                          <wp:inline distT="0" distB="0" distL="0" distR="0" wp14:anchorId="69212405" wp14:editId="3E366DFB">
                            <wp:extent cx="2028825" cy="1084238"/>
                            <wp:effectExtent l="0" t="0" r="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m5.png"/>
                                    <pic:cNvPicPr/>
                                  </pic:nvPicPr>
                                  <pic:blipFill rotWithShape="1">
                                    <a:blip r:embed="rId30">
                                      <a:extLst>
                                        <a:ext uri="{BEBA8EAE-BF5A-486C-A8C5-ECC9F3942E4B}">
                                          <a14:imgProps xmlns:a14="http://schemas.microsoft.com/office/drawing/2010/main">
                                            <a14:imgLayer r:embed="rId31">
                                              <a14:imgEffect>
                                                <a14:backgroundRemoval t="0" b="100000" l="2714" r="94980"/>
                                              </a14:imgEffect>
                                            </a14:imgLayer>
                                          </a14:imgProps>
                                        </a:ext>
                                        <a:ext uri="{28A0092B-C50C-407E-A947-70E740481C1C}">
                                          <a14:useLocalDpi xmlns:a14="http://schemas.microsoft.com/office/drawing/2010/main" val="0"/>
                                        </a:ext>
                                      </a:extLst>
                                    </a:blip>
                                    <a:srcRect b="14563"/>
                                    <a:stretch/>
                                  </pic:blipFill>
                                  <pic:spPr bwMode="auto">
                                    <a:xfrm>
                                      <a:off x="0" y="0"/>
                                      <a:ext cx="2089801" cy="1116825"/>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shape>
            </w:pict>
          </mc:Fallback>
        </mc:AlternateContent>
      </w:r>
    </w:p>
    <w:p w14:paraId="769AAA06" w14:textId="77777777" w:rsidR="00BF6AB7" w:rsidRPr="00E319C6" w:rsidRDefault="00BF6AB7" w:rsidP="003D3266">
      <w:pPr>
        <w:pStyle w:val="ListParagraph"/>
        <w:numPr>
          <w:ilvl w:val="0"/>
          <w:numId w:val="91"/>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19C6">
        <w:rPr>
          <w:rFonts w:ascii="Times New Roman" w:eastAsia="Times New Roman" w:hAnsi="Times New Roman" w:cs="Times New Roman"/>
          <w:sz w:val="24"/>
          <w:szCs w:val="24"/>
          <w:lang w:val="es-419" w:eastAsia="en-US"/>
        </w:rPr>
        <w:lastRenderedPageBreak/>
        <w:t>Es importante que los educadores hayan aprendido la relación entre la herencia, los comportamientos, las exposiciones ambientales y el riesgo de enfermedad que una persona puede heredar o crear. Inicie una conversación con los educadores para medir su comprensión sobre estos temas. Podría iniciar esta conversación haciendo las siguientes preguntas.</w:t>
      </w:r>
    </w:p>
    <w:p w14:paraId="26799E58" w14:textId="77777777" w:rsidR="00BF6AB7" w:rsidRPr="004E25BC" w:rsidRDefault="00BF6AB7" w:rsidP="003D3266">
      <w:pPr>
        <w:pStyle w:val="ListParagraph"/>
        <w:numPr>
          <w:ilvl w:val="1"/>
          <w:numId w:val="91"/>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4E25BC">
        <w:rPr>
          <w:rFonts w:ascii="Times New Roman" w:eastAsia="Times New Roman" w:hAnsi="Times New Roman" w:cs="Times New Roman"/>
          <w:sz w:val="24"/>
          <w:szCs w:val="24"/>
          <w:lang w:val="es-419" w:eastAsia="en-US"/>
        </w:rPr>
        <w:t xml:space="preserve">La </w:t>
      </w:r>
      <w:r w:rsidRPr="004E25BC">
        <w:rPr>
          <w:rFonts w:ascii="Times New Roman" w:eastAsia="Times New Roman" w:hAnsi="Times New Roman" w:cs="Times New Roman"/>
          <w:sz w:val="24"/>
          <w:szCs w:val="24"/>
          <w:u w:val="single"/>
          <w:lang w:val="es-419" w:eastAsia="en-US"/>
        </w:rPr>
        <w:t>madre</w:t>
      </w:r>
      <w:r w:rsidRPr="004E25BC">
        <w:rPr>
          <w:rFonts w:ascii="Times New Roman" w:eastAsia="Times New Roman" w:hAnsi="Times New Roman" w:cs="Times New Roman"/>
          <w:sz w:val="24"/>
          <w:szCs w:val="24"/>
          <w:lang w:val="es-419" w:eastAsia="en-US"/>
        </w:rPr>
        <w:t xml:space="preserve"> de Rosa ha sido diagnosticada con diabetes tipo 2. Rosa es joven y saludable y disfruta hacer ejercicio. </w:t>
      </w:r>
    </w:p>
    <w:p w14:paraId="22BC5AAE" w14:textId="77777777" w:rsidR="00BF6AB7" w:rsidRPr="00260DDD" w:rsidRDefault="00BF6AB7" w:rsidP="003D3266">
      <w:pPr>
        <w:pStyle w:val="ListParagraph"/>
        <w:numPr>
          <w:ilvl w:val="2"/>
          <w:numId w:val="91"/>
        </w:numPr>
        <w:spacing w:before="120" w:after="120" w:line="240" w:lineRule="auto"/>
        <w:ind w:left="2174" w:hanging="187"/>
        <w:contextualSpacing w:val="0"/>
        <w:textAlignment w:val="baseline"/>
        <w:rPr>
          <w:rFonts w:ascii="Times New Roman" w:eastAsia="Times New Roman" w:hAnsi="Times New Roman" w:cs="Times New Roman"/>
          <w:i/>
          <w:sz w:val="24"/>
          <w:szCs w:val="24"/>
          <w:lang w:val="es-419" w:eastAsia="en-US"/>
        </w:rPr>
      </w:pPr>
      <w:r w:rsidRPr="004E25BC">
        <w:rPr>
          <w:rFonts w:ascii="Times New Roman" w:eastAsia="Times New Roman" w:hAnsi="Times New Roman" w:cs="Times New Roman"/>
          <w:sz w:val="24"/>
          <w:szCs w:val="24"/>
          <w:lang w:val="es-419" w:eastAsia="en-US"/>
        </w:rPr>
        <w:t>¿</w:t>
      </w:r>
      <w:r w:rsidRPr="00260DDD">
        <w:rPr>
          <w:rFonts w:ascii="Times New Roman" w:eastAsia="Times New Roman" w:hAnsi="Times New Roman" w:cs="Times New Roman"/>
          <w:i/>
          <w:sz w:val="24"/>
          <w:szCs w:val="24"/>
          <w:lang w:val="es-419" w:eastAsia="en-US"/>
        </w:rPr>
        <w:t>Cómo es que el comportamiento de Rosa afecta a sus posibilidades de desarrollar diabetes más adelante en la vida?</w:t>
      </w:r>
    </w:p>
    <w:p w14:paraId="2EEF8E58" w14:textId="77777777" w:rsidR="00BF6AB7" w:rsidRPr="00B0718C" w:rsidRDefault="00BF6AB7" w:rsidP="003D3266">
      <w:pPr>
        <w:pStyle w:val="ListParagraph"/>
        <w:numPr>
          <w:ilvl w:val="2"/>
          <w:numId w:val="91"/>
        </w:numPr>
        <w:spacing w:before="120" w:after="120" w:line="240" w:lineRule="auto"/>
        <w:ind w:left="2174" w:hanging="187"/>
        <w:contextualSpacing w:val="0"/>
        <w:textAlignment w:val="baseline"/>
        <w:rPr>
          <w:rFonts w:ascii="Times New Roman" w:eastAsia="Times New Roman" w:hAnsi="Times New Roman" w:cs="Times New Roman"/>
          <w:i/>
          <w:sz w:val="24"/>
          <w:szCs w:val="24"/>
          <w:lang w:val="es-419" w:eastAsia="en-US"/>
        </w:rPr>
      </w:pPr>
      <w:r w:rsidRPr="00AE4A74">
        <w:rPr>
          <w:rFonts w:ascii="Times New Roman" w:eastAsia="Times New Roman" w:hAnsi="Times New Roman" w:cs="Times New Roman"/>
          <w:i/>
          <w:sz w:val="24"/>
          <w:szCs w:val="24"/>
          <w:lang w:val="es-419" w:eastAsia="en-US"/>
        </w:rPr>
        <w:t xml:space="preserve">¿Por </w:t>
      </w:r>
      <w:r w:rsidRPr="00B0718C">
        <w:rPr>
          <w:rFonts w:ascii="Times New Roman" w:eastAsia="Times New Roman" w:hAnsi="Times New Roman" w:cs="Times New Roman"/>
          <w:i/>
          <w:sz w:val="24"/>
          <w:szCs w:val="24"/>
          <w:lang w:val="es-419" w:eastAsia="en-US"/>
        </w:rPr>
        <w:t>qué?</w:t>
      </w:r>
    </w:p>
    <w:p w14:paraId="3734843C" w14:textId="77777777" w:rsidR="00BF6AB7" w:rsidRPr="00587143" w:rsidRDefault="00BF6AB7" w:rsidP="003D3266">
      <w:pPr>
        <w:pStyle w:val="ListParagraph"/>
        <w:numPr>
          <w:ilvl w:val="2"/>
          <w:numId w:val="91"/>
        </w:numPr>
        <w:spacing w:before="120" w:after="120" w:line="240" w:lineRule="auto"/>
        <w:ind w:left="2174" w:hanging="187"/>
        <w:contextualSpacing w:val="0"/>
        <w:textAlignment w:val="baseline"/>
        <w:rPr>
          <w:rFonts w:ascii="Times New Roman" w:eastAsia="Times New Roman" w:hAnsi="Times New Roman" w:cs="Times New Roman"/>
          <w:sz w:val="24"/>
          <w:szCs w:val="24"/>
          <w:lang w:val="es-419" w:eastAsia="en-US"/>
        </w:rPr>
      </w:pPr>
      <w:r w:rsidRPr="00EB6CAB">
        <w:rPr>
          <w:rFonts w:ascii="Times New Roman" w:eastAsia="Times New Roman" w:hAnsi="Times New Roman" w:cs="Times New Roman"/>
          <w:i/>
          <w:sz w:val="24"/>
          <w:szCs w:val="24"/>
          <w:lang w:val="es-419" w:eastAsia="en-US"/>
        </w:rPr>
        <w:t>¿Qué más podría afectar su riesgo</w:t>
      </w:r>
      <w:r w:rsidRPr="00587143">
        <w:rPr>
          <w:rFonts w:ascii="Times New Roman" w:eastAsia="Times New Roman" w:hAnsi="Times New Roman" w:cs="Times New Roman"/>
          <w:sz w:val="24"/>
          <w:szCs w:val="24"/>
          <w:lang w:val="es-419" w:eastAsia="en-US"/>
        </w:rPr>
        <w:t>?</w:t>
      </w:r>
    </w:p>
    <w:p w14:paraId="74C1C976" w14:textId="77777777" w:rsidR="00BF6AB7" w:rsidRPr="00463274" w:rsidRDefault="00BF6AB7" w:rsidP="00BF6AB7">
      <w:pPr>
        <w:spacing w:before="160" w:after="160" w:line="240" w:lineRule="auto"/>
        <w:ind w:left="1980"/>
        <w:textAlignment w:val="baseline"/>
        <w:rPr>
          <w:rFonts w:ascii="Times New Roman" w:eastAsia="Times New Roman" w:hAnsi="Times New Roman" w:cs="Times New Roman"/>
          <w:sz w:val="24"/>
          <w:szCs w:val="24"/>
          <w:lang w:val="es-419" w:eastAsia="en-US"/>
        </w:rPr>
      </w:pPr>
    </w:p>
    <w:p w14:paraId="495AA1A3" w14:textId="77777777" w:rsidR="00BF6AB7" w:rsidRPr="004E4223" w:rsidRDefault="00BF6AB7" w:rsidP="00BF6AB7">
      <w:pPr>
        <w:spacing w:before="160" w:after="160" w:line="240" w:lineRule="auto"/>
        <w:textAlignment w:val="baseline"/>
        <w:rPr>
          <w:rFonts w:ascii="Times New Roman" w:eastAsia="Times New Roman" w:hAnsi="Times New Roman" w:cs="Times New Roman"/>
          <w:i/>
          <w:sz w:val="24"/>
          <w:szCs w:val="24"/>
          <w:lang w:val="es-419" w:eastAsia="en-US"/>
        </w:rPr>
      </w:pPr>
      <w:r w:rsidRPr="004E4223">
        <w:rPr>
          <w:rFonts w:ascii="Times New Roman" w:eastAsia="Times New Roman" w:hAnsi="Times New Roman" w:cs="Times New Roman"/>
          <w:i/>
          <w:sz w:val="24"/>
          <w:szCs w:val="24"/>
          <w:lang w:val="es-419" w:eastAsia="en-US"/>
        </w:rPr>
        <w:t>Actividad</w:t>
      </w:r>
    </w:p>
    <w:p w14:paraId="34F7C81A" w14:textId="77777777" w:rsidR="00BF6AB7" w:rsidRPr="00E36829" w:rsidRDefault="00BF6AB7" w:rsidP="003D3266">
      <w:pPr>
        <w:pStyle w:val="ListParagraph"/>
        <w:numPr>
          <w:ilvl w:val="0"/>
          <w:numId w:val="91"/>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Para esta actividad, necesitará tener listo el rompecabezas que se encuentra en el Apéndice 8.</w:t>
      </w:r>
    </w:p>
    <w:p w14:paraId="20C457C7" w14:textId="77777777" w:rsidR="00BF6AB7" w:rsidRPr="00E36829" w:rsidRDefault="00BF6AB7" w:rsidP="003D3266">
      <w:pPr>
        <w:pStyle w:val="ListParagraph"/>
        <w:numPr>
          <w:ilvl w:val="0"/>
          <w:numId w:val="91"/>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Entregue a cada educador las piezas de un rompecabezas y explique que el rompecabezas tiene imágenes de cosas que podrían afectar la salud. Pídales que armen el rompecabezas. Indíqueles que le digan por qué cada pieza que colocan juega un papel importante en el riesgo de una enfermedad.</w:t>
      </w:r>
    </w:p>
    <w:p w14:paraId="276827F7" w14:textId="77777777" w:rsidR="00BF6AB7" w:rsidRPr="00E36829" w:rsidRDefault="00BF6AB7" w:rsidP="003D3266">
      <w:pPr>
        <w:pStyle w:val="ListParagraph"/>
        <w:numPr>
          <w:ilvl w:val="1"/>
          <w:numId w:val="91"/>
        </w:numPr>
        <w:spacing w:before="160" w:after="160" w:line="240" w:lineRule="auto"/>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La herencia: Los niños heredan genes de ambos padres. Los niños pueden heredar diferentes formas de genes que aumentan el riesgo de desarrollar una enfermedad.</w:t>
      </w:r>
    </w:p>
    <w:p w14:paraId="61D1EAD2" w14:textId="77777777" w:rsidR="00BF6AB7" w:rsidRPr="00E36829" w:rsidRDefault="00BF6AB7" w:rsidP="003D3266">
      <w:pPr>
        <w:pStyle w:val="ListParagraph"/>
        <w:numPr>
          <w:ilvl w:val="1"/>
          <w:numId w:val="91"/>
        </w:numPr>
        <w:spacing w:before="160" w:after="160" w:line="240" w:lineRule="auto"/>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Las cosas a las que estamos expuestos: Algunos químicos y sustancias en nuestro medio ambiente podrían aumentar el riesgo a desarrollar enfermedades.</w:t>
      </w:r>
    </w:p>
    <w:p w14:paraId="4D2A6E0E" w14:textId="77777777" w:rsidR="00BF6AB7" w:rsidRPr="00E36829" w:rsidRDefault="00BF6AB7" w:rsidP="003D3266">
      <w:pPr>
        <w:pStyle w:val="ListParagraph"/>
        <w:numPr>
          <w:ilvl w:val="1"/>
          <w:numId w:val="91"/>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 xml:space="preserve">Los comportamientos: Algunas cosas que hacemos pueden aumentar o disminuir el riesgo de una enfermedad. </w:t>
      </w:r>
    </w:p>
    <w:p w14:paraId="6FCCDAE9" w14:textId="77777777" w:rsidR="00BF6AB7" w:rsidRPr="00E36829" w:rsidRDefault="00BF6AB7" w:rsidP="00BF6AB7">
      <w:pPr>
        <w:pStyle w:val="ListParagraph"/>
        <w:spacing w:before="160" w:after="160" w:line="240" w:lineRule="auto"/>
        <w:ind w:left="1440"/>
        <w:contextualSpacing w:val="0"/>
        <w:textAlignment w:val="baseline"/>
        <w:rPr>
          <w:rFonts w:ascii="Times New Roman" w:eastAsia="Times New Roman" w:hAnsi="Times New Roman" w:cs="Times New Roman"/>
          <w:sz w:val="24"/>
          <w:szCs w:val="24"/>
          <w:lang w:val="es-419" w:eastAsia="en-US"/>
        </w:rPr>
      </w:pPr>
    </w:p>
    <w:p w14:paraId="20F715F5" w14:textId="703E790A" w:rsidR="00BF6AB7" w:rsidRPr="00E36829" w:rsidRDefault="00F311E9" w:rsidP="00BF6AB7">
      <w:pPr>
        <w:rPr>
          <w:rFonts w:ascii="Times New Roman" w:hAnsi="Times New Roman"/>
          <w:b/>
          <w:sz w:val="24"/>
          <w:szCs w:val="24"/>
          <w:lang w:val="es-419"/>
        </w:rPr>
      </w:pPr>
      <w:r w:rsidRPr="00E36829">
        <w:rPr>
          <w:rFonts w:ascii="Times New Roman" w:hAnsi="Times New Roman"/>
          <w:b/>
          <w:sz w:val="24"/>
          <w:szCs w:val="24"/>
          <w:lang w:val="es-419"/>
        </w:rPr>
        <w:t xml:space="preserve">Reuniendo </w:t>
      </w:r>
      <w:r w:rsidR="003A18AD">
        <w:rPr>
          <w:rFonts w:ascii="Times New Roman" w:hAnsi="Times New Roman"/>
          <w:b/>
          <w:sz w:val="24"/>
          <w:szCs w:val="24"/>
          <w:lang w:val="es-419"/>
        </w:rPr>
        <w:t>T</w:t>
      </w:r>
      <w:r w:rsidRPr="00E36829">
        <w:rPr>
          <w:rFonts w:ascii="Times New Roman" w:hAnsi="Times New Roman"/>
          <w:b/>
          <w:sz w:val="24"/>
          <w:szCs w:val="24"/>
          <w:lang w:val="es-419"/>
        </w:rPr>
        <w:t xml:space="preserve">odos los </w:t>
      </w:r>
      <w:r w:rsidR="003A18AD">
        <w:rPr>
          <w:rFonts w:ascii="Times New Roman" w:hAnsi="Times New Roman"/>
          <w:b/>
          <w:sz w:val="24"/>
          <w:szCs w:val="24"/>
          <w:lang w:val="es-419"/>
        </w:rPr>
        <w:t>C</w:t>
      </w:r>
      <w:r w:rsidRPr="00E36829">
        <w:rPr>
          <w:rFonts w:ascii="Times New Roman" w:hAnsi="Times New Roman"/>
          <w:b/>
          <w:sz w:val="24"/>
          <w:szCs w:val="24"/>
          <w:lang w:val="es-419"/>
        </w:rPr>
        <w:t>onocimientos</w:t>
      </w:r>
    </w:p>
    <w:p w14:paraId="42120E7A" w14:textId="2CA42399" w:rsidR="00BF6AB7" w:rsidRPr="00EB1458" w:rsidRDefault="00BF6AB7" w:rsidP="003D3266">
      <w:pPr>
        <w:pStyle w:val="ListParagraph"/>
        <w:numPr>
          <w:ilvl w:val="0"/>
          <w:numId w:val="91"/>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 xml:space="preserve">Los educadores ahora han aprendido todo el contenido sobre las ciencias. Esta última sección repasará los términos </w:t>
      </w:r>
      <w:r w:rsidR="00F311E9" w:rsidRPr="00E36829">
        <w:rPr>
          <w:rFonts w:ascii="Times New Roman" w:eastAsia="Times New Roman" w:hAnsi="Times New Roman" w:cs="Times New Roman"/>
          <w:sz w:val="24"/>
          <w:szCs w:val="24"/>
          <w:lang w:val="es-419" w:eastAsia="en-US"/>
        </w:rPr>
        <w:t>y</w:t>
      </w:r>
      <w:r w:rsidRPr="00E36829">
        <w:rPr>
          <w:rFonts w:ascii="Times New Roman" w:eastAsia="Times New Roman" w:hAnsi="Times New Roman" w:cs="Times New Roman"/>
          <w:sz w:val="24"/>
          <w:szCs w:val="24"/>
          <w:lang w:val="es-419" w:eastAsia="en-US"/>
        </w:rPr>
        <w:t xml:space="preserve"> unirá todos los conceptos. Para comenzar esta sección, haga algunas preguntas a los educadores para asegurarse de que entienden qué </w:t>
      </w:r>
      <w:r w:rsidR="00F311E9" w:rsidRPr="00E36829">
        <w:rPr>
          <w:rFonts w:ascii="Times New Roman" w:eastAsia="Times New Roman" w:hAnsi="Times New Roman" w:cs="Times New Roman"/>
          <w:sz w:val="24"/>
          <w:szCs w:val="24"/>
          <w:lang w:val="es-419" w:eastAsia="en-US"/>
        </w:rPr>
        <w:t>es</w:t>
      </w:r>
      <w:r w:rsidRPr="00E36829">
        <w:rPr>
          <w:rFonts w:ascii="Times New Roman" w:eastAsia="Times New Roman" w:hAnsi="Times New Roman" w:cs="Times New Roman"/>
          <w:sz w:val="24"/>
          <w:szCs w:val="24"/>
          <w:lang w:val="es-419" w:eastAsia="en-US"/>
        </w:rPr>
        <w:t xml:space="preserve"> el ADN y los genes, y </w:t>
      </w:r>
      <w:r w:rsidR="00066A60" w:rsidRPr="00E319C6">
        <w:rPr>
          <w:rFonts w:ascii="Times New Roman" w:eastAsia="Times New Roman" w:hAnsi="Times New Roman" w:cs="Times New Roman"/>
          <w:sz w:val="24"/>
          <w:szCs w:val="24"/>
          <w:lang w:val="es-419" w:eastAsia="en-US"/>
        </w:rPr>
        <w:t>qué</w:t>
      </w:r>
      <w:r w:rsidR="00F311E9" w:rsidRPr="00E319C6">
        <w:rPr>
          <w:rFonts w:ascii="Times New Roman" w:eastAsia="Times New Roman" w:hAnsi="Times New Roman" w:cs="Times New Roman"/>
          <w:sz w:val="24"/>
          <w:szCs w:val="24"/>
          <w:lang w:val="es-419" w:eastAsia="en-US"/>
        </w:rPr>
        <w:t xml:space="preserve"> </w:t>
      </w:r>
      <w:r w:rsidRPr="00E319C6">
        <w:rPr>
          <w:rFonts w:ascii="Times New Roman" w:eastAsia="Times New Roman" w:hAnsi="Times New Roman" w:cs="Times New Roman"/>
          <w:sz w:val="24"/>
          <w:szCs w:val="24"/>
          <w:lang w:val="es-419" w:eastAsia="en-US"/>
        </w:rPr>
        <w:t>papel</w:t>
      </w:r>
      <w:r w:rsidR="00F311E9" w:rsidRPr="004E25BC">
        <w:rPr>
          <w:rFonts w:ascii="Times New Roman" w:eastAsia="Times New Roman" w:hAnsi="Times New Roman" w:cs="Times New Roman"/>
          <w:sz w:val="24"/>
          <w:szCs w:val="24"/>
          <w:lang w:val="es-419" w:eastAsia="en-US"/>
        </w:rPr>
        <w:t xml:space="preserve"> juegan</w:t>
      </w:r>
      <w:r w:rsidRPr="004E25BC">
        <w:rPr>
          <w:rFonts w:ascii="Times New Roman" w:eastAsia="Times New Roman" w:hAnsi="Times New Roman" w:cs="Times New Roman"/>
          <w:sz w:val="24"/>
          <w:szCs w:val="24"/>
          <w:lang w:val="es-419" w:eastAsia="en-US"/>
        </w:rPr>
        <w:t xml:space="preserve"> en la herencia. </w:t>
      </w:r>
      <w:r w:rsidR="00F311E9" w:rsidRPr="004E25BC">
        <w:rPr>
          <w:rFonts w:ascii="Times New Roman" w:eastAsia="Times New Roman" w:hAnsi="Times New Roman" w:cs="Times New Roman"/>
          <w:sz w:val="24"/>
          <w:szCs w:val="24"/>
          <w:lang w:val="es-419" w:eastAsia="en-US"/>
        </w:rPr>
        <w:t>Estos son algunos e</w:t>
      </w:r>
      <w:r w:rsidRPr="00260DDD">
        <w:rPr>
          <w:rFonts w:ascii="Times New Roman" w:eastAsia="Times New Roman" w:hAnsi="Times New Roman" w:cs="Times New Roman"/>
          <w:sz w:val="24"/>
          <w:szCs w:val="24"/>
          <w:lang w:val="es-419" w:eastAsia="en-US"/>
        </w:rPr>
        <w:t xml:space="preserve">jemplos de </w:t>
      </w:r>
      <w:r w:rsidR="003A18AD" w:rsidRPr="00260DDD">
        <w:rPr>
          <w:rFonts w:ascii="Times New Roman" w:eastAsia="Times New Roman" w:hAnsi="Times New Roman" w:cs="Times New Roman"/>
          <w:sz w:val="24"/>
          <w:szCs w:val="24"/>
          <w:lang w:val="es-419" w:eastAsia="en-US"/>
        </w:rPr>
        <w:t>preguntas:</w:t>
      </w:r>
    </w:p>
    <w:p w14:paraId="49C23A2F" w14:textId="77777777" w:rsidR="00BF6AB7" w:rsidRPr="00EB6CAB" w:rsidRDefault="00BF6AB7" w:rsidP="003D3266">
      <w:pPr>
        <w:pStyle w:val="ListParagraph"/>
        <w:numPr>
          <w:ilvl w:val="1"/>
          <w:numId w:val="91"/>
        </w:numPr>
        <w:spacing w:before="120" w:after="120" w:line="240" w:lineRule="auto"/>
        <w:contextualSpacing w:val="0"/>
        <w:textAlignment w:val="baseline"/>
        <w:rPr>
          <w:rFonts w:ascii="Times New Roman" w:eastAsia="Times New Roman" w:hAnsi="Times New Roman" w:cs="Times New Roman"/>
          <w:i/>
          <w:sz w:val="24"/>
          <w:szCs w:val="24"/>
          <w:lang w:val="es-419" w:eastAsia="en-US"/>
        </w:rPr>
      </w:pPr>
      <w:r w:rsidRPr="00EB6CAB">
        <w:rPr>
          <w:rFonts w:ascii="Times New Roman" w:eastAsia="Times New Roman" w:hAnsi="Times New Roman" w:cs="Times New Roman"/>
          <w:i/>
          <w:sz w:val="24"/>
          <w:szCs w:val="24"/>
          <w:lang w:val="es-419" w:eastAsia="en-US"/>
        </w:rPr>
        <w:t>¿Qué es el ADN?</w:t>
      </w:r>
    </w:p>
    <w:p w14:paraId="3B3EEB13" w14:textId="77777777" w:rsidR="00BF6AB7" w:rsidRPr="00463274" w:rsidRDefault="00BF6AB7" w:rsidP="003D3266">
      <w:pPr>
        <w:pStyle w:val="ListParagraph"/>
        <w:numPr>
          <w:ilvl w:val="1"/>
          <w:numId w:val="91"/>
        </w:numPr>
        <w:spacing w:before="120" w:after="120" w:line="240" w:lineRule="auto"/>
        <w:contextualSpacing w:val="0"/>
        <w:textAlignment w:val="baseline"/>
        <w:rPr>
          <w:rFonts w:ascii="Times New Roman" w:eastAsia="Times New Roman" w:hAnsi="Times New Roman" w:cs="Times New Roman"/>
          <w:i/>
          <w:sz w:val="24"/>
          <w:szCs w:val="24"/>
          <w:lang w:val="es-419" w:eastAsia="en-US"/>
        </w:rPr>
      </w:pPr>
      <w:r w:rsidRPr="00463274">
        <w:rPr>
          <w:rFonts w:ascii="Times New Roman" w:eastAsia="Times New Roman" w:hAnsi="Times New Roman" w:cs="Times New Roman"/>
          <w:i/>
          <w:sz w:val="24"/>
          <w:szCs w:val="24"/>
          <w:lang w:val="es-419" w:eastAsia="en-US"/>
        </w:rPr>
        <w:t>¿Dónde podemos encontrar la información genética de una persona?</w:t>
      </w:r>
    </w:p>
    <w:p w14:paraId="77CD151C" w14:textId="77777777" w:rsidR="00BF6AB7" w:rsidRPr="004E4223" w:rsidRDefault="00BF6AB7" w:rsidP="003D3266">
      <w:pPr>
        <w:pStyle w:val="ListParagraph"/>
        <w:numPr>
          <w:ilvl w:val="1"/>
          <w:numId w:val="91"/>
        </w:numPr>
        <w:spacing w:before="120" w:after="120" w:line="240" w:lineRule="auto"/>
        <w:contextualSpacing w:val="0"/>
        <w:textAlignment w:val="baseline"/>
        <w:rPr>
          <w:rFonts w:ascii="Times New Roman" w:eastAsia="Times New Roman" w:hAnsi="Times New Roman" w:cs="Times New Roman"/>
          <w:sz w:val="24"/>
          <w:szCs w:val="24"/>
          <w:lang w:val="es-419" w:eastAsia="en-US"/>
        </w:rPr>
      </w:pPr>
      <w:r w:rsidRPr="004E4223">
        <w:rPr>
          <w:rFonts w:ascii="Times New Roman" w:eastAsia="Times New Roman" w:hAnsi="Times New Roman" w:cs="Times New Roman"/>
          <w:i/>
          <w:sz w:val="24"/>
          <w:szCs w:val="24"/>
          <w:lang w:val="es-419" w:eastAsia="en-US"/>
        </w:rPr>
        <w:t>¿Qué es un gen?</w:t>
      </w:r>
    </w:p>
    <w:p w14:paraId="11AFD1E1" w14:textId="722349D0" w:rsidR="00BF6AB7" w:rsidRPr="00E36829" w:rsidRDefault="00BF6AB7" w:rsidP="003D3266">
      <w:pPr>
        <w:pStyle w:val="ListParagraph"/>
        <w:numPr>
          <w:ilvl w:val="0"/>
          <w:numId w:val="91"/>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t>Si es necesario, repasen lo términos</w:t>
      </w:r>
      <w:r w:rsidR="00F311E9" w:rsidRPr="00E36829">
        <w:rPr>
          <w:rFonts w:ascii="Times New Roman" w:eastAsia="Times New Roman" w:hAnsi="Times New Roman" w:cs="Times New Roman"/>
          <w:sz w:val="24"/>
          <w:szCs w:val="24"/>
          <w:lang w:val="es-419" w:eastAsia="en-US"/>
        </w:rPr>
        <w:t xml:space="preserve"> que son</w:t>
      </w:r>
      <w:r w:rsidRPr="00E36829">
        <w:rPr>
          <w:rFonts w:ascii="Times New Roman" w:eastAsia="Times New Roman" w:hAnsi="Times New Roman" w:cs="Times New Roman"/>
          <w:sz w:val="24"/>
          <w:szCs w:val="24"/>
          <w:lang w:val="es-419" w:eastAsia="en-US"/>
        </w:rPr>
        <w:t xml:space="preserve"> importantes.</w:t>
      </w:r>
    </w:p>
    <w:p w14:paraId="21135E36" w14:textId="77777777" w:rsidR="00BF6AB7" w:rsidRPr="00E36829" w:rsidRDefault="00BF6AB7" w:rsidP="003D3266">
      <w:pPr>
        <w:pStyle w:val="ListParagraph"/>
        <w:numPr>
          <w:ilvl w:val="0"/>
          <w:numId w:val="91"/>
        </w:numPr>
        <w:spacing w:before="160" w:after="160" w:line="240" w:lineRule="auto"/>
        <w:contextualSpacing w:val="0"/>
        <w:textAlignment w:val="baseline"/>
        <w:rPr>
          <w:rFonts w:ascii="Times New Roman" w:eastAsia="Times New Roman" w:hAnsi="Times New Roman" w:cs="Times New Roman"/>
          <w:sz w:val="24"/>
          <w:szCs w:val="24"/>
          <w:lang w:val="es-419" w:eastAsia="en-US"/>
        </w:rPr>
      </w:pPr>
      <w:r w:rsidRPr="00E36829">
        <w:rPr>
          <w:rFonts w:ascii="Times New Roman" w:eastAsia="Times New Roman" w:hAnsi="Times New Roman" w:cs="Times New Roman"/>
          <w:sz w:val="24"/>
          <w:szCs w:val="24"/>
          <w:lang w:val="es-419" w:eastAsia="en-US"/>
        </w:rPr>
        <w:lastRenderedPageBreak/>
        <w:t>Repase la esta sección para entender la relación entre todos los conceptos y términos.</w:t>
      </w:r>
    </w:p>
    <w:p w14:paraId="7F11FD4D" w14:textId="77777777" w:rsidR="00BF6AB7" w:rsidRPr="00E319C6" w:rsidRDefault="00BF6AB7" w:rsidP="00BF6AB7">
      <w:pPr>
        <w:spacing w:before="160" w:after="160" w:line="240" w:lineRule="auto"/>
        <w:textAlignment w:val="baseline"/>
        <w:rPr>
          <w:rFonts w:ascii="Times New Roman" w:eastAsia="Times New Roman" w:hAnsi="Times New Roman" w:cs="Times New Roman"/>
          <w:sz w:val="24"/>
          <w:szCs w:val="24"/>
          <w:lang w:val="es-419" w:eastAsia="en-US"/>
        </w:rPr>
      </w:pPr>
      <w:r w:rsidRPr="00E319C6">
        <w:rPr>
          <w:noProof/>
          <w:lang w:val="en-US" w:eastAsia="en-US"/>
        </w:rPr>
        <mc:AlternateContent>
          <mc:Choice Requires="wps">
            <w:drawing>
              <wp:inline distT="0" distB="0" distL="0" distR="0" wp14:anchorId="509F95F4" wp14:editId="154897C5">
                <wp:extent cx="5932627" cy="7703389"/>
                <wp:effectExtent l="0" t="0" r="11430" b="12065"/>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627" cy="7703389"/>
                        </a:xfrm>
                        <a:prstGeom prst="rect">
                          <a:avLst/>
                        </a:prstGeom>
                        <a:solidFill>
                          <a:srgbClr val="FFFFFF"/>
                        </a:solidFill>
                        <a:ln w="19050">
                          <a:solidFill>
                            <a:srgbClr val="000000"/>
                          </a:solidFill>
                          <a:miter lim="800000"/>
                          <a:headEnd/>
                          <a:tailEnd/>
                        </a:ln>
                      </wps:spPr>
                      <wps:txbx>
                        <w:txbxContent>
                          <w:p w14:paraId="53546CF8" w14:textId="18A4A51C" w:rsidR="005654AA" w:rsidRPr="00920FE1" w:rsidRDefault="005654AA" w:rsidP="00BF6AB7">
                            <w:pPr>
                              <w:pStyle w:val="NormalWeb"/>
                              <w:shd w:val="clear" w:color="auto" w:fill="FFFFFF"/>
                              <w:spacing w:before="0" w:after="160" w:line="240" w:lineRule="auto"/>
                              <w:jc w:val="right"/>
                              <w:textAlignment w:val="baseline"/>
                              <w:rPr>
                                <w:b/>
                                <w:lang w:val="es-419"/>
                              </w:rPr>
                            </w:pPr>
                            <w:r>
                              <w:rPr>
                                <w:b/>
                              </w:rPr>
                              <w:t xml:space="preserve">Página </w:t>
                            </w:r>
                            <w:r w:rsidRPr="00920FE1">
                              <w:rPr>
                                <w:b/>
                                <w:lang w:val="es-419"/>
                              </w:rPr>
                              <w:t>3</w:t>
                            </w:r>
                            <w:r>
                              <w:rPr>
                                <w:b/>
                                <w:lang w:val="es-419"/>
                              </w:rPr>
                              <w:t>3</w:t>
                            </w:r>
                          </w:p>
                          <w:p w14:paraId="68E542B4" w14:textId="74169931" w:rsidR="005654AA" w:rsidRPr="00C702E7" w:rsidRDefault="005654AA" w:rsidP="00BF6AB7">
                            <w:pPr>
                              <w:pStyle w:val="NormalWeb"/>
                              <w:shd w:val="clear" w:color="auto" w:fill="FFFFFF"/>
                              <w:spacing w:before="160" w:after="160"/>
                              <w:jc w:val="center"/>
                              <w:textAlignment w:val="baseline"/>
                              <w:rPr>
                                <w:b/>
                                <w:lang w:val="es-419"/>
                              </w:rPr>
                            </w:pPr>
                            <w:r>
                              <w:rPr>
                                <w:b/>
                                <w:lang w:val="es-419"/>
                              </w:rPr>
                              <w:t>Reuniendo Todos los Conocimientos</w:t>
                            </w:r>
                          </w:p>
                          <w:p w14:paraId="3E3CE0B6" w14:textId="77777777" w:rsidR="005654AA" w:rsidRPr="00C702E7" w:rsidRDefault="005654AA" w:rsidP="00B15302">
                            <w:pPr>
                              <w:pStyle w:val="NormalWeb"/>
                              <w:spacing w:before="160" w:after="160" w:line="240" w:lineRule="auto"/>
                              <w:rPr>
                                <w:lang w:val="es-419"/>
                              </w:rPr>
                            </w:pPr>
                            <w:r w:rsidRPr="00C702E7">
                              <w:rPr>
                                <w:lang w:val="es-419"/>
                              </w:rPr>
                              <w:t>Términos important</w:t>
                            </w:r>
                            <w:r>
                              <w:rPr>
                                <w:lang w:val="es-419"/>
                              </w:rPr>
                              <w:t>es:</w:t>
                            </w:r>
                          </w:p>
                          <w:p w14:paraId="4085807B" w14:textId="77777777" w:rsidR="005654AA" w:rsidRPr="00C702E7" w:rsidRDefault="005654AA" w:rsidP="00B15302">
                            <w:pPr>
                              <w:pStyle w:val="NormalWeb"/>
                              <w:numPr>
                                <w:ilvl w:val="1"/>
                                <w:numId w:val="57"/>
                              </w:numPr>
                              <w:spacing w:before="160" w:after="160" w:line="240" w:lineRule="auto"/>
                              <w:ind w:left="630"/>
                              <w:rPr>
                                <w:lang w:val="es-419"/>
                              </w:rPr>
                            </w:pPr>
                            <w:r w:rsidRPr="00C702E7">
                              <w:rPr>
                                <w:lang w:val="es-419"/>
                              </w:rPr>
                              <w:t xml:space="preserve">ADN: El ADN </w:t>
                            </w:r>
                            <w:r>
                              <w:rPr>
                                <w:lang w:val="es-419"/>
                              </w:rPr>
                              <w:t xml:space="preserve">es </w:t>
                            </w:r>
                            <w:r w:rsidRPr="00C702E7">
                              <w:rPr>
                                <w:lang w:val="es-419"/>
                              </w:rPr>
                              <w:t>la información genétic</w:t>
                            </w:r>
                            <w:r>
                              <w:rPr>
                                <w:lang w:val="es-419"/>
                              </w:rPr>
                              <w:t>a</w:t>
                            </w:r>
                            <w:r w:rsidRPr="00C702E7">
                              <w:rPr>
                                <w:lang w:val="es-419"/>
                              </w:rPr>
                              <w:t xml:space="preserve"> </w:t>
                            </w:r>
                            <w:r>
                              <w:rPr>
                                <w:lang w:val="es-419"/>
                              </w:rPr>
                              <w:t>que se guarda dentro de cada</w:t>
                            </w:r>
                            <w:r w:rsidRPr="00C702E7">
                              <w:rPr>
                                <w:lang w:val="es-419"/>
                              </w:rPr>
                              <w:t xml:space="preserve"> célula. La información </w:t>
                            </w:r>
                            <w:r>
                              <w:rPr>
                                <w:lang w:val="es-419"/>
                              </w:rPr>
                              <w:t>dentro d</w:t>
                            </w:r>
                            <w:r w:rsidRPr="00C702E7">
                              <w:rPr>
                                <w:lang w:val="es-419"/>
                              </w:rPr>
                              <w:t>el ADN es responsable del desarrollo y funcionamiento de un organismo.</w:t>
                            </w:r>
                          </w:p>
                          <w:p w14:paraId="5C9ECAC5" w14:textId="77777777" w:rsidR="005654AA" w:rsidRPr="00F70388" w:rsidRDefault="005654AA" w:rsidP="00B15302">
                            <w:pPr>
                              <w:pStyle w:val="NormalWeb"/>
                              <w:numPr>
                                <w:ilvl w:val="1"/>
                                <w:numId w:val="57"/>
                              </w:numPr>
                              <w:spacing w:before="160" w:after="160" w:line="240" w:lineRule="auto"/>
                              <w:ind w:left="630"/>
                              <w:rPr>
                                <w:lang w:val="es-419"/>
                              </w:rPr>
                            </w:pPr>
                            <w:r w:rsidRPr="00F70388">
                              <w:rPr>
                                <w:lang w:val="es-419"/>
                              </w:rPr>
                              <w:t>Genes: Los genes están hechos de pequeñas partes del A</w:t>
                            </w:r>
                            <w:r>
                              <w:rPr>
                                <w:lang w:val="es-419"/>
                              </w:rPr>
                              <w:t>DN.  Algunos genes contienen información para el funcionamiento de la célula</w:t>
                            </w:r>
                            <w:r w:rsidRPr="00F70388">
                              <w:rPr>
                                <w:lang w:val="es-419"/>
                              </w:rPr>
                              <w:t>. Todas las células que tienen ADN contienen la misma infor</w:t>
                            </w:r>
                            <w:r>
                              <w:rPr>
                                <w:lang w:val="es-419"/>
                              </w:rPr>
                              <w:t>mación genética de esa persona u organismo.</w:t>
                            </w:r>
                          </w:p>
                          <w:p w14:paraId="52D5CA79" w14:textId="77777777" w:rsidR="005654AA" w:rsidRPr="00D75C7C" w:rsidRDefault="005654AA" w:rsidP="00B15302">
                            <w:pPr>
                              <w:pStyle w:val="NormalWeb"/>
                              <w:shd w:val="clear" w:color="auto" w:fill="FFFFFF"/>
                              <w:spacing w:before="160" w:after="160" w:line="240" w:lineRule="auto"/>
                              <w:textAlignment w:val="baseline"/>
                              <w:rPr>
                                <w:lang w:val="es-419"/>
                              </w:rPr>
                            </w:pPr>
                            <w:r w:rsidRPr="00F70388">
                              <w:rPr>
                                <w:lang w:val="es-419"/>
                              </w:rPr>
                              <w:t xml:space="preserve">Aprendimos que el comportamiento, los químicos y substancias en </w:t>
                            </w:r>
                            <w:r>
                              <w:rPr>
                                <w:lang w:val="es-419"/>
                              </w:rPr>
                              <w:t>el</w:t>
                            </w:r>
                            <w:r w:rsidRPr="00F70388">
                              <w:rPr>
                                <w:lang w:val="es-419"/>
                              </w:rPr>
                              <w:t xml:space="preserve"> entorno afectan el cuerpo de maneras diferentes.</w:t>
                            </w:r>
                            <w:r w:rsidRPr="00D75C7C">
                              <w:rPr>
                                <w:lang w:val="es-419"/>
                              </w:rPr>
                              <w:t xml:space="preserve"> </w:t>
                            </w:r>
                          </w:p>
                          <w:p w14:paraId="6EC554CD" w14:textId="77777777" w:rsidR="005654AA" w:rsidRDefault="005654AA" w:rsidP="00B15302">
                            <w:pPr>
                              <w:pStyle w:val="NormalWeb"/>
                              <w:numPr>
                                <w:ilvl w:val="0"/>
                                <w:numId w:val="36"/>
                              </w:numPr>
                              <w:spacing w:before="160" w:after="160" w:line="240" w:lineRule="auto"/>
                              <w:ind w:left="630"/>
                              <w:rPr>
                                <w:lang w:val="es-419"/>
                              </w:rPr>
                            </w:pPr>
                            <w:r w:rsidRPr="00137D5A">
                              <w:rPr>
                                <w:lang w:val="es-419"/>
                              </w:rPr>
                              <w:t>Primero, algunos químicos y sustancias</w:t>
                            </w:r>
                            <w:r>
                              <w:rPr>
                                <w:lang w:val="es-419"/>
                              </w:rPr>
                              <w:t xml:space="preserve"> en el entorno</w:t>
                            </w:r>
                            <w:r w:rsidRPr="00137D5A">
                              <w:rPr>
                                <w:lang w:val="es-419"/>
                              </w:rPr>
                              <w:t xml:space="preserve"> pueden cambiar </w:t>
                            </w:r>
                            <w:r>
                              <w:rPr>
                                <w:lang w:val="es-419"/>
                              </w:rPr>
                              <w:t xml:space="preserve">a </w:t>
                            </w:r>
                            <w:r w:rsidRPr="00137D5A">
                              <w:rPr>
                                <w:lang w:val="es-419"/>
                              </w:rPr>
                              <w:t xml:space="preserve">los genes. </w:t>
                            </w:r>
                          </w:p>
                          <w:p w14:paraId="4B3D2B51" w14:textId="4C2FFD18" w:rsidR="005654AA" w:rsidRPr="00B15302" w:rsidRDefault="005654AA" w:rsidP="00B15302">
                            <w:pPr>
                              <w:pStyle w:val="NormalWeb"/>
                              <w:numPr>
                                <w:ilvl w:val="1"/>
                                <w:numId w:val="36"/>
                              </w:numPr>
                              <w:spacing w:before="160" w:after="160" w:line="240" w:lineRule="auto"/>
                              <w:ind w:left="1080"/>
                              <w:rPr>
                                <w:lang w:val="es-419"/>
                              </w:rPr>
                            </w:pPr>
                            <w:r>
                              <w:rPr>
                                <w:lang w:val="es-419"/>
                              </w:rPr>
                              <w:t xml:space="preserve">Las mutaciones </w:t>
                            </w:r>
                            <w:r w:rsidRPr="00137D5A">
                              <w:rPr>
                                <w:lang w:val="es-419"/>
                              </w:rPr>
                              <w:t>son cambios en partes del ADN.</w:t>
                            </w:r>
                            <w:r>
                              <w:rPr>
                                <w:lang w:val="es-419"/>
                              </w:rPr>
                              <w:t xml:space="preserve"> Las mutaciones son mayormente </w:t>
                            </w:r>
                            <w:r w:rsidRPr="00137D5A">
                              <w:rPr>
                                <w:lang w:val="es-419"/>
                              </w:rPr>
                              <w:t>permanentes.</w:t>
                            </w:r>
                            <w:r>
                              <w:rPr>
                                <w:lang w:val="es-419"/>
                              </w:rPr>
                              <w:t xml:space="preserve"> Estas </w:t>
                            </w:r>
                            <w:r w:rsidRPr="00137D5A">
                              <w:rPr>
                                <w:lang w:val="es-419"/>
                              </w:rPr>
                              <w:t xml:space="preserve">pueden ocurrir naturalmente, pero los químicos y nuestro medio ambiente pueden hacer que ocurran más a menudo. </w:t>
                            </w:r>
                          </w:p>
                          <w:p w14:paraId="04B397FF" w14:textId="77777777" w:rsidR="005654AA" w:rsidRDefault="005654AA" w:rsidP="00B15302">
                            <w:pPr>
                              <w:pStyle w:val="NormalWeb"/>
                              <w:spacing w:before="160" w:after="160" w:line="240" w:lineRule="auto"/>
                              <w:ind w:left="2160"/>
                            </w:pPr>
                            <w:r>
                              <w:rPr>
                                <w:noProof/>
                                <w:lang w:val="en-US" w:eastAsia="en-US"/>
                              </w:rPr>
                              <w:drawing>
                                <wp:inline distT="0" distB="0" distL="0" distR="0" wp14:anchorId="79DB8A3C" wp14:editId="76530BD7">
                                  <wp:extent cx="2556998" cy="1250506"/>
                                  <wp:effectExtent l="0" t="0" r="0" b="698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mutation.png"/>
                                          <pic:cNvPicPr/>
                                        </pic:nvPicPr>
                                        <pic:blipFill rotWithShape="1">
                                          <a:blip r:embed="rId32">
                                            <a:extLst>
                                              <a:ext uri="{28A0092B-C50C-407E-A947-70E740481C1C}">
                                                <a14:useLocalDpi xmlns:a14="http://schemas.microsoft.com/office/drawing/2010/main" val="0"/>
                                              </a:ext>
                                            </a:extLst>
                                          </a:blip>
                                          <a:srcRect t="6474"/>
                                          <a:stretch/>
                                        </pic:blipFill>
                                        <pic:spPr bwMode="auto">
                                          <a:xfrm>
                                            <a:off x="0" y="0"/>
                                            <a:ext cx="2726163" cy="1333237"/>
                                          </a:xfrm>
                                          <a:prstGeom prst="rect">
                                            <a:avLst/>
                                          </a:prstGeom>
                                          <a:ln>
                                            <a:noFill/>
                                          </a:ln>
                                          <a:extLst>
                                            <a:ext uri="{53640926-AAD7-44D8-BBD7-CCE9431645EC}">
                                              <a14:shadowObscured xmlns:a14="http://schemas.microsoft.com/office/drawing/2010/main"/>
                                            </a:ext>
                                          </a:extLst>
                                        </pic:spPr>
                                      </pic:pic>
                                    </a:graphicData>
                                  </a:graphic>
                                </wp:inline>
                              </w:drawing>
                            </w:r>
                          </w:p>
                          <w:p w14:paraId="78DAD5BE" w14:textId="77777777" w:rsidR="005654AA" w:rsidRDefault="005654AA" w:rsidP="00B15302">
                            <w:pPr>
                              <w:pStyle w:val="NormalWeb"/>
                              <w:spacing w:before="160" w:after="160" w:line="240" w:lineRule="auto"/>
                              <w:ind w:left="2160"/>
                            </w:pPr>
                          </w:p>
                          <w:p w14:paraId="7E46DE7E" w14:textId="77777777" w:rsidR="005654AA" w:rsidRDefault="005654AA" w:rsidP="00B15302">
                            <w:pPr>
                              <w:pStyle w:val="NormalWeb"/>
                              <w:numPr>
                                <w:ilvl w:val="0"/>
                                <w:numId w:val="36"/>
                              </w:numPr>
                              <w:spacing w:before="160" w:after="160" w:line="240" w:lineRule="auto"/>
                              <w:ind w:left="630"/>
                              <w:rPr>
                                <w:lang w:val="es-419"/>
                              </w:rPr>
                            </w:pPr>
                            <w:r w:rsidRPr="00137D5A">
                              <w:rPr>
                                <w:lang w:val="es-419"/>
                              </w:rPr>
                              <w:t>Una segunda forma en que los químicos</w:t>
                            </w:r>
                            <w:r>
                              <w:rPr>
                                <w:lang w:val="es-419"/>
                              </w:rPr>
                              <w:t xml:space="preserve"> y hábitos</w:t>
                            </w:r>
                            <w:r w:rsidRPr="00137D5A">
                              <w:rPr>
                                <w:lang w:val="es-419"/>
                              </w:rPr>
                              <w:t xml:space="preserve"> pueden afectar la salud es cambiando la forma en que funcionan los genes, sin causar mutaciones. </w:t>
                            </w:r>
                          </w:p>
                          <w:p w14:paraId="7FD28D5E" w14:textId="2121FA6E" w:rsidR="005654AA" w:rsidRPr="009C163C" w:rsidRDefault="005654AA" w:rsidP="00B15302">
                            <w:pPr>
                              <w:pStyle w:val="NormalWeb"/>
                              <w:numPr>
                                <w:ilvl w:val="1"/>
                                <w:numId w:val="36"/>
                              </w:numPr>
                              <w:spacing w:before="160" w:after="160" w:line="240" w:lineRule="auto"/>
                              <w:ind w:left="1080"/>
                              <w:rPr>
                                <w:lang w:val="es-419"/>
                              </w:rPr>
                            </w:pPr>
                            <w:r w:rsidRPr="009C163C">
                              <w:rPr>
                                <w:lang w:val="es-419"/>
                              </w:rPr>
                              <w:t>Los cambios epigenéticos pueden prender algunos genes y apagar otros genes. Algunos cambios epigenéticos pueden ser perjudiciales y algunos beneficiosos. Algunos cambios epigenéticos son temporales y otros son permanentes</w:t>
                            </w:r>
                            <w:r>
                              <w:rPr>
                                <w:lang w:val="es-419"/>
                              </w:rPr>
                              <w:t>.</w:t>
                            </w:r>
                          </w:p>
                          <w:p w14:paraId="4B864A41" w14:textId="77777777" w:rsidR="005654AA" w:rsidRPr="009C163C" w:rsidRDefault="005654AA" w:rsidP="00BF6AB7">
                            <w:pPr>
                              <w:pStyle w:val="NormalWeb"/>
                              <w:spacing w:before="160"/>
                              <w:jc w:val="center"/>
                              <w:rPr>
                                <w:lang w:val="es-419"/>
                              </w:rPr>
                            </w:pPr>
                            <w:r>
                              <w:rPr>
                                <w:noProof/>
                                <w:lang w:val="en-US" w:eastAsia="en-US"/>
                              </w:rPr>
                              <w:drawing>
                                <wp:inline distT="0" distB="0" distL="0" distR="0" wp14:anchorId="6AFA349C" wp14:editId="1BC1281B">
                                  <wp:extent cx="4591050" cy="149542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epigenetics pic.png"/>
                                          <pic:cNvPicPr/>
                                        </pic:nvPicPr>
                                        <pic:blipFill rotWithShape="1">
                                          <a:blip r:embed="rId33">
                                            <a:extLst>
                                              <a:ext uri="{BEBA8EAE-BF5A-486C-A8C5-ECC9F3942E4B}">
                                                <a14:imgProps xmlns:a14="http://schemas.microsoft.com/office/drawing/2010/main">
                                                  <a14:imgLayer r:embed="rId34">
                                                    <a14:imgEffect>
                                                      <a14:brightnessContrast contrast="-40000"/>
                                                    </a14:imgEffect>
                                                  </a14:imgLayer>
                                                </a14:imgProps>
                                              </a:ext>
                                              <a:ext uri="{28A0092B-C50C-407E-A947-70E740481C1C}">
                                                <a14:useLocalDpi xmlns:a14="http://schemas.microsoft.com/office/drawing/2010/main" val="0"/>
                                              </a:ext>
                                            </a:extLst>
                                          </a:blip>
                                          <a:srcRect t="16342" r="1162" b="38646"/>
                                          <a:stretch/>
                                        </pic:blipFill>
                                        <pic:spPr bwMode="auto">
                                          <a:xfrm>
                                            <a:off x="0" y="0"/>
                                            <a:ext cx="4591575" cy="149559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 w14:anchorId="509F95F4" id="Text Box 41" o:spid="_x0000_s1074" type="#_x0000_t202" style="width:467.15pt;height:60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" strokeweight="1.5pt">
                <v:textbox>
                  <w:txbxContent>
                    <w:p w14:paraId="53546CF8" w14:textId="18A4A51C" w:rsidR="005654AA" w:rsidRPr="00920FE1" w:rsidRDefault="005654AA" w:rsidP="00BF6AB7">
                      <w:pPr>
                        <w:pStyle w:val="NormalWeb"/>
                        <w:shd w:val="clear" w:color="auto" w:fill="FFFFFF"/>
                        <w:spacing w:before="0" w:after="160" w:line="240" w:lineRule="auto"/>
                        <w:jc w:val="right"/>
                        <w:textAlignment w:val="baseline"/>
                        <w:rPr>
                          <w:b/>
                          <w:lang w:val="es-419"/>
                        </w:rPr>
                      </w:pPr>
                      <w:r>
                        <w:rPr>
                          <w:b/>
                        </w:rPr>
                        <w:t xml:space="preserve">Página </w:t>
                      </w:r>
                      <w:r w:rsidRPr="00920FE1">
                        <w:rPr>
                          <w:b/>
                          <w:lang w:val="es-419"/>
                        </w:rPr>
                        <w:t>3</w:t>
                      </w:r>
                      <w:r>
                        <w:rPr>
                          <w:b/>
                          <w:lang w:val="es-419"/>
                        </w:rPr>
                        <w:t>3</w:t>
                      </w:r>
                    </w:p>
                    <w:p w14:paraId="68E542B4" w14:textId="74169931" w:rsidR="005654AA" w:rsidRPr="00C702E7" w:rsidRDefault="005654AA" w:rsidP="00BF6AB7">
                      <w:pPr>
                        <w:pStyle w:val="NormalWeb"/>
                        <w:shd w:val="clear" w:color="auto" w:fill="FFFFFF"/>
                        <w:spacing w:before="160" w:after="160"/>
                        <w:jc w:val="center"/>
                        <w:textAlignment w:val="baseline"/>
                        <w:rPr>
                          <w:b/>
                          <w:lang w:val="es-419"/>
                        </w:rPr>
                      </w:pPr>
                      <w:r>
                        <w:rPr>
                          <w:b/>
                          <w:lang w:val="es-419"/>
                        </w:rPr>
                        <w:t>Reuniendo Todos los Conocimientos</w:t>
                      </w:r>
                    </w:p>
                    <w:p w14:paraId="3E3CE0B6" w14:textId="77777777" w:rsidR="005654AA" w:rsidRPr="00C702E7" w:rsidRDefault="005654AA" w:rsidP="00B15302">
                      <w:pPr>
                        <w:pStyle w:val="NormalWeb"/>
                        <w:spacing w:before="160" w:after="160" w:line="240" w:lineRule="auto"/>
                        <w:rPr>
                          <w:lang w:val="es-419"/>
                        </w:rPr>
                      </w:pPr>
                      <w:r w:rsidRPr="00C702E7">
                        <w:rPr>
                          <w:lang w:val="es-419"/>
                        </w:rPr>
                        <w:t>Términos important</w:t>
                      </w:r>
                      <w:r>
                        <w:rPr>
                          <w:lang w:val="es-419"/>
                        </w:rPr>
                        <w:t>es:</w:t>
                      </w:r>
                    </w:p>
                    <w:p w14:paraId="4085807B" w14:textId="77777777" w:rsidR="005654AA" w:rsidRPr="00C702E7" w:rsidRDefault="005654AA" w:rsidP="00B15302">
                      <w:pPr>
                        <w:pStyle w:val="NormalWeb"/>
                        <w:numPr>
                          <w:ilvl w:val="1"/>
                          <w:numId w:val="57"/>
                        </w:numPr>
                        <w:spacing w:before="160" w:after="160" w:line="240" w:lineRule="auto"/>
                        <w:ind w:left="630"/>
                        <w:rPr>
                          <w:lang w:val="es-419"/>
                        </w:rPr>
                      </w:pPr>
                      <w:r w:rsidRPr="00C702E7">
                        <w:rPr>
                          <w:lang w:val="es-419"/>
                        </w:rPr>
                        <w:t xml:space="preserve">ADN: El ADN </w:t>
                      </w:r>
                      <w:r>
                        <w:rPr>
                          <w:lang w:val="es-419"/>
                        </w:rPr>
                        <w:t xml:space="preserve">es </w:t>
                      </w:r>
                      <w:r w:rsidRPr="00C702E7">
                        <w:rPr>
                          <w:lang w:val="es-419"/>
                        </w:rPr>
                        <w:t>la información genétic</w:t>
                      </w:r>
                      <w:r>
                        <w:rPr>
                          <w:lang w:val="es-419"/>
                        </w:rPr>
                        <w:t>a</w:t>
                      </w:r>
                      <w:r w:rsidRPr="00C702E7">
                        <w:rPr>
                          <w:lang w:val="es-419"/>
                        </w:rPr>
                        <w:t xml:space="preserve"> </w:t>
                      </w:r>
                      <w:r>
                        <w:rPr>
                          <w:lang w:val="es-419"/>
                        </w:rPr>
                        <w:t>que se guarda dentro de cada</w:t>
                      </w:r>
                      <w:r w:rsidRPr="00C702E7">
                        <w:rPr>
                          <w:lang w:val="es-419"/>
                        </w:rPr>
                        <w:t xml:space="preserve"> célula. La información </w:t>
                      </w:r>
                      <w:r>
                        <w:rPr>
                          <w:lang w:val="es-419"/>
                        </w:rPr>
                        <w:t>dentro d</w:t>
                      </w:r>
                      <w:r w:rsidRPr="00C702E7">
                        <w:rPr>
                          <w:lang w:val="es-419"/>
                        </w:rPr>
                        <w:t>el ADN es responsable del desarrollo y funcionamiento de un organismo.</w:t>
                      </w:r>
                    </w:p>
                    <w:p w14:paraId="5C9ECAC5" w14:textId="77777777" w:rsidR="005654AA" w:rsidRPr="00F70388" w:rsidRDefault="005654AA" w:rsidP="00B15302">
                      <w:pPr>
                        <w:pStyle w:val="NormalWeb"/>
                        <w:numPr>
                          <w:ilvl w:val="1"/>
                          <w:numId w:val="57"/>
                        </w:numPr>
                        <w:spacing w:before="160" w:after="160" w:line="240" w:lineRule="auto"/>
                        <w:ind w:left="630"/>
                        <w:rPr>
                          <w:lang w:val="es-419"/>
                        </w:rPr>
                      </w:pPr>
                      <w:r w:rsidRPr="00F70388">
                        <w:rPr>
                          <w:lang w:val="es-419"/>
                        </w:rPr>
                        <w:t>Genes: Los genes están hechos de pequeñas partes del A</w:t>
                      </w:r>
                      <w:r>
                        <w:rPr>
                          <w:lang w:val="es-419"/>
                        </w:rPr>
                        <w:t>DN.  Algunos genes contienen información para el funcionamiento de la célula</w:t>
                      </w:r>
                      <w:r w:rsidRPr="00F70388">
                        <w:rPr>
                          <w:lang w:val="es-419"/>
                        </w:rPr>
                        <w:t>. Todas las células que tienen ADN contienen la misma infor</w:t>
                      </w:r>
                      <w:r>
                        <w:rPr>
                          <w:lang w:val="es-419"/>
                        </w:rPr>
                        <w:t>mación genética de esa persona u organismo.</w:t>
                      </w:r>
                    </w:p>
                    <w:p w14:paraId="52D5CA79" w14:textId="77777777" w:rsidR="005654AA" w:rsidRPr="00D75C7C" w:rsidRDefault="005654AA" w:rsidP="00B15302">
                      <w:pPr>
                        <w:pStyle w:val="NormalWeb"/>
                        <w:shd w:val="clear" w:color="auto" w:fill="FFFFFF"/>
                        <w:spacing w:before="160" w:after="160" w:line="240" w:lineRule="auto"/>
                        <w:textAlignment w:val="baseline"/>
                        <w:rPr>
                          <w:lang w:val="es-419"/>
                        </w:rPr>
                      </w:pPr>
                      <w:r w:rsidRPr="00F70388">
                        <w:rPr>
                          <w:lang w:val="es-419"/>
                        </w:rPr>
                        <w:t xml:space="preserve">Aprendimos que el comportamiento, los químicos y substancias en </w:t>
                      </w:r>
                      <w:r>
                        <w:rPr>
                          <w:lang w:val="es-419"/>
                        </w:rPr>
                        <w:t>el</w:t>
                      </w:r>
                      <w:r w:rsidRPr="00F70388">
                        <w:rPr>
                          <w:lang w:val="es-419"/>
                        </w:rPr>
                        <w:t xml:space="preserve"> entorno afectan el cuerpo de maneras diferentes.</w:t>
                      </w:r>
                      <w:r w:rsidRPr="00D75C7C">
                        <w:rPr>
                          <w:lang w:val="es-419"/>
                        </w:rPr>
                        <w:t xml:space="preserve"> </w:t>
                      </w:r>
                    </w:p>
                    <w:p w14:paraId="6EC554CD" w14:textId="77777777" w:rsidR="005654AA" w:rsidRDefault="005654AA" w:rsidP="00B15302">
                      <w:pPr>
                        <w:pStyle w:val="NormalWeb"/>
                        <w:numPr>
                          <w:ilvl w:val="0"/>
                          <w:numId w:val="36"/>
                        </w:numPr>
                        <w:spacing w:before="160" w:after="160" w:line="240" w:lineRule="auto"/>
                        <w:ind w:left="630"/>
                        <w:rPr>
                          <w:lang w:val="es-419"/>
                        </w:rPr>
                      </w:pPr>
                      <w:r w:rsidRPr="00137D5A">
                        <w:rPr>
                          <w:lang w:val="es-419"/>
                        </w:rPr>
                        <w:t>Primero, algunos químicos y sustancias</w:t>
                      </w:r>
                      <w:r>
                        <w:rPr>
                          <w:lang w:val="es-419"/>
                        </w:rPr>
                        <w:t xml:space="preserve"> en el entorno</w:t>
                      </w:r>
                      <w:r w:rsidRPr="00137D5A">
                        <w:rPr>
                          <w:lang w:val="es-419"/>
                        </w:rPr>
                        <w:t xml:space="preserve"> pueden cambiar </w:t>
                      </w:r>
                      <w:r>
                        <w:rPr>
                          <w:lang w:val="es-419"/>
                        </w:rPr>
                        <w:t xml:space="preserve">a </w:t>
                      </w:r>
                      <w:r w:rsidRPr="00137D5A">
                        <w:rPr>
                          <w:lang w:val="es-419"/>
                        </w:rPr>
                        <w:t xml:space="preserve">los genes. </w:t>
                      </w:r>
                    </w:p>
                    <w:p w14:paraId="4B3D2B51" w14:textId="4C2FFD18" w:rsidR="005654AA" w:rsidRPr="00B15302" w:rsidRDefault="005654AA" w:rsidP="00B15302">
                      <w:pPr>
                        <w:pStyle w:val="NormalWeb"/>
                        <w:numPr>
                          <w:ilvl w:val="1"/>
                          <w:numId w:val="36"/>
                        </w:numPr>
                        <w:spacing w:before="160" w:after="160" w:line="240" w:lineRule="auto"/>
                        <w:ind w:left="1080"/>
                        <w:rPr>
                          <w:lang w:val="es-419"/>
                        </w:rPr>
                      </w:pPr>
                      <w:r>
                        <w:rPr>
                          <w:lang w:val="es-419"/>
                        </w:rPr>
                        <w:t xml:space="preserve">Las mutaciones </w:t>
                      </w:r>
                      <w:r w:rsidRPr="00137D5A">
                        <w:rPr>
                          <w:lang w:val="es-419"/>
                        </w:rPr>
                        <w:t>son cambios en partes del ADN.</w:t>
                      </w:r>
                      <w:r>
                        <w:rPr>
                          <w:lang w:val="es-419"/>
                        </w:rPr>
                        <w:t xml:space="preserve"> Las mutaciones son mayormente </w:t>
                      </w:r>
                      <w:r w:rsidRPr="00137D5A">
                        <w:rPr>
                          <w:lang w:val="es-419"/>
                        </w:rPr>
                        <w:t>permanentes.</w:t>
                      </w:r>
                      <w:r>
                        <w:rPr>
                          <w:lang w:val="es-419"/>
                        </w:rPr>
                        <w:t xml:space="preserve"> Estas </w:t>
                      </w:r>
                      <w:r w:rsidRPr="00137D5A">
                        <w:rPr>
                          <w:lang w:val="es-419"/>
                        </w:rPr>
                        <w:t xml:space="preserve">pueden ocurrir naturalmente, pero los químicos y nuestro medio ambiente pueden hacer que ocurran más a menudo. </w:t>
                      </w:r>
                    </w:p>
                    <w:p w14:paraId="04B397FF" w14:textId="77777777" w:rsidR="005654AA" w:rsidRDefault="005654AA" w:rsidP="00B15302">
                      <w:pPr>
                        <w:pStyle w:val="NormalWeb"/>
                        <w:spacing w:before="160" w:after="160" w:line="240" w:lineRule="auto"/>
                        <w:ind w:left="2160"/>
                      </w:pPr>
                      <w:r>
                        <w:rPr>
                          <w:noProof/>
                          <w:lang w:val="en-US" w:eastAsia="en-US"/>
                        </w:rPr>
                        <w:drawing>
                          <wp:inline distT="0" distB="0" distL="0" distR="0" wp14:anchorId="79DB8A3C" wp14:editId="76530BD7">
                            <wp:extent cx="2556998" cy="1250506"/>
                            <wp:effectExtent l="0" t="0" r="0" b="698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mutation.png"/>
                                    <pic:cNvPicPr/>
                                  </pic:nvPicPr>
                                  <pic:blipFill rotWithShape="1">
                                    <a:blip r:embed="rId32">
                                      <a:extLst>
                                        <a:ext uri="{28A0092B-C50C-407E-A947-70E740481C1C}">
                                          <a14:useLocalDpi xmlns:a14="http://schemas.microsoft.com/office/drawing/2010/main" val="0"/>
                                        </a:ext>
                                      </a:extLst>
                                    </a:blip>
                                    <a:srcRect t="6474"/>
                                    <a:stretch/>
                                  </pic:blipFill>
                                  <pic:spPr bwMode="auto">
                                    <a:xfrm>
                                      <a:off x="0" y="0"/>
                                      <a:ext cx="2726163" cy="1333237"/>
                                    </a:xfrm>
                                    <a:prstGeom prst="rect">
                                      <a:avLst/>
                                    </a:prstGeom>
                                    <a:ln>
                                      <a:noFill/>
                                    </a:ln>
                                    <a:extLst>
                                      <a:ext uri="{53640926-AAD7-44D8-BBD7-CCE9431645EC}">
                                        <a14:shadowObscured xmlns:a14="http://schemas.microsoft.com/office/drawing/2010/main"/>
                                      </a:ext>
                                    </a:extLst>
                                  </pic:spPr>
                                </pic:pic>
                              </a:graphicData>
                            </a:graphic>
                          </wp:inline>
                        </w:drawing>
                      </w:r>
                    </w:p>
                    <w:p w14:paraId="78DAD5BE" w14:textId="77777777" w:rsidR="005654AA" w:rsidRDefault="005654AA" w:rsidP="00B15302">
                      <w:pPr>
                        <w:pStyle w:val="NormalWeb"/>
                        <w:spacing w:before="160" w:after="160" w:line="240" w:lineRule="auto"/>
                        <w:ind w:left="2160"/>
                      </w:pPr>
                    </w:p>
                    <w:p w14:paraId="7E46DE7E" w14:textId="77777777" w:rsidR="005654AA" w:rsidRDefault="005654AA" w:rsidP="00B15302">
                      <w:pPr>
                        <w:pStyle w:val="NormalWeb"/>
                        <w:numPr>
                          <w:ilvl w:val="0"/>
                          <w:numId w:val="36"/>
                        </w:numPr>
                        <w:spacing w:before="160" w:after="160" w:line="240" w:lineRule="auto"/>
                        <w:ind w:left="630"/>
                        <w:rPr>
                          <w:lang w:val="es-419"/>
                        </w:rPr>
                      </w:pPr>
                      <w:r w:rsidRPr="00137D5A">
                        <w:rPr>
                          <w:lang w:val="es-419"/>
                        </w:rPr>
                        <w:t>Una segunda forma en que los químicos</w:t>
                      </w:r>
                      <w:r>
                        <w:rPr>
                          <w:lang w:val="es-419"/>
                        </w:rPr>
                        <w:t xml:space="preserve"> y hábitos</w:t>
                      </w:r>
                      <w:r w:rsidRPr="00137D5A">
                        <w:rPr>
                          <w:lang w:val="es-419"/>
                        </w:rPr>
                        <w:t xml:space="preserve"> pueden afectar la salud es cambiando la forma en que funcionan los genes, sin causar mutaciones. </w:t>
                      </w:r>
                    </w:p>
                    <w:p w14:paraId="7FD28D5E" w14:textId="2121FA6E" w:rsidR="005654AA" w:rsidRPr="009C163C" w:rsidRDefault="005654AA" w:rsidP="00B15302">
                      <w:pPr>
                        <w:pStyle w:val="NormalWeb"/>
                        <w:numPr>
                          <w:ilvl w:val="1"/>
                          <w:numId w:val="36"/>
                        </w:numPr>
                        <w:spacing w:before="160" w:after="160" w:line="240" w:lineRule="auto"/>
                        <w:ind w:left="1080"/>
                        <w:rPr>
                          <w:lang w:val="es-419"/>
                        </w:rPr>
                      </w:pPr>
                      <w:r w:rsidRPr="009C163C">
                        <w:rPr>
                          <w:lang w:val="es-419"/>
                        </w:rPr>
                        <w:t>Los cambios epigenéticos pueden prender algunos genes y apagar otros genes. Algunos cambios epigenéticos pueden ser perjudiciales y algunos beneficiosos. Algunos cambios epigenéticos son temporales y otros son permanentes</w:t>
                      </w:r>
                      <w:r>
                        <w:rPr>
                          <w:lang w:val="es-419"/>
                        </w:rPr>
                        <w:t>.</w:t>
                      </w:r>
                    </w:p>
                    <w:p w14:paraId="4B864A41" w14:textId="77777777" w:rsidR="005654AA" w:rsidRPr="009C163C" w:rsidRDefault="005654AA" w:rsidP="00BF6AB7">
                      <w:pPr>
                        <w:pStyle w:val="NormalWeb"/>
                        <w:spacing w:before="160"/>
                        <w:jc w:val="center"/>
                        <w:rPr>
                          <w:lang w:val="es-419"/>
                        </w:rPr>
                      </w:pPr>
                      <w:r>
                        <w:rPr>
                          <w:noProof/>
                          <w:lang w:val="en-US" w:eastAsia="en-US"/>
                        </w:rPr>
                        <w:drawing>
                          <wp:inline distT="0" distB="0" distL="0" distR="0" wp14:anchorId="6AFA349C" wp14:editId="1BC1281B">
                            <wp:extent cx="4591050" cy="149542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epigenetics pic.png"/>
                                    <pic:cNvPicPr/>
                                  </pic:nvPicPr>
                                  <pic:blipFill rotWithShape="1">
                                    <a:blip r:embed="rId33">
                                      <a:extLst>
                                        <a:ext uri="{BEBA8EAE-BF5A-486C-A8C5-ECC9F3942E4B}">
                                          <a14:imgProps xmlns:a14="http://schemas.microsoft.com/office/drawing/2010/main">
                                            <a14:imgLayer r:embed="rId34">
                                              <a14:imgEffect>
                                                <a14:brightnessContrast contrast="-40000"/>
                                              </a14:imgEffect>
                                            </a14:imgLayer>
                                          </a14:imgProps>
                                        </a:ext>
                                        <a:ext uri="{28A0092B-C50C-407E-A947-70E740481C1C}">
                                          <a14:useLocalDpi xmlns:a14="http://schemas.microsoft.com/office/drawing/2010/main" val="0"/>
                                        </a:ext>
                                      </a:extLst>
                                    </a:blip>
                                    <a:srcRect t="16342" r="1162" b="38646"/>
                                    <a:stretch/>
                                  </pic:blipFill>
                                  <pic:spPr bwMode="auto">
                                    <a:xfrm>
                                      <a:off x="0" y="0"/>
                                      <a:ext cx="4591575" cy="1495596"/>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shape>
            </w:pict>
          </mc:Fallback>
        </mc:AlternateContent>
      </w:r>
    </w:p>
    <w:p w14:paraId="702F824F" w14:textId="77777777" w:rsidR="00BF6AB7" w:rsidRPr="00E319C6" w:rsidRDefault="00BF6AB7" w:rsidP="00BF6AB7">
      <w:pPr>
        <w:rPr>
          <w:rFonts w:ascii="Times New Roman" w:hAnsi="Times New Roman" w:cs="Times New Roman"/>
          <w:sz w:val="24"/>
          <w:szCs w:val="24"/>
          <w:lang w:val="es-419"/>
        </w:rPr>
      </w:pPr>
      <w:r w:rsidRPr="00E319C6">
        <w:rPr>
          <w:noProof/>
          <w:lang w:val="en-US" w:eastAsia="en-US"/>
        </w:rPr>
        <w:lastRenderedPageBreak/>
        <mc:AlternateContent>
          <mc:Choice Requires="wps">
            <w:drawing>
              <wp:inline distT="0" distB="0" distL="0" distR="0" wp14:anchorId="1CF32A26" wp14:editId="37A4B585">
                <wp:extent cx="5943600" cy="8017510"/>
                <wp:effectExtent l="0" t="0" r="19050" b="21590"/>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017510"/>
                        </a:xfrm>
                        <a:prstGeom prst="rect">
                          <a:avLst/>
                        </a:prstGeom>
                        <a:solidFill>
                          <a:srgbClr val="FFFFFF"/>
                        </a:solidFill>
                        <a:ln w="19050">
                          <a:solidFill>
                            <a:srgbClr val="000000"/>
                          </a:solidFill>
                          <a:miter lim="800000"/>
                          <a:headEnd/>
                          <a:tailEnd/>
                        </a:ln>
                      </wps:spPr>
                      <wps:txbx>
                        <w:txbxContent>
                          <w:p w14:paraId="5C2C48C8" w14:textId="67DD03A9" w:rsidR="005654AA" w:rsidRDefault="005654AA" w:rsidP="00BF6AB7">
                            <w:pPr>
                              <w:pStyle w:val="NormalWeb"/>
                              <w:shd w:val="clear" w:color="auto" w:fill="FFFFFF"/>
                              <w:spacing w:before="0" w:after="160" w:line="240" w:lineRule="auto"/>
                              <w:jc w:val="right"/>
                              <w:textAlignment w:val="baseline"/>
                              <w:rPr>
                                <w:b/>
                              </w:rPr>
                            </w:pPr>
                            <w:r>
                              <w:rPr>
                                <w:b/>
                              </w:rPr>
                              <w:t xml:space="preserve">Página 34 </w:t>
                            </w:r>
                          </w:p>
                          <w:p w14:paraId="29F10A9B" w14:textId="77777777" w:rsidR="005654AA" w:rsidRDefault="005654AA" w:rsidP="00BF6AB7">
                            <w:pPr>
                              <w:pStyle w:val="NormalWeb"/>
                              <w:numPr>
                                <w:ilvl w:val="0"/>
                                <w:numId w:val="36"/>
                              </w:numPr>
                              <w:spacing w:before="120" w:after="120" w:line="240" w:lineRule="auto"/>
                              <w:ind w:left="630"/>
                              <w:rPr>
                                <w:lang w:val="es-419"/>
                              </w:rPr>
                            </w:pPr>
                            <w:r w:rsidRPr="00125F1B">
                              <w:rPr>
                                <w:lang w:val="es-419"/>
                              </w:rPr>
                              <w:t>También hay una tercera forma en que los químicos y las sustancias pueden afectar la salud,</w:t>
                            </w:r>
                            <w:r>
                              <w:rPr>
                                <w:lang w:val="es-419"/>
                              </w:rPr>
                              <w:t xml:space="preserve"> pero sin afectar el ADN o los genes. </w:t>
                            </w:r>
                          </w:p>
                          <w:p w14:paraId="1F30B001" w14:textId="77777777" w:rsidR="005654AA" w:rsidRPr="00125F1B" w:rsidRDefault="005654AA" w:rsidP="00BF6AB7">
                            <w:pPr>
                              <w:pStyle w:val="NormalWeb"/>
                              <w:numPr>
                                <w:ilvl w:val="1"/>
                                <w:numId w:val="36"/>
                              </w:numPr>
                              <w:spacing w:before="120" w:after="120" w:line="240" w:lineRule="auto"/>
                              <w:ind w:left="1170"/>
                              <w:rPr>
                                <w:lang w:val="es-419"/>
                              </w:rPr>
                            </w:pPr>
                            <w:r w:rsidRPr="00125F1B">
                              <w:rPr>
                                <w:lang w:val="es-419"/>
                              </w:rPr>
                              <w:t xml:space="preserve">A veces, los químicos y las sustancias pueden alterar los procesos normales de las células, </w:t>
                            </w:r>
                            <w:r>
                              <w:rPr>
                                <w:lang w:val="es-419"/>
                              </w:rPr>
                              <w:t xml:space="preserve">pero sin afectar a los genes. </w:t>
                            </w:r>
                            <w:r w:rsidRPr="00CB438A">
                              <w:t xml:space="preserve">El plomo, por ejemplo, </w:t>
                            </w:r>
                            <w:r>
                              <w:t>afecta</w:t>
                            </w:r>
                            <w:r w:rsidRPr="00CB438A">
                              <w:t xml:space="preserve"> el desarrollo normal del cerebro. El plomo interfiere con la comunicación entre las células del cerebro y afecta la forma en que funcionan las células</w:t>
                            </w:r>
                          </w:p>
                          <w:p w14:paraId="29DCEC15" w14:textId="77777777" w:rsidR="005654AA" w:rsidRDefault="005654AA" w:rsidP="00BF6AB7">
                            <w:pPr>
                              <w:pStyle w:val="NormalWeb"/>
                              <w:spacing w:before="120" w:after="120" w:line="240" w:lineRule="auto"/>
                              <w:ind w:left="1890" w:firstLine="270"/>
                            </w:pPr>
                            <w:r>
                              <w:rPr>
                                <w:noProof/>
                                <w:lang w:val="en-US" w:eastAsia="en-US"/>
                              </w:rPr>
                              <w:drawing>
                                <wp:inline distT="0" distB="0" distL="0" distR="0" wp14:anchorId="42B80C81" wp14:editId="29C490A0">
                                  <wp:extent cx="2596551" cy="1500498"/>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cell disruption.png"/>
                                          <pic:cNvPicPr/>
                                        </pic:nvPicPr>
                                        <pic:blipFill rotWithShape="1">
                                          <a:blip r:embed="rId35">
                                            <a:extLst>
                                              <a:ext uri="{28A0092B-C50C-407E-A947-70E740481C1C}">
                                                <a14:useLocalDpi xmlns:a14="http://schemas.microsoft.com/office/drawing/2010/main" val="0"/>
                                              </a:ext>
                                            </a:extLst>
                                          </a:blip>
                                          <a:srcRect l="5788" t="18639" r="14082" b="16736"/>
                                          <a:stretch/>
                                        </pic:blipFill>
                                        <pic:spPr bwMode="auto">
                                          <a:xfrm>
                                            <a:off x="0" y="0"/>
                                            <a:ext cx="2610776" cy="1508718"/>
                                          </a:xfrm>
                                          <a:prstGeom prst="rect">
                                            <a:avLst/>
                                          </a:prstGeom>
                                          <a:ln>
                                            <a:noFill/>
                                          </a:ln>
                                          <a:extLst>
                                            <a:ext uri="{53640926-AAD7-44D8-BBD7-CCE9431645EC}">
                                              <a14:shadowObscured xmlns:a14="http://schemas.microsoft.com/office/drawing/2010/main"/>
                                            </a:ext>
                                          </a:extLst>
                                        </pic:spPr>
                                      </pic:pic>
                                    </a:graphicData>
                                  </a:graphic>
                                </wp:inline>
                              </w:drawing>
                            </w:r>
                          </w:p>
                          <w:p w14:paraId="1B59B3AE" w14:textId="77777777" w:rsidR="005654AA" w:rsidRPr="00125F1B" w:rsidRDefault="005654AA" w:rsidP="00BF6AB7">
                            <w:pPr>
                              <w:pStyle w:val="NormalWeb"/>
                              <w:numPr>
                                <w:ilvl w:val="0"/>
                                <w:numId w:val="37"/>
                              </w:numPr>
                              <w:spacing w:before="120" w:after="120" w:line="240" w:lineRule="auto"/>
                              <w:rPr>
                                <w:lang w:val="es-419"/>
                              </w:rPr>
                            </w:pPr>
                            <w:r w:rsidRPr="00125F1B">
                              <w:rPr>
                                <w:lang w:val="es-419"/>
                              </w:rPr>
                              <w:t xml:space="preserve">Finalmente, la herencia también tiene un papel importante en la salud. </w:t>
                            </w:r>
                          </w:p>
                          <w:p w14:paraId="5B4EC9B7" w14:textId="77777777" w:rsidR="005654AA" w:rsidRPr="00937ABA" w:rsidRDefault="005654AA" w:rsidP="00BF6AB7">
                            <w:pPr>
                              <w:pStyle w:val="NormalWeb"/>
                              <w:numPr>
                                <w:ilvl w:val="0"/>
                                <w:numId w:val="37"/>
                              </w:numPr>
                              <w:spacing w:before="120" w:after="120" w:line="240" w:lineRule="auto"/>
                              <w:rPr>
                                <w:lang w:val="es-419"/>
                              </w:rPr>
                            </w:pPr>
                            <w:r w:rsidRPr="00125F1B">
                              <w:rPr>
                                <w:lang w:val="es-419"/>
                              </w:rPr>
                              <w:t>Unas enfermedades son determinadas solamente</w:t>
                            </w:r>
                            <w:r>
                              <w:rPr>
                                <w:lang w:val="es-419"/>
                              </w:rPr>
                              <w:t xml:space="preserve"> por los genes, pero muchos otros, incluyendo la diabetes tipo 2, son causadas por una combinación del medio ambiente, los genes y los comportamientos</w:t>
                            </w:r>
                            <w:r w:rsidRPr="00937ABA">
                              <w:rPr>
                                <w:lang w:val="es-419"/>
                              </w:rPr>
                              <w:t xml:space="preserve">. </w:t>
                            </w:r>
                          </w:p>
                          <w:p w14:paraId="789D5176" w14:textId="77777777" w:rsidR="005654AA" w:rsidRPr="00937ABA" w:rsidRDefault="005654AA" w:rsidP="00BF6AB7">
                            <w:pPr>
                              <w:shd w:val="clear" w:color="auto" w:fill="FFFFFF"/>
                              <w:spacing w:before="160" w:after="160" w:line="240" w:lineRule="auto"/>
                              <w:rPr>
                                <w:rFonts w:ascii="Times New Roman" w:eastAsia="Times New Roman" w:hAnsi="Times New Roman"/>
                                <w:b/>
                                <w:sz w:val="24"/>
                                <w:szCs w:val="24"/>
                                <w:lang w:val="es-419"/>
                              </w:rPr>
                            </w:pPr>
                          </w:p>
                          <w:p w14:paraId="464B0FDB" w14:textId="77777777" w:rsidR="005654AA" w:rsidRPr="00093CD2" w:rsidRDefault="005654AA" w:rsidP="00BF6AB7">
                            <w:pPr>
                              <w:shd w:val="clear" w:color="auto" w:fill="FFFFFF"/>
                              <w:spacing w:before="160" w:after="160" w:line="240" w:lineRule="auto"/>
                              <w:rPr>
                                <w:rFonts w:ascii="Times New Roman" w:eastAsia="Times New Roman" w:hAnsi="Times New Roman"/>
                                <w:b/>
                                <w:sz w:val="24"/>
                                <w:szCs w:val="24"/>
                                <w:lang w:val="es-419"/>
                              </w:rPr>
                            </w:pPr>
                            <w:r w:rsidRPr="00093CD2">
                              <w:rPr>
                                <w:rFonts w:ascii="Times New Roman" w:eastAsia="Times New Roman" w:hAnsi="Times New Roman"/>
                                <w:b/>
                                <w:sz w:val="24"/>
                                <w:szCs w:val="24"/>
                                <w:lang w:val="es-419"/>
                              </w:rPr>
                              <w:t>Otros Recursos:</w:t>
                            </w:r>
                          </w:p>
                          <w:p w14:paraId="48AC254A" w14:textId="77777777" w:rsidR="005654AA" w:rsidRPr="00093CD2" w:rsidRDefault="005654AA" w:rsidP="00BF6AB7">
                            <w:pPr>
                              <w:shd w:val="clear" w:color="auto" w:fill="FFFFFF"/>
                              <w:spacing w:before="160" w:after="160" w:line="240" w:lineRule="auto"/>
                              <w:rPr>
                                <w:rFonts w:ascii="Times New Roman" w:eastAsia="Times New Roman" w:hAnsi="Times New Roman"/>
                                <w:sz w:val="24"/>
                                <w:szCs w:val="24"/>
                                <w:lang w:val="es-419"/>
                              </w:rPr>
                            </w:pPr>
                            <w:r w:rsidRPr="00093CD2">
                              <w:rPr>
                                <w:rFonts w:ascii="Times New Roman" w:eastAsia="Times New Roman" w:hAnsi="Times New Roman"/>
                                <w:sz w:val="24"/>
                                <w:szCs w:val="24"/>
                                <w:lang w:val="es-419"/>
                              </w:rPr>
                              <w:t xml:space="preserve">Si tiene acceso a una computadora o tableta, puede mostrar el siguiente gráfico interactivo para </w:t>
                            </w:r>
                            <w:r>
                              <w:rPr>
                                <w:rFonts w:ascii="Times New Roman" w:eastAsia="Times New Roman" w:hAnsi="Times New Roman"/>
                                <w:sz w:val="24"/>
                                <w:szCs w:val="24"/>
                                <w:lang w:val="es-419"/>
                              </w:rPr>
                              <w:t>darles</w:t>
                            </w:r>
                            <w:r w:rsidRPr="00093CD2">
                              <w:rPr>
                                <w:rFonts w:ascii="Times New Roman" w:eastAsia="Times New Roman" w:hAnsi="Times New Roman"/>
                                <w:sz w:val="24"/>
                                <w:szCs w:val="24"/>
                                <w:lang w:val="es-419"/>
                              </w:rPr>
                              <w:t xml:space="preserve"> una idea del tamaño de una célula de la piel humana (en rosa) en relación con un grano de arroz o </w:t>
                            </w:r>
                            <w:r>
                              <w:rPr>
                                <w:rFonts w:ascii="Times New Roman" w:eastAsia="Times New Roman" w:hAnsi="Times New Roman"/>
                                <w:sz w:val="24"/>
                                <w:szCs w:val="24"/>
                                <w:lang w:val="es-419"/>
                              </w:rPr>
                              <w:t xml:space="preserve">de </w:t>
                            </w:r>
                            <w:r w:rsidRPr="00093CD2">
                              <w:rPr>
                                <w:rFonts w:ascii="Times New Roman" w:eastAsia="Times New Roman" w:hAnsi="Times New Roman"/>
                                <w:sz w:val="24"/>
                                <w:szCs w:val="24"/>
                                <w:lang w:val="es-419"/>
                              </w:rPr>
                              <w:t xml:space="preserve">café. </w:t>
                            </w:r>
                          </w:p>
                          <w:p w14:paraId="0F1F74D5" w14:textId="100357C0" w:rsidR="005654AA" w:rsidRPr="00093CD2" w:rsidRDefault="005654AA" w:rsidP="00BF6AB7">
                            <w:pPr>
                              <w:shd w:val="clear" w:color="auto" w:fill="FFFFFF"/>
                              <w:spacing w:before="160" w:after="160" w:line="240" w:lineRule="auto"/>
                              <w:ind w:firstLine="720"/>
                              <w:rPr>
                                <w:rFonts w:ascii="Times New Roman" w:eastAsia="Times New Roman" w:hAnsi="Times New Roman"/>
                                <w:sz w:val="24"/>
                                <w:szCs w:val="24"/>
                                <w:lang w:val="es-419"/>
                              </w:rPr>
                            </w:pPr>
                            <w:r w:rsidRPr="00093CD2">
                              <w:rPr>
                                <w:rFonts w:ascii="Times New Roman" w:eastAsia="Times New Roman" w:hAnsi="Times New Roman"/>
                                <w:sz w:val="24"/>
                                <w:szCs w:val="24"/>
                                <w:lang w:val="es-419"/>
                              </w:rPr>
                              <w:t xml:space="preserve">Note: esta actividad interactiva solo está </w:t>
                            </w:r>
                            <w:r>
                              <w:rPr>
                                <w:rFonts w:ascii="Times New Roman" w:eastAsia="Times New Roman" w:hAnsi="Times New Roman"/>
                                <w:sz w:val="24"/>
                                <w:szCs w:val="24"/>
                                <w:lang w:val="es-419"/>
                              </w:rPr>
                              <w:t xml:space="preserve">disponible </w:t>
                            </w:r>
                            <w:r w:rsidRPr="00093CD2">
                              <w:rPr>
                                <w:rFonts w:ascii="Times New Roman" w:eastAsia="Times New Roman" w:hAnsi="Times New Roman"/>
                                <w:sz w:val="24"/>
                                <w:szCs w:val="24"/>
                                <w:lang w:val="es-419"/>
                              </w:rPr>
                              <w:t>en inglés.</w:t>
                            </w:r>
                          </w:p>
                          <w:p w14:paraId="44D1C6E7" w14:textId="77777777" w:rsidR="005654AA" w:rsidRPr="00747110" w:rsidRDefault="005654AA" w:rsidP="00BF6AB7">
                            <w:pPr>
                              <w:pStyle w:val="ListParagraph"/>
                              <w:numPr>
                                <w:ilvl w:val="0"/>
                                <w:numId w:val="58"/>
                              </w:numPr>
                              <w:shd w:val="clear" w:color="auto" w:fill="FFFFFF"/>
                              <w:spacing w:before="160" w:after="160" w:line="240" w:lineRule="auto"/>
                              <w:rPr>
                                <w:rFonts w:ascii="Times New Roman" w:eastAsia="Times New Roman" w:hAnsi="Times New Roman"/>
                                <w:sz w:val="24"/>
                                <w:szCs w:val="24"/>
                                <w:lang w:val="es-419"/>
                              </w:rPr>
                            </w:pPr>
                            <w:r w:rsidRPr="00747110">
                              <w:rPr>
                                <w:rFonts w:ascii="Times New Roman" w:eastAsia="Times New Roman" w:hAnsi="Times New Roman"/>
                                <w:sz w:val="24"/>
                                <w:szCs w:val="24"/>
                                <w:lang w:val="es-419"/>
                              </w:rPr>
                              <w:t>https://learn.genetics.utah.edu/content/cells/scale/</w:t>
                            </w:r>
                          </w:p>
                          <w:p w14:paraId="3EC8563F" w14:textId="77777777" w:rsidR="005654AA" w:rsidRPr="00093CD2" w:rsidRDefault="005654AA" w:rsidP="00BF6AB7">
                            <w:pPr>
                              <w:shd w:val="clear" w:color="auto" w:fill="FFFFFF"/>
                              <w:spacing w:after="120" w:line="240" w:lineRule="auto"/>
                              <w:ind w:left="360" w:firstLine="360"/>
                              <w:contextualSpacing/>
                              <w:rPr>
                                <w:rFonts w:ascii="Times New Roman" w:eastAsia="Times New Roman" w:hAnsi="Times New Roman"/>
                                <w:sz w:val="24"/>
                                <w:szCs w:val="24"/>
                                <w:lang w:val="es-419"/>
                              </w:rPr>
                            </w:pPr>
                            <w:r w:rsidRPr="00093CD2">
                              <w:rPr>
                                <w:rFonts w:ascii="Times New Roman" w:eastAsia="Times New Roman" w:hAnsi="Times New Roman"/>
                                <w:sz w:val="24"/>
                                <w:szCs w:val="24"/>
                                <w:lang w:val="es-419"/>
                              </w:rPr>
                              <w:t>Otros recursos en español e inglés:</w:t>
                            </w:r>
                          </w:p>
                          <w:p w14:paraId="26A18FEC" w14:textId="77777777" w:rsidR="005654AA" w:rsidRPr="00747110" w:rsidRDefault="005654AA" w:rsidP="00BF6AB7">
                            <w:pPr>
                              <w:pStyle w:val="ListParagraph"/>
                              <w:numPr>
                                <w:ilvl w:val="0"/>
                                <w:numId w:val="46"/>
                              </w:numPr>
                              <w:shd w:val="clear" w:color="auto" w:fill="FFFFFF"/>
                              <w:spacing w:before="0" w:after="120" w:line="240" w:lineRule="auto"/>
                              <w:rPr>
                                <w:rFonts w:ascii="Times New Roman" w:eastAsia="Times New Roman" w:hAnsi="Times New Roman"/>
                                <w:sz w:val="24"/>
                                <w:szCs w:val="24"/>
                                <w:lang w:val="es-419"/>
                              </w:rPr>
                            </w:pPr>
                            <w:r w:rsidRPr="00747110">
                              <w:rPr>
                                <w:rFonts w:ascii="Times New Roman" w:eastAsia="Times New Roman" w:hAnsi="Times New Roman"/>
                                <w:sz w:val="24"/>
                                <w:szCs w:val="24"/>
                                <w:lang w:val="es-419"/>
                              </w:rPr>
                              <w:t>https://www.genome.gov/es/About-Genomics/Introduccion-a-la-genomica</w:t>
                            </w:r>
                          </w:p>
                          <w:p w14:paraId="1F1B0CD4" w14:textId="77777777" w:rsidR="005654AA" w:rsidRPr="00747110" w:rsidRDefault="005654AA" w:rsidP="00BF6AB7">
                            <w:pPr>
                              <w:pStyle w:val="ListParagraph"/>
                              <w:numPr>
                                <w:ilvl w:val="0"/>
                                <w:numId w:val="46"/>
                              </w:numPr>
                              <w:shd w:val="clear" w:color="auto" w:fill="FFFFFF"/>
                              <w:spacing w:before="0" w:after="120" w:line="240" w:lineRule="auto"/>
                              <w:rPr>
                                <w:rFonts w:ascii="Times New Roman" w:eastAsia="Times New Roman" w:hAnsi="Times New Roman"/>
                                <w:sz w:val="24"/>
                                <w:szCs w:val="24"/>
                                <w:lang w:val="es-419"/>
                              </w:rPr>
                            </w:pPr>
                            <w:r w:rsidRPr="00747110">
                              <w:rPr>
                                <w:rFonts w:ascii="Times New Roman" w:eastAsia="Times New Roman" w:hAnsi="Times New Roman"/>
                                <w:sz w:val="24"/>
                                <w:szCs w:val="24"/>
                                <w:lang w:val="es-419"/>
                              </w:rPr>
                              <w:t xml:space="preserve">https://www.genome.gov/genetics-glossary/c#glossary </w:t>
                            </w:r>
                          </w:p>
                          <w:p w14:paraId="6BC7EE6A" w14:textId="20F7BC33" w:rsidR="005654AA" w:rsidRPr="00093CD2" w:rsidRDefault="005654AA" w:rsidP="00BF6AB7">
                            <w:pPr>
                              <w:shd w:val="clear" w:color="auto" w:fill="FFFFFF"/>
                              <w:spacing w:after="120" w:line="240" w:lineRule="auto"/>
                              <w:ind w:left="360" w:firstLine="360"/>
                              <w:contextualSpacing/>
                              <w:rPr>
                                <w:rFonts w:ascii="Times New Roman" w:eastAsia="Times New Roman" w:hAnsi="Times New Roman"/>
                                <w:sz w:val="24"/>
                                <w:szCs w:val="24"/>
                                <w:lang w:val="es-419"/>
                              </w:rPr>
                            </w:pPr>
                            <w:r w:rsidRPr="00093CD2">
                              <w:rPr>
                                <w:rFonts w:ascii="Times New Roman" w:eastAsia="Times New Roman" w:hAnsi="Times New Roman"/>
                                <w:sz w:val="24"/>
                                <w:szCs w:val="24"/>
                                <w:lang w:val="es-419"/>
                              </w:rPr>
                              <w:t xml:space="preserve">Otros recursos </w:t>
                            </w:r>
                            <w:r>
                              <w:rPr>
                                <w:rFonts w:ascii="Times New Roman" w:eastAsia="Times New Roman" w:hAnsi="Times New Roman"/>
                                <w:sz w:val="24"/>
                                <w:szCs w:val="24"/>
                                <w:lang w:val="es-419"/>
                              </w:rPr>
                              <w:t xml:space="preserve">que son proporcionados </w:t>
                            </w:r>
                            <w:r w:rsidRPr="00093CD2">
                              <w:rPr>
                                <w:rFonts w:ascii="Times New Roman" w:eastAsia="Times New Roman" w:hAnsi="Times New Roman"/>
                                <w:sz w:val="24"/>
                                <w:szCs w:val="24"/>
                                <w:lang w:val="es-419"/>
                              </w:rPr>
                              <w:t>solo en inglés:</w:t>
                            </w:r>
                          </w:p>
                          <w:p w14:paraId="70124AB2" w14:textId="77777777" w:rsidR="005654AA" w:rsidRPr="004116C2" w:rsidRDefault="005654AA" w:rsidP="00BF6AB7">
                            <w:pPr>
                              <w:pStyle w:val="ListParagraph"/>
                              <w:numPr>
                                <w:ilvl w:val="0"/>
                                <w:numId w:val="47"/>
                              </w:numPr>
                              <w:shd w:val="clear" w:color="auto" w:fill="FFFFFF"/>
                              <w:spacing w:before="0" w:after="120" w:line="240" w:lineRule="auto"/>
                              <w:ind w:left="1440"/>
                              <w:rPr>
                                <w:rFonts w:ascii="Times New Roman" w:eastAsia="Times New Roman" w:hAnsi="Times New Roman"/>
                                <w:sz w:val="24"/>
                                <w:szCs w:val="24"/>
                              </w:rPr>
                            </w:pPr>
                            <w:r w:rsidRPr="004116C2">
                              <w:rPr>
                                <w:rFonts w:ascii="Times New Roman" w:eastAsia="Times New Roman" w:hAnsi="Times New Roman"/>
                                <w:sz w:val="24"/>
                                <w:szCs w:val="24"/>
                              </w:rPr>
                              <w:t>Studying cells from NIH</w:t>
                            </w:r>
                          </w:p>
                          <w:p w14:paraId="08C887FA" w14:textId="77777777" w:rsidR="005654AA" w:rsidRPr="001C04FE" w:rsidRDefault="005654AA" w:rsidP="00BF6AB7">
                            <w:pPr>
                              <w:shd w:val="clear" w:color="auto" w:fill="FFFFFF"/>
                              <w:spacing w:after="120" w:line="240" w:lineRule="auto"/>
                              <w:ind w:left="1440"/>
                              <w:contextualSpacing/>
                              <w:rPr>
                                <w:rStyle w:val="Hyperlink"/>
                                <w:rFonts w:ascii="Times New Roman" w:eastAsia="Times New Roman" w:hAnsi="Times New Roman"/>
                                <w:sz w:val="24"/>
                                <w:szCs w:val="24"/>
                              </w:rPr>
                            </w:pPr>
                            <w:r w:rsidRPr="000639B4">
                              <w:rPr>
                                <w:rFonts w:ascii="Times New Roman" w:eastAsia="Times New Roman" w:hAnsi="Times New Roman"/>
                                <w:sz w:val="24"/>
                                <w:szCs w:val="24"/>
                              </w:rPr>
                              <w:t>https://www.nigms.nih.gov/education/fact-sheets/Pages/studying-cells.aspx</w:t>
                            </w:r>
                          </w:p>
                          <w:p w14:paraId="1015384C" w14:textId="77777777" w:rsidR="005654AA" w:rsidRPr="000639B4" w:rsidRDefault="005654AA" w:rsidP="00BF6AB7">
                            <w:pPr>
                              <w:pStyle w:val="ListParagraph"/>
                              <w:numPr>
                                <w:ilvl w:val="0"/>
                                <w:numId w:val="47"/>
                              </w:numPr>
                              <w:shd w:val="clear" w:color="auto" w:fill="FFFFFF"/>
                              <w:spacing w:before="0" w:after="120" w:line="240" w:lineRule="auto"/>
                              <w:ind w:left="1440"/>
                              <w:rPr>
                                <w:rStyle w:val="Hyperlink"/>
                                <w:rFonts w:ascii="Times New Roman" w:eastAsia="Times New Roman" w:hAnsi="Times New Roman"/>
                                <w:color w:val="auto"/>
                                <w:sz w:val="24"/>
                                <w:szCs w:val="24"/>
                                <w:u w:val="none"/>
                              </w:rPr>
                            </w:pPr>
                            <w:r w:rsidRPr="000639B4">
                              <w:rPr>
                                <w:rStyle w:val="Hyperlink"/>
                                <w:rFonts w:ascii="Times New Roman" w:eastAsia="Times New Roman" w:hAnsi="Times New Roman"/>
                                <w:color w:val="auto"/>
                                <w:sz w:val="24"/>
                                <w:szCs w:val="24"/>
                                <w:u w:val="none"/>
                              </w:rPr>
                              <w:t>Help Me Understand Genetics</w:t>
                            </w:r>
                          </w:p>
                          <w:p w14:paraId="191D711C" w14:textId="77777777" w:rsidR="005654AA" w:rsidRPr="004116C2" w:rsidRDefault="005654AA" w:rsidP="00BF6AB7">
                            <w:pPr>
                              <w:shd w:val="clear" w:color="auto" w:fill="FFFFFF"/>
                              <w:spacing w:after="120" w:line="240" w:lineRule="auto"/>
                              <w:ind w:left="1440"/>
                              <w:contextualSpacing/>
                              <w:rPr>
                                <w:rFonts w:ascii="Times New Roman" w:eastAsia="Times New Roman" w:hAnsi="Times New Roman"/>
                                <w:sz w:val="24"/>
                                <w:szCs w:val="24"/>
                              </w:rPr>
                            </w:pPr>
                            <w:r w:rsidRPr="000639B4">
                              <w:rPr>
                                <w:rFonts w:ascii="Times New Roman" w:eastAsia="Times New Roman" w:hAnsi="Times New Roman"/>
                                <w:sz w:val="24"/>
                                <w:szCs w:val="24"/>
                              </w:rPr>
                              <w:t>https://medlineplus.gov/genetics/understanding/</w:t>
                            </w:r>
                          </w:p>
                          <w:p w14:paraId="19890D2D" w14:textId="77777777" w:rsidR="005654AA" w:rsidRDefault="005654AA" w:rsidP="00BF6AB7">
                            <w:pPr>
                              <w:shd w:val="clear" w:color="auto" w:fill="FFFFFF"/>
                              <w:spacing w:after="120" w:line="240" w:lineRule="auto"/>
                              <w:ind w:left="1440"/>
                              <w:contextualSpacing/>
                              <w:rPr>
                                <w:rFonts w:ascii="Times New Roman" w:eastAsia="Times New Roman" w:hAnsi="Times New Roman"/>
                                <w:sz w:val="24"/>
                                <w:szCs w:val="24"/>
                              </w:rPr>
                            </w:pPr>
                            <w:r w:rsidRPr="000639B4">
                              <w:rPr>
                                <w:rFonts w:ascii="Times New Roman" w:eastAsia="Times New Roman" w:hAnsi="Times New Roman"/>
                                <w:sz w:val="24"/>
                                <w:szCs w:val="24"/>
                              </w:rPr>
                              <w:t>https://medlineplus.gov/genetics/understanding/basics/dna/</w:t>
                            </w:r>
                          </w:p>
                          <w:p w14:paraId="39CB2E32" w14:textId="77777777" w:rsidR="005654AA" w:rsidRPr="00EB6499" w:rsidRDefault="005654AA" w:rsidP="00BF6AB7">
                            <w:pPr>
                              <w:pStyle w:val="NormalWeb"/>
                              <w:spacing w:before="120" w:after="120" w:line="240" w:lineRule="auto"/>
                            </w:pPr>
                          </w:p>
                        </w:txbxContent>
                      </wps:txbx>
                      <wps:bodyPr rot="0" vert="horz" wrap="square" lIns="91440" tIns="45720" rIns="91440" bIns="45720" anchor="t" anchorCtr="0" upright="1">
                        <a:noAutofit/>
                      </wps:bodyPr>
                    </wps:wsp>
                  </a:graphicData>
                </a:graphic>
              </wp:inline>
            </w:drawing>
          </mc:Choice>
          <mc:Fallback>
            <w:pict>
              <v:shape w14:anchorId="1CF32A26" id="Text Box 95" o:spid="_x0000_s1075" type="#_x0000_t202" style="width:468pt;height:63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" strokeweight="1.5pt">
                <v:textbox>
                  <w:txbxContent>
                    <w:p w14:paraId="5C2C48C8" w14:textId="67DD03A9" w:rsidR="005654AA" w:rsidRDefault="005654AA" w:rsidP="00BF6AB7">
                      <w:pPr>
                        <w:pStyle w:val="NormalWeb"/>
                        <w:shd w:val="clear" w:color="auto" w:fill="FFFFFF"/>
                        <w:spacing w:before="0" w:after="160" w:line="240" w:lineRule="auto"/>
                        <w:jc w:val="right"/>
                        <w:textAlignment w:val="baseline"/>
                        <w:rPr>
                          <w:b/>
                        </w:rPr>
                      </w:pPr>
                      <w:r>
                        <w:rPr>
                          <w:b/>
                        </w:rPr>
                        <w:t xml:space="preserve">Página 34 </w:t>
                      </w:r>
                    </w:p>
                    <w:p w14:paraId="29F10A9B" w14:textId="77777777" w:rsidR="005654AA" w:rsidRDefault="005654AA" w:rsidP="00BF6AB7">
                      <w:pPr>
                        <w:pStyle w:val="NormalWeb"/>
                        <w:numPr>
                          <w:ilvl w:val="0"/>
                          <w:numId w:val="36"/>
                        </w:numPr>
                        <w:spacing w:before="120" w:after="120" w:line="240" w:lineRule="auto"/>
                        <w:ind w:left="630"/>
                        <w:rPr>
                          <w:lang w:val="es-419"/>
                        </w:rPr>
                      </w:pPr>
                      <w:r w:rsidRPr="00125F1B">
                        <w:rPr>
                          <w:lang w:val="es-419"/>
                        </w:rPr>
                        <w:t>También hay una tercera forma en que los químicos y las sustancias pueden afectar la salud,</w:t>
                      </w:r>
                      <w:r>
                        <w:rPr>
                          <w:lang w:val="es-419"/>
                        </w:rPr>
                        <w:t xml:space="preserve"> pero sin afectar el ADN o los genes. </w:t>
                      </w:r>
                    </w:p>
                    <w:p w14:paraId="1F30B001" w14:textId="77777777" w:rsidR="005654AA" w:rsidRPr="00125F1B" w:rsidRDefault="005654AA" w:rsidP="00BF6AB7">
                      <w:pPr>
                        <w:pStyle w:val="NormalWeb"/>
                        <w:numPr>
                          <w:ilvl w:val="1"/>
                          <w:numId w:val="36"/>
                        </w:numPr>
                        <w:spacing w:before="120" w:after="120" w:line="240" w:lineRule="auto"/>
                        <w:ind w:left="1170"/>
                        <w:rPr>
                          <w:lang w:val="es-419"/>
                        </w:rPr>
                      </w:pPr>
                      <w:r w:rsidRPr="00125F1B">
                        <w:rPr>
                          <w:lang w:val="es-419"/>
                        </w:rPr>
                        <w:t xml:space="preserve">A veces, los químicos y las sustancias pueden alterar los procesos normales de las células, </w:t>
                      </w:r>
                      <w:r>
                        <w:rPr>
                          <w:lang w:val="es-419"/>
                        </w:rPr>
                        <w:t xml:space="preserve">pero sin afectar a los genes. </w:t>
                      </w:r>
                      <w:r w:rsidRPr="00CB438A">
                        <w:t xml:space="preserve">El plomo, por ejemplo, </w:t>
                      </w:r>
                      <w:r>
                        <w:t>afecta</w:t>
                      </w:r>
                      <w:r w:rsidRPr="00CB438A">
                        <w:t xml:space="preserve"> el desarrollo normal del cerebro. El plomo interfiere con la comunicación entre las células del cerebro y afecta la forma en que funcionan las células</w:t>
                      </w:r>
                    </w:p>
                    <w:p w14:paraId="29DCEC15" w14:textId="77777777" w:rsidR="005654AA" w:rsidRDefault="005654AA" w:rsidP="00BF6AB7">
                      <w:pPr>
                        <w:pStyle w:val="NormalWeb"/>
                        <w:spacing w:before="120" w:after="120" w:line="240" w:lineRule="auto"/>
                        <w:ind w:left="1890" w:firstLine="270"/>
                      </w:pPr>
                      <w:r>
                        <w:rPr>
                          <w:noProof/>
                          <w:lang w:val="en-US" w:eastAsia="en-US"/>
                        </w:rPr>
                        <w:drawing>
                          <wp:inline distT="0" distB="0" distL="0" distR="0" wp14:anchorId="42B80C81" wp14:editId="29C490A0">
                            <wp:extent cx="2596551" cy="1500498"/>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cell disruption.png"/>
                                    <pic:cNvPicPr/>
                                  </pic:nvPicPr>
                                  <pic:blipFill rotWithShape="1">
                                    <a:blip r:embed="rId35">
                                      <a:extLst>
                                        <a:ext uri="{28A0092B-C50C-407E-A947-70E740481C1C}">
                                          <a14:useLocalDpi xmlns:a14="http://schemas.microsoft.com/office/drawing/2010/main" val="0"/>
                                        </a:ext>
                                      </a:extLst>
                                    </a:blip>
                                    <a:srcRect l="5788" t="18639" r="14082" b="16736"/>
                                    <a:stretch/>
                                  </pic:blipFill>
                                  <pic:spPr bwMode="auto">
                                    <a:xfrm>
                                      <a:off x="0" y="0"/>
                                      <a:ext cx="2610776" cy="1508718"/>
                                    </a:xfrm>
                                    <a:prstGeom prst="rect">
                                      <a:avLst/>
                                    </a:prstGeom>
                                    <a:ln>
                                      <a:noFill/>
                                    </a:ln>
                                    <a:extLst>
                                      <a:ext uri="{53640926-AAD7-44D8-BBD7-CCE9431645EC}">
                                        <a14:shadowObscured xmlns:a14="http://schemas.microsoft.com/office/drawing/2010/main"/>
                                      </a:ext>
                                    </a:extLst>
                                  </pic:spPr>
                                </pic:pic>
                              </a:graphicData>
                            </a:graphic>
                          </wp:inline>
                        </w:drawing>
                      </w:r>
                    </w:p>
                    <w:p w14:paraId="1B59B3AE" w14:textId="77777777" w:rsidR="005654AA" w:rsidRPr="00125F1B" w:rsidRDefault="005654AA" w:rsidP="00BF6AB7">
                      <w:pPr>
                        <w:pStyle w:val="NormalWeb"/>
                        <w:numPr>
                          <w:ilvl w:val="0"/>
                          <w:numId w:val="37"/>
                        </w:numPr>
                        <w:spacing w:before="120" w:after="120" w:line="240" w:lineRule="auto"/>
                        <w:rPr>
                          <w:lang w:val="es-419"/>
                        </w:rPr>
                      </w:pPr>
                      <w:r w:rsidRPr="00125F1B">
                        <w:rPr>
                          <w:lang w:val="es-419"/>
                        </w:rPr>
                        <w:t xml:space="preserve">Finalmente, la herencia también tiene un papel importante en la salud. </w:t>
                      </w:r>
                    </w:p>
                    <w:p w14:paraId="5B4EC9B7" w14:textId="77777777" w:rsidR="005654AA" w:rsidRPr="00937ABA" w:rsidRDefault="005654AA" w:rsidP="00BF6AB7">
                      <w:pPr>
                        <w:pStyle w:val="NormalWeb"/>
                        <w:numPr>
                          <w:ilvl w:val="0"/>
                          <w:numId w:val="37"/>
                        </w:numPr>
                        <w:spacing w:before="120" w:after="120" w:line="240" w:lineRule="auto"/>
                        <w:rPr>
                          <w:lang w:val="es-419"/>
                        </w:rPr>
                      </w:pPr>
                      <w:r w:rsidRPr="00125F1B">
                        <w:rPr>
                          <w:lang w:val="es-419"/>
                        </w:rPr>
                        <w:t>Unas enfermedades son determinadas solamente</w:t>
                      </w:r>
                      <w:r>
                        <w:rPr>
                          <w:lang w:val="es-419"/>
                        </w:rPr>
                        <w:t xml:space="preserve"> por los genes, pero muchos otros, incluyendo la diabetes tipo 2, son causadas por una combinación del medio ambiente, los genes y los comportamientos</w:t>
                      </w:r>
                      <w:r w:rsidRPr="00937ABA">
                        <w:rPr>
                          <w:lang w:val="es-419"/>
                        </w:rPr>
                        <w:t xml:space="preserve">. </w:t>
                      </w:r>
                    </w:p>
                    <w:p w14:paraId="789D5176" w14:textId="77777777" w:rsidR="005654AA" w:rsidRPr="00937ABA" w:rsidRDefault="005654AA" w:rsidP="00BF6AB7">
                      <w:pPr>
                        <w:shd w:val="clear" w:color="auto" w:fill="FFFFFF"/>
                        <w:spacing w:before="160" w:after="160" w:line="240" w:lineRule="auto"/>
                        <w:rPr>
                          <w:rFonts w:ascii="Times New Roman" w:eastAsia="Times New Roman" w:hAnsi="Times New Roman"/>
                          <w:b/>
                          <w:sz w:val="24"/>
                          <w:szCs w:val="24"/>
                          <w:lang w:val="es-419"/>
                        </w:rPr>
                      </w:pPr>
                    </w:p>
                    <w:p w14:paraId="464B0FDB" w14:textId="77777777" w:rsidR="005654AA" w:rsidRPr="00093CD2" w:rsidRDefault="005654AA" w:rsidP="00BF6AB7">
                      <w:pPr>
                        <w:shd w:val="clear" w:color="auto" w:fill="FFFFFF"/>
                        <w:spacing w:before="160" w:after="160" w:line="240" w:lineRule="auto"/>
                        <w:rPr>
                          <w:rFonts w:ascii="Times New Roman" w:eastAsia="Times New Roman" w:hAnsi="Times New Roman"/>
                          <w:b/>
                          <w:sz w:val="24"/>
                          <w:szCs w:val="24"/>
                          <w:lang w:val="es-419"/>
                        </w:rPr>
                      </w:pPr>
                      <w:r w:rsidRPr="00093CD2">
                        <w:rPr>
                          <w:rFonts w:ascii="Times New Roman" w:eastAsia="Times New Roman" w:hAnsi="Times New Roman"/>
                          <w:b/>
                          <w:sz w:val="24"/>
                          <w:szCs w:val="24"/>
                          <w:lang w:val="es-419"/>
                        </w:rPr>
                        <w:t>Otros Recursos:</w:t>
                      </w:r>
                    </w:p>
                    <w:p w14:paraId="48AC254A" w14:textId="77777777" w:rsidR="005654AA" w:rsidRPr="00093CD2" w:rsidRDefault="005654AA" w:rsidP="00BF6AB7">
                      <w:pPr>
                        <w:shd w:val="clear" w:color="auto" w:fill="FFFFFF"/>
                        <w:spacing w:before="160" w:after="160" w:line="240" w:lineRule="auto"/>
                        <w:rPr>
                          <w:rFonts w:ascii="Times New Roman" w:eastAsia="Times New Roman" w:hAnsi="Times New Roman"/>
                          <w:sz w:val="24"/>
                          <w:szCs w:val="24"/>
                          <w:lang w:val="es-419"/>
                        </w:rPr>
                      </w:pPr>
                      <w:r w:rsidRPr="00093CD2">
                        <w:rPr>
                          <w:rFonts w:ascii="Times New Roman" w:eastAsia="Times New Roman" w:hAnsi="Times New Roman"/>
                          <w:sz w:val="24"/>
                          <w:szCs w:val="24"/>
                          <w:lang w:val="es-419"/>
                        </w:rPr>
                        <w:t xml:space="preserve">Si tiene acceso a una computadora o tableta, puede mostrar el siguiente gráfico interactivo para </w:t>
                      </w:r>
                      <w:r>
                        <w:rPr>
                          <w:rFonts w:ascii="Times New Roman" w:eastAsia="Times New Roman" w:hAnsi="Times New Roman"/>
                          <w:sz w:val="24"/>
                          <w:szCs w:val="24"/>
                          <w:lang w:val="es-419"/>
                        </w:rPr>
                        <w:t>darles</w:t>
                      </w:r>
                      <w:r w:rsidRPr="00093CD2">
                        <w:rPr>
                          <w:rFonts w:ascii="Times New Roman" w:eastAsia="Times New Roman" w:hAnsi="Times New Roman"/>
                          <w:sz w:val="24"/>
                          <w:szCs w:val="24"/>
                          <w:lang w:val="es-419"/>
                        </w:rPr>
                        <w:t xml:space="preserve"> una idea del tamaño de una célula de la piel humana (en rosa) en relación con un grano de arroz o </w:t>
                      </w:r>
                      <w:r>
                        <w:rPr>
                          <w:rFonts w:ascii="Times New Roman" w:eastAsia="Times New Roman" w:hAnsi="Times New Roman"/>
                          <w:sz w:val="24"/>
                          <w:szCs w:val="24"/>
                          <w:lang w:val="es-419"/>
                        </w:rPr>
                        <w:t xml:space="preserve">de </w:t>
                      </w:r>
                      <w:r w:rsidRPr="00093CD2">
                        <w:rPr>
                          <w:rFonts w:ascii="Times New Roman" w:eastAsia="Times New Roman" w:hAnsi="Times New Roman"/>
                          <w:sz w:val="24"/>
                          <w:szCs w:val="24"/>
                          <w:lang w:val="es-419"/>
                        </w:rPr>
                        <w:t xml:space="preserve">café. </w:t>
                      </w:r>
                    </w:p>
                    <w:p w14:paraId="0F1F74D5" w14:textId="100357C0" w:rsidR="005654AA" w:rsidRPr="00093CD2" w:rsidRDefault="005654AA" w:rsidP="00BF6AB7">
                      <w:pPr>
                        <w:shd w:val="clear" w:color="auto" w:fill="FFFFFF"/>
                        <w:spacing w:before="160" w:after="160" w:line="240" w:lineRule="auto"/>
                        <w:ind w:firstLine="720"/>
                        <w:rPr>
                          <w:rFonts w:ascii="Times New Roman" w:eastAsia="Times New Roman" w:hAnsi="Times New Roman"/>
                          <w:sz w:val="24"/>
                          <w:szCs w:val="24"/>
                          <w:lang w:val="es-419"/>
                        </w:rPr>
                      </w:pPr>
                      <w:r w:rsidRPr="00093CD2">
                        <w:rPr>
                          <w:rFonts w:ascii="Times New Roman" w:eastAsia="Times New Roman" w:hAnsi="Times New Roman"/>
                          <w:sz w:val="24"/>
                          <w:szCs w:val="24"/>
                          <w:lang w:val="es-419"/>
                        </w:rPr>
                        <w:t xml:space="preserve">Note: esta actividad interactiva solo está </w:t>
                      </w:r>
                      <w:r>
                        <w:rPr>
                          <w:rFonts w:ascii="Times New Roman" w:eastAsia="Times New Roman" w:hAnsi="Times New Roman"/>
                          <w:sz w:val="24"/>
                          <w:szCs w:val="24"/>
                          <w:lang w:val="es-419"/>
                        </w:rPr>
                        <w:t xml:space="preserve">disponible </w:t>
                      </w:r>
                      <w:r w:rsidRPr="00093CD2">
                        <w:rPr>
                          <w:rFonts w:ascii="Times New Roman" w:eastAsia="Times New Roman" w:hAnsi="Times New Roman"/>
                          <w:sz w:val="24"/>
                          <w:szCs w:val="24"/>
                          <w:lang w:val="es-419"/>
                        </w:rPr>
                        <w:t>en inglés.</w:t>
                      </w:r>
                    </w:p>
                    <w:p w14:paraId="44D1C6E7" w14:textId="77777777" w:rsidR="005654AA" w:rsidRPr="00747110" w:rsidRDefault="005654AA" w:rsidP="00BF6AB7">
                      <w:pPr>
                        <w:pStyle w:val="ListParagraph"/>
                        <w:numPr>
                          <w:ilvl w:val="0"/>
                          <w:numId w:val="58"/>
                        </w:numPr>
                        <w:shd w:val="clear" w:color="auto" w:fill="FFFFFF"/>
                        <w:spacing w:before="160" w:after="160" w:line="240" w:lineRule="auto"/>
                        <w:rPr>
                          <w:rFonts w:ascii="Times New Roman" w:eastAsia="Times New Roman" w:hAnsi="Times New Roman"/>
                          <w:sz w:val="24"/>
                          <w:szCs w:val="24"/>
                          <w:lang w:val="es-419"/>
                        </w:rPr>
                      </w:pPr>
                      <w:r w:rsidRPr="00747110">
                        <w:rPr>
                          <w:rFonts w:ascii="Times New Roman" w:eastAsia="Times New Roman" w:hAnsi="Times New Roman"/>
                          <w:sz w:val="24"/>
                          <w:szCs w:val="24"/>
                          <w:lang w:val="es-419"/>
                        </w:rPr>
                        <w:t>https://learn.genetics.utah.edu/content/cells/scale/</w:t>
                      </w:r>
                    </w:p>
                    <w:p w14:paraId="3EC8563F" w14:textId="77777777" w:rsidR="005654AA" w:rsidRPr="00093CD2" w:rsidRDefault="005654AA" w:rsidP="00BF6AB7">
                      <w:pPr>
                        <w:shd w:val="clear" w:color="auto" w:fill="FFFFFF"/>
                        <w:spacing w:after="120" w:line="240" w:lineRule="auto"/>
                        <w:ind w:left="360" w:firstLine="360"/>
                        <w:contextualSpacing/>
                        <w:rPr>
                          <w:rFonts w:ascii="Times New Roman" w:eastAsia="Times New Roman" w:hAnsi="Times New Roman"/>
                          <w:sz w:val="24"/>
                          <w:szCs w:val="24"/>
                          <w:lang w:val="es-419"/>
                        </w:rPr>
                      </w:pPr>
                      <w:r w:rsidRPr="00093CD2">
                        <w:rPr>
                          <w:rFonts w:ascii="Times New Roman" w:eastAsia="Times New Roman" w:hAnsi="Times New Roman"/>
                          <w:sz w:val="24"/>
                          <w:szCs w:val="24"/>
                          <w:lang w:val="es-419"/>
                        </w:rPr>
                        <w:t>Otros recursos en español e inglés:</w:t>
                      </w:r>
                    </w:p>
                    <w:p w14:paraId="26A18FEC" w14:textId="77777777" w:rsidR="005654AA" w:rsidRPr="00747110" w:rsidRDefault="005654AA" w:rsidP="00BF6AB7">
                      <w:pPr>
                        <w:pStyle w:val="ListParagraph"/>
                        <w:numPr>
                          <w:ilvl w:val="0"/>
                          <w:numId w:val="46"/>
                        </w:numPr>
                        <w:shd w:val="clear" w:color="auto" w:fill="FFFFFF"/>
                        <w:spacing w:before="0" w:after="120" w:line="240" w:lineRule="auto"/>
                        <w:rPr>
                          <w:rFonts w:ascii="Times New Roman" w:eastAsia="Times New Roman" w:hAnsi="Times New Roman"/>
                          <w:sz w:val="24"/>
                          <w:szCs w:val="24"/>
                          <w:lang w:val="es-419"/>
                        </w:rPr>
                      </w:pPr>
                      <w:r w:rsidRPr="00747110">
                        <w:rPr>
                          <w:rFonts w:ascii="Times New Roman" w:eastAsia="Times New Roman" w:hAnsi="Times New Roman"/>
                          <w:sz w:val="24"/>
                          <w:szCs w:val="24"/>
                          <w:lang w:val="es-419"/>
                        </w:rPr>
                        <w:t>https://www.genome.gov/es/About-Genomics/Introduccion-a-la-genomica</w:t>
                      </w:r>
                    </w:p>
                    <w:p w14:paraId="1F1B0CD4" w14:textId="77777777" w:rsidR="005654AA" w:rsidRPr="00747110" w:rsidRDefault="005654AA" w:rsidP="00BF6AB7">
                      <w:pPr>
                        <w:pStyle w:val="ListParagraph"/>
                        <w:numPr>
                          <w:ilvl w:val="0"/>
                          <w:numId w:val="46"/>
                        </w:numPr>
                        <w:shd w:val="clear" w:color="auto" w:fill="FFFFFF"/>
                        <w:spacing w:before="0" w:after="120" w:line="240" w:lineRule="auto"/>
                        <w:rPr>
                          <w:rFonts w:ascii="Times New Roman" w:eastAsia="Times New Roman" w:hAnsi="Times New Roman"/>
                          <w:sz w:val="24"/>
                          <w:szCs w:val="24"/>
                          <w:lang w:val="es-419"/>
                        </w:rPr>
                      </w:pPr>
                      <w:r w:rsidRPr="00747110">
                        <w:rPr>
                          <w:rFonts w:ascii="Times New Roman" w:eastAsia="Times New Roman" w:hAnsi="Times New Roman"/>
                          <w:sz w:val="24"/>
                          <w:szCs w:val="24"/>
                          <w:lang w:val="es-419"/>
                        </w:rPr>
                        <w:t xml:space="preserve">https://www.genome.gov/genetics-glossary/c#glossary </w:t>
                      </w:r>
                    </w:p>
                    <w:p w14:paraId="6BC7EE6A" w14:textId="20F7BC33" w:rsidR="005654AA" w:rsidRPr="00093CD2" w:rsidRDefault="005654AA" w:rsidP="00BF6AB7">
                      <w:pPr>
                        <w:shd w:val="clear" w:color="auto" w:fill="FFFFFF"/>
                        <w:spacing w:after="120" w:line="240" w:lineRule="auto"/>
                        <w:ind w:left="360" w:firstLine="360"/>
                        <w:contextualSpacing/>
                        <w:rPr>
                          <w:rFonts w:ascii="Times New Roman" w:eastAsia="Times New Roman" w:hAnsi="Times New Roman"/>
                          <w:sz w:val="24"/>
                          <w:szCs w:val="24"/>
                          <w:lang w:val="es-419"/>
                        </w:rPr>
                      </w:pPr>
                      <w:r w:rsidRPr="00093CD2">
                        <w:rPr>
                          <w:rFonts w:ascii="Times New Roman" w:eastAsia="Times New Roman" w:hAnsi="Times New Roman"/>
                          <w:sz w:val="24"/>
                          <w:szCs w:val="24"/>
                          <w:lang w:val="es-419"/>
                        </w:rPr>
                        <w:t xml:space="preserve">Otros recursos </w:t>
                      </w:r>
                      <w:r>
                        <w:rPr>
                          <w:rFonts w:ascii="Times New Roman" w:eastAsia="Times New Roman" w:hAnsi="Times New Roman"/>
                          <w:sz w:val="24"/>
                          <w:szCs w:val="24"/>
                          <w:lang w:val="es-419"/>
                        </w:rPr>
                        <w:t xml:space="preserve">que son proporcionados </w:t>
                      </w:r>
                      <w:r w:rsidRPr="00093CD2">
                        <w:rPr>
                          <w:rFonts w:ascii="Times New Roman" w:eastAsia="Times New Roman" w:hAnsi="Times New Roman"/>
                          <w:sz w:val="24"/>
                          <w:szCs w:val="24"/>
                          <w:lang w:val="es-419"/>
                        </w:rPr>
                        <w:t>solo en inglés:</w:t>
                      </w:r>
                    </w:p>
                    <w:p w14:paraId="70124AB2" w14:textId="77777777" w:rsidR="005654AA" w:rsidRPr="004116C2" w:rsidRDefault="005654AA" w:rsidP="00BF6AB7">
                      <w:pPr>
                        <w:pStyle w:val="ListParagraph"/>
                        <w:numPr>
                          <w:ilvl w:val="0"/>
                          <w:numId w:val="47"/>
                        </w:numPr>
                        <w:shd w:val="clear" w:color="auto" w:fill="FFFFFF"/>
                        <w:spacing w:before="0" w:after="120" w:line="240" w:lineRule="auto"/>
                        <w:ind w:left="1440"/>
                        <w:rPr>
                          <w:rFonts w:ascii="Times New Roman" w:eastAsia="Times New Roman" w:hAnsi="Times New Roman"/>
                          <w:sz w:val="24"/>
                          <w:szCs w:val="24"/>
                        </w:rPr>
                      </w:pPr>
                      <w:r w:rsidRPr="004116C2">
                        <w:rPr>
                          <w:rFonts w:ascii="Times New Roman" w:eastAsia="Times New Roman" w:hAnsi="Times New Roman"/>
                          <w:sz w:val="24"/>
                          <w:szCs w:val="24"/>
                        </w:rPr>
                        <w:t>Studying cells from NIH</w:t>
                      </w:r>
                    </w:p>
                    <w:p w14:paraId="08C887FA" w14:textId="77777777" w:rsidR="005654AA" w:rsidRPr="001C04FE" w:rsidRDefault="005654AA" w:rsidP="00BF6AB7">
                      <w:pPr>
                        <w:shd w:val="clear" w:color="auto" w:fill="FFFFFF"/>
                        <w:spacing w:after="120" w:line="240" w:lineRule="auto"/>
                        <w:ind w:left="1440"/>
                        <w:contextualSpacing/>
                        <w:rPr>
                          <w:rStyle w:val="Hyperlink"/>
                          <w:rFonts w:ascii="Times New Roman" w:eastAsia="Times New Roman" w:hAnsi="Times New Roman"/>
                          <w:sz w:val="24"/>
                          <w:szCs w:val="24"/>
                        </w:rPr>
                      </w:pPr>
                      <w:r w:rsidRPr="000639B4">
                        <w:rPr>
                          <w:rFonts w:ascii="Times New Roman" w:eastAsia="Times New Roman" w:hAnsi="Times New Roman"/>
                          <w:sz w:val="24"/>
                          <w:szCs w:val="24"/>
                        </w:rPr>
                        <w:t>https://www.nigms.nih.gov/education/fact-sheets/Pages/studying-cells.aspx</w:t>
                      </w:r>
                    </w:p>
                    <w:p w14:paraId="1015384C" w14:textId="77777777" w:rsidR="005654AA" w:rsidRPr="000639B4" w:rsidRDefault="005654AA" w:rsidP="00BF6AB7">
                      <w:pPr>
                        <w:pStyle w:val="ListParagraph"/>
                        <w:numPr>
                          <w:ilvl w:val="0"/>
                          <w:numId w:val="47"/>
                        </w:numPr>
                        <w:shd w:val="clear" w:color="auto" w:fill="FFFFFF"/>
                        <w:spacing w:before="0" w:after="120" w:line="240" w:lineRule="auto"/>
                        <w:ind w:left="1440"/>
                        <w:rPr>
                          <w:rStyle w:val="Hyperlink"/>
                          <w:rFonts w:ascii="Times New Roman" w:eastAsia="Times New Roman" w:hAnsi="Times New Roman"/>
                          <w:color w:val="auto"/>
                          <w:sz w:val="24"/>
                          <w:szCs w:val="24"/>
                          <w:u w:val="none"/>
                        </w:rPr>
                      </w:pPr>
                      <w:r w:rsidRPr="000639B4">
                        <w:rPr>
                          <w:rStyle w:val="Hyperlink"/>
                          <w:rFonts w:ascii="Times New Roman" w:eastAsia="Times New Roman" w:hAnsi="Times New Roman"/>
                          <w:color w:val="auto"/>
                          <w:sz w:val="24"/>
                          <w:szCs w:val="24"/>
                          <w:u w:val="none"/>
                        </w:rPr>
                        <w:t>Help Me Understand Genetics</w:t>
                      </w:r>
                    </w:p>
                    <w:p w14:paraId="191D711C" w14:textId="77777777" w:rsidR="005654AA" w:rsidRPr="004116C2" w:rsidRDefault="005654AA" w:rsidP="00BF6AB7">
                      <w:pPr>
                        <w:shd w:val="clear" w:color="auto" w:fill="FFFFFF"/>
                        <w:spacing w:after="120" w:line="240" w:lineRule="auto"/>
                        <w:ind w:left="1440"/>
                        <w:contextualSpacing/>
                        <w:rPr>
                          <w:rFonts w:ascii="Times New Roman" w:eastAsia="Times New Roman" w:hAnsi="Times New Roman"/>
                          <w:sz w:val="24"/>
                          <w:szCs w:val="24"/>
                        </w:rPr>
                      </w:pPr>
                      <w:r w:rsidRPr="000639B4">
                        <w:rPr>
                          <w:rFonts w:ascii="Times New Roman" w:eastAsia="Times New Roman" w:hAnsi="Times New Roman"/>
                          <w:sz w:val="24"/>
                          <w:szCs w:val="24"/>
                        </w:rPr>
                        <w:t>https://medlineplus.gov/genetics/understanding/</w:t>
                      </w:r>
                    </w:p>
                    <w:p w14:paraId="19890D2D" w14:textId="77777777" w:rsidR="005654AA" w:rsidRDefault="005654AA" w:rsidP="00BF6AB7">
                      <w:pPr>
                        <w:shd w:val="clear" w:color="auto" w:fill="FFFFFF"/>
                        <w:spacing w:after="120" w:line="240" w:lineRule="auto"/>
                        <w:ind w:left="1440"/>
                        <w:contextualSpacing/>
                        <w:rPr>
                          <w:rFonts w:ascii="Times New Roman" w:eastAsia="Times New Roman" w:hAnsi="Times New Roman"/>
                          <w:sz w:val="24"/>
                          <w:szCs w:val="24"/>
                        </w:rPr>
                      </w:pPr>
                      <w:r w:rsidRPr="000639B4">
                        <w:rPr>
                          <w:rFonts w:ascii="Times New Roman" w:eastAsia="Times New Roman" w:hAnsi="Times New Roman"/>
                          <w:sz w:val="24"/>
                          <w:szCs w:val="24"/>
                        </w:rPr>
                        <w:t>https://medlineplus.gov/genetics/understanding/basics/dna/</w:t>
                      </w:r>
                    </w:p>
                    <w:p w14:paraId="39CB2E32" w14:textId="77777777" w:rsidR="005654AA" w:rsidRPr="00EB6499" w:rsidRDefault="005654AA" w:rsidP="00BF6AB7">
                      <w:pPr>
                        <w:pStyle w:val="NormalWeb"/>
                        <w:spacing w:before="120" w:after="120" w:line="240" w:lineRule="auto"/>
                      </w:pPr>
                    </w:p>
                  </w:txbxContent>
                </v:textbox>
                <w10:anchorlock/>
              </v:shape>
            </w:pict>
          </mc:Fallback>
        </mc:AlternateContent>
      </w:r>
    </w:p>
    <w:p w14:paraId="69A6FCF8" w14:textId="77777777" w:rsidR="00BF6AB7" w:rsidRPr="00E319C6" w:rsidRDefault="00BF6AB7" w:rsidP="00BF6AB7">
      <w:pPr>
        <w:spacing w:before="160" w:after="160" w:line="240" w:lineRule="auto"/>
        <w:rPr>
          <w:rFonts w:ascii="Times New Roman" w:hAnsi="Times New Roman" w:cs="Times New Roman"/>
          <w:i/>
          <w:sz w:val="24"/>
          <w:szCs w:val="24"/>
          <w:lang w:val="es-419"/>
        </w:rPr>
      </w:pPr>
      <w:r w:rsidRPr="00E319C6">
        <w:rPr>
          <w:rFonts w:ascii="Times New Roman" w:hAnsi="Times New Roman" w:cs="Times New Roman"/>
          <w:i/>
          <w:sz w:val="24"/>
          <w:szCs w:val="24"/>
          <w:lang w:val="es-419"/>
        </w:rPr>
        <w:lastRenderedPageBreak/>
        <w:t>Actividad:</w:t>
      </w:r>
    </w:p>
    <w:p w14:paraId="4643A211" w14:textId="664EADD6" w:rsidR="00BF6AB7" w:rsidRPr="004E25BC" w:rsidRDefault="00290BDE" w:rsidP="003D3266">
      <w:pPr>
        <w:pStyle w:val="ListParagraph"/>
        <w:numPr>
          <w:ilvl w:val="0"/>
          <w:numId w:val="91"/>
        </w:numPr>
        <w:spacing w:before="160" w:after="160" w:line="240" w:lineRule="auto"/>
        <w:contextualSpacing w:val="0"/>
        <w:rPr>
          <w:rFonts w:ascii="Times New Roman" w:eastAsia="Times New Roman" w:hAnsi="Times New Roman" w:cs="Times New Roman"/>
          <w:sz w:val="24"/>
          <w:szCs w:val="24"/>
          <w:lang w:val="es-419"/>
        </w:rPr>
      </w:pPr>
      <w:r w:rsidRPr="00E319C6">
        <w:rPr>
          <w:rFonts w:ascii="Times New Roman" w:hAnsi="Times New Roman" w:cs="Times New Roman"/>
          <w:sz w:val="24"/>
          <w:szCs w:val="24"/>
          <w:lang w:val="es-419"/>
        </w:rPr>
        <w:t>Deles</w:t>
      </w:r>
      <w:r w:rsidR="00BF6AB7" w:rsidRPr="004E25BC">
        <w:rPr>
          <w:rFonts w:ascii="Times New Roman" w:hAnsi="Times New Roman" w:cs="Times New Roman"/>
          <w:sz w:val="24"/>
          <w:szCs w:val="24"/>
          <w:lang w:val="es-419"/>
        </w:rPr>
        <w:t xml:space="preserve"> a los educadores la página “</w:t>
      </w:r>
      <w:r w:rsidR="00BF6AB7" w:rsidRPr="004E25BC">
        <w:rPr>
          <w:rFonts w:ascii="Times New Roman" w:hAnsi="Times New Roman" w:cs="Times New Roman"/>
          <w:i/>
          <w:sz w:val="24"/>
          <w:szCs w:val="24"/>
          <w:lang w:val="es-419"/>
        </w:rPr>
        <w:t>¿Cómo Causan Daño?”</w:t>
      </w:r>
      <w:r w:rsidR="00BF6AB7" w:rsidRPr="004E25BC">
        <w:rPr>
          <w:rFonts w:ascii="Times New Roman" w:hAnsi="Times New Roman" w:cs="Times New Roman"/>
          <w:sz w:val="24"/>
          <w:szCs w:val="24"/>
          <w:lang w:val="es-419"/>
        </w:rPr>
        <w:t xml:space="preserve"> Esta página, sus imágenes y sus instrucciones están en el apéndice 9. </w:t>
      </w:r>
    </w:p>
    <w:p w14:paraId="2BAD3633" w14:textId="77777777" w:rsidR="00BF6AB7" w:rsidRPr="00EB6CAB" w:rsidRDefault="00BF6AB7" w:rsidP="003D3266">
      <w:pPr>
        <w:pStyle w:val="ListParagraph"/>
        <w:numPr>
          <w:ilvl w:val="0"/>
          <w:numId w:val="91"/>
        </w:numPr>
        <w:spacing w:before="160" w:after="160" w:line="240" w:lineRule="auto"/>
        <w:contextualSpacing w:val="0"/>
        <w:rPr>
          <w:rFonts w:ascii="Times New Roman" w:eastAsia="Times New Roman" w:hAnsi="Times New Roman" w:cs="Times New Roman"/>
          <w:sz w:val="24"/>
          <w:szCs w:val="24"/>
          <w:lang w:val="es-419"/>
        </w:rPr>
      </w:pPr>
      <w:r w:rsidRPr="00AE4A74">
        <w:rPr>
          <w:rFonts w:ascii="Times New Roman" w:hAnsi="Times New Roman" w:cs="Times New Roman"/>
          <w:sz w:val="24"/>
          <w:szCs w:val="24"/>
          <w:lang w:val="es-419"/>
        </w:rPr>
        <w:t xml:space="preserve">Explique a los educadores que van a repasar las tres formas en que el entorno, cosas a las que estamos expuestos y el </w:t>
      </w:r>
      <w:r w:rsidRPr="00B0718C">
        <w:rPr>
          <w:rFonts w:ascii="Times New Roman" w:hAnsi="Times New Roman" w:cs="Times New Roman"/>
          <w:sz w:val="24"/>
          <w:szCs w:val="24"/>
          <w:lang w:val="es-419"/>
        </w:rPr>
        <w:t>comportamiento pueden causar cambios y daños. Las imágenes representan cosas en nuestro entorno y comportamientos. Pídales que las coloquen en la categoría correcta. Anímelos a hablar sobre por qué están tomando esa decisión</w:t>
      </w:r>
      <w:r w:rsidRPr="00EB6CAB">
        <w:rPr>
          <w:rFonts w:ascii="Times New Roman" w:eastAsia="Times New Roman" w:hAnsi="Times New Roman" w:cs="Times New Roman"/>
          <w:sz w:val="24"/>
          <w:szCs w:val="24"/>
          <w:lang w:val="es-419"/>
        </w:rPr>
        <w:t>.</w:t>
      </w:r>
    </w:p>
    <w:p w14:paraId="2F051C11" w14:textId="77777777" w:rsidR="00BF6AB7" w:rsidRPr="00463274" w:rsidRDefault="00BF6AB7" w:rsidP="00BF6AB7">
      <w:pPr>
        <w:pStyle w:val="ListParagraph"/>
        <w:spacing w:before="160" w:after="160" w:line="240" w:lineRule="auto"/>
        <w:contextualSpacing w:val="0"/>
        <w:rPr>
          <w:rFonts w:ascii="Times New Roman" w:eastAsia="Times New Roman" w:hAnsi="Times New Roman" w:cs="Times New Roman"/>
          <w:sz w:val="24"/>
          <w:szCs w:val="24"/>
          <w:lang w:val="es-419"/>
        </w:rPr>
      </w:pPr>
      <w:r w:rsidRPr="00463274">
        <w:rPr>
          <w:rFonts w:ascii="Times New Roman" w:eastAsia="Times New Roman" w:hAnsi="Times New Roman" w:cs="Times New Roman"/>
          <w:sz w:val="24"/>
          <w:szCs w:val="24"/>
          <w:lang w:val="es-419"/>
        </w:rPr>
        <w:t xml:space="preserve">Las ubicaciones correctas son las siguientes: </w:t>
      </w:r>
    </w:p>
    <w:p w14:paraId="72129456" w14:textId="77777777" w:rsidR="00BF6AB7" w:rsidRPr="004E4223" w:rsidRDefault="00BF6AB7" w:rsidP="00BF6AB7">
      <w:pPr>
        <w:numPr>
          <w:ilvl w:val="2"/>
          <w:numId w:val="43"/>
        </w:numPr>
        <w:spacing w:before="120" w:after="120" w:line="240" w:lineRule="auto"/>
        <w:ind w:left="990" w:hanging="270"/>
        <w:rPr>
          <w:rFonts w:ascii="Times New Roman" w:eastAsia="Times New Roman" w:hAnsi="Times New Roman" w:cs="Times New Roman"/>
          <w:sz w:val="24"/>
          <w:szCs w:val="24"/>
          <w:lang w:val="es-419"/>
        </w:rPr>
      </w:pPr>
      <w:r w:rsidRPr="004E4223">
        <w:rPr>
          <w:rFonts w:ascii="Times New Roman" w:eastAsia="Times New Roman" w:hAnsi="Times New Roman" w:cs="Times New Roman"/>
          <w:sz w:val="24"/>
          <w:szCs w:val="24"/>
          <w:lang w:val="es-419"/>
        </w:rPr>
        <w:t>Mutaciones:</w:t>
      </w:r>
    </w:p>
    <w:p w14:paraId="4DD1911E" w14:textId="77777777" w:rsidR="00BF6AB7" w:rsidRPr="00E36829" w:rsidRDefault="00BF6AB7" w:rsidP="00BF6AB7">
      <w:pPr>
        <w:numPr>
          <w:ilvl w:val="2"/>
          <w:numId w:val="42"/>
        </w:numPr>
        <w:spacing w:before="120" w:after="120" w:line="240" w:lineRule="auto"/>
        <w:ind w:left="1354" w:hanging="274"/>
        <w:contextualSpacing/>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Imagen de cigarros</w:t>
      </w:r>
    </w:p>
    <w:p w14:paraId="7BB8F8B2" w14:textId="77777777" w:rsidR="00BF6AB7" w:rsidRPr="00E36829" w:rsidRDefault="00BF6AB7" w:rsidP="00BF6AB7">
      <w:pPr>
        <w:numPr>
          <w:ilvl w:val="2"/>
          <w:numId w:val="42"/>
        </w:numPr>
        <w:spacing w:before="120" w:after="120" w:line="240" w:lineRule="auto"/>
        <w:ind w:left="1350" w:hanging="270"/>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Imagen del sol</w:t>
      </w:r>
    </w:p>
    <w:p w14:paraId="0229CBD7" w14:textId="545D55B8" w:rsidR="00BF6AB7" w:rsidRPr="00E36829" w:rsidRDefault="00290BDE" w:rsidP="00BF6AB7">
      <w:pPr>
        <w:numPr>
          <w:ilvl w:val="2"/>
          <w:numId w:val="43"/>
        </w:numPr>
        <w:spacing w:before="120" w:after="120" w:line="240" w:lineRule="auto"/>
        <w:ind w:left="994" w:hanging="274"/>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Cambios Epigenéticos</w:t>
      </w:r>
      <w:r w:rsidR="00BF6AB7" w:rsidRPr="00E36829">
        <w:rPr>
          <w:rFonts w:ascii="Times New Roman" w:eastAsia="Times New Roman" w:hAnsi="Times New Roman" w:cs="Times New Roman"/>
          <w:sz w:val="24"/>
          <w:szCs w:val="24"/>
          <w:lang w:val="es-419"/>
        </w:rPr>
        <w:t>:</w:t>
      </w:r>
    </w:p>
    <w:p w14:paraId="187D9E4C" w14:textId="77777777" w:rsidR="00BF6AB7" w:rsidRPr="00E36829" w:rsidRDefault="00BF6AB7" w:rsidP="00BF6AB7">
      <w:pPr>
        <w:numPr>
          <w:ilvl w:val="2"/>
          <w:numId w:val="42"/>
        </w:numPr>
        <w:spacing w:before="120" w:after="120" w:line="240" w:lineRule="auto"/>
        <w:ind w:left="1354" w:hanging="274"/>
        <w:contextualSpacing/>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Imagen de una persona haciendo ejercicio</w:t>
      </w:r>
    </w:p>
    <w:p w14:paraId="262E7D04" w14:textId="77777777" w:rsidR="00BF6AB7" w:rsidRPr="00E36829" w:rsidRDefault="00BF6AB7" w:rsidP="00BF6AB7">
      <w:pPr>
        <w:numPr>
          <w:ilvl w:val="2"/>
          <w:numId w:val="42"/>
        </w:numPr>
        <w:spacing w:before="120" w:after="120" w:line="240" w:lineRule="auto"/>
        <w:ind w:left="1354" w:hanging="274"/>
        <w:contextualSpacing/>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Imagen de cigarros</w:t>
      </w:r>
    </w:p>
    <w:p w14:paraId="607EBDCB" w14:textId="77777777" w:rsidR="00BF6AB7" w:rsidRPr="00E36829" w:rsidRDefault="00BF6AB7" w:rsidP="00BF6AB7">
      <w:pPr>
        <w:numPr>
          <w:ilvl w:val="2"/>
          <w:numId w:val="42"/>
        </w:numPr>
        <w:spacing w:before="120" w:after="120" w:line="240" w:lineRule="auto"/>
        <w:ind w:left="1350" w:hanging="270"/>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Imagen de un plástico con BPA</w:t>
      </w:r>
    </w:p>
    <w:p w14:paraId="79440F8D" w14:textId="4BBB547E" w:rsidR="00BF6AB7" w:rsidRPr="00E319C6" w:rsidRDefault="004A5346" w:rsidP="00BF6AB7">
      <w:pPr>
        <w:numPr>
          <w:ilvl w:val="2"/>
          <w:numId w:val="43"/>
        </w:numPr>
        <w:spacing w:before="120" w:after="120" w:line="240" w:lineRule="auto"/>
        <w:ind w:left="994" w:hanging="274"/>
        <w:rPr>
          <w:rFonts w:ascii="Times New Roman" w:eastAsia="Times New Roman" w:hAnsi="Times New Roman" w:cs="Times New Roman"/>
          <w:sz w:val="24"/>
          <w:szCs w:val="24"/>
          <w:lang w:val="es-419"/>
        </w:rPr>
      </w:pPr>
      <w:r>
        <w:rPr>
          <w:rFonts w:ascii="Times New Roman" w:eastAsia="Times New Roman" w:hAnsi="Times New Roman" w:cs="Times New Roman"/>
          <w:sz w:val="24"/>
          <w:szCs w:val="24"/>
          <w:lang w:val="es-419"/>
        </w:rPr>
        <w:t>Alterar la función normal de las células</w:t>
      </w:r>
      <w:r w:rsidR="00BF6AB7" w:rsidRPr="00E319C6">
        <w:rPr>
          <w:rFonts w:ascii="Times New Roman" w:eastAsia="Times New Roman" w:hAnsi="Times New Roman" w:cs="Times New Roman"/>
          <w:sz w:val="24"/>
          <w:szCs w:val="24"/>
          <w:lang w:val="es-419"/>
        </w:rPr>
        <w:t>:</w:t>
      </w:r>
    </w:p>
    <w:p w14:paraId="43158943" w14:textId="77777777" w:rsidR="00BF6AB7" w:rsidRPr="004E25BC" w:rsidRDefault="00BF6AB7" w:rsidP="00BF6AB7">
      <w:pPr>
        <w:numPr>
          <w:ilvl w:val="2"/>
          <w:numId w:val="42"/>
        </w:numPr>
        <w:spacing w:before="120" w:after="120" w:line="240" w:lineRule="auto"/>
        <w:ind w:left="1354" w:hanging="274"/>
        <w:contextualSpacing/>
        <w:rPr>
          <w:rFonts w:ascii="Times New Roman" w:eastAsia="Times New Roman" w:hAnsi="Times New Roman" w:cs="Times New Roman"/>
          <w:sz w:val="24"/>
          <w:szCs w:val="24"/>
          <w:lang w:val="es-419"/>
        </w:rPr>
      </w:pPr>
      <w:r w:rsidRPr="00E319C6">
        <w:rPr>
          <w:rFonts w:ascii="Times New Roman" w:eastAsia="Times New Roman" w:hAnsi="Times New Roman" w:cs="Times New Roman"/>
          <w:sz w:val="24"/>
          <w:szCs w:val="24"/>
          <w:lang w:val="es-419"/>
        </w:rPr>
        <w:t>Imagen de pintura con plomo</w:t>
      </w:r>
    </w:p>
    <w:p w14:paraId="2C3F9EB1" w14:textId="77777777" w:rsidR="00BF6AB7" w:rsidRPr="004E25BC" w:rsidRDefault="00BF6AB7" w:rsidP="00BF6AB7">
      <w:pPr>
        <w:numPr>
          <w:ilvl w:val="2"/>
          <w:numId w:val="42"/>
        </w:numPr>
        <w:spacing w:before="120" w:after="120" w:line="240" w:lineRule="auto"/>
        <w:ind w:left="1350" w:hanging="270"/>
        <w:rPr>
          <w:rFonts w:ascii="Times New Roman" w:eastAsia="Times New Roman" w:hAnsi="Times New Roman" w:cs="Times New Roman"/>
          <w:sz w:val="24"/>
          <w:szCs w:val="24"/>
          <w:lang w:val="es-419"/>
        </w:rPr>
      </w:pPr>
      <w:r w:rsidRPr="004E25BC">
        <w:rPr>
          <w:rFonts w:ascii="Times New Roman" w:eastAsia="Times New Roman" w:hAnsi="Times New Roman" w:cs="Times New Roman"/>
          <w:sz w:val="24"/>
          <w:szCs w:val="24"/>
          <w:lang w:val="es-419"/>
        </w:rPr>
        <w:t>Imagen de una botella de pesticidas</w:t>
      </w:r>
    </w:p>
    <w:p w14:paraId="1FB7AD7E" w14:textId="77777777" w:rsidR="00BF6AB7" w:rsidRPr="004E25BC" w:rsidRDefault="00BF6AB7" w:rsidP="00BF6AB7">
      <w:pPr>
        <w:spacing w:before="160" w:after="160" w:line="240" w:lineRule="auto"/>
        <w:rPr>
          <w:rFonts w:ascii="Times New Roman" w:hAnsi="Times New Roman" w:cs="Times New Roman"/>
          <w:i/>
          <w:sz w:val="24"/>
          <w:szCs w:val="24"/>
          <w:lang w:val="es-419"/>
        </w:rPr>
      </w:pPr>
      <w:r w:rsidRPr="004E25BC">
        <w:rPr>
          <w:rFonts w:ascii="Times New Roman" w:hAnsi="Times New Roman" w:cs="Times New Roman"/>
          <w:i/>
          <w:sz w:val="24"/>
          <w:szCs w:val="24"/>
          <w:lang w:val="es-419"/>
        </w:rPr>
        <w:t xml:space="preserve"> </w:t>
      </w:r>
    </w:p>
    <w:p w14:paraId="64876F4C" w14:textId="77777777" w:rsidR="00BF6AB7" w:rsidRPr="00E319C6" w:rsidRDefault="00BF6AB7" w:rsidP="00BF6AB7">
      <w:pPr>
        <w:rPr>
          <w:rFonts w:ascii="Times New Roman" w:hAnsi="Times New Roman" w:cs="Times New Roman"/>
          <w:i/>
          <w:sz w:val="24"/>
          <w:szCs w:val="24"/>
          <w:lang w:val="es-419"/>
        </w:rPr>
      </w:pPr>
      <w:r w:rsidRPr="004E25BC">
        <w:rPr>
          <w:rFonts w:ascii="Times New Roman" w:hAnsi="Times New Roman" w:cs="Times New Roman"/>
          <w:i/>
          <w:sz w:val="24"/>
          <w:szCs w:val="24"/>
          <w:lang w:val="es-419"/>
        </w:rPr>
        <w:br w:type="page"/>
      </w:r>
    </w:p>
    <w:p w14:paraId="3AC59D1D" w14:textId="77777777" w:rsidR="00BF6AB7" w:rsidRPr="00E319C6" w:rsidRDefault="00BF6AB7" w:rsidP="00BF6AB7">
      <w:pPr>
        <w:spacing w:before="160" w:after="160" w:line="240" w:lineRule="auto"/>
        <w:rPr>
          <w:rFonts w:ascii="Times New Roman" w:hAnsi="Times New Roman" w:cs="Times New Roman"/>
          <w:sz w:val="24"/>
          <w:szCs w:val="24"/>
          <w:lang w:val="es-419"/>
        </w:rPr>
      </w:pPr>
      <w:r w:rsidRPr="00E319C6">
        <w:rPr>
          <w:rFonts w:ascii="Times New Roman" w:hAnsi="Times New Roman"/>
          <w:b/>
          <w:noProof/>
          <w:sz w:val="24"/>
          <w:szCs w:val="24"/>
          <w:lang w:val="en-US" w:eastAsia="en-US"/>
        </w:rPr>
        <w:lastRenderedPageBreak/>
        <mc:AlternateContent>
          <mc:Choice Requires="wpg">
            <w:drawing>
              <wp:inline distT="0" distB="0" distL="0" distR="0" wp14:anchorId="44D46E42" wp14:editId="2496A3A2">
                <wp:extent cx="5943600" cy="8253751"/>
                <wp:effectExtent l="0" t="0" r="0" b="0"/>
                <wp:docPr id="207" name="Group 207"/>
                <wp:cNvGraphicFramePr/>
                <a:graphic xmlns:a="http://schemas.openxmlformats.org/drawingml/2006/main">
                  <a:graphicData uri="http://schemas.microsoft.com/office/word/2010/wordprocessingGroup">
                    <wpg:wgp>
                      <wpg:cNvGrpSpPr/>
                      <wpg:grpSpPr>
                        <a:xfrm>
                          <a:off x="0" y="0"/>
                          <a:ext cx="5943600" cy="8253751"/>
                          <a:chOff x="-34715" y="379865"/>
                          <a:chExt cx="7255196" cy="8504472"/>
                        </a:xfrm>
                      </wpg:grpSpPr>
                      <wpg:grpSp>
                        <wpg:cNvPr id="208" name="Group 208"/>
                        <wpg:cNvGrpSpPr/>
                        <wpg:grpSpPr>
                          <a:xfrm>
                            <a:off x="-34715" y="379865"/>
                            <a:ext cx="7255196" cy="8109384"/>
                            <a:chOff x="-34715" y="0"/>
                            <a:chExt cx="7255196" cy="7995285"/>
                          </a:xfrm>
                        </wpg:grpSpPr>
                        <wps:wsp>
                          <wps:cNvPr id="209" name="Rectangle 209"/>
                          <wps:cNvSpPr/>
                          <wps:spPr>
                            <a:xfrm>
                              <a:off x="-34715" y="0"/>
                              <a:ext cx="7220480" cy="7995285"/>
                            </a:xfrm>
                            <a:prstGeom prst="rect">
                              <a:avLst/>
                            </a:prstGeom>
                            <a:solidFill>
                              <a:schemeClr val="bg1">
                                <a:lumMod val="95000"/>
                              </a:schemeClr>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Right Triangle 210"/>
                          <wps:cNvSpPr/>
                          <wps:spPr>
                            <a:xfrm flipV="1">
                              <a:off x="11875" y="0"/>
                              <a:ext cx="7087804" cy="3657600"/>
                            </a:xfrm>
                            <a:prstGeom prst="rtTriangle">
                              <a:avLst/>
                            </a:prstGeom>
                            <a:solidFill>
                              <a:srgbClr val="F07F09"/>
                            </a:solidFill>
                            <a:ln>
                              <a:solidFill>
                                <a:srgbClr val="F07F0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Right Triangle 9"/>
                          <wps:cNvSpPr/>
                          <wps:spPr>
                            <a:xfrm>
                              <a:off x="1" y="1346826"/>
                              <a:ext cx="7185762" cy="6648450"/>
                            </a:xfrm>
                            <a:custGeom>
                              <a:avLst/>
                              <a:gdLst>
                                <a:gd name="connsiteX0" fmla="*/ 0 w 7105015"/>
                                <a:gd name="connsiteY0" fmla="*/ 6648450 h 6648450"/>
                                <a:gd name="connsiteX1" fmla="*/ 0 w 7105015"/>
                                <a:gd name="connsiteY1" fmla="*/ 0 h 6648450"/>
                                <a:gd name="connsiteX2" fmla="*/ 7105015 w 7105015"/>
                                <a:gd name="connsiteY2" fmla="*/ 6648450 h 6648450"/>
                                <a:gd name="connsiteX3" fmla="*/ 0 w 7105015"/>
                                <a:gd name="connsiteY3" fmla="*/ 6648450 h 6648450"/>
                                <a:gd name="connsiteX0" fmla="*/ 0 w 7105015"/>
                                <a:gd name="connsiteY0" fmla="*/ 6648450 h 6648450"/>
                                <a:gd name="connsiteX1" fmla="*/ 0 w 7105015"/>
                                <a:gd name="connsiteY1" fmla="*/ 0 h 6648450"/>
                                <a:gd name="connsiteX2" fmla="*/ 7104380 w 7105015"/>
                                <a:gd name="connsiteY2" fmla="*/ 3562350 h 6648450"/>
                                <a:gd name="connsiteX3" fmla="*/ 7105015 w 7105015"/>
                                <a:gd name="connsiteY3" fmla="*/ 6648450 h 6648450"/>
                                <a:gd name="connsiteX4" fmla="*/ 0 w 7105015"/>
                                <a:gd name="connsiteY4" fmla="*/ 6648450 h 6648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05015" h="6648450">
                                  <a:moveTo>
                                    <a:pt x="0" y="6648450"/>
                                  </a:moveTo>
                                  <a:lnTo>
                                    <a:pt x="0" y="0"/>
                                  </a:lnTo>
                                  <a:cubicBezTo>
                                    <a:pt x="1460500" y="1346200"/>
                                    <a:pt x="5643880" y="2216150"/>
                                    <a:pt x="7104380" y="3562350"/>
                                  </a:cubicBezTo>
                                  <a:cubicBezTo>
                                    <a:pt x="7104592" y="4591050"/>
                                    <a:pt x="7104803" y="5619750"/>
                                    <a:pt x="7105015" y="6648450"/>
                                  </a:cubicBezTo>
                                  <a:lnTo>
                                    <a:pt x="0" y="6648450"/>
                                  </a:lnTo>
                                  <a:close/>
                                </a:path>
                              </a:pathLst>
                            </a:cu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Text Box 2"/>
                          <wps:cNvSpPr txBox="1">
                            <a:spLocks noChangeArrowheads="1"/>
                          </wps:cNvSpPr>
                          <wps:spPr bwMode="auto">
                            <a:xfrm>
                              <a:off x="5415432" y="1017450"/>
                              <a:ext cx="1805049" cy="2565069"/>
                            </a:xfrm>
                            <a:prstGeom prst="rect">
                              <a:avLst/>
                            </a:prstGeom>
                            <a:noFill/>
                            <a:ln w="9525">
                              <a:noFill/>
                              <a:miter lim="800000"/>
                              <a:headEnd/>
                              <a:tailEnd/>
                            </a:ln>
                          </wps:spPr>
                          <wps:txbx>
                            <w:txbxContent>
                              <w:p w14:paraId="74ED02D8" w14:textId="77777777" w:rsidR="005654AA" w:rsidRPr="004749B7" w:rsidRDefault="005654AA" w:rsidP="00BF6AB7">
                                <w:pPr>
                                  <w:rPr>
                                    <w:rFonts w:ascii="Times New Roman" w:hAnsi="Times New Roman" w:cs="Times New Roman"/>
                                    <w:sz w:val="360"/>
                                    <w:szCs w:val="240"/>
                                  </w:rPr>
                                </w:pPr>
                                <w:r>
                                  <w:rPr>
                                    <w:rFonts w:ascii="Times New Roman" w:hAnsi="Times New Roman" w:cs="Times New Roman"/>
                                    <w:sz w:val="360"/>
                                    <w:szCs w:val="240"/>
                                  </w:rPr>
                                  <w:t>4</w:t>
                                </w:r>
                              </w:p>
                            </w:txbxContent>
                          </wps:txbx>
                          <wps:bodyPr rot="0" vert="horz" wrap="square" lIns="91440" tIns="45720" rIns="91440" bIns="45720" anchor="t" anchorCtr="0">
                            <a:noAutofit/>
                          </wps:bodyPr>
                        </wps:wsp>
                      </wpg:grpSp>
                      <wps:wsp>
                        <wps:cNvPr id="213" name="Text Box 2"/>
                        <wps:cNvSpPr txBox="1">
                          <a:spLocks noChangeArrowheads="1"/>
                        </wps:cNvSpPr>
                        <wps:spPr bwMode="auto">
                          <a:xfrm>
                            <a:off x="491455" y="5042384"/>
                            <a:ext cx="6270891" cy="3841953"/>
                          </a:xfrm>
                          <a:prstGeom prst="rect">
                            <a:avLst/>
                          </a:prstGeom>
                          <a:noFill/>
                          <a:ln w="9525">
                            <a:noFill/>
                            <a:miter lim="800000"/>
                            <a:headEnd/>
                            <a:tailEnd/>
                          </a:ln>
                        </wps:spPr>
                        <wps:txbx>
                          <w:txbxContent>
                            <w:p w14:paraId="43930590" w14:textId="5854BE3B" w:rsidR="005654AA" w:rsidRPr="00C16166" w:rsidRDefault="005654AA" w:rsidP="00BF6AB7">
                              <w:pPr>
                                <w:rPr>
                                  <w:rFonts w:ascii="Times New Roman" w:hAnsi="Times New Roman"/>
                                  <w:b/>
                                  <w:color w:val="FFFFFF" w:themeColor="background1"/>
                                  <w:sz w:val="100"/>
                                  <w:szCs w:val="100"/>
                                </w:rPr>
                              </w:pPr>
                              <w:r w:rsidRPr="00C16166">
                                <w:rPr>
                                  <w:rFonts w:ascii="Times New Roman" w:hAnsi="Times New Roman"/>
                                  <w:b/>
                                  <w:color w:val="FFFFFF" w:themeColor="background1"/>
                                  <w:sz w:val="100"/>
                                  <w:szCs w:val="100"/>
                                </w:rPr>
                                <w:t>EXPOSI</w:t>
                              </w:r>
                              <w:r>
                                <w:rPr>
                                  <w:rFonts w:ascii="Times New Roman" w:hAnsi="Times New Roman"/>
                                  <w:b/>
                                  <w:color w:val="FFFFFF" w:themeColor="background1"/>
                                  <w:sz w:val="100"/>
                                  <w:szCs w:val="100"/>
                                </w:rPr>
                                <w:t>CIONES AMBIENTALES:  EL GANCHO</w:t>
                              </w:r>
                            </w:p>
                          </w:txbxContent>
                        </wps:txbx>
                        <wps:bodyPr rot="0" vert="horz" wrap="square" lIns="91440" tIns="45720" rIns="91440" bIns="45720" anchor="ctr" anchorCtr="0">
                          <a:noAutofit/>
                        </wps:bodyPr>
                      </wps:wsp>
                    </wpg:wgp>
                  </a:graphicData>
                </a:graphic>
              </wp:inline>
            </w:drawing>
          </mc:Choice>
          <mc:Fallback>
            <w:pict>
              <v:group w14:anchorId="44D46E42" id="Group 207" o:spid="_x0000_s1076" style="width:468pt;height:649.9pt;mso-position-horizontal-relative:char;mso-position-vertical-relative:line" coordorigin="-347,3798" coordsize="72551,85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">
                <v:group id="Group 208" o:spid="_x0000_s1077" style="position:absolute;left:-347;top:3798;width:72551;height:81094" coordorigin="-347" coordsize="72551,79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rect id="Rectangle 209" o:spid="_x0000_s1078" style="position:absolute;left:-347;width:72204;height:79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" fillcolor="#f2f2f2 [3052]" stroked="f" strokeweight="1.25pt"/>
                  <v:shape id="Right Triangle 210" o:spid="_x0000_s1079" type="#_x0000_t6" style="position:absolute;left:118;width:70878;height:3657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" fillcolor="#f07f09" strokecolor="#f07f09" strokeweight="1.25pt"/>
                  <v:shape id="Right Triangle 9" o:spid="_x0000_s1080" style="position:absolute;top:13468;width:71857;height:66484;visibility:visible;mso-wrap-style:square;v-text-anchor:middle" coordsize="7105015,664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" path="m,6648450l,c1460500,1346200,5643880,2216150,7104380,3562350v212,1028700,423,2057400,635,3086100l,6648450xe" fillcolor="#0989b1 [3209]" stroked="f" strokeweight="1.25pt">
                    <v:path arrowok="t" o:connecttype="custom" o:connectlocs="0,6648450;0,0;7185120,3562350;7185762,6648450;0,6648450" o:connectangles="0,0,0,0,0"/>
                  </v:shape>
                  <v:shape id="_x0000_s1081" type="#_x0000_t202" style="position:absolute;left:54154;top:10174;width:18050;height:2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v:textbox>
                      <w:txbxContent>
                        <w:p w14:paraId="74ED02D8" w14:textId="77777777" w:rsidR="005654AA" w:rsidRPr="004749B7" w:rsidRDefault="005654AA" w:rsidP="00BF6AB7">
                          <w:pPr>
                            <w:rPr>
                              <w:rFonts w:ascii="Times New Roman" w:hAnsi="Times New Roman" w:cs="Times New Roman"/>
                              <w:sz w:val="360"/>
                              <w:szCs w:val="240"/>
                            </w:rPr>
                          </w:pPr>
                          <w:r>
                            <w:rPr>
                              <w:rFonts w:ascii="Times New Roman" w:hAnsi="Times New Roman" w:cs="Times New Roman"/>
                              <w:sz w:val="360"/>
                              <w:szCs w:val="240"/>
                            </w:rPr>
                            <w:t>4</w:t>
                          </w:r>
                        </w:p>
                      </w:txbxContent>
                    </v:textbox>
                  </v:shape>
                </v:group>
                <v:shape id="_x0000_s1082" type="#_x0000_t202" style="position:absolute;left:4914;top:50423;width:62709;height:38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" filled="f" stroked="f">
                  <v:textbox>
                    <w:txbxContent>
                      <w:p w14:paraId="43930590" w14:textId="5854BE3B" w:rsidR="005654AA" w:rsidRPr="00C16166" w:rsidRDefault="005654AA" w:rsidP="00BF6AB7">
                        <w:pPr>
                          <w:rPr>
                            <w:rFonts w:ascii="Times New Roman" w:hAnsi="Times New Roman"/>
                            <w:b/>
                            <w:color w:val="FFFFFF" w:themeColor="background1"/>
                            <w:sz w:val="100"/>
                            <w:szCs w:val="100"/>
                          </w:rPr>
                        </w:pPr>
                        <w:r w:rsidRPr="00C16166">
                          <w:rPr>
                            <w:rFonts w:ascii="Times New Roman" w:hAnsi="Times New Roman"/>
                            <w:b/>
                            <w:color w:val="FFFFFF" w:themeColor="background1"/>
                            <w:sz w:val="100"/>
                            <w:szCs w:val="100"/>
                          </w:rPr>
                          <w:t>EXPOSI</w:t>
                        </w:r>
                        <w:r>
                          <w:rPr>
                            <w:rFonts w:ascii="Times New Roman" w:hAnsi="Times New Roman"/>
                            <w:b/>
                            <w:color w:val="FFFFFF" w:themeColor="background1"/>
                            <w:sz w:val="100"/>
                            <w:szCs w:val="100"/>
                          </w:rPr>
                          <w:t>CIONES AMBIENTALES:  EL GANCHO</w:t>
                        </w:r>
                      </w:p>
                    </w:txbxContent>
                  </v:textbox>
                </v:shape>
                <w10:anchorlock/>
              </v:group>
            </w:pict>
          </mc:Fallback>
        </mc:AlternateContent>
      </w:r>
    </w:p>
    <w:p w14:paraId="4A292798" w14:textId="02DCF517" w:rsidR="00BF6AB7" w:rsidRPr="00E36829" w:rsidRDefault="00BF6AB7" w:rsidP="00BF6AB7">
      <w:pPr>
        <w:jc w:val="center"/>
        <w:rPr>
          <w:rFonts w:ascii="Times New Roman" w:hAnsi="Times New Roman" w:cs="Times New Roman"/>
          <w:b/>
          <w:sz w:val="24"/>
          <w:szCs w:val="24"/>
          <w:lang w:val="es-419"/>
        </w:rPr>
      </w:pPr>
      <w:r w:rsidRPr="00E36829">
        <w:rPr>
          <w:rFonts w:ascii="Times New Roman" w:hAnsi="Times New Roman" w:cs="Times New Roman"/>
          <w:sz w:val="24"/>
          <w:szCs w:val="24"/>
          <w:lang w:val="es-419"/>
        </w:rPr>
        <w:lastRenderedPageBreak/>
        <w:br w:type="page"/>
      </w:r>
      <w:r w:rsidRPr="00E36829">
        <w:rPr>
          <w:rFonts w:ascii="Times New Roman" w:hAnsi="Times New Roman" w:cs="Times New Roman"/>
          <w:b/>
          <w:sz w:val="24"/>
          <w:szCs w:val="24"/>
          <w:lang w:val="es-419"/>
        </w:rPr>
        <w:lastRenderedPageBreak/>
        <w:t xml:space="preserve">EXPOSICIONES </w:t>
      </w:r>
      <w:r w:rsidR="00793CB7">
        <w:rPr>
          <w:rFonts w:ascii="Times New Roman" w:hAnsi="Times New Roman" w:cs="Times New Roman"/>
          <w:b/>
          <w:sz w:val="24"/>
          <w:szCs w:val="24"/>
          <w:lang w:val="es-419"/>
        </w:rPr>
        <w:t>AMBIENTALES: EL GANCHO</w:t>
      </w:r>
    </w:p>
    <w:p w14:paraId="27E0C5B1" w14:textId="77777777" w:rsidR="00BF6AB7" w:rsidRPr="00E36829" w:rsidRDefault="00BF6AB7" w:rsidP="00BF6AB7">
      <w:pPr>
        <w:spacing w:before="160" w:after="160" w:line="240" w:lineRule="auto"/>
        <w:rPr>
          <w:rFonts w:ascii="Times New Roman" w:hAnsi="Times New Roman"/>
          <w:b/>
          <w:sz w:val="24"/>
          <w:szCs w:val="24"/>
          <w:lang w:val="es-419"/>
        </w:rPr>
      </w:pPr>
      <w:r w:rsidRPr="00E36829">
        <w:rPr>
          <w:rFonts w:ascii="Times New Roman" w:hAnsi="Times New Roman"/>
          <w:b/>
          <w:sz w:val="24"/>
          <w:szCs w:val="24"/>
          <w:lang w:val="es-419"/>
        </w:rPr>
        <w:t>Objetivos</w:t>
      </w:r>
    </w:p>
    <w:p w14:paraId="750CD81C" w14:textId="50C132BC" w:rsidR="00BF6AB7" w:rsidRPr="00E36829" w:rsidRDefault="00BF6AB7" w:rsidP="00BF6AB7">
      <w:pPr>
        <w:pStyle w:val="ListParagraph"/>
        <w:numPr>
          <w:ilvl w:val="0"/>
          <w:numId w:val="59"/>
        </w:numPr>
        <w:spacing w:before="160" w:after="160" w:line="240" w:lineRule="auto"/>
        <w:rPr>
          <w:rFonts w:ascii="Times New Roman" w:hAnsi="Times New Roman"/>
          <w:sz w:val="24"/>
          <w:szCs w:val="24"/>
          <w:lang w:val="es-419"/>
        </w:rPr>
      </w:pPr>
      <w:r w:rsidRPr="00E36829">
        <w:rPr>
          <w:rFonts w:ascii="Times New Roman" w:hAnsi="Times New Roman"/>
          <w:sz w:val="24"/>
          <w:szCs w:val="24"/>
          <w:lang w:val="es-419"/>
        </w:rPr>
        <w:t xml:space="preserve">Aprender </w:t>
      </w:r>
      <w:r w:rsidR="001A7836" w:rsidRPr="00E36829">
        <w:rPr>
          <w:rFonts w:ascii="Times New Roman" w:hAnsi="Times New Roman"/>
          <w:sz w:val="24"/>
          <w:szCs w:val="24"/>
          <w:lang w:val="es-419"/>
        </w:rPr>
        <w:t>acerca de las</w:t>
      </w:r>
      <w:r w:rsidRPr="00E36829">
        <w:rPr>
          <w:rFonts w:ascii="Times New Roman" w:hAnsi="Times New Roman"/>
          <w:sz w:val="24"/>
          <w:szCs w:val="24"/>
          <w:lang w:val="es-419"/>
        </w:rPr>
        <w:t xml:space="preserve"> cinco exposiciones ambientales: </w:t>
      </w:r>
      <w:r w:rsidR="001A7836" w:rsidRPr="00E36829">
        <w:rPr>
          <w:rFonts w:ascii="Times New Roman" w:hAnsi="Times New Roman"/>
          <w:sz w:val="24"/>
          <w:szCs w:val="24"/>
          <w:lang w:val="es-419"/>
        </w:rPr>
        <w:t xml:space="preserve">el </w:t>
      </w:r>
      <w:r w:rsidRPr="00E36829">
        <w:rPr>
          <w:rFonts w:ascii="Times New Roman" w:hAnsi="Times New Roman"/>
          <w:sz w:val="24"/>
          <w:szCs w:val="24"/>
          <w:lang w:val="es-419"/>
        </w:rPr>
        <w:t>humo de segunda mano, plomo, BPA, conceptos básicos de nutrición y pesticidas</w:t>
      </w:r>
    </w:p>
    <w:p w14:paraId="08CBAEF3" w14:textId="5E5B84C2" w:rsidR="00BF6AB7" w:rsidRPr="00E36829" w:rsidRDefault="00BF6AB7" w:rsidP="00BF6AB7">
      <w:pPr>
        <w:pStyle w:val="ListParagraph"/>
        <w:numPr>
          <w:ilvl w:val="0"/>
          <w:numId w:val="59"/>
        </w:numPr>
        <w:spacing w:before="160" w:after="160" w:line="240" w:lineRule="auto"/>
        <w:rPr>
          <w:rFonts w:ascii="Times New Roman" w:hAnsi="Times New Roman"/>
          <w:sz w:val="24"/>
          <w:szCs w:val="24"/>
          <w:lang w:val="es-419"/>
        </w:rPr>
      </w:pPr>
      <w:r w:rsidRPr="00E36829">
        <w:rPr>
          <w:rFonts w:ascii="Times New Roman" w:hAnsi="Times New Roman"/>
          <w:sz w:val="24"/>
          <w:szCs w:val="24"/>
          <w:lang w:val="es-419"/>
        </w:rPr>
        <w:t xml:space="preserve">Discutir </w:t>
      </w:r>
      <w:r w:rsidR="001A7836" w:rsidRPr="00E36829">
        <w:rPr>
          <w:rFonts w:ascii="Times New Roman" w:hAnsi="Times New Roman"/>
          <w:sz w:val="24"/>
          <w:szCs w:val="24"/>
          <w:lang w:val="es-419"/>
        </w:rPr>
        <w:t xml:space="preserve">acerca de </w:t>
      </w:r>
      <w:r w:rsidRPr="00E36829">
        <w:rPr>
          <w:rFonts w:ascii="Times New Roman" w:hAnsi="Times New Roman"/>
          <w:sz w:val="24"/>
          <w:szCs w:val="24"/>
          <w:lang w:val="es-419"/>
        </w:rPr>
        <w:t>los posibles efectos en la salud causados por cada exposición ambiental</w:t>
      </w:r>
    </w:p>
    <w:p w14:paraId="09034EA9" w14:textId="5A857FF9" w:rsidR="00BF6AB7" w:rsidRPr="00E36829" w:rsidRDefault="00BF6AB7" w:rsidP="00BF6AB7">
      <w:pPr>
        <w:pStyle w:val="ListParagraph"/>
        <w:numPr>
          <w:ilvl w:val="0"/>
          <w:numId w:val="59"/>
        </w:numPr>
        <w:spacing w:before="160" w:after="160" w:line="240" w:lineRule="auto"/>
        <w:rPr>
          <w:rFonts w:ascii="Times New Roman" w:hAnsi="Times New Roman" w:cs="Times New Roman"/>
          <w:sz w:val="24"/>
          <w:szCs w:val="24"/>
          <w:lang w:val="es-419"/>
        </w:rPr>
      </w:pPr>
      <w:r w:rsidRPr="00E36829">
        <w:rPr>
          <w:rFonts w:ascii="Times New Roman" w:hAnsi="Times New Roman"/>
          <w:sz w:val="24"/>
          <w:szCs w:val="24"/>
          <w:lang w:val="es-419"/>
        </w:rPr>
        <w:t xml:space="preserve">Discutir </w:t>
      </w:r>
      <w:r w:rsidR="001A7836" w:rsidRPr="00E36829">
        <w:rPr>
          <w:rFonts w:ascii="Times New Roman" w:hAnsi="Times New Roman"/>
          <w:sz w:val="24"/>
          <w:szCs w:val="24"/>
          <w:lang w:val="es-419"/>
        </w:rPr>
        <w:t xml:space="preserve">las </w:t>
      </w:r>
      <w:r w:rsidRPr="00E36829">
        <w:rPr>
          <w:rFonts w:ascii="Times New Roman" w:hAnsi="Times New Roman"/>
          <w:sz w:val="24"/>
          <w:szCs w:val="24"/>
          <w:lang w:val="es-419"/>
        </w:rPr>
        <w:t xml:space="preserve">formas </w:t>
      </w:r>
      <w:r w:rsidR="001A7836" w:rsidRPr="00E36829">
        <w:rPr>
          <w:rFonts w:ascii="Times New Roman" w:hAnsi="Times New Roman"/>
          <w:sz w:val="24"/>
          <w:szCs w:val="24"/>
          <w:lang w:val="es-419"/>
        </w:rPr>
        <w:t xml:space="preserve">más </w:t>
      </w:r>
      <w:r w:rsidRPr="00E36829">
        <w:rPr>
          <w:rFonts w:ascii="Times New Roman" w:hAnsi="Times New Roman"/>
          <w:sz w:val="24"/>
          <w:szCs w:val="24"/>
          <w:lang w:val="es-419"/>
        </w:rPr>
        <w:t>sencillas de protegerse a sí mismo y a su familia de las exposiciones ambientales</w:t>
      </w:r>
    </w:p>
    <w:p w14:paraId="5EED6D94" w14:textId="77777777" w:rsidR="00BF6AB7" w:rsidRPr="00E36829" w:rsidRDefault="00BF6AB7" w:rsidP="00BF6AB7">
      <w:pPr>
        <w:spacing w:before="160" w:after="160" w:line="240" w:lineRule="auto"/>
        <w:rPr>
          <w:rFonts w:ascii="Times New Roman" w:hAnsi="Times New Roman" w:cs="Times New Roman"/>
          <w:sz w:val="24"/>
          <w:szCs w:val="24"/>
          <w:lang w:val="es-419"/>
        </w:rPr>
      </w:pPr>
    </w:p>
    <w:p w14:paraId="5591ABD8" w14:textId="34AAA410" w:rsidR="00BF6AB7" w:rsidRPr="00E36829" w:rsidRDefault="00BF6AB7" w:rsidP="00BF6AB7">
      <w:pPr>
        <w:spacing w:before="160" w:after="160" w:line="240" w:lineRule="auto"/>
        <w:rPr>
          <w:rFonts w:ascii="Times New Roman" w:hAnsi="Times New Roman" w:cs="Times New Roman"/>
          <w:sz w:val="24"/>
          <w:szCs w:val="24"/>
          <w:lang w:val="es-419"/>
        </w:rPr>
      </w:pPr>
      <w:r w:rsidRPr="00E36829">
        <w:rPr>
          <w:rFonts w:ascii="Times New Roman" w:hAnsi="Times New Roman" w:cs="Times New Roman"/>
          <w:sz w:val="24"/>
          <w:szCs w:val="24"/>
          <w:lang w:val="es-419"/>
        </w:rPr>
        <w:t>Esta sección del manual cubre los componentes ambientales que se incluyeron para atraer a los participantes a un tema que introduciría el componente científico (</w:t>
      </w:r>
      <w:r w:rsidR="001A7836" w:rsidRPr="00E36829">
        <w:rPr>
          <w:rFonts w:ascii="Times New Roman" w:hAnsi="Times New Roman" w:cs="Times New Roman"/>
          <w:sz w:val="24"/>
          <w:szCs w:val="24"/>
          <w:lang w:val="es-419"/>
        </w:rPr>
        <w:t xml:space="preserve">la </w:t>
      </w:r>
      <w:r w:rsidRPr="00E36829">
        <w:rPr>
          <w:rFonts w:ascii="Times New Roman" w:hAnsi="Times New Roman" w:cs="Times New Roman"/>
          <w:sz w:val="24"/>
          <w:szCs w:val="24"/>
          <w:lang w:val="es-419"/>
        </w:rPr>
        <w:t>genética) que de otro modo podría resultarles intimidante. Los componentes ambientales actúan como un gancho importante para los adultos, en particular para los padres, ya que los padres son receptivos a aprender información de cómo mantener saludables a sus familias.</w:t>
      </w:r>
    </w:p>
    <w:p w14:paraId="507A5895" w14:textId="77777777" w:rsidR="00BF6AB7" w:rsidRPr="00E319C6" w:rsidRDefault="00BF6AB7" w:rsidP="00BF6AB7">
      <w:pPr>
        <w:spacing w:before="160" w:after="160" w:line="240" w:lineRule="auto"/>
        <w:rPr>
          <w:rFonts w:ascii="Times New Roman" w:hAnsi="Times New Roman" w:cs="Times New Roman"/>
          <w:sz w:val="24"/>
          <w:szCs w:val="24"/>
          <w:lang w:val="es-419"/>
        </w:rPr>
      </w:pPr>
      <w:r w:rsidRPr="00E36829">
        <w:rPr>
          <w:rFonts w:ascii="Times New Roman" w:hAnsi="Times New Roman" w:cs="Times New Roman"/>
          <w:sz w:val="24"/>
          <w:szCs w:val="24"/>
          <w:lang w:val="es-419"/>
        </w:rPr>
        <w:t xml:space="preserve">Repasará los conceptos ambientales de las cinco lecciones utilizando los cinco manuales de lecciones para educadores durante esta sección. Estos se encuentran en el sitio web: </w:t>
      </w:r>
      <w:hyperlink r:id="rId36" w:history="1">
        <w:r w:rsidRPr="00E319C6">
          <w:rPr>
            <w:rStyle w:val="Hyperlink"/>
            <w:rFonts w:ascii="Times New Roman" w:hAnsi="Times New Roman" w:cs="Times New Roman"/>
            <w:sz w:val="24"/>
            <w:szCs w:val="24"/>
            <w:lang w:val="es-419"/>
          </w:rPr>
          <w:t>https://school.wakehealth.edu/departments/family-and-community-medicine/nuestra-familia-sana/espanol</w:t>
        </w:r>
      </w:hyperlink>
      <w:r w:rsidRPr="00E319C6">
        <w:rPr>
          <w:rFonts w:ascii="Times New Roman" w:hAnsi="Times New Roman" w:cs="Times New Roman"/>
          <w:sz w:val="24"/>
          <w:szCs w:val="24"/>
          <w:lang w:val="es-419"/>
        </w:rPr>
        <w:t xml:space="preserve"> </w:t>
      </w:r>
    </w:p>
    <w:p w14:paraId="00A5212D" w14:textId="77777777" w:rsidR="00BF6AB7" w:rsidRPr="004E25BC" w:rsidRDefault="00BF6AB7" w:rsidP="00BF6AB7">
      <w:pPr>
        <w:spacing w:before="160" w:after="160" w:line="240" w:lineRule="auto"/>
        <w:rPr>
          <w:rFonts w:ascii="Times New Roman" w:hAnsi="Times New Roman" w:cs="Times New Roman"/>
          <w:sz w:val="24"/>
          <w:szCs w:val="24"/>
          <w:lang w:val="es-419"/>
        </w:rPr>
      </w:pPr>
      <w:r w:rsidRPr="00E319C6">
        <w:rPr>
          <w:rFonts w:ascii="Times New Roman" w:hAnsi="Times New Roman" w:cs="Times New Roman"/>
          <w:sz w:val="24"/>
          <w:szCs w:val="24"/>
          <w:lang w:val="es-419"/>
        </w:rPr>
        <w:t>Note: Esta sección servirá como un ejemplo de cómo los educadores podrán enseñar a los participantes. Anime a los educadores a enseñar las lecciones como usted las enseñará.</w:t>
      </w:r>
    </w:p>
    <w:p w14:paraId="59F6750B" w14:textId="752B0C29" w:rsidR="00BF6AB7" w:rsidRPr="00EB1458" w:rsidRDefault="00BF6AB7" w:rsidP="00BF6AB7">
      <w:pPr>
        <w:spacing w:before="160" w:after="160" w:line="240" w:lineRule="auto"/>
        <w:rPr>
          <w:rFonts w:ascii="Times New Roman" w:hAnsi="Times New Roman" w:cs="Times New Roman"/>
          <w:sz w:val="24"/>
          <w:szCs w:val="24"/>
          <w:lang w:val="es-419"/>
        </w:rPr>
      </w:pPr>
      <w:r w:rsidRPr="004E25BC">
        <w:rPr>
          <w:rFonts w:ascii="Times New Roman" w:hAnsi="Times New Roman" w:cs="Times New Roman"/>
          <w:sz w:val="24"/>
          <w:szCs w:val="24"/>
          <w:lang w:val="es-419"/>
        </w:rPr>
        <w:t xml:space="preserve">Estas lecciones tienen varias actividades prácticas para involucrar a los participantes en los temas ambientales. Dependiendo de cómo su organización use estas lecciones, pueden decidir usar todas o solo algunas de las actividades. Todas son económicas y fáciles de hacer. Hemos incluido los materiales para cada actividad en los apéndices 10-12. Estas actividades no contienen piezas pequeñas que puedan </w:t>
      </w:r>
      <w:r w:rsidR="001A7836" w:rsidRPr="00AE4A74">
        <w:rPr>
          <w:rFonts w:ascii="Times New Roman" w:hAnsi="Times New Roman" w:cs="Times New Roman"/>
          <w:sz w:val="24"/>
          <w:szCs w:val="24"/>
          <w:lang w:val="es-419"/>
        </w:rPr>
        <w:t>ser de</w:t>
      </w:r>
      <w:r w:rsidRPr="00EB1458">
        <w:rPr>
          <w:rFonts w:ascii="Times New Roman" w:hAnsi="Times New Roman" w:cs="Times New Roman"/>
          <w:sz w:val="24"/>
          <w:szCs w:val="24"/>
          <w:lang w:val="es-419"/>
        </w:rPr>
        <w:t xml:space="preserve"> peligro de asfixia (en caso de que los participantes tengan niños pequeños).</w:t>
      </w:r>
    </w:p>
    <w:p w14:paraId="5EF4FB97" w14:textId="77777777" w:rsidR="00BF6AB7" w:rsidRPr="00463274" w:rsidRDefault="00BF6AB7" w:rsidP="00BF6AB7">
      <w:pPr>
        <w:spacing w:before="160" w:after="160" w:line="240" w:lineRule="auto"/>
        <w:rPr>
          <w:rFonts w:ascii="Times New Roman" w:hAnsi="Times New Roman" w:cs="Times New Roman"/>
          <w:sz w:val="24"/>
          <w:szCs w:val="24"/>
          <w:lang w:val="es-419"/>
        </w:rPr>
      </w:pPr>
      <w:r w:rsidRPr="00EB6CAB">
        <w:rPr>
          <w:rFonts w:ascii="Times New Roman" w:hAnsi="Times New Roman" w:cs="Times New Roman"/>
          <w:sz w:val="24"/>
          <w:szCs w:val="24"/>
          <w:lang w:val="es-419"/>
        </w:rPr>
        <w:t>Tenga en cuenta que toda la información ambiental que cubrirá también se encuentra en los rotaf</w:t>
      </w:r>
      <w:r w:rsidRPr="00463274">
        <w:rPr>
          <w:rFonts w:ascii="Times New Roman" w:hAnsi="Times New Roman" w:cs="Times New Roman"/>
          <w:sz w:val="24"/>
          <w:szCs w:val="24"/>
          <w:lang w:val="es-419"/>
        </w:rPr>
        <w:t xml:space="preserve">olios. Los rotafolios se pueden utilizar como material didáctico durante la capacitación. </w:t>
      </w:r>
    </w:p>
    <w:p w14:paraId="7764B7EE" w14:textId="77777777" w:rsidR="00BF6AB7" w:rsidRPr="004E4223" w:rsidRDefault="00BF6AB7" w:rsidP="00BF6AB7">
      <w:pPr>
        <w:spacing w:before="160" w:after="160" w:line="240" w:lineRule="auto"/>
        <w:rPr>
          <w:rFonts w:ascii="Times New Roman" w:hAnsi="Times New Roman" w:cs="Times New Roman"/>
          <w:sz w:val="24"/>
          <w:szCs w:val="24"/>
          <w:lang w:val="es-419"/>
        </w:rPr>
      </w:pPr>
    </w:p>
    <w:p w14:paraId="6DF10AC3" w14:textId="77777777" w:rsidR="00BF6AB7" w:rsidRPr="00E36829" w:rsidRDefault="00BF6AB7" w:rsidP="00BF6AB7">
      <w:pPr>
        <w:rPr>
          <w:rFonts w:ascii="Times New Roman" w:hAnsi="Times New Roman" w:cs="Times New Roman"/>
          <w:sz w:val="24"/>
          <w:szCs w:val="24"/>
          <w:lang w:val="es-419"/>
        </w:rPr>
      </w:pPr>
      <w:r w:rsidRPr="00E36829">
        <w:rPr>
          <w:rFonts w:ascii="Times New Roman" w:hAnsi="Times New Roman" w:cs="Times New Roman"/>
          <w:sz w:val="24"/>
          <w:szCs w:val="24"/>
          <w:lang w:val="es-419"/>
        </w:rPr>
        <w:br w:type="page"/>
      </w:r>
    </w:p>
    <w:p w14:paraId="5336CADB" w14:textId="77777777" w:rsidR="00BF6AB7" w:rsidRPr="00E36829" w:rsidRDefault="00BF6AB7" w:rsidP="00BF6AB7">
      <w:pPr>
        <w:rPr>
          <w:rFonts w:ascii="Times New Roman" w:hAnsi="Times New Roman"/>
          <w:b/>
          <w:sz w:val="24"/>
          <w:szCs w:val="24"/>
          <w:lang w:val="es-419"/>
        </w:rPr>
      </w:pPr>
      <w:r w:rsidRPr="00E36829">
        <w:rPr>
          <w:rFonts w:ascii="Times New Roman" w:hAnsi="Times New Roman"/>
          <w:b/>
          <w:sz w:val="24"/>
          <w:szCs w:val="24"/>
          <w:lang w:val="es-419"/>
        </w:rPr>
        <w:lastRenderedPageBreak/>
        <w:t xml:space="preserve">Estructura de las Lecciones </w:t>
      </w:r>
    </w:p>
    <w:p w14:paraId="781122AD" w14:textId="77777777" w:rsidR="00BF6AB7" w:rsidRPr="00E36829" w:rsidRDefault="00BF6AB7" w:rsidP="00BF6AB7">
      <w:pPr>
        <w:pStyle w:val="ListParagraph"/>
        <w:numPr>
          <w:ilvl w:val="0"/>
          <w:numId w:val="60"/>
        </w:numPr>
        <w:rPr>
          <w:rFonts w:ascii="Times New Roman" w:hAnsi="Times New Roman"/>
          <w:sz w:val="24"/>
          <w:szCs w:val="24"/>
          <w:lang w:val="es-419"/>
        </w:rPr>
      </w:pPr>
      <w:r w:rsidRPr="00E36829">
        <w:rPr>
          <w:rFonts w:ascii="Times New Roman" w:hAnsi="Times New Roman"/>
          <w:sz w:val="24"/>
          <w:szCs w:val="24"/>
          <w:lang w:val="es-419"/>
        </w:rPr>
        <w:t>Presente los temas de cada lección y explique que cada lección se divide en cinco secciones.</w:t>
      </w:r>
    </w:p>
    <w:p w14:paraId="446C2F00" w14:textId="77777777" w:rsidR="00BF6AB7" w:rsidRPr="00E319C6" w:rsidRDefault="00BF6AB7" w:rsidP="00BF6AB7">
      <w:pPr>
        <w:spacing w:before="0" w:after="0" w:line="240" w:lineRule="auto"/>
        <w:rPr>
          <w:rFonts w:ascii="Times New Roman" w:hAnsi="Times New Roman"/>
          <w:sz w:val="24"/>
          <w:szCs w:val="24"/>
          <w:lang w:val="es-419"/>
        </w:rPr>
      </w:pPr>
      <w:r w:rsidRPr="00E319C6">
        <w:rPr>
          <w:noProof/>
          <w:lang w:val="en-US" w:eastAsia="en-US"/>
        </w:rPr>
        <mc:AlternateContent>
          <mc:Choice Requires="wps">
            <w:drawing>
              <wp:inline distT="0" distB="0" distL="0" distR="0" wp14:anchorId="42104688" wp14:editId="056EB098">
                <wp:extent cx="5943600" cy="5506872"/>
                <wp:effectExtent l="0" t="0" r="19050" b="17780"/>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506872"/>
                        </a:xfrm>
                        <a:prstGeom prst="rect">
                          <a:avLst/>
                        </a:prstGeom>
                        <a:solidFill>
                          <a:srgbClr val="FFFFFF"/>
                        </a:solidFill>
                        <a:ln w="19050">
                          <a:solidFill>
                            <a:srgbClr val="000000"/>
                          </a:solidFill>
                          <a:miter lim="800000"/>
                          <a:headEnd/>
                          <a:tailEnd/>
                        </a:ln>
                      </wps:spPr>
                      <wps:txbx>
                        <w:txbxContent>
                          <w:p w14:paraId="7A495122" w14:textId="7FBBD9AB" w:rsidR="005654AA" w:rsidRPr="00920FE1" w:rsidRDefault="005654AA" w:rsidP="00BF6AB7">
                            <w:pPr>
                              <w:pStyle w:val="NormalWeb"/>
                              <w:shd w:val="clear" w:color="auto" w:fill="FFFFFF"/>
                              <w:spacing w:before="0" w:after="160" w:line="240" w:lineRule="auto"/>
                              <w:jc w:val="right"/>
                              <w:textAlignment w:val="baseline"/>
                              <w:rPr>
                                <w:b/>
                                <w:lang w:val="es-419"/>
                              </w:rPr>
                            </w:pPr>
                            <w:r>
                              <w:rPr>
                                <w:b/>
                                <w:lang w:val="es-419"/>
                              </w:rPr>
                              <w:t>Página 37</w:t>
                            </w:r>
                          </w:p>
                          <w:p w14:paraId="69BA6DCD" w14:textId="311ACB51" w:rsidR="005654AA" w:rsidRPr="004C0EC3" w:rsidRDefault="005654AA" w:rsidP="00793CB7">
                            <w:pPr>
                              <w:spacing w:line="240" w:lineRule="auto"/>
                              <w:jc w:val="center"/>
                              <w:rPr>
                                <w:rFonts w:ascii="Times New Roman" w:hAnsi="Times New Roman"/>
                                <w:b/>
                                <w:sz w:val="24"/>
                                <w:szCs w:val="24"/>
                                <w:lang w:val="es-419"/>
                              </w:rPr>
                            </w:pPr>
                            <w:r>
                              <w:rPr>
                                <w:rFonts w:ascii="Times New Roman" w:hAnsi="Times New Roman" w:cs="Times New Roman"/>
                                <w:b/>
                                <w:sz w:val="24"/>
                                <w:szCs w:val="24"/>
                                <w:lang w:val="es-419"/>
                              </w:rPr>
                              <w:t xml:space="preserve">EXPOSICIONES AMBIENTALES: EL </w:t>
                            </w:r>
                            <w:r w:rsidRPr="00280D60">
                              <w:rPr>
                                <w:rFonts w:ascii="Times New Roman" w:hAnsi="Times New Roman" w:cs="Times New Roman"/>
                                <w:b/>
                                <w:sz w:val="24"/>
                                <w:szCs w:val="24"/>
                                <w:lang w:val="es-419"/>
                              </w:rPr>
                              <w:t>GANCHO</w:t>
                            </w:r>
                          </w:p>
                          <w:p w14:paraId="30133368" w14:textId="77777777" w:rsidR="005654AA" w:rsidRPr="004C0EC3" w:rsidRDefault="005654AA" w:rsidP="00793CB7">
                            <w:pPr>
                              <w:spacing w:before="160" w:after="160" w:line="240" w:lineRule="auto"/>
                              <w:jc w:val="center"/>
                              <w:rPr>
                                <w:rFonts w:ascii="Times New Roman" w:hAnsi="Times New Roman"/>
                                <w:b/>
                                <w:sz w:val="24"/>
                                <w:szCs w:val="24"/>
                                <w:lang w:val="es-419"/>
                              </w:rPr>
                            </w:pPr>
                            <w:r w:rsidRPr="004C0EC3">
                              <w:rPr>
                                <w:rFonts w:ascii="Times New Roman" w:hAnsi="Times New Roman"/>
                                <w:b/>
                                <w:sz w:val="24"/>
                                <w:szCs w:val="24"/>
                                <w:lang w:val="es-419"/>
                              </w:rPr>
                              <w:t>Estructu</w:t>
                            </w:r>
                            <w:r>
                              <w:rPr>
                                <w:rFonts w:ascii="Times New Roman" w:hAnsi="Times New Roman"/>
                                <w:b/>
                                <w:sz w:val="24"/>
                                <w:szCs w:val="24"/>
                                <w:lang w:val="es-419"/>
                              </w:rPr>
                              <w:t>r</w:t>
                            </w:r>
                            <w:r w:rsidRPr="004C0EC3">
                              <w:rPr>
                                <w:rFonts w:ascii="Times New Roman" w:hAnsi="Times New Roman"/>
                                <w:b/>
                                <w:sz w:val="24"/>
                                <w:szCs w:val="24"/>
                                <w:lang w:val="es-419"/>
                              </w:rPr>
                              <w:t>a de las Lecciones</w:t>
                            </w:r>
                          </w:p>
                          <w:p w14:paraId="6BA7DFC4" w14:textId="77777777" w:rsidR="005654AA" w:rsidRPr="004C0EC3" w:rsidRDefault="005654AA" w:rsidP="00793CB7">
                            <w:pPr>
                              <w:spacing w:before="160" w:after="160" w:line="240" w:lineRule="auto"/>
                              <w:rPr>
                                <w:rFonts w:ascii="Times New Roman" w:hAnsi="Times New Roman"/>
                                <w:sz w:val="24"/>
                                <w:szCs w:val="24"/>
                                <w:lang w:val="es-419"/>
                              </w:rPr>
                            </w:pPr>
                            <w:r>
                              <w:rPr>
                                <w:rFonts w:ascii="Times New Roman" w:hAnsi="Times New Roman"/>
                                <w:sz w:val="24"/>
                                <w:szCs w:val="24"/>
                                <w:lang w:val="es-419"/>
                              </w:rPr>
                              <w:t>El p</w:t>
                            </w:r>
                            <w:r w:rsidRPr="004C0EC3">
                              <w:rPr>
                                <w:rFonts w:ascii="Times New Roman" w:hAnsi="Times New Roman"/>
                                <w:sz w:val="24"/>
                                <w:szCs w:val="24"/>
                                <w:lang w:val="es-419"/>
                              </w:rPr>
                              <w:t xml:space="preserve">rograma </w:t>
                            </w:r>
                            <w:r w:rsidRPr="004C0EC3">
                              <w:rPr>
                                <w:rFonts w:ascii="Times New Roman" w:hAnsi="Times New Roman"/>
                                <w:i/>
                                <w:sz w:val="24"/>
                                <w:szCs w:val="24"/>
                                <w:lang w:val="es-419"/>
                              </w:rPr>
                              <w:t>Nuestra Familia Sana</w:t>
                            </w:r>
                            <w:r w:rsidRPr="004C0EC3">
                              <w:rPr>
                                <w:rFonts w:ascii="Times New Roman" w:hAnsi="Times New Roman"/>
                                <w:sz w:val="24"/>
                                <w:szCs w:val="24"/>
                                <w:lang w:val="es-419"/>
                              </w:rPr>
                              <w:t xml:space="preserve"> </w:t>
                            </w:r>
                            <w:r>
                              <w:rPr>
                                <w:rFonts w:ascii="Times New Roman" w:hAnsi="Times New Roman"/>
                                <w:sz w:val="24"/>
                                <w:szCs w:val="24"/>
                                <w:lang w:val="es-419"/>
                              </w:rPr>
                              <w:t>está compuesta por</w:t>
                            </w:r>
                            <w:r w:rsidRPr="004C0EC3">
                              <w:rPr>
                                <w:rFonts w:ascii="Times New Roman" w:hAnsi="Times New Roman"/>
                                <w:sz w:val="24"/>
                                <w:szCs w:val="24"/>
                                <w:lang w:val="es-419"/>
                              </w:rPr>
                              <w:t xml:space="preserve"> cinco lecciones. Cada lección enseña un tema diferente. Esta sección revisará la información ambiental para cada lección. Los temas de cada lección son:</w:t>
                            </w:r>
                          </w:p>
                          <w:p w14:paraId="22404AE1" w14:textId="77777777" w:rsidR="005654AA" w:rsidRPr="002F22E0" w:rsidRDefault="005654AA" w:rsidP="00793CB7">
                            <w:pPr>
                              <w:pStyle w:val="ListParagraph"/>
                              <w:numPr>
                                <w:ilvl w:val="0"/>
                                <w:numId w:val="62"/>
                              </w:numPr>
                              <w:spacing w:before="160" w:after="160" w:line="240" w:lineRule="auto"/>
                              <w:ind w:left="720"/>
                              <w:contextualSpacing w:val="0"/>
                              <w:rPr>
                                <w:rFonts w:ascii="Times New Roman" w:hAnsi="Times New Roman"/>
                                <w:b/>
                                <w:sz w:val="24"/>
                                <w:szCs w:val="24"/>
                                <w:lang w:val="es-419"/>
                              </w:rPr>
                            </w:pPr>
                            <w:r w:rsidRPr="002F22E0">
                              <w:rPr>
                                <w:rFonts w:ascii="Times New Roman" w:hAnsi="Times New Roman"/>
                                <w:b/>
                                <w:sz w:val="24"/>
                                <w:szCs w:val="24"/>
                                <w:lang w:val="es-419"/>
                              </w:rPr>
                              <w:t xml:space="preserve">Lección 1: </w:t>
                            </w:r>
                            <w:r w:rsidRPr="002F22E0">
                              <w:rPr>
                                <w:rFonts w:ascii="Times New Roman" w:hAnsi="Times New Roman"/>
                                <w:sz w:val="24"/>
                                <w:szCs w:val="24"/>
                                <w:lang w:val="es-419"/>
                              </w:rPr>
                              <w:t>Humo de segunda mano</w:t>
                            </w:r>
                          </w:p>
                          <w:p w14:paraId="17856A24" w14:textId="77777777" w:rsidR="005654AA" w:rsidRPr="002F22E0" w:rsidRDefault="005654AA" w:rsidP="00793CB7">
                            <w:pPr>
                              <w:pStyle w:val="ListParagraph"/>
                              <w:numPr>
                                <w:ilvl w:val="0"/>
                                <w:numId w:val="62"/>
                              </w:numPr>
                              <w:spacing w:before="160" w:after="160" w:line="240" w:lineRule="auto"/>
                              <w:ind w:left="720"/>
                              <w:contextualSpacing w:val="0"/>
                              <w:rPr>
                                <w:rFonts w:ascii="Times New Roman" w:hAnsi="Times New Roman"/>
                                <w:b/>
                                <w:sz w:val="24"/>
                                <w:szCs w:val="24"/>
                                <w:lang w:val="es-419"/>
                              </w:rPr>
                            </w:pPr>
                            <w:r w:rsidRPr="002F22E0">
                              <w:rPr>
                                <w:rFonts w:ascii="Times New Roman" w:hAnsi="Times New Roman"/>
                                <w:b/>
                                <w:sz w:val="24"/>
                                <w:szCs w:val="24"/>
                                <w:lang w:val="es-419"/>
                              </w:rPr>
                              <w:t xml:space="preserve">Lección 2: </w:t>
                            </w:r>
                            <w:r w:rsidRPr="002F22E0">
                              <w:rPr>
                                <w:rFonts w:ascii="Times New Roman" w:hAnsi="Times New Roman"/>
                                <w:sz w:val="24"/>
                                <w:szCs w:val="24"/>
                                <w:lang w:val="es-419"/>
                              </w:rPr>
                              <w:t>Plomo</w:t>
                            </w:r>
                          </w:p>
                          <w:p w14:paraId="744596BB" w14:textId="77777777" w:rsidR="005654AA" w:rsidRPr="002F22E0" w:rsidRDefault="005654AA" w:rsidP="00793CB7">
                            <w:pPr>
                              <w:pStyle w:val="ListParagraph"/>
                              <w:numPr>
                                <w:ilvl w:val="0"/>
                                <w:numId w:val="62"/>
                              </w:numPr>
                              <w:spacing w:before="160" w:after="160" w:line="240" w:lineRule="auto"/>
                              <w:ind w:left="720"/>
                              <w:contextualSpacing w:val="0"/>
                              <w:rPr>
                                <w:rFonts w:ascii="Times New Roman" w:hAnsi="Times New Roman"/>
                                <w:b/>
                                <w:sz w:val="24"/>
                                <w:szCs w:val="24"/>
                                <w:lang w:val="es-419"/>
                              </w:rPr>
                            </w:pPr>
                            <w:r w:rsidRPr="002F22E0">
                              <w:rPr>
                                <w:rFonts w:ascii="Times New Roman" w:hAnsi="Times New Roman"/>
                                <w:b/>
                                <w:sz w:val="24"/>
                                <w:szCs w:val="24"/>
                                <w:lang w:val="es-419"/>
                              </w:rPr>
                              <w:t xml:space="preserve">Lección 3: </w:t>
                            </w:r>
                            <w:r w:rsidRPr="002F22E0">
                              <w:rPr>
                                <w:rFonts w:ascii="Times New Roman" w:hAnsi="Times New Roman"/>
                                <w:sz w:val="24"/>
                                <w:szCs w:val="24"/>
                                <w:lang w:val="es-419"/>
                              </w:rPr>
                              <w:t>BPA</w:t>
                            </w:r>
                          </w:p>
                          <w:p w14:paraId="2CB471DB" w14:textId="77777777" w:rsidR="005654AA" w:rsidRPr="002F22E0" w:rsidRDefault="005654AA" w:rsidP="00793CB7">
                            <w:pPr>
                              <w:pStyle w:val="ListParagraph"/>
                              <w:numPr>
                                <w:ilvl w:val="0"/>
                                <w:numId w:val="62"/>
                              </w:numPr>
                              <w:spacing w:before="160" w:after="160" w:line="240" w:lineRule="auto"/>
                              <w:ind w:left="720"/>
                              <w:contextualSpacing w:val="0"/>
                              <w:rPr>
                                <w:rFonts w:ascii="Times New Roman" w:hAnsi="Times New Roman"/>
                                <w:b/>
                                <w:sz w:val="24"/>
                                <w:szCs w:val="24"/>
                                <w:lang w:val="es-419"/>
                              </w:rPr>
                            </w:pPr>
                            <w:r w:rsidRPr="002F22E0">
                              <w:rPr>
                                <w:rFonts w:ascii="Times New Roman" w:hAnsi="Times New Roman"/>
                                <w:b/>
                                <w:sz w:val="24"/>
                                <w:szCs w:val="24"/>
                                <w:lang w:val="es-419"/>
                              </w:rPr>
                              <w:t xml:space="preserve">Lección 4: </w:t>
                            </w:r>
                            <w:r w:rsidRPr="002F22E0">
                              <w:rPr>
                                <w:rFonts w:ascii="Times New Roman" w:hAnsi="Times New Roman"/>
                                <w:sz w:val="24"/>
                                <w:szCs w:val="24"/>
                                <w:lang w:val="es-419"/>
                              </w:rPr>
                              <w:t>Nutrición</w:t>
                            </w:r>
                          </w:p>
                          <w:p w14:paraId="2180A405" w14:textId="77777777" w:rsidR="005654AA" w:rsidRPr="00423B5C" w:rsidRDefault="005654AA" w:rsidP="00793CB7">
                            <w:pPr>
                              <w:pStyle w:val="ListParagraph"/>
                              <w:numPr>
                                <w:ilvl w:val="0"/>
                                <w:numId w:val="62"/>
                              </w:numPr>
                              <w:spacing w:before="160" w:after="160" w:line="240" w:lineRule="auto"/>
                              <w:ind w:left="720"/>
                              <w:contextualSpacing w:val="0"/>
                              <w:rPr>
                                <w:rFonts w:ascii="Times New Roman" w:hAnsi="Times New Roman"/>
                                <w:sz w:val="24"/>
                                <w:szCs w:val="24"/>
                                <w:u w:val="single"/>
                              </w:rPr>
                            </w:pPr>
                            <w:r w:rsidRPr="002F22E0">
                              <w:rPr>
                                <w:rFonts w:ascii="Times New Roman" w:hAnsi="Times New Roman"/>
                                <w:b/>
                                <w:sz w:val="24"/>
                                <w:szCs w:val="24"/>
                                <w:lang w:val="es-419"/>
                              </w:rPr>
                              <w:t xml:space="preserve">Lección 5: </w:t>
                            </w:r>
                            <w:r w:rsidRPr="002F22E0">
                              <w:rPr>
                                <w:rFonts w:ascii="Times New Roman" w:hAnsi="Times New Roman"/>
                                <w:sz w:val="24"/>
                                <w:szCs w:val="24"/>
                                <w:lang w:val="es-419"/>
                              </w:rPr>
                              <w:t>Pesticidas</w:t>
                            </w:r>
                          </w:p>
                          <w:p w14:paraId="5F2115E7" w14:textId="77777777" w:rsidR="005654AA" w:rsidRPr="00423B5C" w:rsidRDefault="005654AA" w:rsidP="00793CB7">
                            <w:pPr>
                              <w:pStyle w:val="ListParagraph"/>
                              <w:spacing w:before="160" w:after="160" w:line="240" w:lineRule="auto"/>
                              <w:ind w:left="1080"/>
                              <w:contextualSpacing w:val="0"/>
                              <w:rPr>
                                <w:rFonts w:ascii="Times New Roman" w:hAnsi="Times New Roman"/>
                                <w:sz w:val="24"/>
                                <w:szCs w:val="24"/>
                                <w:u w:val="single"/>
                              </w:rPr>
                            </w:pPr>
                          </w:p>
                          <w:p w14:paraId="135220B4" w14:textId="77777777" w:rsidR="005654AA" w:rsidRPr="00423B5C" w:rsidRDefault="005654AA" w:rsidP="00793CB7">
                            <w:pPr>
                              <w:spacing w:before="160" w:after="160" w:line="240" w:lineRule="auto"/>
                              <w:rPr>
                                <w:rFonts w:ascii="Times New Roman" w:hAnsi="Times New Roman"/>
                                <w:sz w:val="24"/>
                                <w:szCs w:val="24"/>
                                <w:u w:val="single"/>
                                <w:lang w:val="es-419"/>
                              </w:rPr>
                            </w:pPr>
                            <w:r w:rsidRPr="00423B5C">
                              <w:rPr>
                                <w:rFonts w:ascii="Times New Roman" w:hAnsi="Times New Roman"/>
                                <w:sz w:val="24"/>
                                <w:szCs w:val="24"/>
                                <w:lang w:val="es-419"/>
                              </w:rPr>
                              <w:t>Cada lección se divide en cinco secciones.:</w:t>
                            </w:r>
                          </w:p>
                          <w:p w14:paraId="50BD4E70" w14:textId="77777777" w:rsidR="005654AA" w:rsidRPr="00423B5C" w:rsidRDefault="005654AA" w:rsidP="00793CB7">
                            <w:pPr>
                              <w:pStyle w:val="ListParagraph"/>
                              <w:numPr>
                                <w:ilvl w:val="1"/>
                                <w:numId w:val="61"/>
                              </w:numPr>
                              <w:spacing w:before="160" w:after="160" w:line="240" w:lineRule="auto"/>
                              <w:ind w:left="720"/>
                              <w:contextualSpacing w:val="0"/>
                              <w:rPr>
                                <w:rFonts w:ascii="Times New Roman" w:hAnsi="Times New Roman"/>
                                <w:i/>
                                <w:sz w:val="24"/>
                                <w:szCs w:val="24"/>
                                <w:lang w:val="es-419"/>
                              </w:rPr>
                            </w:pPr>
                            <w:r>
                              <w:rPr>
                                <w:rFonts w:ascii="Times New Roman" w:hAnsi="Times New Roman"/>
                                <w:i/>
                                <w:sz w:val="24"/>
                                <w:szCs w:val="24"/>
                                <w:lang w:val="es-419"/>
                              </w:rPr>
                              <w:t>El v</w:t>
                            </w:r>
                            <w:r w:rsidRPr="00423B5C">
                              <w:rPr>
                                <w:rFonts w:ascii="Times New Roman" w:hAnsi="Times New Roman"/>
                                <w:i/>
                                <w:sz w:val="24"/>
                                <w:szCs w:val="24"/>
                                <w:lang w:val="es-419"/>
                              </w:rPr>
                              <w:t xml:space="preserve">ideo: </w:t>
                            </w:r>
                            <w:r w:rsidRPr="00423B5C">
                              <w:rPr>
                                <w:rFonts w:ascii="Times New Roman" w:hAnsi="Times New Roman"/>
                                <w:sz w:val="24"/>
                                <w:szCs w:val="24"/>
                                <w:lang w:val="es-419"/>
                              </w:rPr>
                              <w:t>presenta todo el contenido de la lección</w:t>
                            </w:r>
                          </w:p>
                          <w:p w14:paraId="09770F9C" w14:textId="77777777" w:rsidR="005654AA" w:rsidRPr="00423B5C" w:rsidRDefault="005654AA" w:rsidP="00793CB7">
                            <w:pPr>
                              <w:pStyle w:val="ListParagraph"/>
                              <w:numPr>
                                <w:ilvl w:val="1"/>
                                <w:numId w:val="61"/>
                              </w:numPr>
                              <w:spacing w:before="160" w:after="160" w:line="240" w:lineRule="auto"/>
                              <w:ind w:left="720"/>
                              <w:contextualSpacing w:val="0"/>
                              <w:rPr>
                                <w:rFonts w:ascii="Times New Roman" w:hAnsi="Times New Roman"/>
                                <w:i/>
                                <w:sz w:val="24"/>
                                <w:szCs w:val="24"/>
                                <w:lang w:val="es-419"/>
                              </w:rPr>
                            </w:pPr>
                            <w:r>
                              <w:rPr>
                                <w:rFonts w:ascii="Times New Roman" w:hAnsi="Times New Roman"/>
                                <w:i/>
                                <w:sz w:val="24"/>
                                <w:szCs w:val="24"/>
                                <w:lang w:val="es-419"/>
                              </w:rPr>
                              <w:t>Información básica</w:t>
                            </w:r>
                            <w:r w:rsidRPr="00423B5C">
                              <w:rPr>
                                <w:rFonts w:ascii="Times New Roman" w:hAnsi="Times New Roman"/>
                                <w:i/>
                                <w:sz w:val="24"/>
                                <w:szCs w:val="24"/>
                                <w:lang w:val="es-419"/>
                              </w:rPr>
                              <w:t xml:space="preserve">: </w:t>
                            </w:r>
                            <w:r w:rsidRPr="00423B5C">
                              <w:rPr>
                                <w:rFonts w:ascii="Times New Roman" w:hAnsi="Times New Roman"/>
                                <w:sz w:val="24"/>
                                <w:szCs w:val="24"/>
                                <w:lang w:val="es-419"/>
                              </w:rPr>
                              <w:t>introduce el tema ambiental</w:t>
                            </w:r>
                          </w:p>
                          <w:p w14:paraId="379E7CE2" w14:textId="77777777" w:rsidR="005654AA" w:rsidRPr="00423B5C" w:rsidRDefault="005654AA" w:rsidP="00793CB7">
                            <w:pPr>
                              <w:pStyle w:val="ListParagraph"/>
                              <w:numPr>
                                <w:ilvl w:val="1"/>
                                <w:numId w:val="61"/>
                              </w:numPr>
                              <w:spacing w:before="160" w:after="160" w:line="240" w:lineRule="auto"/>
                              <w:ind w:left="720"/>
                              <w:contextualSpacing w:val="0"/>
                              <w:rPr>
                                <w:rFonts w:ascii="Times New Roman" w:hAnsi="Times New Roman"/>
                                <w:i/>
                                <w:sz w:val="24"/>
                                <w:szCs w:val="24"/>
                                <w:lang w:val="es-419"/>
                              </w:rPr>
                            </w:pPr>
                            <w:r w:rsidRPr="00423B5C">
                              <w:rPr>
                                <w:rFonts w:ascii="Times New Roman" w:hAnsi="Times New Roman"/>
                                <w:i/>
                                <w:sz w:val="24"/>
                                <w:szCs w:val="24"/>
                                <w:lang w:val="es-419"/>
                              </w:rPr>
                              <w:t xml:space="preserve">Efectos sobre la salud: </w:t>
                            </w:r>
                            <w:r w:rsidRPr="00423B5C">
                              <w:rPr>
                                <w:rFonts w:ascii="Times New Roman" w:hAnsi="Times New Roman"/>
                                <w:sz w:val="24"/>
                                <w:szCs w:val="24"/>
                                <w:lang w:val="es-419"/>
                              </w:rPr>
                              <w:t>ofrece una descripción general de los</w:t>
                            </w:r>
                            <w:r>
                              <w:rPr>
                                <w:rFonts w:ascii="Times New Roman" w:hAnsi="Times New Roman"/>
                                <w:sz w:val="24"/>
                                <w:szCs w:val="24"/>
                                <w:lang w:val="es-419"/>
                              </w:rPr>
                              <w:t xml:space="preserve"> posibles efectos sobre la salud causados por la e</w:t>
                            </w:r>
                            <w:r w:rsidRPr="00423B5C">
                              <w:rPr>
                                <w:rFonts w:ascii="Times New Roman" w:hAnsi="Times New Roman"/>
                                <w:sz w:val="24"/>
                                <w:szCs w:val="24"/>
                                <w:lang w:val="es-419"/>
                              </w:rPr>
                              <w:t>xposición</w:t>
                            </w:r>
                          </w:p>
                          <w:p w14:paraId="5629C031" w14:textId="77777777" w:rsidR="005654AA" w:rsidRPr="00423B5C" w:rsidRDefault="005654AA" w:rsidP="00793CB7">
                            <w:pPr>
                              <w:pStyle w:val="ListParagraph"/>
                              <w:numPr>
                                <w:ilvl w:val="1"/>
                                <w:numId w:val="61"/>
                              </w:numPr>
                              <w:spacing w:before="160" w:after="160" w:line="240" w:lineRule="auto"/>
                              <w:ind w:left="720"/>
                              <w:contextualSpacing w:val="0"/>
                              <w:rPr>
                                <w:rFonts w:ascii="Times New Roman" w:hAnsi="Times New Roman"/>
                                <w:i/>
                                <w:sz w:val="24"/>
                                <w:szCs w:val="24"/>
                                <w:lang w:val="es-419"/>
                              </w:rPr>
                            </w:pPr>
                            <w:r>
                              <w:rPr>
                                <w:rFonts w:ascii="Times New Roman" w:hAnsi="Times New Roman"/>
                                <w:i/>
                                <w:sz w:val="24"/>
                                <w:szCs w:val="24"/>
                                <w:lang w:val="es-419"/>
                              </w:rPr>
                              <w:t>Aprendiendo c</w:t>
                            </w:r>
                            <w:r w:rsidRPr="00423B5C">
                              <w:rPr>
                                <w:rFonts w:ascii="Times New Roman" w:hAnsi="Times New Roman"/>
                                <w:i/>
                                <w:sz w:val="24"/>
                                <w:szCs w:val="24"/>
                                <w:lang w:val="es-419"/>
                              </w:rPr>
                              <w:t xml:space="preserve">iencias: </w:t>
                            </w:r>
                            <w:r w:rsidRPr="00423B5C">
                              <w:rPr>
                                <w:rFonts w:ascii="Times New Roman" w:hAnsi="Times New Roman"/>
                                <w:sz w:val="24"/>
                                <w:szCs w:val="24"/>
                                <w:lang w:val="es-419"/>
                              </w:rPr>
                              <w:t>brinda una descripción general de la genética y los conceptos genómicos. El componente científico no siempre está en el mismo orden.</w:t>
                            </w:r>
                          </w:p>
                          <w:p w14:paraId="1ABF0CB1" w14:textId="77777777" w:rsidR="005654AA" w:rsidRPr="00423B5C" w:rsidRDefault="005654AA" w:rsidP="00793CB7">
                            <w:pPr>
                              <w:pStyle w:val="ListParagraph"/>
                              <w:numPr>
                                <w:ilvl w:val="1"/>
                                <w:numId w:val="61"/>
                              </w:numPr>
                              <w:spacing w:before="160" w:after="160" w:line="240" w:lineRule="auto"/>
                              <w:ind w:left="720"/>
                              <w:contextualSpacing w:val="0"/>
                              <w:rPr>
                                <w:rFonts w:ascii="Times New Roman" w:hAnsi="Times New Roman"/>
                                <w:sz w:val="24"/>
                                <w:szCs w:val="24"/>
                                <w:lang w:val="es-419"/>
                              </w:rPr>
                            </w:pPr>
                            <w:r w:rsidRPr="00423B5C">
                              <w:rPr>
                                <w:rFonts w:ascii="Times New Roman" w:hAnsi="Times New Roman"/>
                                <w:i/>
                                <w:sz w:val="24"/>
                                <w:szCs w:val="24"/>
                                <w:lang w:val="es-419"/>
                              </w:rPr>
                              <w:t xml:space="preserve">Cambio </w:t>
                            </w:r>
                            <w:r>
                              <w:rPr>
                                <w:rFonts w:ascii="Times New Roman" w:hAnsi="Times New Roman"/>
                                <w:i/>
                                <w:sz w:val="24"/>
                                <w:szCs w:val="24"/>
                                <w:lang w:val="es-419"/>
                              </w:rPr>
                              <w:t>hábitos</w:t>
                            </w:r>
                            <w:r w:rsidRPr="00423B5C">
                              <w:rPr>
                                <w:rFonts w:ascii="Times New Roman" w:hAnsi="Times New Roman"/>
                                <w:i/>
                                <w:sz w:val="24"/>
                                <w:szCs w:val="24"/>
                                <w:lang w:val="es-419"/>
                              </w:rPr>
                              <w:t>:</w:t>
                            </w:r>
                            <w:r w:rsidRPr="00423B5C">
                              <w:rPr>
                                <w:rFonts w:ascii="Times New Roman" w:hAnsi="Times New Roman"/>
                                <w:sz w:val="24"/>
                                <w:szCs w:val="24"/>
                                <w:lang w:val="es-419"/>
                              </w:rPr>
                              <w:t xml:space="preserve"> brinda a los alumnos formas concretas de reducir la exposición al componente ambiental.</w:t>
                            </w:r>
                          </w:p>
                          <w:p w14:paraId="2E56A391" w14:textId="77777777" w:rsidR="005654AA" w:rsidRPr="00423B5C" w:rsidRDefault="005654AA" w:rsidP="00BF6AB7">
                            <w:pPr>
                              <w:pStyle w:val="NormalWeb"/>
                              <w:shd w:val="clear" w:color="auto" w:fill="FFFFFF"/>
                              <w:spacing w:before="160" w:after="160" w:line="240" w:lineRule="auto"/>
                              <w:jc w:val="center"/>
                              <w:textAlignment w:val="baseline"/>
                              <w:rPr>
                                <w:lang w:val="es-419"/>
                              </w:rPr>
                            </w:pPr>
                          </w:p>
                        </w:txbxContent>
                      </wps:txbx>
                      <wps:bodyPr rot="0" vert="horz" wrap="square" lIns="91440" tIns="45720" rIns="91440" bIns="45720" anchor="t" anchorCtr="0" upright="1">
                        <a:noAutofit/>
                      </wps:bodyPr>
                    </wps:wsp>
                  </a:graphicData>
                </a:graphic>
              </wp:inline>
            </w:drawing>
          </mc:Choice>
          <mc:Fallback>
            <w:pict>
              <v:shape w14:anchorId="42104688" id="Text Box 232" o:spid="_x0000_s1083" type="#_x0000_t202" style="width:468pt;height:4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" strokeweight="1.5pt">
                <v:textbox>
                  <w:txbxContent>
                    <w:p w14:paraId="7A495122" w14:textId="7FBBD9AB" w:rsidR="005654AA" w:rsidRPr="00920FE1" w:rsidRDefault="005654AA" w:rsidP="00BF6AB7">
                      <w:pPr>
                        <w:pStyle w:val="NormalWeb"/>
                        <w:shd w:val="clear" w:color="auto" w:fill="FFFFFF"/>
                        <w:spacing w:before="0" w:after="160" w:line="240" w:lineRule="auto"/>
                        <w:jc w:val="right"/>
                        <w:textAlignment w:val="baseline"/>
                        <w:rPr>
                          <w:b/>
                          <w:lang w:val="es-419"/>
                        </w:rPr>
                      </w:pPr>
                      <w:r>
                        <w:rPr>
                          <w:b/>
                          <w:lang w:val="es-419"/>
                        </w:rPr>
                        <w:t>Página 37</w:t>
                      </w:r>
                    </w:p>
                    <w:p w14:paraId="69BA6DCD" w14:textId="311ACB51" w:rsidR="005654AA" w:rsidRPr="004C0EC3" w:rsidRDefault="005654AA" w:rsidP="00793CB7">
                      <w:pPr>
                        <w:spacing w:line="240" w:lineRule="auto"/>
                        <w:jc w:val="center"/>
                        <w:rPr>
                          <w:rFonts w:ascii="Times New Roman" w:hAnsi="Times New Roman"/>
                          <w:b/>
                          <w:sz w:val="24"/>
                          <w:szCs w:val="24"/>
                          <w:lang w:val="es-419"/>
                        </w:rPr>
                      </w:pPr>
                      <w:r>
                        <w:rPr>
                          <w:rFonts w:ascii="Times New Roman" w:hAnsi="Times New Roman" w:cs="Times New Roman"/>
                          <w:b/>
                          <w:sz w:val="24"/>
                          <w:szCs w:val="24"/>
                          <w:lang w:val="es-419"/>
                        </w:rPr>
                        <w:t xml:space="preserve">EXPOSICIONES AMBIENTALES: EL </w:t>
                      </w:r>
                      <w:r w:rsidRPr="00280D60">
                        <w:rPr>
                          <w:rFonts w:ascii="Times New Roman" w:hAnsi="Times New Roman" w:cs="Times New Roman"/>
                          <w:b/>
                          <w:sz w:val="24"/>
                          <w:szCs w:val="24"/>
                          <w:lang w:val="es-419"/>
                        </w:rPr>
                        <w:t>GANCHO</w:t>
                      </w:r>
                    </w:p>
                    <w:p w14:paraId="30133368" w14:textId="77777777" w:rsidR="005654AA" w:rsidRPr="004C0EC3" w:rsidRDefault="005654AA" w:rsidP="00793CB7">
                      <w:pPr>
                        <w:spacing w:before="160" w:after="160" w:line="240" w:lineRule="auto"/>
                        <w:jc w:val="center"/>
                        <w:rPr>
                          <w:rFonts w:ascii="Times New Roman" w:hAnsi="Times New Roman"/>
                          <w:b/>
                          <w:sz w:val="24"/>
                          <w:szCs w:val="24"/>
                          <w:lang w:val="es-419"/>
                        </w:rPr>
                      </w:pPr>
                      <w:r w:rsidRPr="004C0EC3">
                        <w:rPr>
                          <w:rFonts w:ascii="Times New Roman" w:hAnsi="Times New Roman"/>
                          <w:b/>
                          <w:sz w:val="24"/>
                          <w:szCs w:val="24"/>
                          <w:lang w:val="es-419"/>
                        </w:rPr>
                        <w:t>Estructu</w:t>
                      </w:r>
                      <w:r>
                        <w:rPr>
                          <w:rFonts w:ascii="Times New Roman" w:hAnsi="Times New Roman"/>
                          <w:b/>
                          <w:sz w:val="24"/>
                          <w:szCs w:val="24"/>
                          <w:lang w:val="es-419"/>
                        </w:rPr>
                        <w:t>r</w:t>
                      </w:r>
                      <w:r w:rsidRPr="004C0EC3">
                        <w:rPr>
                          <w:rFonts w:ascii="Times New Roman" w:hAnsi="Times New Roman"/>
                          <w:b/>
                          <w:sz w:val="24"/>
                          <w:szCs w:val="24"/>
                          <w:lang w:val="es-419"/>
                        </w:rPr>
                        <w:t>a de las Lecciones</w:t>
                      </w:r>
                    </w:p>
                    <w:p w14:paraId="6BA7DFC4" w14:textId="77777777" w:rsidR="005654AA" w:rsidRPr="004C0EC3" w:rsidRDefault="005654AA" w:rsidP="00793CB7">
                      <w:pPr>
                        <w:spacing w:before="160" w:after="160" w:line="240" w:lineRule="auto"/>
                        <w:rPr>
                          <w:rFonts w:ascii="Times New Roman" w:hAnsi="Times New Roman"/>
                          <w:sz w:val="24"/>
                          <w:szCs w:val="24"/>
                          <w:lang w:val="es-419"/>
                        </w:rPr>
                      </w:pPr>
                      <w:r>
                        <w:rPr>
                          <w:rFonts w:ascii="Times New Roman" w:hAnsi="Times New Roman"/>
                          <w:sz w:val="24"/>
                          <w:szCs w:val="24"/>
                          <w:lang w:val="es-419"/>
                        </w:rPr>
                        <w:t>El p</w:t>
                      </w:r>
                      <w:r w:rsidRPr="004C0EC3">
                        <w:rPr>
                          <w:rFonts w:ascii="Times New Roman" w:hAnsi="Times New Roman"/>
                          <w:sz w:val="24"/>
                          <w:szCs w:val="24"/>
                          <w:lang w:val="es-419"/>
                        </w:rPr>
                        <w:t xml:space="preserve">rograma </w:t>
                      </w:r>
                      <w:r w:rsidRPr="004C0EC3">
                        <w:rPr>
                          <w:rFonts w:ascii="Times New Roman" w:hAnsi="Times New Roman"/>
                          <w:i/>
                          <w:sz w:val="24"/>
                          <w:szCs w:val="24"/>
                          <w:lang w:val="es-419"/>
                        </w:rPr>
                        <w:t>Nuestra Familia Sana</w:t>
                      </w:r>
                      <w:r w:rsidRPr="004C0EC3">
                        <w:rPr>
                          <w:rFonts w:ascii="Times New Roman" w:hAnsi="Times New Roman"/>
                          <w:sz w:val="24"/>
                          <w:szCs w:val="24"/>
                          <w:lang w:val="es-419"/>
                        </w:rPr>
                        <w:t xml:space="preserve"> </w:t>
                      </w:r>
                      <w:r>
                        <w:rPr>
                          <w:rFonts w:ascii="Times New Roman" w:hAnsi="Times New Roman"/>
                          <w:sz w:val="24"/>
                          <w:szCs w:val="24"/>
                          <w:lang w:val="es-419"/>
                        </w:rPr>
                        <w:t>está compuesta por</w:t>
                      </w:r>
                      <w:r w:rsidRPr="004C0EC3">
                        <w:rPr>
                          <w:rFonts w:ascii="Times New Roman" w:hAnsi="Times New Roman"/>
                          <w:sz w:val="24"/>
                          <w:szCs w:val="24"/>
                          <w:lang w:val="es-419"/>
                        </w:rPr>
                        <w:t xml:space="preserve"> cinco lecciones. Cada lección enseña un tema diferente. Esta sección revisará la información ambiental para cada lección. Los temas de cada lección son:</w:t>
                      </w:r>
                    </w:p>
                    <w:p w14:paraId="22404AE1" w14:textId="77777777" w:rsidR="005654AA" w:rsidRPr="002F22E0" w:rsidRDefault="005654AA" w:rsidP="00793CB7">
                      <w:pPr>
                        <w:pStyle w:val="ListParagraph"/>
                        <w:numPr>
                          <w:ilvl w:val="0"/>
                          <w:numId w:val="62"/>
                        </w:numPr>
                        <w:spacing w:before="160" w:after="160" w:line="240" w:lineRule="auto"/>
                        <w:ind w:left="720"/>
                        <w:contextualSpacing w:val="0"/>
                        <w:rPr>
                          <w:rFonts w:ascii="Times New Roman" w:hAnsi="Times New Roman"/>
                          <w:b/>
                          <w:sz w:val="24"/>
                          <w:szCs w:val="24"/>
                          <w:lang w:val="es-419"/>
                        </w:rPr>
                      </w:pPr>
                      <w:r w:rsidRPr="002F22E0">
                        <w:rPr>
                          <w:rFonts w:ascii="Times New Roman" w:hAnsi="Times New Roman"/>
                          <w:b/>
                          <w:sz w:val="24"/>
                          <w:szCs w:val="24"/>
                          <w:lang w:val="es-419"/>
                        </w:rPr>
                        <w:t xml:space="preserve">Lección 1: </w:t>
                      </w:r>
                      <w:r w:rsidRPr="002F22E0">
                        <w:rPr>
                          <w:rFonts w:ascii="Times New Roman" w:hAnsi="Times New Roman"/>
                          <w:sz w:val="24"/>
                          <w:szCs w:val="24"/>
                          <w:lang w:val="es-419"/>
                        </w:rPr>
                        <w:t>Humo de segunda mano</w:t>
                      </w:r>
                    </w:p>
                    <w:p w14:paraId="17856A24" w14:textId="77777777" w:rsidR="005654AA" w:rsidRPr="002F22E0" w:rsidRDefault="005654AA" w:rsidP="00793CB7">
                      <w:pPr>
                        <w:pStyle w:val="ListParagraph"/>
                        <w:numPr>
                          <w:ilvl w:val="0"/>
                          <w:numId w:val="62"/>
                        </w:numPr>
                        <w:spacing w:before="160" w:after="160" w:line="240" w:lineRule="auto"/>
                        <w:ind w:left="720"/>
                        <w:contextualSpacing w:val="0"/>
                        <w:rPr>
                          <w:rFonts w:ascii="Times New Roman" w:hAnsi="Times New Roman"/>
                          <w:b/>
                          <w:sz w:val="24"/>
                          <w:szCs w:val="24"/>
                          <w:lang w:val="es-419"/>
                        </w:rPr>
                      </w:pPr>
                      <w:r w:rsidRPr="002F22E0">
                        <w:rPr>
                          <w:rFonts w:ascii="Times New Roman" w:hAnsi="Times New Roman"/>
                          <w:b/>
                          <w:sz w:val="24"/>
                          <w:szCs w:val="24"/>
                          <w:lang w:val="es-419"/>
                        </w:rPr>
                        <w:t xml:space="preserve">Lección 2: </w:t>
                      </w:r>
                      <w:r w:rsidRPr="002F22E0">
                        <w:rPr>
                          <w:rFonts w:ascii="Times New Roman" w:hAnsi="Times New Roman"/>
                          <w:sz w:val="24"/>
                          <w:szCs w:val="24"/>
                          <w:lang w:val="es-419"/>
                        </w:rPr>
                        <w:t>Plomo</w:t>
                      </w:r>
                    </w:p>
                    <w:p w14:paraId="744596BB" w14:textId="77777777" w:rsidR="005654AA" w:rsidRPr="002F22E0" w:rsidRDefault="005654AA" w:rsidP="00793CB7">
                      <w:pPr>
                        <w:pStyle w:val="ListParagraph"/>
                        <w:numPr>
                          <w:ilvl w:val="0"/>
                          <w:numId w:val="62"/>
                        </w:numPr>
                        <w:spacing w:before="160" w:after="160" w:line="240" w:lineRule="auto"/>
                        <w:ind w:left="720"/>
                        <w:contextualSpacing w:val="0"/>
                        <w:rPr>
                          <w:rFonts w:ascii="Times New Roman" w:hAnsi="Times New Roman"/>
                          <w:b/>
                          <w:sz w:val="24"/>
                          <w:szCs w:val="24"/>
                          <w:lang w:val="es-419"/>
                        </w:rPr>
                      </w:pPr>
                      <w:r w:rsidRPr="002F22E0">
                        <w:rPr>
                          <w:rFonts w:ascii="Times New Roman" w:hAnsi="Times New Roman"/>
                          <w:b/>
                          <w:sz w:val="24"/>
                          <w:szCs w:val="24"/>
                          <w:lang w:val="es-419"/>
                        </w:rPr>
                        <w:t xml:space="preserve">Lección 3: </w:t>
                      </w:r>
                      <w:r w:rsidRPr="002F22E0">
                        <w:rPr>
                          <w:rFonts w:ascii="Times New Roman" w:hAnsi="Times New Roman"/>
                          <w:sz w:val="24"/>
                          <w:szCs w:val="24"/>
                          <w:lang w:val="es-419"/>
                        </w:rPr>
                        <w:t>BPA</w:t>
                      </w:r>
                    </w:p>
                    <w:p w14:paraId="2CB471DB" w14:textId="77777777" w:rsidR="005654AA" w:rsidRPr="002F22E0" w:rsidRDefault="005654AA" w:rsidP="00793CB7">
                      <w:pPr>
                        <w:pStyle w:val="ListParagraph"/>
                        <w:numPr>
                          <w:ilvl w:val="0"/>
                          <w:numId w:val="62"/>
                        </w:numPr>
                        <w:spacing w:before="160" w:after="160" w:line="240" w:lineRule="auto"/>
                        <w:ind w:left="720"/>
                        <w:contextualSpacing w:val="0"/>
                        <w:rPr>
                          <w:rFonts w:ascii="Times New Roman" w:hAnsi="Times New Roman"/>
                          <w:b/>
                          <w:sz w:val="24"/>
                          <w:szCs w:val="24"/>
                          <w:lang w:val="es-419"/>
                        </w:rPr>
                      </w:pPr>
                      <w:r w:rsidRPr="002F22E0">
                        <w:rPr>
                          <w:rFonts w:ascii="Times New Roman" w:hAnsi="Times New Roman"/>
                          <w:b/>
                          <w:sz w:val="24"/>
                          <w:szCs w:val="24"/>
                          <w:lang w:val="es-419"/>
                        </w:rPr>
                        <w:t xml:space="preserve">Lección 4: </w:t>
                      </w:r>
                      <w:r w:rsidRPr="002F22E0">
                        <w:rPr>
                          <w:rFonts w:ascii="Times New Roman" w:hAnsi="Times New Roman"/>
                          <w:sz w:val="24"/>
                          <w:szCs w:val="24"/>
                          <w:lang w:val="es-419"/>
                        </w:rPr>
                        <w:t>Nutrición</w:t>
                      </w:r>
                    </w:p>
                    <w:p w14:paraId="2180A405" w14:textId="77777777" w:rsidR="005654AA" w:rsidRPr="00423B5C" w:rsidRDefault="005654AA" w:rsidP="00793CB7">
                      <w:pPr>
                        <w:pStyle w:val="ListParagraph"/>
                        <w:numPr>
                          <w:ilvl w:val="0"/>
                          <w:numId w:val="62"/>
                        </w:numPr>
                        <w:spacing w:before="160" w:after="160" w:line="240" w:lineRule="auto"/>
                        <w:ind w:left="720"/>
                        <w:contextualSpacing w:val="0"/>
                        <w:rPr>
                          <w:rFonts w:ascii="Times New Roman" w:hAnsi="Times New Roman"/>
                          <w:sz w:val="24"/>
                          <w:szCs w:val="24"/>
                          <w:u w:val="single"/>
                        </w:rPr>
                      </w:pPr>
                      <w:r w:rsidRPr="002F22E0">
                        <w:rPr>
                          <w:rFonts w:ascii="Times New Roman" w:hAnsi="Times New Roman"/>
                          <w:b/>
                          <w:sz w:val="24"/>
                          <w:szCs w:val="24"/>
                          <w:lang w:val="es-419"/>
                        </w:rPr>
                        <w:t xml:space="preserve">Lección 5: </w:t>
                      </w:r>
                      <w:r w:rsidRPr="002F22E0">
                        <w:rPr>
                          <w:rFonts w:ascii="Times New Roman" w:hAnsi="Times New Roman"/>
                          <w:sz w:val="24"/>
                          <w:szCs w:val="24"/>
                          <w:lang w:val="es-419"/>
                        </w:rPr>
                        <w:t>Pesticidas</w:t>
                      </w:r>
                    </w:p>
                    <w:p w14:paraId="5F2115E7" w14:textId="77777777" w:rsidR="005654AA" w:rsidRPr="00423B5C" w:rsidRDefault="005654AA" w:rsidP="00793CB7">
                      <w:pPr>
                        <w:pStyle w:val="ListParagraph"/>
                        <w:spacing w:before="160" w:after="160" w:line="240" w:lineRule="auto"/>
                        <w:ind w:left="1080"/>
                        <w:contextualSpacing w:val="0"/>
                        <w:rPr>
                          <w:rFonts w:ascii="Times New Roman" w:hAnsi="Times New Roman"/>
                          <w:sz w:val="24"/>
                          <w:szCs w:val="24"/>
                          <w:u w:val="single"/>
                        </w:rPr>
                      </w:pPr>
                    </w:p>
                    <w:p w14:paraId="135220B4" w14:textId="77777777" w:rsidR="005654AA" w:rsidRPr="00423B5C" w:rsidRDefault="005654AA" w:rsidP="00793CB7">
                      <w:pPr>
                        <w:spacing w:before="160" w:after="160" w:line="240" w:lineRule="auto"/>
                        <w:rPr>
                          <w:rFonts w:ascii="Times New Roman" w:hAnsi="Times New Roman"/>
                          <w:sz w:val="24"/>
                          <w:szCs w:val="24"/>
                          <w:u w:val="single"/>
                          <w:lang w:val="es-419"/>
                        </w:rPr>
                      </w:pPr>
                      <w:r w:rsidRPr="00423B5C">
                        <w:rPr>
                          <w:rFonts w:ascii="Times New Roman" w:hAnsi="Times New Roman"/>
                          <w:sz w:val="24"/>
                          <w:szCs w:val="24"/>
                          <w:lang w:val="es-419"/>
                        </w:rPr>
                        <w:t>Cada lección se divide en cinco secciones.:</w:t>
                      </w:r>
                    </w:p>
                    <w:p w14:paraId="50BD4E70" w14:textId="77777777" w:rsidR="005654AA" w:rsidRPr="00423B5C" w:rsidRDefault="005654AA" w:rsidP="00793CB7">
                      <w:pPr>
                        <w:pStyle w:val="ListParagraph"/>
                        <w:numPr>
                          <w:ilvl w:val="1"/>
                          <w:numId w:val="61"/>
                        </w:numPr>
                        <w:spacing w:before="160" w:after="160" w:line="240" w:lineRule="auto"/>
                        <w:ind w:left="720"/>
                        <w:contextualSpacing w:val="0"/>
                        <w:rPr>
                          <w:rFonts w:ascii="Times New Roman" w:hAnsi="Times New Roman"/>
                          <w:i/>
                          <w:sz w:val="24"/>
                          <w:szCs w:val="24"/>
                          <w:lang w:val="es-419"/>
                        </w:rPr>
                      </w:pPr>
                      <w:r>
                        <w:rPr>
                          <w:rFonts w:ascii="Times New Roman" w:hAnsi="Times New Roman"/>
                          <w:i/>
                          <w:sz w:val="24"/>
                          <w:szCs w:val="24"/>
                          <w:lang w:val="es-419"/>
                        </w:rPr>
                        <w:t>El v</w:t>
                      </w:r>
                      <w:r w:rsidRPr="00423B5C">
                        <w:rPr>
                          <w:rFonts w:ascii="Times New Roman" w:hAnsi="Times New Roman"/>
                          <w:i/>
                          <w:sz w:val="24"/>
                          <w:szCs w:val="24"/>
                          <w:lang w:val="es-419"/>
                        </w:rPr>
                        <w:t xml:space="preserve">ideo: </w:t>
                      </w:r>
                      <w:r w:rsidRPr="00423B5C">
                        <w:rPr>
                          <w:rFonts w:ascii="Times New Roman" w:hAnsi="Times New Roman"/>
                          <w:sz w:val="24"/>
                          <w:szCs w:val="24"/>
                          <w:lang w:val="es-419"/>
                        </w:rPr>
                        <w:t>presenta todo el contenido de la lección</w:t>
                      </w:r>
                    </w:p>
                    <w:p w14:paraId="09770F9C" w14:textId="77777777" w:rsidR="005654AA" w:rsidRPr="00423B5C" w:rsidRDefault="005654AA" w:rsidP="00793CB7">
                      <w:pPr>
                        <w:pStyle w:val="ListParagraph"/>
                        <w:numPr>
                          <w:ilvl w:val="1"/>
                          <w:numId w:val="61"/>
                        </w:numPr>
                        <w:spacing w:before="160" w:after="160" w:line="240" w:lineRule="auto"/>
                        <w:ind w:left="720"/>
                        <w:contextualSpacing w:val="0"/>
                        <w:rPr>
                          <w:rFonts w:ascii="Times New Roman" w:hAnsi="Times New Roman"/>
                          <w:i/>
                          <w:sz w:val="24"/>
                          <w:szCs w:val="24"/>
                          <w:lang w:val="es-419"/>
                        </w:rPr>
                      </w:pPr>
                      <w:r>
                        <w:rPr>
                          <w:rFonts w:ascii="Times New Roman" w:hAnsi="Times New Roman"/>
                          <w:i/>
                          <w:sz w:val="24"/>
                          <w:szCs w:val="24"/>
                          <w:lang w:val="es-419"/>
                        </w:rPr>
                        <w:t>Información básica</w:t>
                      </w:r>
                      <w:r w:rsidRPr="00423B5C">
                        <w:rPr>
                          <w:rFonts w:ascii="Times New Roman" w:hAnsi="Times New Roman"/>
                          <w:i/>
                          <w:sz w:val="24"/>
                          <w:szCs w:val="24"/>
                          <w:lang w:val="es-419"/>
                        </w:rPr>
                        <w:t xml:space="preserve">: </w:t>
                      </w:r>
                      <w:r w:rsidRPr="00423B5C">
                        <w:rPr>
                          <w:rFonts w:ascii="Times New Roman" w:hAnsi="Times New Roman"/>
                          <w:sz w:val="24"/>
                          <w:szCs w:val="24"/>
                          <w:lang w:val="es-419"/>
                        </w:rPr>
                        <w:t>introduce el tema ambiental</w:t>
                      </w:r>
                    </w:p>
                    <w:p w14:paraId="379E7CE2" w14:textId="77777777" w:rsidR="005654AA" w:rsidRPr="00423B5C" w:rsidRDefault="005654AA" w:rsidP="00793CB7">
                      <w:pPr>
                        <w:pStyle w:val="ListParagraph"/>
                        <w:numPr>
                          <w:ilvl w:val="1"/>
                          <w:numId w:val="61"/>
                        </w:numPr>
                        <w:spacing w:before="160" w:after="160" w:line="240" w:lineRule="auto"/>
                        <w:ind w:left="720"/>
                        <w:contextualSpacing w:val="0"/>
                        <w:rPr>
                          <w:rFonts w:ascii="Times New Roman" w:hAnsi="Times New Roman"/>
                          <w:i/>
                          <w:sz w:val="24"/>
                          <w:szCs w:val="24"/>
                          <w:lang w:val="es-419"/>
                        </w:rPr>
                      </w:pPr>
                      <w:r w:rsidRPr="00423B5C">
                        <w:rPr>
                          <w:rFonts w:ascii="Times New Roman" w:hAnsi="Times New Roman"/>
                          <w:i/>
                          <w:sz w:val="24"/>
                          <w:szCs w:val="24"/>
                          <w:lang w:val="es-419"/>
                        </w:rPr>
                        <w:t xml:space="preserve">Efectos sobre la salud: </w:t>
                      </w:r>
                      <w:r w:rsidRPr="00423B5C">
                        <w:rPr>
                          <w:rFonts w:ascii="Times New Roman" w:hAnsi="Times New Roman"/>
                          <w:sz w:val="24"/>
                          <w:szCs w:val="24"/>
                          <w:lang w:val="es-419"/>
                        </w:rPr>
                        <w:t>ofrece una descripción general de los</w:t>
                      </w:r>
                      <w:r>
                        <w:rPr>
                          <w:rFonts w:ascii="Times New Roman" w:hAnsi="Times New Roman"/>
                          <w:sz w:val="24"/>
                          <w:szCs w:val="24"/>
                          <w:lang w:val="es-419"/>
                        </w:rPr>
                        <w:t xml:space="preserve"> posibles efectos sobre la salud causados por la e</w:t>
                      </w:r>
                      <w:r w:rsidRPr="00423B5C">
                        <w:rPr>
                          <w:rFonts w:ascii="Times New Roman" w:hAnsi="Times New Roman"/>
                          <w:sz w:val="24"/>
                          <w:szCs w:val="24"/>
                          <w:lang w:val="es-419"/>
                        </w:rPr>
                        <w:t>xposición</w:t>
                      </w:r>
                    </w:p>
                    <w:p w14:paraId="5629C031" w14:textId="77777777" w:rsidR="005654AA" w:rsidRPr="00423B5C" w:rsidRDefault="005654AA" w:rsidP="00793CB7">
                      <w:pPr>
                        <w:pStyle w:val="ListParagraph"/>
                        <w:numPr>
                          <w:ilvl w:val="1"/>
                          <w:numId w:val="61"/>
                        </w:numPr>
                        <w:spacing w:before="160" w:after="160" w:line="240" w:lineRule="auto"/>
                        <w:ind w:left="720"/>
                        <w:contextualSpacing w:val="0"/>
                        <w:rPr>
                          <w:rFonts w:ascii="Times New Roman" w:hAnsi="Times New Roman"/>
                          <w:i/>
                          <w:sz w:val="24"/>
                          <w:szCs w:val="24"/>
                          <w:lang w:val="es-419"/>
                        </w:rPr>
                      </w:pPr>
                      <w:r>
                        <w:rPr>
                          <w:rFonts w:ascii="Times New Roman" w:hAnsi="Times New Roman"/>
                          <w:i/>
                          <w:sz w:val="24"/>
                          <w:szCs w:val="24"/>
                          <w:lang w:val="es-419"/>
                        </w:rPr>
                        <w:t>Aprendiendo c</w:t>
                      </w:r>
                      <w:r w:rsidRPr="00423B5C">
                        <w:rPr>
                          <w:rFonts w:ascii="Times New Roman" w:hAnsi="Times New Roman"/>
                          <w:i/>
                          <w:sz w:val="24"/>
                          <w:szCs w:val="24"/>
                          <w:lang w:val="es-419"/>
                        </w:rPr>
                        <w:t xml:space="preserve">iencias: </w:t>
                      </w:r>
                      <w:r w:rsidRPr="00423B5C">
                        <w:rPr>
                          <w:rFonts w:ascii="Times New Roman" w:hAnsi="Times New Roman"/>
                          <w:sz w:val="24"/>
                          <w:szCs w:val="24"/>
                          <w:lang w:val="es-419"/>
                        </w:rPr>
                        <w:t>brinda una descripción general de la genética y los conceptos genómicos. El componente científico no siempre está en el mismo orden.</w:t>
                      </w:r>
                    </w:p>
                    <w:p w14:paraId="1ABF0CB1" w14:textId="77777777" w:rsidR="005654AA" w:rsidRPr="00423B5C" w:rsidRDefault="005654AA" w:rsidP="00793CB7">
                      <w:pPr>
                        <w:pStyle w:val="ListParagraph"/>
                        <w:numPr>
                          <w:ilvl w:val="1"/>
                          <w:numId w:val="61"/>
                        </w:numPr>
                        <w:spacing w:before="160" w:after="160" w:line="240" w:lineRule="auto"/>
                        <w:ind w:left="720"/>
                        <w:contextualSpacing w:val="0"/>
                        <w:rPr>
                          <w:rFonts w:ascii="Times New Roman" w:hAnsi="Times New Roman"/>
                          <w:sz w:val="24"/>
                          <w:szCs w:val="24"/>
                          <w:lang w:val="es-419"/>
                        </w:rPr>
                      </w:pPr>
                      <w:r w:rsidRPr="00423B5C">
                        <w:rPr>
                          <w:rFonts w:ascii="Times New Roman" w:hAnsi="Times New Roman"/>
                          <w:i/>
                          <w:sz w:val="24"/>
                          <w:szCs w:val="24"/>
                          <w:lang w:val="es-419"/>
                        </w:rPr>
                        <w:t xml:space="preserve">Cambio </w:t>
                      </w:r>
                      <w:r>
                        <w:rPr>
                          <w:rFonts w:ascii="Times New Roman" w:hAnsi="Times New Roman"/>
                          <w:i/>
                          <w:sz w:val="24"/>
                          <w:szCs w:val="24"/>
                          <w:lang w:val="es-419"/>
                        </w:rPr>
                        <w:t>hábitos</w:t>
                      </w:r>
                      <w:r w:rsidRPr="00423B5C">
                        <w:rPr>
                          <w:rFonts w:ascii="Times New Roman" w:hAnsi="Times New Roman"/>
                          <w:i/>
                          <w:sz w:val="24"/>
                          <w:szCs w:val="24"/>
                          <w:lang w:val="es-419"/>
                        </w:rPr>
                        <w:t>:</w:t>
                      </w:r>
                      <w:r w:rsidRPr="00423B5C">
                        <w:rPr>
                          <w:rFonts w:ascii="Times New Roman" w:hAnsi="Times New Roman"/>
                          <w:sz w:val="24"/>
                          <w:szCs w:val="24"/>
                          <w:lang w:val="es-419"/>
                        </w:rPr>
                        <w:t xml:space="preserve"> brinda a los alumnos formas concretas de reducir la exposición al componente ambiental.</w:t>
                      </w:r>
                    </w:p>
                    <w:p w14:paraId="2E56A391" w14:textId="77777777" w:rsidR="005654AA" w:rsidRPr="00423B5C" w:rsidRDefault="005654AA" w:rsidP="00BF6AB7">
                      <w:pPr>
                        <w:pStyle w:val="NormalWeb"/>
                        <w:shd w:val="clear" w:color="auto" w:fill="FFFFFF"/>
                        <w:spacing w:before="160" w:after="160" w:line="240" w:lineRule="auto"/>
                        <w:jc w:val="center"/>
                        <w:textAlignment w:val="baseline"/>
                        <w:rPr>
                          <w:lang w:val="es-419"/>
                        </w:rPr>
                      </w:pPr>
                    </w:p>
                  </w:txbxContent>
                </v:textbox>
                <w10:anchorlock/>
              </v:shape>
            </w:pict>
          </mc:Fallback>
        </mc:AlternateContent>
      </w:r>
    </w:p>
    <w:p w14:paraId="0553D910" w14:textId="77777777" w:rsidR="00BF6AB7" w:rsidRPr="00E319C6" w:rsidRDefault="00BF6AB7" w:rsidP="00BF6AB7">
      <w:pPr>
        <w:spacing w:before="0" w:after="0" w:line="240" w:lineRule="auto"/>
        <w:rPr>
          <w:rFonts w:ascii="Times New Roman" w:hAnsi="Times New Roman"/>
          <w:sz w:val="24"/>
          <w:szCs w:val="24"/>
          <w:lang w:val="es-419"/>
        </w:rPr>
      </w:pPr>
    </w:p>
    <w:p w14:paraId="7CBAE7EA" w14:textId="77777777" w:rsidR="00BF6AB7" w:rsidRPr="00E319C6" w:rsidRDefault="00BF6AB7" w:rsidP="00BF6AB7">
      <w:pPr>
        <w:spacing w:before="0" w:after="0" w:line="240" w:lineRule="auto"/>
        <w:rPr>
          <w:rFonts w:ascii="Times New Roman" w:hAnsi="Times New Roman"/>
          <w:sz w:val="24"/>
          <w:szCs w:val="24"/>
          <w:lang w:val="es-419"/>
        </w:rPr>
      </w:pPr>
    </w:p>
    <w:p w14:paraId="2960098D" w14:textId="77777777" w:rsidR="00BF6AB7" w:rsidRPr="004E25BC" w:rsidRDefault="00BF6AB7" w:rsidP="00BF6AB7">
      <w:pPr>
        <w:spacing w:before="0" w:after="0" w:line="240" w:lineRule="auto"/>
        <w:rPr>
          <w:rFonts w:ascii="Times New Roman" w:hAnsi="Times New Roman"/>
          <w:sz w:val="24"/>
          <w:szCs w:val="24"/>
          <w:lang w:val="es-419"/>
        </w:rPr>
      </w:pPr>
    </w:p>
    <w:p w14:paraId="645B1E58" w14:textId="77777777" w:rsidR="00BF6AB7" w:rsidRPr="004E25BC" w:rsidRDefault="00BF6AB7" w:rsidP="00BF6AB7">
      <w:pPr>
        <w:spacing w:before="0" w:after="0" w:line="240" w:lineRule="auto"/>
        <w:rPr>
          <w:rFonts w:ascii="Times New Roman" w:hAnsi="Times New Roman"/>
          <w:sz w:val="24"/>
          <w:szCs w:val="24"/>
          <w:lang w:val="es-419"/>
        </w:rPr>
      </w:pPr>
    </w:p>
    <w:p w14:paraId="16A7F1AF" w14:textId="77777777" w:rsidR="00BF6AB7" w:rsidRPr="004E25BC" w:rsidRDefault="00BF6AB7" w:rsidP="00BF6AB7">
      <w:pPr>
        <w:spacing w:before="0" w:after="0" w:line="240" w:lineRule="auto"/>
        <w:rPr>
          <w:rFonts w:ascii="Times New Roman" w:hAnsi="Times New Roman"/>
          <w:sz w:val="24"/>
          <w:szCs w:val="24"/>
          <w:lang w:val="es-419"/>
        </w:rPr>
      </w:pPr>
    </w:p>
    <w:p w14:paraId="43EF86A3" w14:textId="77777777" w:rsidR="00BF6AB7" w:rsidRPr="004E25BC" w:rsidRDefault="00BF6AB7" w:rsidP="00BF6AB7">
      <w:pPr>
        <w:spacing w:before="0" w:after="0" w:line="240" w:lineRule="auto"/>
        <w:rPr>
          <w:rFonts w:ascii="Times New Roman" w:hAnsi="Times New Roman"/>
          <w:sz w:val="24"/>
          <w:szCs w:val="24"/>
          <w:lang w:val="es-419"/>
        </w:rPr>
      </w:pPr>
    </w:p>
    <w:p w14:paraId="570D00AB" w14:textId="77777777" w:rsidR="00BF6AB7" w:rsidRPr="00AE4A74" w:rsidRDefault="00BF6AB7" w:rsidP="00BF6AB7">
      <w:pPr>
        <w:spacing w:before="0" w:after="0" w:line="240" w:lineRule="auto"/>
        <w:rPr>
          <w:rFonts w:ascii="Times New Roman" w:hAnsi="Times New Roman"/>
          <w:sz w:val="24"/>
          <w:szCs w:val="24"/>
          <w:lang w:val="es-419"/>
        </w:rPr>
      </w:pPr>
    </w:p>
    <w:p w14:paraId="28DF77B7" w14:textId="77777777" w:rsidR="00BF6AB7" w:rsidRPr="00B0718C" w:rsidRDefault="00BF6AB7" w:rsidP="00BF6AB7">
      <w:pPr>
        <w:spacing w:before="0" w:after="0" w:line="240" w:lineRule="auto"/>
        <w:rPr>
          <w:rFonts w:ascii="Times New Roman" w:hAnsi="Times New Roman"/>
          <w:sz w:val="24"/>
          <w:szCs w:val="24"/>
          <w:lang w:val="es-419"/>
        </w:rPr>
      </w:pPr>
    </w:p>
    <w:p w14:paraId="200067EC" w14:textId="77777777" w:rsidR="00BF6AB7" w:rsidRPr="00EB6CAB" w:rsidRDefault="00BF6AB7" w:rsidP="00BF6AB7">
      <w:pPr>
        <w:spacing w:before="0" w:after="0" w:line="240" w:lineRule="auto"/>
        <w:rPr>
          <w:rFonts w:ascii="Times New Roman" w:hAnsi="Times New Roman"/>
          <w:sz w:val="24"/>
          <w:szCs w:val="24"/>
          <w:lang w:val="es-419"/>
        </w:rPr>
      </w:pPr>
    </w:p>
    <w:p w14:paraId="4A9F844D" w14:textId="77777777" w:rsidR="00BF6AB7" w:rsidRPr="00587143" w:rsidRDefault="00BF6AB7" w:rsidP="00BF6AB7">
      <w:pPr>
        <w:spacing w:before="0" w:after="0" w:line="240" w:lineRule="auto"/>
        <w:rPr>
          <w:rFonts w:ascii="Times New Roman" w:hAnsi="Times New Roman"/>
          <w:b/>
          <w:sz w:val="24"/>
          <w:szCs w:val="24"/>
          <w:lang w:val="es-419"/>
        </w:rPr>
      </w:pPr>
      <w:r w:rsidRPr="00EB6CAB">
        <w:rPr>
          <w:rFonts w:ascii="Times New Roman" w:hAnsi="Times New Roman"/>
          <w:b/>
          <w:sz w:val="24"/>
          <w:szCs w:val="24"/>
          <w:lang w:val="es-419"/>
        </w:rPr>
        <w:lastRenderedPageBreak/>
        <w:t>Lecciones de Exposiciones Amb</w:t>
      </w:r>
      <w:r w:rsidRPr="00587143">
        <w:rPr>
          <w:rFonts w:ascii="Times New Roman" w:hAnsi="Times New Roman"/>
          <w:b/>
          <w:sz w:val="24"/>
          <w:szCs w:val="24"/>
          <w:lang w:val="es-419"/>
        </w:rPr>
        <w:t>ientales</w:t>
      </w:r>
    </w:p>
    <w:p w14:paraId="64A36752" w14:textId="77777777" w:rsidR="00BF6AB7" w:rsidRPr="004E4223" w:rsidRDefault="00BF6AB7" w:rsidP="00BF6AB7">
      <w:pPr>
        <w:pStyle w:val="ListParagraph"/>
        <w:numPr>
          <w:ilvl w:val="0"/>
          <w:numId w:val="60"/>
        </w:numPr>
        <w:spacing w:before="160" w:after="120" w:line="240" w:lineRule="auto"/>
        <w:contextualSpacing w:val="0"/>
        <w:rPr>
          <w:rFonts w:ascii="Times New Roman" w:hAnsi="Times New Roman"/>
          <w:sz w:val="24"/>
          <w:szCs w:val="24"/>
          <w:lang w:val="es-419"/>
        </w:rPr>
      </w:pPr>
      <w:r w:rsidRPr="00463274">
        <w:rPr>
          <w:rFonts w:ascii="Times New Roman" w:hAnsi="Times New Roman"/>
          <w:sz w:val="24"/>
          <w:szCs w:val="24"/>
          <w:lang w:val="es-419"/>
        </w:rPr>
        <w:t>Repase cada una de las lecciones de la siguiente manera. Le sugerimos que imprima y agregue las secciones ambientales a esta sección para la capacitación. Indique a los educ</w:t>
      </w:r>
      <w:r w:rsidRPr="004E4223">
        <w:rPr>
          <w:rFonts w:ascii="Times New Roman" w:hAnsi="Times New Roman"/>
          <w:sz w:val="24"/>
          <w:szCs w:val="24"/>
          <w:lang w:val="es-419"/>
        </w:rPr>
        <w:t>adores que sigan estos mismos pasos cuando enseñen sus lecciones. Para cada una de las lecciones, llevará a cabo lo siguiente:</w:t>
      </w:r>
    </w:p>
    <w:p w14:paraId="6BBF9D76" w14:textId="77777777" w:rsidR="00BF6AB7" w:rsidRPr="00E36829" w:rsidRDefault="00BF6AB7" w:rsidP="00BF6AB7">
      <w:pPr>
        <w:pStyle w:val="ListParagraph"/>
        <w:numPr>
          <w:ilvl w:val="1"/>
          <w:numId w:val="60"/>
        </w:numPr>
        <w:spacing w:before="120" w:after="120" w:line="240" w:lineRule="auto"/>
        <w:contextualSpacing w:val="0"/>
        <w:rPr>
          <w:rFonts w:ascii="Times New Roman" w:hAnsi="Times New Roman"/>
          <w:sz w:val="24"/>
          <w:szCs w:val="24"/>
          <w:lang w:val="es-419"/>
        </w:rPr>
      </w:pPr>
      <w:r w:rsidRPr="00E36829">
        <w:rPr>
          <w:rFonts w:ascii="Times New Roman" w:hAnsi="Times New Roman"/>
          <w:sz w:val="24"/>
          <w:szCs w:val="24"/>
          <w:lang w:val="es-419"/>
        </w:rPr>
        <w:t>Haga la pregunta de evaluación. Se ha incluido una pregunta de evaluación al comienzo de cada lección para tratar de comprender el nivel de conocimiento del educador sobre el tema ambiental. Esta pregunta también actúa como la introducción al tema.</w:t>
      </w:r>
    </w:p>
    <w:p w14:paraId="3108AE8E" w14:textId="77777777" w:rsidR="00BF6AB7" w:rsidRPr="00E36829" w:rsidRDefault="00BF6AB7" w:rsidP="00BF6AB7">
      <w:pPr>
        <w:pStyle w:val="ListParagraph"/>
        <w:numPr>
          <w:ilvl w:val="1"/>
          <w:numId w:val="60"/>
        </w:numPr>
        <w:spacing w:before="120" w:after="120" w:line="240" w:lineRule="auto"/>
        <w:contextualSpacing w:val="0"/>
        <w:rPr>
          <w:rFonts w:ascii="Times New Roman" w:hAnsi="Times New Roman"/>
          <w:sz w:val="24"/>
          <w:szCs w:val="24"/>
          <w:lang w:val="es-419"/>
        </w:rPr>
      </w:pPr>
      <w:r w:rsidRPr="00E36829">
        <w:rPr>
          <w:rFonts w:ascii="Times New Roman" w:hAnsi="Times New Roman"/>
          <w:sz w:val="24"/>
          <w:szCs w:val="24"/>
          <w:lang w:val="es-419"/>
        </w:rPr>
        <w:t>Después de su breve discusión, muestre el video de esa lección. Una vez que termine el video, anime a los educadores a hacer preguntas sobre el video.</w:t>
      </w:r>
    </w:p>
    <w:p w14:paraId="351D4CA3" w14:textId="07D47F15" w:rsidR="00BF6AB7" w:rsidRPr="004E25BC" w:rsidRDefault="00BF6AB7" w:rsidP="00BF6AB7">
      <w:pPr>
        <w:pStyle w:val="ListParagraph"/>
        <w:numPr>
          <w:ilvl w:val="1"/>
          <w:numId w:val="60"/>
        </w:numPr>
        <w:spacing w:before="120" w:after="120" w:line="240" w:lineRule="auto"/>
        <w:contextualSpacing w:val="0"/>
        <w:rPr>
          <w:rFonts w:ascii="Times New Roman" w:hAnsi="Times New Roman"/>
          <w:sz w:val="24"/>
          <w:szCs w:val="24"/>
          <w:lang w:val="es-419"/>
        </w:rPr>
      </w:pPr>
      <w:r w:rsidRPr="00E36829">
        <w:rPr>
          <w:rFonts w:ascii="Times New Roman" w:hAnsi="Times New Roman"/>
          <w:sz w:val="24"/>
          <w:szCs w:val="24"/>
          <w:lang w:val="es-419"/>
        </w:rPr>
        <w:t>Comience la sección</w:t>
      </w:r>
      <w:r w:rsidR="00FD4185" w:rsidRPr="00E36829">
        <w:rPr>
          <w:rFonts w:ascii="Times New Roman" w:hAnsi="Times New Roman"/>
          <w:sz w:val="24"/>
          <w:szCs w:val="24"/>
          <w:lang w:val="es-419"/>
        </w:rPr>
        <w:t xml:space="preserve"> de </w:t>
      </w:r>
      <w:r w:rsidRPr="00E36829">
        <w:rPr>
          <w:rFonts w:ascii="Times New Roman" w:hAnsi="Times New Roman"/>
          <w:i/>
          <w:sz w:val="24"/>
          <w:szCs w:val="24"/>
          <w:lang w:val="es-419"/>
        </w:rPr>
        <w:t>Información básica</w:t>
      </w:r>
      <w:r w:rsidRPr="00E36829">
        <w:rPr>
          <w:rFonts w:ascii="Times New Roman" w:hAnsi="Times New Roman"/>
          <w:sz w:val="24"/>
          <w:szCs w:val="24"/>
          <w:lang w:val="es-419"/>
        </w:rPr>
        <w:t xml:space="preserve"> haciendo </w:t>
      </w:r>
      <w:r w:rsidR="00FD4185" w:rsidRPr="00E36829">
        <w:rPr>
          <w:rFonts w:ascii="Times New Roman" w:hAnsi="Times New Roman"/>
          <w:sz w:val="24"/>
          <w:szCs w:val="24"/>
          <w:lang w:val="es-419"/>
        </w:rPr>
        <w:t>una</w:t>
      </w:r>
      <w:r w:rsidRPr="00E36829">
        <w:rPr>
          <w:rFonts w:ascii="Times New Roman" w:hAnsi="Times New Roman"/>
          <w:sz w:val="24"/>
          <w:szCs w:val="24"/>
          <w:lang w:val="es-419"/>
        </w:rPr>
        <w:t xml:space="preserve"> pregunta </w:t>
      </w:r>
      <w:r w:rsidR="00066A60" w:rsidRPr="00E319C6">
        <w:rPr>
          <w:rFonts w:ascii="Times New Roman" w:hAnsi="Times New Roman"/>
          <w:sz w:val="24"/>
          <w:szCs w:val="24"/>
          <w:lang w:val="es-419"/>
        </w:rPr>
        <w:t>transitoria</w:t>
      </w:r>
      <w:r w:rsidRPr="00E319C6">
        <w:rPr>
          <w:rFonts w:ascii="Times New Roman" w:hAnsi="Times New Roman"/>
          <w:sz w:val="24"/>
          <w:szCs w:val="24"/>
          <w:lang w:val="es-419"/>
        </w:rPr>
        <w:t>, que hará que los educadores recuerden la información que acaban de ver en el video. Luego, repase esa sección que introduce el tema ambiental. Después de repasar la información, anime a los educadores a hacer preguntas.</w:t>
      </w:r>
    </w:p>
    <w:p w14:paraId="4011D4E5" w14:textId="2E8E9376" w:rsidR="00BF6AB7" w:rsidRPr="00463274" w:rsidRDefault="00BF6AB7" w:rsidP="00BF6AB7">
      <w:pPr>
        <w:pStyle w:val="ListParagraph"/>
        <w:numPr>
          <w:ilvl w:val="1"/>
          <w:numId w:val="60"/>
        </w:numPr>
        <w:spacing w:before="120" w:after="120" w:line="240" w:lineRule="auto"/>
        <w:contextualSpacing w:val="0"/>
        <w:rPr>
          <w:rFonts w:ascii="Times New Roman" w:hAnsi="Times New Roman"/>
          <w:sz w:val="24"/>
          <w:szCs w:val="24"/>
          <w:lang w:val="es-419"/>
        </w:rPr>
      </w:pPr>
      <w:r w:rsidRPr="004E25BC">
        <w:rPr>
          <w:rFonts w:ascii="Times New Roman" w:hAnsi="Times New Roman"/>
          <w:sz w:val="24"/>
          <w:szCs w:val="24"/>
          <w:lang w:val="es-419"/>
        </w:rPr>
        <w:t>Continúe con</w:t>
      </w:r>
      <w:r w:rsidR="00FD4185" w:rsidRPr="004E25BC">
        <w:rPr>
          <w:rFonts w:ascii="Times New Roman" w:hAnsi="Times New Roman"/>
          <w:sz w:val="24"/>
          <w:szCs w:val="24"/>
          <w:lang w:val="es-419"/>
        </w:rPr>
        <w:t xml:space="preserve"> los</w:t>
      </w:r>
      <w:r w:rsidRPr="00AE4A74">
        <w:rPr>
          <w:rFonts w:ascii="Times New Roman" w:hAnsi="Times New Roman"/>
          <w:sz w:val="24"/>
          <w:szCs w:val="24"/>
          <w:lang w:val="es-419"/>
        </w:rPr>
        <w:t xml:space="preserve"> </w:t>
      </w:r>
      <w:r w:rsidRPr="00B0718C">
        <w:rPr>
          <w:rFonts w:ascii="Times New Roman" w:hAnsi="Times New Roman"/>
          <w:i/>
          <w:sz w:val="24"/>
          <w:szCs w:val="24"/>
          <w:lang w:val="es-419"/>
        </w:rPr>
        <w:t>Efectos en la salud</w:t>
      </w:r>
      <w:r w:rsidRPr="00EB1458">
        <w:rPr>
          <w:rFonts w:ascii="Times New Roman" w:hAnsi="Times New Roman"/>
          <w:sz w:val="24"/>
          <w:szCs w:val="24"/>
          <w:lang w:val="es-419"/>
        </w:rPr>
        <w:t xml:space="preserve">, comenzando con </w:t>
      </w:r>
      <w:r w:rsidR="00FD4185" w:rsidRPr="00EB6CAB">
        <w:rPr>
          <w:rFonts w:ascii="Times New Roman" w:hAnsi="Times New Roman"/>
          <w:sz w:val="24"/>
          <w:szCs w:val="24"/>
          <w:lang w:val="es-419"/>
        </w:rPr>
        <w:t>una pregunta transitoria</w:t>
      </w:r>
      <w:r w:rsidRPr="00463274">
        <w:rPr>
          <w:rFonts w:ascii="Times New Roman" w:hAnsi="Times New Roman"/>
          <w:sz w:val="24"/>
          <w:szCs w:val="24"/>
          <w:lang w:val="es-419"/>
        </w:rPr>
        <w:t>. Después de revisar la información, anime a los educadores a hacer preguntas.</w:t>
      </w:r>
    </w:p>
    <w:p w14:paraId="07211A34" w14:textId="7BC44445" w:rsidR="00BF6AB7" w:rsidRPr="00E36829" w:rsidRDefault="00BF6AB7" w:rsidP="00BF6AB7">
      <w:pPr>
        <w:pStyle w:val="ListParagraph"/>
        <w:numPr>
          <w:ilvl w:val="1"/>
          <w:numId w:val="60"/>
        </w:numPr>
        <w:spacing w:before="120" w:after="120" w:line="240" w:lineRule="auto"/>
        <w:contextualSpacing w:val="0"/>
        <w:rPr>
          <w:rFonts w:ascii="Times New Roman" w:hAnsi="Times New Roman"/>
          <w:sz w:val="24"/>
          <w:szCs w:val="24"/>
          <w:lang w:val="es-419"/>
        </w:rPr>
      </w:pPr>
      <w:r w:rsidRPr="004E4223">
        <w:rPr>
          <w:rFonts w:ascii="Times New Roman" w:hAnsi="Times New Roman"/>
          <w:sz w:val="24"/>
          <w:szCs w:val="24"/>
          <w:lang w:val="es-419"/>
        </w:rPr>
        <w:t>Fin</w:t>
      </w:r>
      <w:r w:rsidRPr="00E36829">
        <w:rPr>
          <w:rFonts w:ascii="Times New Roman" w:hAnsi="Times New Roman"/>
          <w:sz w:val="24"/>
          <w:szCs w:val="24"/>
          <w:lang w:val="es-419"/>
        </w:rPr>
        <w:t>almente, revise la sección</w:t>
      </w:r>
      <w:r w:rsidR="00FD4185" w:rsidRPr="00E36829">
        <w:rPr>
          <w:rFonts w:ascii="Times New Roman" w:hAnsi="Times New Roman"/>
          <w:sz w:val="24"/>
          <w:szCs w:val="24"/>
          <w:lang w:val="es-419"/>
        </w:rPr>
        <w:t xml:space="preserve"> de</w:t>
      </w:r>
      <w:r w:rsidRPr="00E36829">
        <w:rPr>
          <w:rFonts w:ascii="Times New Roman" w:hAnsi="Times New Roman"/>
          <w:sz w:val="24"/>
          <w:szCs w:val="24"/>
          <w:lang w:val="es-419"/>
        </w:rPr>
        <w:t xml:space="preserve"> </w:t>
      </w:r>
      <w:r w:rsidRPr="00E36829">
        <w:rPr>
          <w:rFonts w:ascii="Times New Roman" w:hAnsi="Times New Roman"/>
          <w:i/>
          <w:sz w:val="24"/>
          <w:szCs w:val="24"/>
          <w:lang w:val="es-419"/>
        </w:rPr>
        <w:t>Cambiando hábitos</w:t>
      </w:r>
      <w:r w:rsidRPr="00E36829">
        <w:rPr>
          <w:rFonts w:ascii="Times New Roman" w:hAnsi="Times New Roman"/>
          <w:sz w:val="24"/>
          <w:szCs w:val="24"/>
          <w:lang w:val="es-419"/>
        </w:rPr>
        <w:t xml:space="preserve">, comenzando con </w:t>
      </w:r>
      <w:r w:rsidR="00FD4185" w:rsidRPr="00E36829">
        <w:rPr>
          <w:rFonts w:ascii="Times New Roman" w:hAnsi="Times New Roman"/>
          <w:sz w:val="24"/>
          <w:szCs w:val="24"/>
          <w:lang w:val="es-419"/>
        </w:rPr>
        <w:t xml:space="preserve">una pregunta transitoria.  </w:t>
      </w:r>
      <w:r w:rsidRPr="00E36829">
        <w:rPr>
          <w:rFonts w:ascii="Times New Roman" w:hAnsi="Times New Roman"/>
          <w:sz w:val="24"/>
          <w:szCs w:val="24"/>
          <w:lang w:val="es-419"/>
        </w:rPr>
        <w:t xml:space="preserve">Después de repasar la información, anime a los educadores a hacer preguntas. </w:t>
      </w:r>
    </w:p>
    <w:p w14:paraId="1BF6FB89" w14:textId="7ED31DBE" w:rsidR="00BF6AB7" w:rsidRPr="00E36829" w:rsidRDefault="00BF6AB7" w:rsidP="00BF6AB7">
      <w:pPr>
        <w:pStyle w:val="ListParagraph"/>
        <w:numPr>
          <w:ilvl w:val="0"/>
          <w:numId w:val="60"/>
        </w:numPr>
        <w:spacing w:before="160" w:after="160" w:line="240" w:lineRule="auto"/>
        <w:contextualSpacing w:val="0"/>
        <w:rPr>
          <w:rFonts w:ascii="Times New Roman" w:hAnsi="Times New Roman"/>
          <w:sz w:val="24"/>
          <w:szCs w:val="24"/>
          <w:lang w:val="es-419"/>
        </w:rPr>
      </w:pPr>
      <w:r w:rsidRPr="00E36829">
        <w:rPr>
          <w:rFonts w:ascii="Times New Roman" w:hAnsi="Times New Roman"/>
          <w:sz w:val="24"/>
          <w:szCs w:val="24"/>
          <w:lang w:val="es-419"/>
        </w:rPr>
        <w:t>Cuando corresponda, lleve a cabo las actividades ambientales de esa lección. Est</w:t>
      </w:r>
      <w:r w:rsidR="00FD4185" w:rsidRPr="00E36829">
        <w:rPr>
          <w:rFonts w:ascii="Times New Roman" w:hAnsi="Times New Roman"/>
          <w:sz w:val="24"/>
          <w:szCs w:val="24"/>
          <w:lang w:val="es-419"/>
        </w:rPr>
        <w:t>as ayudaran a fortalecer</w:t>
      </w:r>
      <w:r w:rsidRPr="00E36829">
        <w:rPr>
          <w:rFonts w:ascii="Times New Roman" w:hAnsi="Times New Roman"/>
          <w:sz w:val="24"/>
          <w:szCs w:val="24"/>
          <w:lang w:val="es-419"/>
        </w:rPr>
        <w:t xml:space="preserve"> el tema.</w:t>
      </w:r>
    </w:p>
    <w:p w14:paraId="6D1C648C" w14:textId="77777777" w:rsidR="00BF6AB7" w:rsidRPr="00E36829" w:rsidRDefault="00BF6AB7" w:rsidP="00BF6AB7">
      <w:pPr>
        <w:pStyle w:val="ListParagraph"/>
        <w:spacing w:before="160" w:after="160" w:line="240" w:lineRule="auto"/>
        <w:rPr>
          <w:rFonts w:ascii="Times New Roman" w:hAnsi="Times New Roman"/>
          <w:sz w:val="24"/>
          <w:szCs w:val="24"/>
          <w:lang w:val="es-419"/>
        </w:rPr>
      </w:pPr>
    </w:p>
    <w:p w14:paraId="754A4E62" w14:textId="77777777" w:rsidR="00BF6AB7" w:rsidRPr="00E36829" w:rsidRDefault="00BF6AB7" w:rsidP="00BF6AB7">
      <w:pPr>
        <w:pStyle w:val="ListParagraph"/>
        <w:spacing w:before="160" w:after="160" w:line="240" w:lineRule="auto"/>
        <w:rPr>
          <w:rFonts w:ascii="Times New Roman" w:hAnsi="Times New Roman"/>
          <w:sz w:val="24"/>
          <w:szCs w:val="24"/>
          <w:lang w:val="es-419"/>
        </w:rPr>
      </w:pPr>
    </w:p>
    <w:p w14:paraId="3EAE0BCC" w14:textId="77777777" w:rsidR="00BF6AB7" w:rsidRPr="00E36829" w:rsidRDefault="00BF6AB7" w:rsidP="00BF6AB7">
      <w:pPr>
        <w:spacing w:before="160" w:after="160" w:line="240" w:lineRule="auto"/>
        <w:rPr>
          <w:rFonts w:ascii="Times New Roman" w:hAnsi="Times New Roman"/>
          <w:sz w:val="24"/>
          <w:szCs w:val="24"/>
          <w:lang w:val="es-419"/>
        </w:rPr>
      </w:pPr>
    </w:p>
    <w:p w14:paraId="3607773D" w14:textId="77777777" w:rsidR="00BF6AB7" w:rsidRPr="00E36829" w:rsidRDefault="00BF6AB7" w:rsidP="00BF6AB7">
      <w:pPr>
        <w:rPr>
          <w:rFonts w:ascii="Times New Roman" w:hAnsi="Times New Roman"/>
          <w:sz w:val="24"/>
          <w:szCs w:val="24"/>
          <w:lang w:val="es-419"/>
        </w:rPr>
      </w:pPr>
      <w:r w:rsidRPr="00E36829">
        <w:rPr>
          <w:rFonts w:ascii="Times New Roman" w:hAnsi="Times New Roman"/>
          <w:sz w:val="24"/>
          <w:szCs w:val="24"/>
          <w:lang w:val="es-419"/>
        </w:rPr>
        <w:br w:type="page"/>
      </w:r>
    </w:p>
    <w:p w14:paraId="577628BD" w14:textId="77777777" w:rsidR="00BF6AB7" w:rsidRPr="00E36829" w:rsidRDefault="00BF6AB7" w:rsidP="00BF6AB7">
      <w:pPr>
        <w:rPr>
          <w:rFonts w:ascii="Times New Roman" w:hAnsi="Times New Roman"/>
          <w:sz w:val="24"/>
          <w:szCs w:val="24"/>
          <w:lang w:val="es-419"/>
        </w:rPr>
      </w:pPr>
    </w:p>
    <w:p w14:paraId="6B05C2BC" w14:textId="77777777" w:rsidR="00BF6AB7" w:rsidRPr="00E319C6" w:rsidRDefault="00BF6AB7" w:rsidP="00BF6AB7">
      <w:pPr>
        <w:rPr>
          <w:rFonts w:ascii="Times New Roman" w:hAnsi="Times New Roman"/>
          <w:sz w:val="24"/>
          <w:szCs w:val="24"/>
          <w:lang w:val="es-419"/>
        </w:rPr>
      </w:pPr>
      <w:r w:rsidRPr="00E319C6">
        <w:rPr>
          <w:rFonts w:ascii="Times New Roman" w:hAnsi="Times New Roman"/>
          <w:b/>
          <w:noProof/>
          <w:sz w:val="24"/>
          <w:szCs w:val="24"/>
          <w:lang w:val="en-US" w:eastAsia="en-US"/>
        </w:rPr>
        <w:lastRenderedPageBreak/>
        <mc:AlternateContent>
          <mc:Choice Requires="wpg">
            <w:drawing>
              <wp:anchor distT="0" distB="0" distL="114300" distR="114300" simplePos="0" relativeHeight="251667456" behindDoc="0" locked="0" layoutInCell="1" allowOverlap="1" wp14:anchorId="02795AE4" wp14:editId="04A07BA1">
                <wp:simplePos x="0" y="0"/>
                <wp:positionH relativeFrom="margin">
                  <wp:posOffset>40640</wp:posOffset>
                </wp:positionH>
                <wp:positionV relativeFrom="margin">
                  <wp:posOffset>47625</wp:posOffset>
                </wp:positionV>
                <wp:extent cx="5864225" cy="7914640"/>
                <wp:effectExtent l="0" t="0" r="3175" b="0"/>
                <wp:wrapSquare wrapText="bothSides"/>
                <wp:docPr id="233" name="Group 233"/>
                <wp:cNvGraphicFramePr/>
                <a:graphic xmlns:a="http://schemas.openxmlformats.org/drawingml/2006/main">
                  <a:graphicData uri="http://schemas.microsoft.com/office/word/2010/wordprocessingGroup">
                    <wpg:wgp>
                      <wpg:cNvGrpSpPr/>
                      <wpg:grpSpPr>
                        <a:xfrm>
                          <a:off x="0" y="0"/>
                          <a:ext cx="5864225" cy="7914640"/>
                          <a:chOff x="0" y="379865"/>
                          <a:chExt cx="7124065" cy="8116257"/>
                        </a:xfrm>
                      </wpg:grpSpPr>
                      <wpg:grpSp>
                        <wpg:cNvPr id="235" name="Group 235"/>
                        <wpg:cNvGrpSpPr/>
                        <wpg:grpSpPr>
                          <a:xfrm>
                            <a:off x="0" y="379865"/>
                            <a:ext cx="7124065" cy="8116257"/>
                            <a:chOff x="0" y="0"/>
                            <a:chExt cx="7124065" cy="8002062"/>
                          </a:xfrm>
                        </wpg:grpSpPr>
                        <wps:wsp>
                          <wps:cNvPr id="237" name="Rectangle 237"/>
                          <wps:cNvSpPr/>
                          <wps:spPr>
                            <a:xfrm>
                              <a:off x="0" y="0"/>
                              <a:ext cx="7124065" cy="7995285"/>
                            </a:xfrm>
                            <a:prstGeom prst="rect">
                              <a:avLst/>
                            </a:prstGeom>
                            <a:solidFill>
                              <a:schemeClr val="bg1">
                                <a:lumMod val="95000"/>
                              </a:schemeClr>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 name="Right Triangle 239"/>
                          <wps:cNvSpPr/>
                          <wps:spPr>
                            <a:xfrm flipV="1">
                              <a:off x="11875" y="0"/>
                              <a:ext cx="7087804" cy="3657600"/>
                            </a:xfrm>
                            <a:prstGeom prst="rtTriangle">
                              <a:avLst/>
                            </a:prstGeom>
                            <a:solidFill>
                              <a:srgbClr val="F07F09"/>
                            </a:solidFill>
                            <a:ln>
                              <a:solidFill>
                                <a:srgbClr val="F07F0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Right Triangle 9"/>
                          <wps:cNvSpPr/>
                          <wps:spPr>
                            <a:xfrm>
                              <a:off x="0" y="1353612"/>
                              <a:ext cx="7116858" cy="6648450"/>
                            </a:xfrm>
                            <a:custGeom>
                              <a:avLst/>
                              <a:gdLst>
                                <a:gd name="connsiteX0" fmla="*/ 0 w 7105015"/>
                                <a:gd name="connsiteY0" fmla="*/ 6648450 h 6648450"/>
                                <a:gd name="connsiteX1" fmla="*/ 0 w 7105015"/>
                                <a:gd name="connsiteY1" fmla="*/ 0 h 6648450"/>
                                <a:gd name="connsiteX2" fmla="*/ 7105015 w 7105015"/>
                                <a:gd name="connsiteY2" fmla="*/ 6648450 h 6648450"/>
                                <a:gd name="connsiteX3" fmla="*/ 0 w 7105015"/>
                                <a:gd name="connsiteY3" fmla="*/ 6648450 h 6648450"/>
                                <a:gd name="connsiteX0" fmla="*/ 0 w 7105015"/>
                                <a:gd name="connsiteY0" fmla="*/ 6648450 h 6648450"/>
                                <a:gd name="connsiteX1" fmla="*/ 0 w 7105015"/>
                                <a:gd name="connsiteY1" fmla="*/ 0 h 6648450"/>
                                <a:gd name="connsiteX2" fmla="*/ 7104380 w 7105015"/>
                                <a:gd name="connsiteY2" fmla="*/ 3562350 h 6648450"/>
                                <a:gd name="connsiteX3" fmla="*/ 7105015 w 7105015"/>
                                <a:gd name="connsiteY3" fmla="*/ 6648450 h 6648450"/>
                                <a:gd name="connsiteX4" fmla="*/ 0 w 7105015"/>
                                <a:gd name="connsiteY4" fmla="*/ 6648450 h 6648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05015" h="6648450">
                                  <a:moveTo>
                                    <a:pt x="0" y="6648450"/>
                                  </a:moveTo>
                                  <a:lnTo>
                                    <a:pt x="0" y="0"/>
                                  </a:lnTo>
                                  <a:cubicBezTo>
                                    <a:pt x="1460500" y="1346200"/>
                                    <a:pt x="5643880" y="2216150"/>
                                    <a:pt x="7104380" y="3562350"/>
                                  </a:cubicBezTo>
                                  <a:cubicBezTo>
                                    <a:pt x="7104592" y="4591050"/>
                                    <a:pt x="7104803" y="5619750"/>
                                    <a:pt x="7105015" y="6648450"/>
                                  </a:cubicBezTo>
                                  <a:lnTo>
                                    <a:pt x="0" y="6648450"/>
                                  </a:lnTo>
                                  <a:close/>
                                </a:path>
                              </a:pathLst>
                            </a:cu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Text Box 2"/>
                          <wps:cNvSpPr txBox="1">
                            <a:spLocks noChangeArrowheads="1"/>
                          </wps:cNvSpPr>
                          <wps:spPr bwMode="auto">
                            <a:xfrm>
                              <a:off x="5265006" y="1017450"/>
                              <a:ext cx="1805049" cy="2565069"/>
                            </a:xfrm>
                            <a:prstGeom prst="rect">
                              <a:avLst/>
                            </a:prstGeom>
                            <a:noFill/>
                            <a:ln w="9525">
                              <a:noFill/>
                              <a:miter lim="800000"/>
                              <a:headEnd/>
                              <a:tailEnd/>
                            </a:ln>
                          </wps:spPr>
                          <wps:txbx>
                            <w:txbxContent>
                              <w:p w14:paraId="4CCDAD2B" w14:textId="77777777" w:rsidR="005654AA" w:rsidRPr="004749B7" w:rsidRDefault="005654AA" w:rsidP="00BF6AB7">
                                <w:pPr>
                                  <w:rPr>
                                    <w:rFonts w:ascii="Times New Roman" w:hAnsi="Times New Roman" w:cs="Times New Roman"/>
                                    <w:sz w:val="360"/>
                                    <w:szCs w:val="240"/>
                                  </w:rPr>
                                </w:pPr>
                                <w:r>
                                  <w:rPr>
                                    <w:rFonts w:ascii="Times New Roman" w:hAnsi="Times New Roman" w:cs="Times New Roman"/>
                                    <w:sz w:val="360"/>
                                    <w:szCs w:val="240"/>
                                  </w:rPr>
                                  <w:t>5</w:t>
                                </w:r>
                              </w:p>
                            </w:txbxContent>
                          </wps:txbx>
                          <wps:bodyPr rot="0" vert="horz" wrap="square" lIns="91440" tIns="45720" rIns="91440" bIns="45720" anchor="t" anchorCtr="0">
                            <a:noAutofit/>
                          </wps:bodyPr>
                        </wps:wsp>
                      </wpg:grpSp>
                      <wps:wsp>
                        <wps:cNvPr id="244" name="Text Box 2"/>
                        <wps:cNvSpPr txBox="1">
                          <a:spLocks noChangeArrowheads="1"/>
                        </wps:cNvSpPr>
                        <wps:spPr bwMode="auto">
                          <a:xfrm>
                            <a:off x="598839" y="5332638"/>
                            <a:ext cx="5937250" cy="2695727"/>
                          </a:xfrm>
                          <a:prstGeom prst="rect">
                            <a:avLst/>
                          </a:prstGeom>
                          <a:noFill/>
                          <a:ln w="9525">
                            <a:noFill/>
                            <a:miter lim="800000"/>
                            <a:headEnd/>
                            <a:tailEnd/>
                          </a:ln>
                        </wps:spPr>
                        <wps:txbx>
                          <w:txbxContent>
                            <w:p w14:paraId="09792D01" w14:textId="4E164A5D" w:rsidR="005654AA" w:rsidRPr="00C16166" w:rsidRDefault="005654AA" w:rsidP="00BF6AB7">
                              <w:pPr>
                                <w:rPr>
                                  <w:rFonts w:ascii="Times New Roman" w:hAnsi="Times New Roman"/>
                                  <w:b/>
                                  <w:color w:val="FFFFFF" w:themeColor="background1"/>
                                  <w:sz w:val="100"/>
                                  <w:szCs w:val="100"/>
                                </w:rPr>
                              </w:pPr>
                              <w:r w:rsidRPr="00C16166">
                                <w:rPr>
                                  <w:rFonts w:ascii="Times New Roman" w:hAnsi="Times New Roman"/>
                                  <w:b/>
                                  <w:color w:val="FFFFFF" w:themeColor="background1"/>
                                  <w:sz w:val="100"/>
                                  <w:szCs w:val="100"/>
                                </w:rPr>
                                <w:t xml:space="preserve">CONCEPTOS BASICOS DE </w:t>
                              </w:r>
                              <w:r>
                                <w:rPr>
                                  <w:rFonts w:ascii="Times New Roman" w:hAnsi="Times New Roman"/>
                                  <w:b/>
                                  <w:color w:val="FFFFFF" w:themeColor="background1"/>
                                  <w:sz w:val="100"/>
                                  <w:szCs w:val="100"/>
                                </w:rPr>
                                <w:t>ENSE</w:t>
                              </w:r>
                              <w:r>
                                <w:rPr>
                                  <w:rFonts w:ascii="Times New Roman" w:hAnsi="Times New Roman" w:cs="Times New Roman"/>
                                  <w:b/>
                                  <w:color w:val="FFFFFF" w:themeColor="background1"/>
                                  <w:sz w:val="100"/>
                                  <w:szCs w:val="100"/>
                                </w:rPr>
                                <w:t>Ñ</w:t>
                              </w:r>
                              <w:r w:rsidRPr="00C16166">
                                <w:rPr>
                                  <w:rFonts w:ascii="Times New Roman" w:hAnsi="Times New Roman"/>
                                  <w:b/>
                                  <w:color w:val="FFFFFF" w:themeColor="background1"/>
                                  <w:sz w:val="100"/>
                                  <w:szCs w:val="100"/>
                                </w:rPr>
                                <w:t>ANZA</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02795AE4" id="Group 233" o:spid="_x0000_s1084" style="position:absolute;margin-left:3.2pt;margin-top:3.75pt;width:461.75pt;height:623.2pt;z-index:251667456;mso-position-horizontal-relative:margin;mso-position-vertical-relative:margin;mso-width-relative:margin;mso-height-relative:margin" coordorigin=",3798" coordsize="71240,81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">
                <v:group id="Group 235" o:spid="_x0000_s1085" style="position:absolute;top:3798;width:71240;height:81163" coordsize="71240,8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rect id="Rectangle 237" o:spid="_x0000_s1086" style="position:absolute;width:71240;height:79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" fillcolor="#f2f2f2 [3052]" stroked="f" strokeweight="1.25pt"/>
                  <v:shape id="Right Triangle 239" o:spid="_x0000_s1087" type="#_x0000_t6" style="position:absolute;left:118;width:70878;height:3657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" fillcolor="#f07f09" strokecolor="#f07f09" strokeweight="1.25pt"/>
                  <v:shape id="Right Triangle 9" o:spid="_x0000_s1088" style="position:absolute;top:13536;width:71168;height:66484;visibility:visible;mso-wrap-style:square;v-text-anchor:middle" coordsize="7105015,664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" path="m,6648450l,c1460500,1346200,5643880,2216150,7104380,3562350v212,1028700,423,2057400,635,3086100l,6648450xe" fillcolor="#0989b1 [3209]" stroked="f" strokeweight="1.25pt">
                    <v:path arrowok="t" o:connecttype="custom" o:connectlocs="0,6648450;0,0;7116222,3562350;7116858,6648450;0,6648450" o:connectangles="0,0,0,0,0"/>
                  </v:shape>
                  <v:shape id="_x0000_s1089" type="#_x0000_t202" style="position:absolute;left:52650;top:10174;width:18050;height:2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Vkr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" filled="f" stroked="f">
                    <v:textbox>
                      <w:txbxContent>
                        <w:p w14:paraId="4CCDAD2B" w14:textId="77777777" w:rsidR="005654AA" w:rsidRPr="004749B7" w:rsidRDefault="005654AA" w:rsidP="00BF6AB7">
                          <w:pPr>
                            <w:rPr>
                              <w:rFonts w:ascii="Times New Roman" w:hAnsi="Times New Roman" w:cs="Times New Roman"/>
                              <w:sz w:val="360"/>
                              <w:szCs w:val="240"/>
                            </w:rPr>
                          </w:pPr>
                          <w:r>
                            <w:rPr>
                              <w:rFonts w:ascii="Times New Roman" w:hAnsi="Times New Roman" w:cs="Times New Roman"/>
                              <w:sz w:val="360"/>
                              <w:szCs w:val="240"/>
                            </w:rPr>
                            <w:t>5</w:t>
                          </w:r>
                        </w:p>
                      </w:txbxContent>
                    </v:textbox>
                  </v:shape>
                </v:group>
                <v:shape id="_x0000_s1090" type="#_x0000_t202" style="position:absolute;left:5988;top:53326;width:59372;height:26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" filled="f" stroked="f">
                  <v:textbox>
                    <w:txbxContent>
                      <w:p w14:paraId="09792D01" w14:textId="4E164A5D" w:rsidR="005654AA" w:rsidRPr="00C16166" w:rsidRDefault="005654AA" w:rsidP="00BF6AB7">
                        <w:pPr>
                          <w:rPr>
                            <w:rFonts w:ascii="Times New Roman" w:hAnsi="Times New Roman"/>
                            <w:b/>
                            <w:color w:val="FFFFFF" w:themeColor="background1"/>
                            <w:sz w:val="100"/>
                            <w:szCs w:val="100"/>
                          </w:rPr>
                        </w:pPr>
                        <w:r w:rsidRPr="00C16166">
                          <w:rPr>
                            <w:rFonts w:ascii="Times New Roman" w:hAnsi="Times New Roman"/>
                            <w:b/>
                            <w:color w:val="FFFFFF" w:themeColor="background1"/>
                            <w:sz w:val="100"/>
                            <w:szCs w:val="100"/>
                          </w:rPr>
                          <w:t xml:space="preserve">CONCEPTOS BASICOS DE </w:t>
                        </w:r>
                        <w:r>
                          <w:rPr>
                            <w:rFonts w:ascii="Times New Roman" w:hAnsi="Times New Roman"/>
                            <w:b/>
                            <w:color w:val="FFFFFF" w:themeColor="background1"/>
                            <w:sz w:val="100"/>
                            <w:szCs w:val="100"/>
                          </w:rPr>
                          <w:t>ENSE</w:t>
                        </w:r>
                        <w:r>
                          <w:rPr>
                            <w:rFonts w:ascii="Times New Roman" w:hAnsi="Times New Roman" w:cs="Times New Roman"/>
                            <w:b/>
                            <w:color w:val="FFFFFF" w:themeColor="background1"/>
                            <w:sz w:val="100"/>
                            <w:szCs w:val="100"/>
                          </w:rPr>
                          <w:t>Ñ</w:t>
                        </w:r>
                        <w:r w:rsidRPr="00C16166">
                          <w:rPr>
                            <w:rFonts w:ascii="Times New Roman" w:hAnsi="Times New Roman"/>
                            <w:b/>
                            <w:color w:val="FFFFFF" w:themeColor="background1"/>
                            <w:sz w:val="100"/>
                            <w:szCs w:val="100"/>
                          </w:rPr>
                          <w:t>ANZA</w:t>
                        </w:r>
                      </w:p>
                    </w:txbxContent>
                  </v:textbox>
                </v:shape>
                <w10:wrap type="square" anchorx="margin" anchory="margin"/>
              </v:group>
            </w:pict>
          </mc:Fallback>
        </mc:AlternateContent>
      </w:r>
      <w:r w:rsidRPr="00E319C6">
        <w:rPr>
          <w:rFonts w:ascii="Times New Roman" w:hAnsi="Times New Roman"/>
          <w:sz w:val="24"/>
          <w:szCs w:val="24"/>
          <w:lang w:val="es-419"/>
        </w:rPr>
        <w:br w:type="page"/>
      </w:r>
    </w:p>
    <w:p w14:paraId="570C8B99" w14:textId="77777777" w:rsidR="00BF6AB7" w:rsidRPr="00E319C6" w:rsidRDefault="00BF6AB7" w:rsidP="00BF6AB7">
      <w:pPr>
        <w:spacing w:before="160" w:after="160" w:line="240" w:lineRule="auto"/>
        <w:rPr>
          <w:rFonts w:ascii="Times New Roman" w:hAnsi="Times New Roman" w:cs="Times New Roman"/>
          <w:sz w:val="24"/>
          <w:szCs w:val="24"/>
          <w:lang w:val="es-419"/>
        </w:rPr>
      </w:pPr>
    </w:p>
    <w:p w14:paraId="17545C9A" w14:textId="77777777" w:rsidR="00BF6AB7" w:rsidRPr="004E25BC" w:rsidRDefault="00BF6AB7" w:rsidP="00BF6AB7">
      <w:pPr>
        <w:rPr>
          <w:rFonts w:ascii="Times New Roman" w:hAnsi="Times New Roman" w:cs="Times New Roman"/>
          <w:sz w:val="24"/>
          <w:szCs w:val="24"/>
          <w:lang w:val="es-419"/>
        </w:rPr>
      </w:pPr>
      <w:r w:rsidRPr="00E319C6">
        <w:rPr>
          <w:rFonts w:ascii="Times New Roman" w:hAnsi="Times New Roman" w:cs="Times New Roman"/>
          <w:sz w:val="24"/>
          <w:szCs w:val="24"/>
          <w:lang w:val="es-419"/>
        </w:rPr>
        <w:br w:type="page"/>
      </w:r>
    </w:p>
    <w:p w14:paraId="1A7148A1" w14:textId="7787E0A2" w:rsidR="00BF6AB7" w:rsidRPr="00E319C6" w:rsidRDefault="00BF6AB7" w:rsidP="00BF6AB7">
      <w:pPr>
        <w:spacing w:before="160" w:after="160" w:line="240" w:lineRule="auto"/>
        <w:jc w:val="center"/>
        <w:outlineLvl w:val="0"/>
        <w:rPr>
          <w:rFonts w:ascii="Times New Roman" w:eastAsia="Times New Roman" w:hAnsi="Times New Roman" w:cs="Times New Roman"/>
          <w:b/>
          <w:sz w:val="24"/>
          <w:szCs w:val="24"/>
          <w:lang w:val="es-419"/>
        </w:rPr>
      </w:pPr>
      <w:r w:rsidRPr="004E25BC">
        <w:rPr>
          <w:rFonts w:ascii="Times New Roman" w:eastAsia="Times New Roman" w:hAnsi="Times New Roman" w:cs="Times New Roman"/>
          <w:b/>
          <w:sz w:val="24"/>
          <w:szCs w:val="24"/>
          <w:lang w:val="es-419"/>
        </w:rPr>
        <w:lastRenderedPageBreak/>
        <w:t>CONCEPTOS BASICOS DE ENSE</w:t>
      </w:r>
      <w:r w:rsidR="00542CAA" w:rsidRPr="002B7D23">
        <w:rPr>
          <w:rFonts w:ascii="Times New Roman" w:eastAsia="Times New Roman" w:hAnsi="Times New Roman" w:cs="Times New Roman"/>
          <w:b/>
          <w:sz w:val="24"/>
          <w:szCs w:val="24"/>
          <w:lang w:val="es-419"/>
        </w:rPr>
        <w:t>Ñ</w:t>
      </w:r>
      <w:r w:rsidRPr="00E319C6">
        <w:rPr>
          <w:rFonts w:ascii="Times New Roman" w:eastAsia="Times New Roman" w:hAnsi="Times New Roman" w:cs="Times New Roman"/>
          <w:b/>
          <w:sz w:val="24"/>
          <w:szCs w:val="24"/>
          <w:lang w:val="es-419"/>
        </w:rPr>
        <w:t>ANZA</w:t>
      </w:r>
    </w:p>
    <w:p w14:paraId="06FC0350" w14:textId="77777777" w:rsidR="00BF6AB7" w:rsidRPr="004E25BC" w:rsidRDefault="00BF6AB7" w:rsidP="00BF6AB7">
      <w:pPr>
        <w:spacing w:before="160" w:after="160" w:line="240" w:lineRule="auto"/>
        <w:outlineLvl w:val="0"/>
        <w:rPr>
          <w:rFonts w:ascii="Times New Roman" w:eastAsia="Times New Roman" w:hAnsi="Times New Roman" w:cs="Times New Roman"/>
          <w:b/>
          <w:sz w:val="24"/>
          <w:szCs w:val="24"/>
          <w:lang w:val="es-419"/>
        </w:rPr>
      </w:pPr>
      <w:r w:rsidRPr="004E25BC">
        <w:rPr>
          <w:rFonts w:ascii="Times New Roman" w:eastAsia="Times New Roman" w:hAnsi="Times New Roman" w:cs="Times New Roman"/>
          <w:b/>
          <w:sz w:val="24"/>
          <w:szCs w:val="24"/>
          <w:lang w:val="es-419"/>
        </w:rPr>
        <w:t xml:space="preserve">Objetivos </w:t>
      </w:r>
    </w:p>
    <w:p w14:paraId="0D17B7BB" w14:textId="77777777" w:rsidR="00BF6AB7" w:rsidRPr="004E25BC" w:rsidRDefault="00BF6AB7" w:rsidP="00BF6AB7">
      <w:pPr>
        <w:pStyle w:val="ListParagraph"/>
        <w:numPr>
          <w:ilvl w:val="0"/>
          <w:numId w:val="66"/>
        </w:numPr>
        <w:spacing w:before="160" w:after="160" w:line="240" w:lineRule="auto"/>
        <w:ind w:left="720"/>
        <w:rPr>
          <w:rFonts w:ascii="Times New Roman" w:eastAsia="Times New Roman" w:hAnsi="Times New Roman" w:cs="Times New Roman"/>
          <w:sz w:val="24"/>
          <w:szCs w:val="24"/>
          <w:lang w:val="es-419"/>
        </w:rPr>
      </w:pPr>
      <w:r w:rsidRPr="004E25BC">
        <w:rPr>
          <w:rFonts w:ascii="Times New Roman" w:eastAsia="Times New Roman" w:hAnsi="Times New Roman" w:cs="Times New Roman"/>
          <w:sz w:val="24"/>
          <w:szCs w:val="24"/>
          <w:lang w:val="es-419"/>
        </w:rPr>
        <w:t>Familiarizar a los educadores con el concepto de aprendizaje informal</w:t>
      </w:r>
    </w:p>
    <w:p w14:paraId="61F04617" w14:textId="77777777" w:rsidR="00BF6AB7" w:rsidRPr="004E25BC" w:rsidRDefault="00BF6AB7" w:rsidP="00BF6AB7">
      <w:pPr>
        <w:pStyle w:val="ListParagraph"/>
        <w:numPr>
          <w:ilvl w:val="0"/>
          <w:numId w:val="66"/>
        </w:numPr>
        <w:spacing w:before="160" w:after="160" w:line="240" w:lineRule="auto"/>
        <w:ind w:left="720"/>
        <w:rPr>
          <w:rFonts w:ascii="Times New Roman" w:eastAsia="Times New Roman" w:hAnsi="Times New Roman" w:cs="Times New Roman"/>
          <w:sz w:val="24"/>
          <w:szCs w:val="24"/>
          <w:lang w:val="es-419"/>
        </w:rPr>
      </w:pPr>
      <w:r w:rsidRPr="004E25BC">
        <w:rPr>
          <w:rFonts w:ascii="Times New Roman" w:eastAsia="Times New Roman" w:hAnsi="Times New Roman" w:cs="Times New Roman"/>
          <w:sz w:val="24"/>
          <w:szCs w:val="24"/>
          <w:lang w:val="es-419"/>
        </w:rPr>
        <w:t>Ayudar a los educadores a identificar estrategias de enseñanza</w:t>
      </w:r>
    </w:p>
    <w:p w14:paraId="59BDD34B" w14:textId="77777777" w:rsidR="00BF6AB7" w:rsidRPr="00260DDD" w:rsidRDefault="00BF6AB7" w:rsidP="00BF6AB7">
      <w:pPr>
        <w:pStyle w:val="ListParagraph"/>
        <w:numPr>
          <w:ilvl w:val="0"/>
          <w:numId w:val="66"/>
        </w:numPr>
        <w:spacing w:before="160" w:after="160" w:line="240" w:lineRule="auto"/>
        <w:ind w:left="720"/>
        <w:rPr>
          <w:rFonts w:ascii="Times New Roman" w:eastAsia="Times New Roman" w:hAnsi="Times New Roman" w:cs="Times New Roman"/>
          <w:sz w:val="24"/>
          <w:szCs w:val="24"/>
          <w:lang w:val="es-419"/>
        </w:rPr>
      </w:pPr>
      <w:r w:rsidRPr="004E25BC">
        <w:rPr>
          <w:rFonts w:ascii="Times New Roman" w:eastAsia="Times New Roman" w:hAnsi="Times New Roman" w:cs="Times New Roman"/>
          <w:sz w:val="24"/>
          <w:szCs w:val="24"/>
          <w:lang w:val="es-419"/>
        </w:rPr>
        <w:t>Identificar formas sencillas de mantener a los participantes involucrados a</w:t>
      </w:r>
      <w:r w:rsidRPr="00260DDD">
        <w:rPr>
          <w:rFonts w:ascii="Times New Roman" w:eastAsia="Times New Roman" w:hAnsi="Times New Roman" w:cs="Times New Roman"/>
          <w:sz w:val="24"/>
          <w:szCs w:val="24"/>
          <w:lang w:val="es-419"/>
        </w:rPr>
        <w:t xml:space="preserve"> lo largo del programa</w:t>
      </w:r>
    </w:p>
    <w:p w14:paraId="625FD683" w14:textId="77777777" w:rsidR="00BF6AB7" w:rsidRPr="00AE4A74" w:rsidRDefault="00BF6AB7" w:rsidP="00BF6AB7">
      <w:pPr>
        <w:spacing w:before="160" w:after="160" w:line="240" w:lineRule="auto"/>
        <w:ind w:left="720"/>
        <w:contextualSpacing/>
        <w:rPr>
          <w:rFonts w:ascii="Times New Roman" w:eastAsia="Times New Roman" w:hAnsi="Times New Roman" w:cs="Times New Roman"/>
          <w:sz w:val="24"/>
          <w:szCs w:val="24"/>
          <w:lang w:val="es-419"/>
        </w:rPr>
      </w:pPr>
    </w:p>
    <w:p w14:paraId="11B53982" w14:textId="79104D8A" w:rsidR="00BF6AB7" w:rsidRPr="00587143" w:rsidRDefault="00BF6AB7" w:rsidP="00BF6AB7">
      <w:pPr>
        <w:spacing w:before="0" w:after="120" w:line="240" w:lineRule="auto"/>
        <w:rPr>
          <w:rFonts w:ascii="Times New Roman" w:eastAsia="Times New Roman" w:hAnsi="Times New Roman" w:cs="Times New Roman"/>
          <w:b/>
          <w:sz w:val="24"/>
          <w:szCs w:val="24"/>
          <w:lang w:val="es-419"/>
        </w:rPr>
      </w:pPr>
      <w:r w:rsidRPr="00B0718C">
        <w:rPr>
          <w:rFonts w:ascii="Times New Roman" w:eastAsia="Times New Roman" w:hAnsi="Times New Roman" w:cs="Times New Roman"/>
          <w:b/>
          <w:sz w:val="24"/>
          <w:szCs w:val="24"/>
          <w:lang w:val="es-419"/>
        </w:rPr>
        <w:t>Aprendizaje</w:t>
      </w:r>
      <w:r w:rsidR="00DA1ECB" w:rsidRPr="00EB1458">
        <w:rPr>
          <w:rFonts w:ascii="Times New Roman" w:eastAsia="Times New Roman" w:hAnsi="Times New Roman" w:cs="Times New Roman"/>
          <w:b/>
          <w:sz w:val="24"/>
          <w:szCs w:val="24"/>
          <w:lang w:val="es-419"/>
        </w:rPr>
        <w:t xml:space="preserve"> </w:t>
      </w:r>
      <w:r w:rsidRPr="00587143">
        <w:rPr>
          <w:rFonts w:ascii="Times New Roman" w:eastAsia="Times New Roman" w:hAnsi="Times New Roman" w:cs="Times New Roman"/>
          <w:b/>
          <w:sz w:val="24"/>
          <w:szCs w:val="24"/>
          <w:lang w:val="es-419"/>
        </w:rPr>
        <w:t xml:space="preserve">informal </w:t>
      </w:r>
    </w:p>
    <w:p w14:paraId="706BE280" w14:textId="5879B489" w:rsidR="00BF6AB7" w:rsidRDefault="00BF5DB9" w:rsidP="00034B68">
      <w:pPr>
        <w:numPr>
          <w:ilvl w:val="0"/>
          <w:numId w:val="63"/>
        </w:numPr>
        <w:spacing w:before="160" w:after="160" w:line="240" w:lineRule="auto"/>
        <w:ind w:left="720"/>
        <w:rPr>
          <w:rFonts w:ascii="Times New Roman" w:eastAsia="Times New Roman" w:hAnsi="Times New Roman" w:cs="Times New Roman"/>
          <w:sz w:val="24"/>
          <w:szCs w:val="24"/>
          <w:lang w:val="es-419"/>
        </w:rPr>
      </w:pPr>
      <w:r>
        <w:rPr>
          <w:rFonts w:ascii="Times New Roman" w:eastAsia="Times New Roman" w:hAnsi="Times New Roman" w:cs="Times New Roman"/>
          <w:sz w:val="24"/>
          <w:szCs w:val="24"/>
          <w:lang w:val="es-419"/>
        </w:rPr>
        <w:t xml:space="preserve">Es importante entender los conceptos básicos del aprendizaje informal. </w:t>
      </w:r>
      <w:r w:rsidR="00BF6AB7" w:rsidRPr="00463274">
        <w:rPr>
          <w:rFonts w:ascii="Times New Roman" w:eastAsia="Times New Roman" w:hAnsi="Times New Roman" w:cs="Times New Roman"/>
          <w:sz w:val="24"/>
          <w:szCs w:val="24"/>
          <w:lang w:val="es-419"/>
        </w:rPr>
        <w:t>Discuta con los educadores qué es el aprendizaje informal con la</w:t>
      </w:r>
      <w:r w:rsidR="00DA1ECB" w:rsidRPr="004E4223">
        <w:rPr>
          <w:rFonts w:ascii="Times New Roman" w:eastAsia="Times New Roman" w:hAnsi="Times New Roman" w:cs="Times New Roman"/>
          <w:sz w:val="24"/>
          <w:szCs w:val="24"/>
          <w:lang w:val="es-419"/>
        </w:rPr>
        <w:t xml:space="preserve"> siguiente</w:t>
      </w:r>
      <w:r w:rsidR="00BF6AB7" w:rsidRPr="00E36829">
        <w:rPr>
          <w:rFonts w:ascii="Times New Roman" w:eastAsia="Times New Roman" w:hAnsi="Times New Roman" w:cs="Times New Roman"/>
          <w:sz w:val="24"/>
          <w:szCs w:val="24"/>
          <w:lang w:val="es-419"/>
        </w:rPr>
        <w:t xml:space="preserve"> información. </w:t>
      </w:r>
    </w:p>
    <w:p w14:paraId="13AF59B9" w14:textId="5DF2524C" w:rsidR="005B4AF1" w:rsidRPr="00E36829" w:rsidRDefault="005B4AF1" w:rsidP="00BF5DB9">
      <w:pPr>
        <w:spacing w:before="160" w:after="160" w:line="240" w:lineRule="auto"/>
        <w:rPr>
          <w:rFonts w:ascii="Times New Roman" w:eastAsia="Times New Roman" w:hAnsi="Times New Roman" w:cs="Times New Roman"/>
          <w:sz w:val="24"/>
          <w:szCs w:val="24"/>
          <w:lang w:val="es-419"/>
        </w:rPr>
      </w:pPr>
      <w:r w:rsidRPr="00E319C6">
        <w:rPr>
          <w:noProof/>
          <w:lang w:val="en-US" w:eastAsia="en-US"/>
        </w:rPr>
        <mc:AlternateContent>
          <mc:Choice Requires="wps">
            <w:drawing>
              <wp:inline distT="0" distB="0" distL="0" distR="0" wp14:anchorId="344C108D" wp14:editId="4C18BB13">
                <wp:extent cx="5943600" cy="1866900"/>
                <wp:effectExtent l="0" t="0" r="19050" b="19050"/>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866900"/>
                        </a:xfrm>
                        <a:prstGeom prst="rect">
                          <a:avLst/>
                        </a:prstGeom>
                        <a:solidFill>
                          <a:srgbClr val="FFFFFF"/>
                        </a:solidFill>
                        <a:ln w="19050">
                          <a:solidFill>
                            <a:srgbClr val="000000"/>
                          </a:solidFill>
                          <a:miter lim="800000"/>
                          <a:headEnd/>
                          <a:tailEnd/>
                        </a:ln>
                      </wps:spPr>
                      <wps:txbx>
                        <w:txbxContent>
                          <w:p w14:paraId="4F9DC3FF" w14:textId="7269A78B" w:rsidR="005654AA" w:rsidRDefault="005654AA" w:rsidP="005B4AF1">
                            <w:pPr>
                              <w:pStyle w:val="NormalWeb"/>
                              <w:shd w:val="clear" w:color="auto" w:fill="FFFFFF"/>
                              <w:spacing w:before="0" w:after="160" w:line="240" w:lineRule="auto"/>
                              <w:jc w:val="right"/>
                              <w:textAlignment w:val="baseline"/>
                              <w:rPr>
                                <w:b/>
                                <w:lang w:val="es-419"/>
                              </w:rPr>
                            </w:pPr>
                            <w:r>
                              <w:rPr>
                                <w:b/>
                                <w:lang w:val="es-419"/>
                              </w:rPr>
                              <w:t>Página 41</w:t>
                            </w:r>
                          </w:p>
                          <w:p w14:paraId="75D99DE7" w14:textId="2ED9830D" w:rsidR="005654AA" w:rsidRPr="000B5B0E" w:rsidRDefault="005654AA" w:rsidP="005B4AF1">
                            <w:pPr>
                              <w:pStyle w:val="ListParagraph"/>
                              <w:spacing w:before="160" w:after="160" w:line="240" w:lineRule="auto"/>
                              <w:ind w:left="0"/>
                              <w:contextualSpacing w:val="0"/>
                              <w:jc w:val="center"/>
                              <w:rPr>
                                <w:rFonts w:ascii="Times New Roman" w:hAnsi="Times New Roman"/>
                                <w:b/>
                                <w:sz w:val="24"/>
                                <w:szCs w:val="24"/>
                                <w:lang w:val="es-419"/>
                              </w:rPr>
                            </w:pPr>
                            <w:r>
                              <w:rPr>
                                <w:rFonts w:ascii="Times New Roman" w:hAnsi="Times New Roman" w:cs="Times New Roman"/>
                                <w:b/>
                                <w:sz w:val="24"/>
                                <w:szCs w:val="24"/>
                                <w:lang w:val="es-419"/>
                              </w:rPr>
                              <w:t>Aprendizaje Informal</w:t>
                            </w:r>
                          </w:p>
                          <w:p w14:paraId="01618D44" w14:textId="77777777" w:rsidR="005654AA" w:rsidRPr="00E36829" w:rsidRDefault="005654AA" w:rsidP="005B4AF1">
                            <w:pPr>
                              <w:spacing w:before="120" w:after="120" w:line="240" w:lineRule="auto"/>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Aprendizaje informal: La mayor parte de los adultos se relacionan de laguna manera con un aprendizaje informal a lo largo de su vida. El aprendizaje informal es una actividad auto dirigida que conduce a un aumento de comprensión, conocimiento o habilidad que se produce fuera de las instituciones educativas formales (escuelas u organizaciones de aprendizaje)</w:t>
                            </w:r>
                            <w:r w:rsidRPr="00E36829">
                              <w:rPr>
                                <w:rFonts w:ascii="Times New Roman" w:eastAsia="Times New Roman" w:hAnsi="Times New Roman" w:cs="Times New Roman"/>
                                <w:sz w:val="24"/>
                                <w:szCs w:val="24"/>
                                <w:vertAlign w:val="superscript"/>
                                <w:lang w:val="es-419"/>
                              </w:rPr>
                              <w:t>1</w:t>
                            </w:r>
                            <w:r w:rsidRPr="00E36829">
                              <w:rPr>
                                <w:rFonts w:ascii="Times New Roman" w:eastAsia="Times New Roman" w:hAnsi="Times New Roman" w:cs="Times New Roman"/>
                                <w:sz w:val="24"/>
                                <w:szCs w:val="24"/>
                                <w:lang w:val="es-419"/>
                              </w:rPr>
                              <w:t>.  El aprendizaje informal es muy importante para que los adultos adquieran o sigan teniendo conocimientos sobre los temas de STEM.</w:t>
                            </w:r>
                          </w:p>
                          <w:p w14:paraId="5A4D834B" w14:textId="77777777" w:rsidR="005654AA" w:rsidRPr="00920FE1" w:rsidRDefault="005654AA" w:rsidP="005B4AF1">
                            <w:pPr>
                              <w:pStyle w:val="NormalWeb"/>
                              <w:shd w:val="clear" w:color="auto" w:fill="FFFFFF"/>
                              <w:spacing w:before="0" w:after="160" w:line="240" w:lineRule="auto"/>
                              <w:jc w:val="center"/>
                              <w:textAlignment w:val="baseline"/>
                              <w:rPr>
                                <w:b/>
                                <w:lang w:val="es-419"/>
                              </w:rPr>
                            </w:pPr>
                          </w:p>
                        </w:txbxContent>
                      </wps:txbx>
                      <wps:bodyPr rot="0" vert="horz" wrap="square" lIns="91440" tIns="45720" rIns="91440" bIns="45720" anchor="t" anchorCtr="0" upright="1">
                        <a:noAutofit/>
                      </wps:bodyPr>
                    </wps:wsp>
                  </a:graphicData>
                </a:graphic>
              </wp:inline>
            </w:drawing>
          </mc:Choice>
          <mc:Fallback>
            <w:pict>
              <v:shape w14:anchorId="344C108D" id="Text Box 227" o:spid="_x0000_s1091" type="#_x0000_t202" style="width:468pt;height:1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" strokeweight="1.5pt">
                <v:textbox>
                  <w:txbxContent>
                    <w:p w14:paraId="4F9DC3FF" w14:textId="7269A78B" w:rsidR="005654AA" w:rsidRDefault="005654AA" w:rsidP="005B4AF1">
                      <w:pPr>
                        <w:pStyle w:val="NormalWeb"/>
                        <w:shd w:val="clear" w:color="auto" w:fill="FFFFFF"/>
                        <w:spacing w:before="0" w:after="160" w:line="240" w:lineRule="auto"/>
                        <w:jc w:val="right"/>
                        <w:textAlignment w:val="baseline"/>
                        <w:rPr>
                          <w:b/>
                          <w:lang w:val="es-419"/>
                        </w:rPr>
                      </w:pPr>
                      <w:r>
                        <w:rPr>
                          <w:b/>
                          <w:lang w:val="es-419"/>
                        </w:rPr>
                        <w:t>Página 41</w:t>
                      </w:r>
                    </w:p>
                    <w:p w14:paraId="75D99DE7" w14:textId="2ED9830D" w:rsidR="005654AA" w:rsidRPr="000B5B0E" w:rsidRDefault="005654AA" w:rsidP="005B4AF1">
                      <w:pPr>
                        <w:pStyle w:val="ListParagraph"/>
                        <w:spacing w:before="160" w:after="160" w:line="240" w:lineRule="auto"/>
                        <w:ind w:left="0"/>
                        <w:contextualSpacing w:val="0"/>
                        <w:jc w:val="center"/>
                        <w:rPr>
                          <w:rFonts w:ascii="Times New Roman" w:hAnsi="Times New Roman"/>
                          <w:b/>
                          <w:sz w:val="24"/>
                          <w:szCs w:val="24"/>
                          <w:lang w:val="es-419"/>
                        </w:rPr>
                      </w:pPr>
                      <w:r>
                        <w:rPr>
                          <w:rFonts w:ascii="Times New Roman" w:hAnsi="Times New Roman" w:cs="Times New Roman"/>
                          <w:b/>
                          <w:sz w:val="24"/>
                          <w:szCs w:val="24"/>
                          <w:lang w:val="es-419"/>
                        </w:rPr>
                        <w:t>Aprendizaje Informal</w:t>
                      </w:r>
                    </w:p>
                    <w:p w14:paraId="01618D44" w14:textId="77777777" w:rsidR="005654AA" w:rsidRPr="00E36829" w:rsidRDefault="005654AA" w:rsidP="005B4AF1">
                      <w:pPr>
                        <w:spacing w:before="120" w:after="120" w:line="240" w:lineRule="auto"/>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Aprendizaje informal: La mayor parte de los adultos se relacionan de laguna manera con un aprendizaje informal a lo largo de su vida. El aprendizaje informal es una actividad auto dirigida que conduce a un aumento de comprensión, conocimiento o habilidad que se produce fuera de las instituciones educativas formales (escuelas u organizaciones de aprendizaje)</w:t>
                      </w:r>
                      <w:r w:rsidRPr="00E36829">
                        <w:rPr>
                          <w:rFonts w:ascii="Times New Roman" w:eastAsia="Times New Roman" w:hAnsi="Times New Roman" w:cs="Times New Roman"/>
                          <w:sz w:val="24"/>
                          <w:szCs w:val="24"/>
                          <w:vertAlign w:val="superscript"/>
                          <w:lang w:val="es-419"/>
                        </w:rPr>
                        <w:t>1</w:t>
                      </w:r>
                      <w:r w:rsidRPr="00E36829">
                        <w:rPr>
                          <w:rFonts w:ascii="Times New Roman" w:eastAsia="Times New Roman" w:hAnsi="Times New Roman" w:cs="Times New Roman"/>
                          <w:sz w:val="24"/>
                          <w:szCs w:val="24"/>
                          <w:lang w:val="es-419"/>
                        </w:rPr>
                        <w:t>.  El aprendizaje informal es muy importante para que los adultos adquieran o sigan teniendo conocimientos sobre los temas de STEM.</w:t>
                      </w:r>
                    </w:p>
                    <w:p w14:paraId="5A4D834B" w14:textId="77777777" w:rsidR="005654AA" w:rsidRPr="00920FE1" w:rsidRDefault="005654AA" w:rsidP="005B4AF1">
                      <w:pPr>
                        <w:pStyle w:val="NormalWeb"/>
                        <w:shd w:val="clear" w:color="auto" w:fill="FFFFFF"/>
                        <w:spacing w:before="0" w:after="160" w:line="240" w:lineRule="auto"/>
                        <w:jc w:val="center"/>
                        <w:textAlignment w:val="baseline"/>
                        <w:rPr>
                          <w:b/>
                          <w:lang w:val="es-419"/>
                        </w:rPr>
                      </w:pPr>
                    </w:p>
                  </w:txbxContent>
                </v:textbox>
                <w10:anchorlock/>
              </v:shape>
            </w:pict>
          </mc:Fallback>
        </mc:AlternateContent>
      </w:r>
    </w:p>
    <w:p w14:paraId="55823536" w14:textId="77777777" w:rsidR="00BF5DB9" w:rsidRDefault="00BF5DB9" w:rsidP="00BF5DB9">
      <w:pPr>
        <w:pStyle w:val="ListParagraph"/>
        <w:spacing w:before="160" w:after="160" w:line="240" w:lineRule="auto"/>
        <w:contextualSpacing w:val="0"/>
        <w:rPr>
          <w:rFonts w:ascii="Times New Roman" w:eastAsia="Times New Roman" w:hAnsi="Times New Roman" w:cs="Times New Roman"/>
          <w:sz w:val="24"/>
          <w:szCs w:val="24"/>
          <w:lang w:val="es-419"/>
        </w:rPr>
      </w:pPr>
    </w:p>
    <w:p w14:paraId="0856CD19" w14:textId="6EE8012E" w:rsidR="00BF5DB9" w:rsidRPr="00BF5DB9" w:rsidRDefault="00BF6AB7" w:rsidP="00034B68">
      <w:pPr>
        <w:pStyle w:val="ListParagraph"/>
        <w:numPr>
          <w:ilvl w:val="0"/>
          <w:numId w:val="63"/>
        </w:numPr>
        <w:spacing w:before="160" w:after="160" w:line="240" w:lineRule="auto"/>
        <w:ind w:left="720"/>
        <w:contextualSpacing w:val="0"/>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Pregunte a los educadores cómo ellos prefieren aprender. Luego continúe con la información siguiente.</w:t>
      </w:r>
      <w:r w:rsidR="00BF5DB9" w:rsidRPr="00BF5DB9">
        <w:rPr>
          <w:noProof/>
          <w:lang w:val="es-419" w:eastAsia="en-US"/>
        </w:rPr>
        <w:t xml:space="preserve"> </w:t>
      </w:r>
    </w:p>
    <w:p w14:paraId="448B9B1A" w14:textId="76E43986" w:rsidR="00BF6AB7" w:rsidRPr="00BF5DB9" w:rsidRDefault="00BF5DB9" w:rsidP="00BF5DB9">
      <w:pPr>
        <w:spacing w:before="160" w:after="160" w:line="240" w:lineRule="auto"/>
        <w:rPr>
          <w:rFonts w:ascii="Times New Roman" w:eastAsia="Times New Roman" w:hAnsi="Times New Roman" w:cs="Times New Roman"/>
          <w:sz w:val="24"/>
          <w:szCs w:val="24"/>
          <w:lang w:val="es-419"/>
        </w:rPr>
      </w:pPr>
      <w:r w:rsidRPr="00E319C6">
        <w:rPr>
          <w:noProof/>
          <w:lang w:val="en-US" w:eastAsia="en-US"/>
        </w:rPr>
        <mc:AlternateContent>
          <mc:Choice Requires="wps">
            <w:drawing>
              <wp:inline distT="0" distB="0" distL="0" distR="0" wp14:anchorId="2C7FC5FD" wp14:editId="25816B08">
                <wp:extent cx="5943600" cy="2981325"/>
                <wp:effectExtent l="0" t="0" r="19050" b="28575"/>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981325"/>
                        </a:xfrm>
                        <a:prstGeom prst="rect">
                          <a:avLst/>
                        </a:prstGeom>
                        <a:solidFill>
                          <a:srgbClr val="FFFFFF"/>
                        </a:solidFill>
                        <a:ln w="19050">
                          <a:solidFill>
                            <a:srgbClr val="000000"/>
                          </a:solidFill>
                          <a:miter lim="800000"/>
                          <a:headEnd/>
                          <a:tailEnd/>
                        </a:ln>
                      </wps:spPr>
                      <wps:txbx>
                        <w:txbxContent>
                          <w:p w14:paraId="310B9843" w14:textId="77777777" w:rsidR="005654AA" w:rsidRDefault="005654AA" w:rsidP="00BF5DB9">
                            <w:pPr>
                              <w:pStyle w:val="NormalWeb"/>
                              <w:shd w:val="clear" w:color="auto" w:fill="FFFFFF"/>
                              <w:spacing w:before="0" w:after="160" w:line="240" w:lineRule="auto"/>
                              <w:jc w:val="right"/>
                              <w:textAlignment w:val="baseline"/>
                              <w:rPr>
                                <w:b/>
                                <w:lang w:val="es-419"/>
                              </w:rPr>
                            </w:pPr>
                            <w:r>
                              <w:rPr>
                                <w:b/>
                                <w:lang w:val="es-419"/>
                              </w:rPr>
                              <w:t>Página 41</w:t>
                            </w:r>
                          </w:p>
                          <w:p w14:paraId="24DD0088" w14:textId="77777777" w:rsidR="005654AA" w:rsidRDefault="005654AA" w:rsidP="00BF5DB9">
                            <w:pPr>
                              <w:spacing w:before="120" w:after="120" w:line="240" w:lineRule="auto"/>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Estilos de aprendizaje: como se mencionó anteriormente, los adultos latinos tienen un gran interés en temas que mejorarán el bienestar de sus familias. Este programa se centra en cinco formas concretas para reducir las exposiciones ambientales para estimular la participación de los participantes en el tema de la genómica, que de otro modo podría resultar intimidante. Para lograr esto, el programa integra diferentes estilos de aprendizaje [visual (ver), auditivo (escuchar) y kinestésico (hacer)]</w:t>
                            </w:r>
                            <w:r w:rsidRPr="00E36829">
                              <w:rPr>
                                <w:rFonts w:ascii="Times New Roman" w:eastAsia="Times New Roman" w:hAnsi="Times New Roman" w:cs="Times New Roman"/>
                                <w:sz w:val="24"/>
                                <w:szCs w:val="24"/>
                                <w:vertAlign w:val="superscript"/>
                                <w:lang w:val="es-419"/>
                              </w:rPr>
                              <w:t>2</w:t>
                            </w:r>
                            <w:r w:rsidRPr="00E36829">
                              <w:rPr>
                                <w:rFonts w:ascii="Times New Roman" w:eastAsia="Times New Roman" w:hAnsi="Times New Roman" w:cs="Times New Roman"/>
                                <w:sz w:val="24"/>
                                <w:szCs w:val="24"/>
                                <w:lang w:val="es-419"/>
                              </w:rPr>
                              <w:t>. Las personas aprenden mejor usando diferentes métodos de aprendizaje o una combinación de métodos.</w:t>
                            </w:r>
                          </w:p>
                          <w:p w14:paraId="4D6A321B" w14:textId="77777777" w:rsidR="005654AA" w:rsidRPr="00E36829" w:rsidRDefault="005654AA" w:rsidP="00BF5DB9">
                            <w:pPr>
                              <w:numPr>
                                <w:ilvl w:val="2"/>
                                <w:numId w:val="65"/>
                              </w:numPr>
                              <w:spacing w:before="0" w:after="160" w:line="240" w:lineRule="auto"/>
                              <w:ind w:left="810" w:hanging="360"/>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Rotafolios: se utilizan como una estructura visual y brindan apoyo auditivo.</w:t>
                            </w:r>
                            <w:r w:rsidRPr="00E36829">
                              <w:rPr>
                                <w:rFonts w:ascii="Times New Roman" w:eastAsia="Times New Roman" w:hAnsi="Times New Roman" w:cs="Times New Roman"/>
                                <w:sz w:val="24"/>
                                <w:szCs w:val="24"/>
                                <w:vertAlign w:val="superscript"/>
                                <w:lang w:val="es-419"/>
                              </w:rPr>
                              <w:t>2</w:t>
                            </w:r>
                          </w:p>
                          <w:p w14:paraId="50C028A6" w14:textId="47B56F4D" w:rsidR="005654AA" w:rsidRPr="00BF5DB9" w:rsidRDefault="005654AA" w:rsidP="00BF5DB9">
                            <w:pPr>
                              <w:numPr>
                                <w:ilvl w:val="2"/>
                                <w:numId w:val="65"/>
                              </w:numPr>
                              <w:spacing w:before="0" w:after="160" w:line="240" w:lineRule="auto"/>
                              <w:ind w:left="810" w:hanging="360"/>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Narrativas o historias: el uso de narraciones o historias puede ayudar a las personas a aprender ciencia cuando hay una progresión de eventos en un orden especifico que está conectada con la información científica. Las historias pueden ser particularmente efectivas cuando los que la reciben se sienten atraídos por la trama de la historia,</w:t>
                            </w:r>
                            <w:r w:rsidRPr="00E36829">
                              <w:rPr>
                                <w:rFonts w:ascii="Times New Roman" w:eastAsia="Times New Roman" w:hAnsi="Times New Roman" w:cs="Times New Roman"/>
                                <w:sz w:val="24"/>
                                <w:szCs w:val="24"/>
                                <w:vertAlign w:val="superscript"/>
                                <w:lang w:val="es-419"/>
                              </w:rPr>
                              <w:t>3</w:t>
                            </w:r>
                            <w:r w:rsidRPr="00E36829">
                              <w:rPr>
                                <w:rFonts w:ascii="Times New Roman" w:eastAsia="Times New Roman" w:hAnsi="Times New Roman" w:cs="Times New Roman"/>
                                <w:sz w:val="24"/>
                                <w:szCs w:val="24"/>
                                <w:lang w:val="es-419"/>
                              </w:rPr>
                              <w:t xml:space="preserve"> se relacionan con los personajes y tienen una fuerte respuesta emocional a la historia.</w:t>
                            </w:r>
                            <w:r w:rsidRPr="00E36829">
                              <w:rPr>
                                <w:rFonts w:ascii="Times New Roman" w:eastAsia="Times New Roman" w:hAnsi="Times New Roman" w:cs="Times New Roman"/>
                                <w:sz w:val="24"/>
                                <w:szCs w:val="24"/>
                                <w:vertAlign w:val="superscript"/>
                                <w:lang w:val="es-419"/>
                              </w:rPr>
                              <w:t>4, 5</w:t>
                            </w:r>
                          </w:p>
                        </w:txbxContent>
                      </wps:txbx>
                      <wps:bodyPr rot="0" vert="horz" wrap="square" lIns="91440" tIns="45720" rIns="91440" bIns="45720" anchor="t" anchorCtr="0" upright="1">
                        <a:noAutofit/>
                      </wps:bodyPr>
                    </wps:wsp>
                  </a:graphicData>
                </a:graphic>
              </wp:inline>
            </w:drawing>
          </mc:Choice>
          <mc:Fallback>
            <w:pict>
              <v:shape w14:anchorId="2C7FC5FD" id="Text Box 49" o:spid="_x0000_s1092" type="#_x0000_t202" style="width:468pt;height:23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" strokeweight="1.5pt">
                <v:textbox>
                  <w:txbxContent>
                    <w:p w14:paraId="310B9843" w14:textId="77777777" w:rsidR="005654AA" w:rsidRDefault="005654AA" w:rsidP="00BF5DB9">
                      <w:pPr>
                        <w:pStyle w:val="NormalWeb"/>
                        <w:shd w:val="clear" w:color="auto" w:fill="FFFFFF"/>
                        <w:spacing w:before="0" w:after="160" w:line="240" w:lineRule="auto"/>
                        <w:jc w:val="right"/>
                        <w:textAlignment w:val="baseline"/>
                        <w:rPr>
                          <w:b/>
                          <w:lang w:val="es-419"/>
                        </w:rPr>
                      </w:pPr>
                      <w:r>
                        <w:rPr>
                          <w:b/>
                          <w:lang w:val="es-419"/>
                        </w:rPr>
                        <w:t>Página 41</w:t>
                      </w:r>
                    </w:p>
                    <w:p w14:paraId="24DD0088" w14:textId="77777777" w:rsidR="005654AA" w:rsidRDefault="005654AA" w:rsidP="00BF5DB9">
                      <w:pPr>
                        <w:spacing w:before="120" w:after="120" w:line="240" w:lineRule="auto"/>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Estilos de aprendizaje: como se mencionó anteriormente, los adultos latinos tienen un gran interés en temas que mejorarán el bienestar de sus familias. Este programa se centra en cinco formas concretas para reducir las exposiciones ambientales para estimular la participación de los participantes en el tema de la genómica, que de otro modo podría resultar intimidante. Para lograr esto, el programa integra diferentes estilos de aprendizaje [visual (ver), auditivo (escuchar) y kinestésico (hacer)]</w:t>
                      </w:r>
                      <w:r w:rsidRPr="00E36829">
                        <w:rPr>
                          <w:rFonts w:ascii="Times New Roman" w:eastAsia="Times New Roman" w:hAnsi="Times New Roman" w:cs="Times New Roman"/>
                          <w:sz w:val="24"/>
                          <w:szCs w:val="24"/>
                          <w:vertAlign w:val="superscript"/>
                          <w:lang w:val="es-419"/>
                        </w:rPr>
                        <w:t>2</w:t>
                      </w:r>
                      <w:r w:rsidRPr="00E36829">
                        <w:rPr>
                          <w:rFonts w:ascii="Times New Roman" w:eastAsia="Times New Roman" w:hAnsi="Times New Roman" w:cs="Times New Roman"/>
                          <w:sz w:val="24"/>
                          <w:szCs w:val="24"/>
                          <w:lang w:val="es-419"/>
                        </w:rPr>
                        <w:t>. Las personas aprenden mejor usando diferentes métodos de aprendizaje o una combinación de métodos.</w:t>
                      </w:r>
                    </w:p>
                    <w:p w14:paraId="4D6A321B" w14:textId="77777777" w:rsidR="005654AA" w:rsidRPr="00E36829" w:rsidRDefault="005654AA" w:rsidP="00BF5DB9">
                      <w:pPr>
                        <w:numPr>
                          <w:ilvl w:val="2"/>
                          <w:numId w:val="65"/>
                        </w:numPr>
                        <w:spacing w:before="0" w:after="160" w:line="240" w:lineRule="auto"/>
                        <w:ind w:left="810" w:hanging="360"/>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Rotafolios: se utilizan como una estructura visual y brindan apoyo auditivo.</w:t>
                      </w:r>
                      <w:r w:rsidRPr="00E36829">
                        <w:rPr>
                          <w:rFonts w:ascii="Times New Roman" w:eastAsia="Times New Roman" w:hAnsi="Times New Roman" w:cs="Times New Roman"/>
                          <w:sz w:val="24"/>
                          <w:szCs w:val="24"/>
                          <w:vertAlign w:val="superscript"/>
                          <w:lang w:val="es-419"/>
                        </w:rPr>
                        <w:t>2</w:t>
                      </w:r>
                    </w:p>
                    <w:p w14:paraId="50C028A6" w14:textId="47B56F4D" w:rsidR="005654AA" w:rsidRPr="00BF5DB9" w:rsidRDefault="005654AA" w:rsidP="00BF5DB9">
                      <w:pPr>
                        <w:numPr>
                          <w:ilvl w:val="2"/>
                          <w:numId w:val="65"/>
                        </w:numPr>
                        <w:spacing w:before="0" w:after="160" w:line="240" w:lineRule="auto"/>
                        <w:ind w:left="810" w:hanging="360"/>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Narrativas o historias: el uso de narraciones o historias puede ayudar a las personas a aprender ciencia cuando hay una progresión de eventos en un orden especifico que está conectada con la información científica. Las historias pueden ser particularmente efectivas cuando los que la reciben se sienten atraídos por la trama de la historia,</w:t>
                      </w:r>
                      <w:r w:rsidRPr="00E36829">
                        <w:rPr>
                          <w:rFonts w:ascii="Times New Roman" w:eastAsia="Times New Roman" w:hAnsi="Times New Roman" w:cs="Times New Roman"/>
                          <w:sz w:val="24"/>
                          <w:szCs w:val="24"/>
                          <w:vertAlign w:val="superscript"/>
                          <w:lang w:val="es-419"/>
                        </w:rPr>
                        <w:t>3</w:t>
                      </w:r>
                      <w:r w:rsidRPr="00E36829">
                        <w:rPr>
                          <w:rFonts w:ascii="Times New Roman" w:eastAsia="Times New Roman" w:hAnsi="Times New Roman" w:cs="Times New Roman"/>
                          <w:sz w:val="24"/>
                          <w:szCs w:val="24"/>
                          <w:lang w:val="es-419"/>
                        </w:rPr>
                        <w:t xml:space="preserve"> se relacionan con los personajes y tienen una fuerte respuesta emocional a la historia.</w:t>
                      </w:r>
                      <w:r w:rsidRPr="00E36829">
                        <w:rPr>
                          <w:rFonts w:ascii="Times New Roman" w:eastAsia="Times New Roman" w:hAnsi="Times New Roman" w:cs="Times New Roman"/>
                          <w:sz w:val="24"/>
                          <w:szCs w:val="24"/>
                          <w:vertAlign w:val="superscript"/>
                          <w:lang w:val="es-419"/>
                        </w:rPr>
                        <w:t>4, 5</w:t>
                      </w:r>
                    </w:p>
                  </w:txbxContent>
                </v:textbox>
                <w10:anchorlock/>
              </v:shape>
            </w:pict>
          </mc:Fallback>
        </mc:AlternateContent>
      </w:r>
    </w:p>
    <w:p w14:paraId="273AB723" w14:textId="57242BBA" w:rsidR="00034B68" w:rsidRPr="00034B68" w:rsidRDefault="00034B68" w:rsidP="00034B68">
      <w:pPr>
        <w:spacing w:before="160" w:after="160" w:line="240" w:lineRule="auto"/>
        <w:ind w:left="360"/>
        <w:rPr>
          <w:rFonts w:ascii="Times New Roman" w:eastAsia="Times New Roman" w:hAnsi="Times New Roman" w:cs="Times New Roman"/>
          <w:sz w:val="24"/>
          <w:szCs w:val="24"/>
          <w:lang w:val="es-419"/>
        </w:rPr>
      </w:pPr>
    </w:p>
    <w:p w14:paraId="3ACA0AB0" w14:textId="458FD9C6" w:rsidR="00BF6AB7" w:rsidRPr="00E36829" w:rsidRDefault="00BF5DB9" w:rsidP="00BF5DB9">
      <w:pPr>
        <w:spacing w:before="160" w:after="160" w:line="240" w:lineRule="auto"/>
        <w:rPr>
          <w:rFonts w:ascii="Times New Roman" w:eastAsia="Times New Roman" w:hAnsi="Times New Roman" w:cs="Times New Roman"/>
          <w:sz w:val="24"/>
          <w:szCs w:val="24"/>
          <w:lang w:val="es-419"/>
        </w:rPr>
      </w:pPr>
      <w:r w:rsidRPr="00E319C6">
        <w:rPr>
          <w:noProof/>
          <w:lang w:val="en-US" w:eastAsia="en-US"/>
        </w:rPr>
        <mc:AlternateContent>
          <mc:Choice Requires="wps">
            <w:drawing>
              <wp:inline distT="0" distB="0" distL="0" distR="0" wp14:anchorId="3AA264F6" wp14:editId="7FF58A30">
                <wp:extent cx="5943600" cy="2571750"/>
                <wp:effectExtent l="0" t="0" r="19050" b="19050"/>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571750"/>
                        </a:xfrm>
                        <a:prstGeom prst="rect">
                          <a:avLst/>
                        </a:prstGeom>
                        <a:solidFill>
                          <a:srgbClr val="FFFFFF"/>
                        </a:solidFill>
                        <a:ln w="19050">
                          <a:solidFill>
                            <a:srgbClr val="000000"/>
                          </a:solidFill>
                          <a:miter lim="800000"/>
                          <a:headEnd/>
                          <a:tailEnd/>
                        </a:ln>
                      </wps:spPr>
                      <wps:txbx>
                        <w:txbxContent>
                          <w:p w14:paraId="55581164" w14:textId="77777777" w:rsidR="005654AA" w:rsidRDefault="005654AA" w:rsidP="00BF5DB9">
                            <w:pPr>
                              <w:pStyle w:val="NormalWeb"/>
                              <w:shd w:val="clear" w:color="auto" w:fill="FFFFFF"/>
                              <w:spacing w:before="0" w:after="160" w:line="240" w:lineRule="auto"/>
                              <w:jc w:val="right"/>
                              <w:textAlignment w:val="baseline"/>
                              <w:rPr>
                                <w:b/>
                                <w:lang w:val="es-419"/>
                              </w:rPr>
                            </w:pPr>
                            <w:r>
                              <w:rPr>
                                <w:b/>
                                <w:lang w:val="es-419"/>
                              </w:rPr>
                              <w:t>Página 41</w:t>
                            </w:r>
                          </w:p>
                          <w:p w14:paraId="3BFCFBD3" w14:textId="6B97A1BD" w:rsidR="005654AA" w:rsidRPr="00E36829" w:rsidRDefault="005654AA" w:rsidP="00BF5DB9">
                            <w:pPr>
                              <w:spacing w:before="0" w:after="160" w:line="240" w:lineRule="auto"/>
                              <w:rPr>
                                <w:rFonts w:ascii="Times New Roman" w:eastAsia="Times New Roman" w:hAnsi="Times New Roman" w:cs="Times New Roman"/>
                                <w:sz w:val="24"/>
                                <w:szCs w:val="24"/>
                                <w:lang w:val="es-419"/>
                              </w:rPr>
                            </w:pPr>
                          </w:p>
                          <w:p w14:paraId="7355AC5C" w14:textId="77777777" w:rsidR="005654AA" w:rsidRPr="00E36829" w:rsidRDefault="005654AA" w:rsidP="00BF5DB9">
                            <w:pPr>
                              <w:numPr>
                                <w:ilvl w:val="2"/>
                                <w:numId w:val="65"/>
                              </w:numPr>
                              <w:spacing w:before="0" w:after="160" w:line="240" w:lineRule="auto"/>
                              <w:ind w:left="810" w:hanging="360"/>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Objetos manipulables: la participación en actividades con manipulativos refuerza los conceptos a medida que las personas manipulan objetos y recuerdan la información mientras participan en las actividades.</w:t>
                            </w:r>
                            <w:r w:rsidRPr="00E36829">
                              <w:rPr>
                                <w:rFonts w:ascii="Times New Roman" w:eastAsia="Times New Roman" w:hAnsi="Times New Roman" w:cs="Times New Roman"/>
                                <w:sz w:val="24"/>
                                <w:szCs w:val="24"/>
                                <w:vertAlign w:val="superscript"/>
                                <w:lang w:val="es-419"/>
                              </w:rPr>
                              <w:t>6</w:t>
                            </w:r>
                          </w:p>
                          <w:p w14:paraId="38C2360A" w14:textId="77777777" w:rsidR="005654AA" w:rsidRPr="00E36829" w:rsidRDefault="005654AA" w:rsidP="00BF5DB9">
                            <w:pPr>
                              <w:numPr>
                                <w:ilvl w:val="2"/>
                                <w:numId w:val="65"/>
                              </w:numPr>
                              <w:spacing w:before="0" w:after="160" w:line="240" w:lineRule="auto"/>
                              <w:ind w:left="810" w:hanging="360"/>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Conversación: Las lecciones están diseñadas para animar al alumno a tomar un papel activo en el proceso de aprendizaje. Esto se hace al fomentar la comunicación entre el educador y el participante.</w:t>
                            </w:r>
                            <w:r w:rsidRPr="00E36829">
                              <w:rPr>
                                <w:rFonts w:ascii="Times New Roman" w:eastAsia="Times New Roman" w:hAnsi="Times New Roman" w:cs="Times New Roman"/>
                                <w:sz w:val="24"/>
                                <w:szCs w:val="24"/>
                                <w:vertAlign w:val="superscript"/>
                                <w:lang w:val="es-419"/>
                              </w:rPr>
                              <w:t>2</w:t>
                            </w:r>
                            <w:r w:rsidRPr="00E36829">
                              <w:rPr>
                                <w:rFonts w:ascii="Times New Roman" w:eastAsia="Times New Roman" w:hAnsi="Times New Roman" w:cs="Times New Roman"/>
                                <w:sz w:val="24"/>
                                <w:szCs w:val="24"/>
                                <w:lang w:val="es-419"/>
                              </w:rPr>
                              <w:t xml:space="preserve"> Cuando presente la información, fomente conversaciones y preguntas.</w:t>
                            </w:r>
                          </w:p>
                          <w:p w14:paraId="0D9FF7C6" w14:textId="77777777" w:rsidR="005654AA" w:rsidRPr="00E36829" w:rsidRDefault="005654AA" w:rsidP="00BF5DB9">
                            <w:pPr>
                              <w:numPr>
                                <w:ilvl w:val="2"/>
                                <w:numId w:val="65"/>
                              </w:numPr>
                              <w:spacing w:before="0" w:after="160" w:line="240" w:lineRule="auto"/>
                              <w:ind w:left="810" w:hanging="360"/>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Recordar información: Dar a los participantes la oportunidad de recordar la información que han aprendido les ayudará a retener información.</w:t>
                            </w:r>
                            <w:r w:rsidRPr="00E36829">
                              <w:rPr>
                                <w:rFonts w:ascii="Times New Roman" w:eastAsia="Times New Roman" w:hAnsi="Times New Roman" w:cs="Times New Roman"/>
                                <w:sz w:val="24"/>
                                <w:szCs w:val="24"/>
                                <w:vertAlign w:val="superscript"/>
                                <w:lang w:val="es-419"/>
                              </w:rPr>
                              <w:t>6</w:t>
                            </w:r>
                          </w:p>
                          <w:p w14:paraId="4CF12E1C" w14:textId="77777777" w:rsidR="005654AA" w:rsidRPr="00E36829" w:rsidRDefault="005654AA" w:rsidP="00BF5DB9">
                            <w:pPr>
                              <w:spacing w:before="120" w:after="120" w:line="240" w:lineRule="auto"/>
                              <w:rPr>
                                <w:rFonts w:ascii="Times New Roman" w:eastAsia="Times New Roman" w:hAnsi="Times New Roman" w:cs="Times New Roman"/>
                                <w:sz w:val="24"/>
                                <w:szCs w:val="24"/>
                                <w:lang w:val="es-419"/>
                              </w:rPr>
                            </w:pPr>
                          </w:p>
                          <w:p w14:paraId="5B82D770" w14:textId="77777777" w:rsidR="005654AA" w:rsidRPr="00920FE1" w:rsidRDefault="005654AA" w:rsidP="00BF5DB9">
                            <w:pPr>
                              <w:pStyle w:val="NormalWeb"/>
                              <w:shd w:val="clear" w:color="auto" w:fill="FFFFFF"/>
                              <w:spacing w:before="0" w:after="160" w:line="240" w:lineRule="auto"/>
                              <w:jc w:val="center"/>
                              <w:textAlignment w:val="baseline"/>
                              <w:rPr>
                                <w:b/>
                                <w:lang w:val="es-419"/>
                              </w:rPr>
                            </w:pPr>
                          </w:p>
                        </w:txbxContent>
                      </wps:txbx>
                      <wps:bodyPr rot="0" vert="horz" wrap="square" lIns="91440" tIns="45720" rIns="91440" bIns="45720" anchor="t" anchorCtr="0" upright="1">
                        <a:noAutofit/>
                      </wps:bodyPr>
                    </wps:wsp>
                  </a:graphicData>
                </a:graphic>
              </wp:inline>
            </w:drawing>
          </mc:Choice>
          <mc:Fallback>
            <w:pict>
              <v:shape w14:anchorId="3AA264F6" id="Text Box 61" o:spid="_x0000_s1093" type="#_x0000_t202" style="width:468pt;height: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" strokeweight="1.5pt">
                <v:textbox>
                  <w:txbxContent>
                    <w:p w14:paraId="55581164" w14:textId="77777777" w:rsidR="005654AA" w:rsidRDefault="005654AA" w:rsidP="00BF5DB9">
                      <w:pPr>
                        <w:pStyle w:val="NormalWeb"/>
                        <w:shd w:val="clear" w:color="auto" w:fill="FFFFFF"/>
                        <w:spacing w:before="0" w:after="160" w:line="240" w:lineRule="auto"/>
                        <w:jc w:val="right"/>
                        <w:textAlignment w:val="baseline"/>
                        <w:rPr>
                          <w:b/>
                          <w:lang w:val="es-419"/>
                        </w:rPr>
                      </w:pPr>
                      <w:r>
                        <w:rPr>
                          <w:b/>
                          <w:lang w:val="es-419"/>
                        </w:rPr>
                        <w:t>Página 41</w:t>
                      </w:r>
                    </w:p>
                    <w:p w14:paraId="3BFCFBD3" w14:textId="6B97A1BD" w:rsidR="005654AA" w:rsidRPr="00E36829" w:rsidRDefault="005654AA" w:rsidP="00BF5DB9">
                      <w:pPr>
                        <w:spacing w:before="0" w:after="160" w:line="240" w:lineRule="auto"/>
                        <w:rPr>
                          <w:rFonts w:ascii="Times New Roman" w:eastAsia="Times New Roman" w:hAnsi="Times New Roman" w:cs="Times New Roman"/>
                          <w:sz w:val="24"/>
                          <w:szCs w:val="24"/>
                          <w:lang w:val="es-419"/>
                        </w:rPr>
                      </w:pPr>
                    </w:p>
                    <w:p w14:paraId="7355AC5C" w14:textId="77777777" w:rsidR="005654AA" w:rsidRPr="00E36829" w:rsidRDefault="005654AA" w:rsidP="00BF5DB9">
                      <w:pPr>
                        <w:numPr>
                          <w:ilvl w:val="2"/>
                          <w:numId w:val="65"/>
                        </w:numPr>
                        <w:spacing w:before="0" w:after="160" w:line="240" w:lineRule="auto"/>
                        <w:ind w:left="810" w:hanging="360"/>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Objetos manipulables: la participación en actividades con manipulativos refuerza los conceptos a medida que las personas manipulan objetos y recuerdan la información mientras participan en las actividades.</w:t>
                      </w:r>
                      <w:r w:rsidRPr="00E36829">
                        <w:rPr>
                          <w:rFonts w:ascii="Times New Roman" w:eastAsia="Times New Roman" w:hAnsi="Times New Roman" w:cs="Times New Roman"/>
                          <w:sz w:val="24"/>
                          <w:szCs w:val="24"/>
                          <w:vertAlign w:val="superscript"/>
                          <w:lang w:val="es-419"/>
                        </w:rPr>
                        <w:t>6</w:t>
                      </w:r>
                    </w:p>
                    <w:p w14:paraId="38C2360A" w14:textId="77777777" w:rsidR="005654AA" w:rsidRPr="00E36829" w:rsidRDefault="005654AA" w:rsidP="00BF5DB9">
                      <w:pPr>
                        <w:numPr>
                          <w:ilvl w:val="2"/>
                          <w:numId w:val="65"/>
                        </w:numPr>
                        <w:spacing w:before="0" w:after="160" w:line="240" w:lineRule="auto"/>
                        <w:ind w:left="810" w:hanging="360"/>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Conversación: Las lecciones están diseñadas para animar al alumno a tomar un papel activo en el proceso de aprendizaje. Esto se hace al fomentar la comunicación entre el educador y el participante.</w:t>
                      </w:r>
                      <w:r w:rsidRPr="00E36829">
                        <w:rPr>
                          <w:rFonts w:ascii="Times New Roman" w:eastAsia="Times New Roman" w:hAnsi="Times New Roman" w:cs="Times New Roman"/>
                          <w:sz w:val="24"/>
                          <w:szCs w:val="24"/>
                          <w:vertAlign w:val="superscript"/>
                          <w:lang w:val="es-419"/>
                        </w:rPr>
                        <w:t>2</w:t>
                      </w:r>
                      <w:r w:rsidRPr="00E36829">
                        <w:rPr>
                          <w:rFonts w:ascii="Times New Roman" w:eastAsia="Times New Roman" w:hAnsi="Times New Roman" w:cs="Times New Roman"/>
                          <w:sz w:val="24"/>
                          <w:szCs w:val="24"/>
                          <w:lang w:val="es-419"/>
                        </w:rPr>
                        <w:t xml:space="preserve"> Cuando presente la información, fomente conversaciones y preguntas.</w:t>
                      </w:r>
                    </w:p>
                    <w:p w14:paraId="0D9FF7C6" w14:textId="77777777" w:rsidR="005654AA" w:rsidRPr="00E36829" w:rsidRDefault="005654AA" w:rsidP="00BF5DB9">
                      <w:pPr>
                        <w:numPr>
                          <w:ilvl w:val="2"/>
                          <w:numId w:val="65"/>
                        </w:numPr>
                        <w:spacing w:before="0" w:after="160" w:line="240" w:lineRule="auto"/>
                        <w:ind w:left="810" w:hanging="360"/>
                        <w:rPr>
                          <w:rFonts w:ascii="Times New Roman" w:eastAsia="Times New Roman" w:hAnsi="Times New Roman" w:cs="Times New Roman"/>
                          <w:sz w:val="24"/>
                          <w:szCs w:val="24"/>
                          <w:lang w:val="es-419"/>
                        </w:rPr>
                      </w:pPr>
                      <w:r w:rsidRPr="00E36829">
                        <w:rPr>
                          <w:rFonts w:ascii="Times New Roman" w:eastAsia="Times New Roman" w:hAnsi="Times New Roman" w:cs="Times New Roman"/>
                          <w:sz w:val="24"/>
                          <w:szCs w:val="24"/>
                          <w:lang w:val="es-419"/>
                        </w:rPr>
                        <w:t>Recordar información: Dar a los participantes la oportunidad de recordar la información que han aprendido les ayudará a retener información.</w:t>
                      </w:r>
                      <w:r w:rsidRPr="00E36829">
                        <w:rPr>
                          <w:rFonts w:ascii="Times New Roman" w:eastAsia="Times New Roman" w:hAnsi="Times New Roman" w:cs="Times New Roman"/>
                          <w:sz w:val="24"/>
                          <w:szCs w:val="24"/>
                          <w:vertAlign w:val="superscript"/>
                          <w:lang w:val="es-419"/>
                        </w:rPr>
                        <w:t>6</w:t>
                      </w:r>
                    </w:p>
                    <w:p w14:paraId="4CF12E1C" w14:textId="77777777" w:rsidR="005654AA" w:rsidRPr="00E36829" w:rsidRDefault="005654AA" w:rsidP="00BF5DB9">
                      <w:pPr>
                        <w:spacing w:before="120" w:after="120" w:line="240" w:lineRule="auto"/>
                        <w:rPr>
                          <w:rFonts w:ascii="Times New Roman" w:eastAsia="Times New Roman" w:hAnsi="Times New Roman" w:cs="Times New Roman"/>
                          <w:sz w:val="24"/>
                          <w:szCs w:val="24"/>
                          <w:lang w:val="es-419"/>
                        </w:rPr>
                      </w:pPr>
                    </w:p>
                    <w:p w14:paraId="5B82D770" w14:textId="77777777" w:rsidR="005654AA" w:rsidRPr="00920FE1" w:rsidRDefault="005654AA" w:rsidP="00BF5DB9">
                      <w:pPr>
                        <w:pStyle w:val="NormalWeb"/>
                        <w:shd w:val="clear" w:color="auto" w:fill="FFFFFF"/>
                        <w:spacing w:before="0" w:after="160" w:line="240" w:lineRule="auto"/>
                        <w:jc w:val="center"/>
                        <w:textAlignment w:val="baseline"/>
                        <w:rPr>
                          <w:b/>
                          <w:lang w:val="es-419"/>
                        </w:rPr>
                      </w:pPr>
                    </w:p>
                  </w:txbxContent>
                </v:textbox>
                <w10:anchorlock/>
              </v:shape>
            </w:pict>
          </mc:Fallback>
        </mc:AlternateContent>
      </w:r>
    </w:p>
    <w:p w14:paraId="572287A8" w14:textId="06616F29" w:rsidR="00947EA9" w:rsidRDefault="00947EA9" w:rsidP="00034B68">
      <w:pPr>
        <w:spacing w:before="160" w:after="160" w:line="240" w:lineRule="auto"/>
        <w:rPr>
          <w:rFonts w:ascii="Times New Roman" w:hAnsi="Times New Roman" w:cs="Times New Roman"/>
          <w:b/>
          <w:sz w:val="24"/>
          <w:szCs w:val="24"/>
          <w:lang w:val="es-419"/>
        </w:rPr>
      </w:pPr>
    </w:p>
    <w:p w14:paraId="62F235DC" w14:textId="353123B0" w:rsidR="00947EA9" w:rsidRDefault="00947EA9">
      <w:pPr>
        <w:rPr>
          <w:rFonts w:ascii="Times New Roman" w:hAnsi="Times New Roman" w:cs="Times New Roman"/>
          <w:b/>
          <w:sz w:val="24"/>
          <w:szCs w:val="24"/>
          <w:lang w:val="es-419"/>
        </w:rPr>
      </w:pPr>
      <w:r>
        <w:rPr>
          <w:rFonts w:ascii="Times New Roman" w:hAnsi="Times New Roman" w:cs="Times New Roman"/>
          <w:b/>
          <w:sz w:val="24"/>
          <w:szCs w:val="24"/>
          <w:lang w:val="es-419"/>
        </w:rPr>
        <w:br w:type="page"/>
      </w:r>
    </w:p>
    <w:p w14:paraId="3887E5B9" w14:textId="77777777" w:rsidR="00947EA9" w:rsidRPr="00E36829" w:rsidRDefault="00947EA9" w:rsidP="00947EA9">
      <w:pPr>
        <w:spacing w:before="160" w:after="160" w:line="240" w:lineRule="auto"/>
        <w:rPr>
          <w:rFonts w:ascii="Times New Roman" w:hAnsi="Times New Roman" w:cs="Times New Roman"/>
          <w:b/>
          <w:sz w:val="24"/>
          <w:szCs w:val="24"/>
          <w:lang w:val="es-419"/>
        </w:rPr>
      </w:pPr>
      <w:r w:rsidRPr="00E36829">
        <w:rPr>
          <w:rFonts w:ascii="Times New Roman" w:hAnsi="Times New Roman" w:cs="Times New Roman"/>
          <w:b/>
          <w:sz w:val="24"/>
          <w:szCs w:val="24"/>
          <w:lang w:val="es-419"/>
        </w:rPr>
        <w:lastRenderedPageBreak/>
        <w:t>Consejos de Enseñanza para los Educadores</w:t>
      </w:r>
    </w:p>
    <w:p w14:paraId="5084AA92" w14:textId="550AC926" w:rsidR="00947EA9" w:rsidRPr="00E36829" w:rsidRDefault="00947EA9" w:rsidP="00947EA9">
      <w:pPr>
        <w:pStyle w:val="ListParagraph"/>
        <w:numPr>
          <w:ilvl w:val="0"/>
          <w:numId w:val="63"/>
        </w:numPr>
        <w:spacing w:before="160" w:after="160" w:line="240" w:lineRule="auto"/>
        <w:ind w:left="720"/>
        <w:contextualSpacing w:val="0"/>
        <w:rPr>
          <w:rFonts w:ascii="Times New Roman" w:hAnsi="Times New Roman" w:cs="Times New Roman"/>
          <w:sz w:val="24"/>
          <w:szCs w:val="24"/>
          <w:lang w:val="es-419"/>
        </w:rPr>
      </w:pPr>
      <w:r w:rsidRPr="00E36829">
        <w:rPr>
          <w:rFonts w:ascii="Times New Roman" w:hAnsi="Times New Roman" w:cs="Times New Roman"/>
          <w:sz w:val="24"/>
          <w:szCs w:val="24"/>
          <w:lang w:val="es-419"/>
        </w:rPr>
        <w:t xml:space="preserve">A continuación, se presentan algunos consejos de enseñanza que los educadores deben tener en cuenta al enseñar </w:t>
      </w:r>
      <w:r w:rsidR="002D7B75">
        <w:rPr>
          <w:rFonts w:ascii="Times New Roman" w:hAnsi="Times New Roman" w:cs="Times New Roman"/>
          <w:sz w:val="24"/>
          <w:szCs w:val="24"/>
          <w:lang w:val="es-419"/>
        </w:rPr>
        <w:t>a</w:t>
      </w:r>
      <w:r>
        <w:rPr>
          <w:rFonts w:ascii="Times New Roman" w:hAnsi="Times New Roman" w:cs="Times New Roman"/>
          <w:sz w:val="24"/>
          <w:szCs w:val="24"/>
          <w:lang w:val="es-419"/>
        </w:rPr>
        <w:t xml:space="preserve"> adultos</w:t>
      </w:r>
      <w:r w:rsidRPr="00E36829">
        <w:rPr>
          <w:rFonts w:ascii="Times New Roman" w:hAnsi="Times New Roman" w:cs="Times New Roman"/>
          <w:sz w:val="24"/>
          <w:szCs w:val="24"/>
          <w:lang w:val="es-419"/>
        </w:rPr>
        <w:t>. Comience preguntando lo siguiente:</w:t>
      </w:r>
    </w:p>
    <w:p w14:paraId="0C907E01" w14:textId="77777777" w:rsidR="00947EA9" w:rsidRPr="00E36829" w:rsidRDefault="00947EA9" w:rsidP="00947EA9">
      <w:pPr>
        <w:pStyle w:val="ListParagraph"/>
        <w:numPr>
          <w:ilvl w:val="1"/>
          <w:numId w:val="67"/>
        </w:numPr>
        <w:spacing w:before="160" w:after="160" w:line="240" w:lineRule="auto"/>
        <w:ind w:left="1260"/>
        <w:contextualSpacing w:val="0"/>
        <w:rPr>
          <w:rFonts w:ascii="Times New Roman" w:hAnsi="Times New Roman" w:cs="Times New Roman"/>
          <w:sz w:val="24"/>
          <w:szCs w:val="24"/>
          <w:lang w:val="es-419"/>
        </w:rPr>
      </w:pPr>
      <w:r w:rsidRPr="00E36829">
        <w:rPr>
          <w:rFonts w:ascii="Times New Roman" w:hAnsi="Times New Roman" w:cs="Times New Roman"/>
          <w:sz w:val="24"/>
          <w:szCs w:val="24"/>
          <w:lang w:val="es-419"/>
        </w:rPr>
        <w:t>¿Cuáles son algunas estrategias para enseñar estas lecciones?</w:t>
      </w:r>
    </w:p>
    <w:p w14:paraId="1E3EB379" w14:textId="77777777" w:rsidR="00947EA9" w:rsidRPr="00E36829" w:rsidRDefault="00947EA9" w:rsidP="00947EA9">
      <w:pPr>
        <w:pStyle w:val="ListParagraph"/>
        <w:numPr>
          <w:ilvl w:val="0"/>
          <w:numId w:val="63"/>
        </w:numPr>
        <w:spacing w:before="160" w:after="160" w:line="240" w:lineRule="auto"/>
        <w:ind w:left="720"/>
        <w:contextualSpacing w:val="0"/>
        <w:rPr>
          <w:rFonts w:ascii="Times New Roman" w:hAnsi="Times New Roman" w:cs="Times New Roman"/>
          <w:sz w:val="24"/>
          <w:szCs w:val="24"/>
          <w:lang w:val="es-419"/>
        </w:rPr>
      </w:pPr>
      <w:r w:rsidRPr="00E36829">
        <w:rPr>
          <w:rFonts w:ascii="Times New Roman" w:hAnsi="Times New Roman" w:cs="Times New Roman"/>
          <w:sz w:val="24"/>
          <w:szCs w:val="24"/>
          <w:lang w:val="es-419"/>
        </w:rPr>
        <w:t>Después de una breve discusión, repase lo siguiente con los educadores:</w:t>
      </w:r>
    </w:p>
    <w:p w14:paraId="4681109E" w14:textId="77777777" w:rsidR="00BF6AB7" w:rsidRPr="00E319C6" w:rsidRDefault="00BF6AB7" w:rsidP="00BF6AB7">
      <w:pPr>
        <w:spacing w:before="160" w:after="160" w:line="240" w:lineRule="auto"/>
        <w:rPr>
          <w:rFonts w:ascii="Times New Roman" w:hAnsi="Times New Roman" w:cs="Times New Roman"/>
          <w:sz w:val="24"/>
          <w:szCs w:val="24"/>
          <w:lang w:val="es-419"/>
        </w:rPr>
      </w:pPr>
      <w:r w:rsidRPr="00E319C6">
        <w:rPr>
          <w:noProof/>
          <w:lang w:val="en-US" w:eastAsia="en-US"/>
        </w:rPr>
        <mc:AlternateContent>
          <mc:Choice Requires="wps">
            <w:drawing>
              <wp:inline distT="0" distB="0" distL="0" distR="0" wp14:anchorId="1BB375B5" wp14:editId="0934492F">
                <wp:extent cx="5943600" cy="6686550"/>
                <wp:effectExtent l="0" t="0" r="19050" b="19050"/>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686550"/>
                        </a:xfrm>
                        <a:prstGeom prst="rect">
                          <a:avLst/>
                        </a:prstGeom>
                        <a:solidFill>
                          <a:srgbClr val="FFFFFF"/>
                        </a:solidFill>
                        <a:ln w="19050">
                          <a:solidFill>
                            <a:srgbClr val="000000"/>
                          </a:solidFill>
                          <a:miter lim="800000"/>
                          <a:headEnd/>
                          <a:tailEnd/>
                        </a:ln>
                      </wps:spPr>
                      <wps:txbx>
                        <w:txbxContent>
                          <w:p w14:paraId="08C045CD" w14:textId="34246172" w:rsidR="005654AA" w:rsidRPr="000B5B0E" w:rsidRDefault="005654AA" w:rsidP="00BF6AB7">
                            <w:pPr>
                              <w:spacing w:before="0" w:after="0" w:line="240" w:lineRule="auto"/>
                              <w:ind w:left="6480" w:firstLine="720"/>
                              <w:jc w:val="right"/>
                              <w:rPr>
                                <w:rFonts w:ascii="Times New Roman" w:hAnsi="Times New Roman"/>
                                <w:b/>
                                <w:sz w:val="24"/>
                                <w:szCs w:val="24"/>
                                <w:lang w:val="es-419"/>
                              </w:rPr>
                            </w:pPr>
                            <w:r w:rsidRPr="00355BA1">
                              <w:rPr>
                                <w:rFonts w:ascii="Times New Roman" w:hAnsi="Times New Roman"/>
                                <w:b/>
                                <w:sz w:val="24"/>
                                <w:szCs w:val="24"/>
                                <w:lang w:val="es-419"/>
                              </w:rPr>
                              <w:t xml:space="preserve">Página </w:t>
                            </w:r>
                            <w:r>
                              <w:rPr>
                                <w:rFonts w:ascii="Times New Roman" w:hAnsi="Times New Roman"/>
                                <w:b/>
                                <w:sz w:val="24"/>
                                <w:szCs w:val="24"/>
                                <w:lang w:val="es-419"/>
                              </w:rPr>
                              <w:t>42</w:t>
                            </w:r>
                          </w:p>
                          <w:p w14:paraId="5342730F" w14:textId="77777777" w:rsidR="005654AA" w:rsidRPr="000B5B0E" w:rsidRDefault="005654AA" w:rsidP="00BF6AB7">
                            <w:pPr>
                              <w:pStyle w:val="ListParagraph"/>
                              <w:spacing w:before="0" w:after="120" w:line="240" w:lineRule="auto"/>
                              <w:ind w:left="0"/>
                              <w:contextualSpacing w:val="0"/>
                              <w:jc w:val="center"/>
                              <w:rPr>
                                <w:rFonts w:ascii="Times New Roman" w:hAnsi="Times New Roman"/>
                                <w:b/>
                                <w:sz w:val="24"/>
                                <w:szCs w:val="24"/>
                                <w:lang w:val="es-419"/>
                              </w:rPr>
                            </w:pPr>
                            <w:r w:rsidRPr="00866AAE">
                              <w:rPr>
                                <w:rFonts w:ascii="Times New Roman" w:hAnsi="Times New Roman" w:cs="Times New Roman"/>
                                <w:b/>
                                <w:sz w:val="24"/>
                                <w:szCs w:val="24"/>
                                <w:lang w:val="es-419"/>
                              </w:rPr>
                              <w:t xml:space="preserve">Consejos de </w:t>
                            </w:r>
                            <w:r>
                              <w:rPr>
                                <w:rFonts w:ascii="Times New Roman" w:hAnsi="Times New Roman" w:cs="Times New Roman"/>
                                <w:b/>
                                <w:sz w:val="24"/>
                                <w:szCs w:val="24"/>
                                <w:lang w:val="es-419"/>
                              </w:rPr>
                              <w:t>E</w:t>
                            </w:r>
                            <w:r w:rsidRPr="00866AAE">
                              <w:rPr>
                                <w:rFonts w:ascii="Times New Roman" w:hAnsi="Times New Roman" w:cs="Times New Roman"/>
                                <w:b/>
                                <w:sz w:val="24"/>
                                <w:szCs w:val="24"/>
                                <w:lang w:val="es-419"/>
                              </w:rPr>
                              <w:t xml:space="preserve">nseñanza para los </w:t>
                            </w:r>
                            <w:r>
                              <w:rPr>
                                <w:rFonts w:ascii="Times New Roman" w:hAnsi="Times New Roman" w:cs="Times New Roman"/>
                                <w:b/>
                                <w:sz w:val="24"/>
                                <w:szCs w:val="24"/>
                                <w:lang w:val="es-419"/>
                              </w:rPr>
                              <w:t>Ed</w:t>
                            </w:r>
                            <w:r w:rsidRPr="00866AAE">
                              <w:rPr>
                                <w:rFonts w:ascii="Times New Roman" w:hAnsi="Times New Roman" w:cs="Times New Roman"/>
                                <w:b/>
                                <w:sz w:val="24"/>
                                <w:szCs w:val="24"/>
                                <w:lang w:val="es-419"/>
                              </w:rPr>
                              <w:t>ucadore</w:t>
                            </w:r>
                            <w:r>
                              <w:rPr>
                                <w:rFonts w:ascii="Times New Roman" w:hAnsi="Times New Roman" w:cs="Times New Roman"/>
                                <w:b/>
                                <w:sz w:val="24"/>
                                <w:szCs w:val="24"/>
                                <w:lang w:val="es-419"/>
                              </w:rPr>
                              <w:t>s</w:t>
                            </w:r>
                          </w:p>
                          <w:p w14:paraId="3744D905" w14:textId="34B0C8CE" w:rsidR="005654AA" w:rsidRPr="000B5B0E" w:rsidRDefault="005654AA" w:rsidP="00A64774">
                            <w:pPr>
                              <w:pStyle w:val="ListParagraph"/>
                              <w:numPr>
                                <w:ilvl w:val="0"/>
                                <w:numId w:val="68"/>
                              </w:numPr>
                              <w:spacing w:before="160" w:after="160" w:line="240" w:lineRule="auto"/>
                              <w:ind w:left="547"/>
                              <w:contextualSpacing w:val="0"/>
                              <w:rPr>
                                <w:rFonts w:ascii="Times New Roman" w:hAnsi="Times New Roman"/>
                                <w:sz w:val="24"/>
                                <w:szCs w:val="24"/>
                                <w:lang w:val="es-419"/>
                              </w:rPr>
                            </w:pPr>
                            <w:r w:rsidRPr="000B5B0E">
                              <w:rPr>
                                <w:rFonts w:ascii="Times New Roman" w:hAnsi="Times New Roman"/>
                                <w:sz w:val="24"/>
                                <w:szCs w:val="24"/>
                                <w:lang w:val="es-419"/>
                              </w:rPr>
                              <w:t xml:space="preserve">Es importante estar preparado para la lección. El plan de lección </w:t>
                            </w:r>
                            <w:r>
                              <w:rPr>
                                <w:rFonts w:ascii="Times New Roman" w:hAnsi="Times New Roman"/>
                                <w:sz w:val="24"/>
                                <w:szCs w:val="24"/>
                                <w:lang w:val="es-419"/>
                              </w:rPr>
                              <w:t>contiene</w:t>
                            </w:r>
                            <w:r w:rsidRPr="000B5B0E">
                              <w:rPr>
                                <w:rFonts w:ascii="Times New Roman" w:hAnsi="Times New Roman"/>
                                <w:sz w:val="24"/>
                                <w:szCs w:val="24"/>
                                <w:lang w:val="es-419"/>
                              </w:rPr>
                              <w:t xml:space="preserve"> una lista de los materiales necesarios para cada lección.</w:t>
                            </w:r>
                          </w:p>
                          <w:p w14:paraId="67467519" w14:textId="77777777" w:rsidR="005654AA" w:rsidRPr="000B5B0E" w:rsidRDefault="005654AA" w:rsidP="00A64774">
                            <w:pPr>
                              <w:pStyle w:val="ListParagraph"/>
                              <w:numPr>
                                <w:ilvl w:val="0"/>
                                <w:numId w:val="68"/>
                              </w:numPr>
                              <w:spacing w:before="160" w:after="160" w:line="240" w:lineRule="auto"/>
                              <w:ind w:left="547"/>
                              <w:contextualSpacing w:val="0"/>
                              <w:rPr>
                                <w:rFonts w:ascii="Times New Roman" w:hAnsi="Times New Roman"/>
                                <w:sz w:val="24"/>
                                <w:szCs w:val="24"/>
                                <w:lang w:val="es-419"/>
                              </w:rPr>
                            </w:pPr>
                            <w:r w:rsidRPr="000B5B0E">
                              <w:rPr>
                                <w:rFonts w:ascii="Times New Roman" w:hAnsi="Times New Roman"/>
                                <w:sz w:val="24"/>
                                <w:szCs w:val="24"/>
                                <w:lang w:val="es-419"/>
                              </w:rPr>
                              <w:t>Evite presentar la información solamente leyendo el texto del rotafolio. Aprenda la información y use el texto solamente como guía. Los participantes aprenderán y participarán mejor con el contacto visual.</w:t>
                            </w:r>
                          </w:p>
                          <w:p w14:paraId="15072996" w14:textId="77777777" w:rsidR="005654AA" w:rsidRPr="000B5B0E" w:rsidRDefault="005654AA" w:rsidP="00A64774">
                            <w:pPr>
                              <w:pStyle w:val="ListParagraph"/>
                              <w:numPr>
                                <w:ilvl w:val="0"/>
                                <w:numId w:val="68"/>
                              </w:numPr>
                              <w:spacing w:before="160" w:after="160" w:line="240" w:lineRule="auto"/>
                              <w:ind w:left="547"/>
                              <w:contextualSpacing w:val="0"/>
                              <w:rPr>
                                <w:rFonts w:ascii="Times New Roman" w:hAnsi="Times New Roman"/>
                                <w:sz w:val="24"/>
                                <w:szCs w:val="24"/>
                                <w:lang w:val="es-419"/>
                              </w:rPr>
                            </w:pPr>
                            <w:r w:rsidRPr="000B5B0E">
                              <w:rPr>
                                <w:rFonts w:ascii="Times New Roman" w:hAnsi="Times New Roman"/>
                                <w:sz w:val="24"/>
                                <w:szCs w:val="24"/>
                                <w:lang w:val="es-419"/>
                              </w:rPr>
                              <w:t>Queremos ayudar a los participantes a retener el conocimiento adquirido durante las sesiones. Por lo tanto, es importante hacer preguntas a lo largo de las lecciones sobre conceptos de la genómica que ya hayan aprendido en sesiones previas. Espere las respuestas. Cuando los participantes recuerdan la información de las sesiones previas, ellos desarrollarán recuerdos más fuertes y duraderos sobre la genómica (y cómo mantener saludables a sus familias). Entonces, es importante usar preguntas, involucrar a los participantes en la discusión y que participen en las actividades</w:t>
                            </w:r>
                            <w:r w:rsidRPr="000B5B0E">
                              <w:rPr>
                                <w:rFonts w:ascii="Times New Roman" w:hAnsi="Times New Roman" w:cs="Times New Roman"/>
                                <w:sz w:val="24"/>
                                <w:szCs w:val="24"/>
                                <w:lang w:val="es-419"/>
                              </w:rPr>
                              <w:t>.</w:t>
                            </w:r>
                          </w:p>
                          <w:p w14:paraId="4ED30960" w14:textId="011E20D7" w:rsidR="005654AA" w:rsidRPr="000B5B0E" w:rsidRDefault="005654AA" w:rsidP="00A64774">
                            <w:pPr>
                              <w:pStyle w:val="ListParagraph"/>
                              <w:numPr>
                                <w:ilvl w:val="1"/>
                                <w:numId w:val="68"/>
                              </w:numPr>
                              <w:spacing w:before="160" w:after="160" w:line="240" w:lineRule="auto"/>
                              <w:ind w:left="990"/>
                              <w:contextualSpacing w:val="0"/>
                              <w:rPr>
                                <w:rFonts w:ascii="Times New Roman" w:hAnsi="Times New Roman"/>
                                <w:sz w:val="24"/>
                                <w:szCs w:val="24"/>
                                <w:lang w:val="es-419"/>
                              </w:rPr>
                            </w:pPr>
                            <w:r w:rsidRPr="000B5B0E">
                              <w:rPr>
                                <w:rFonts w:ascii="Times New Roman" w:hAnsi="Times New Roman"/>
                                <w:sz w:val="24"/>
                                <w:szCs w:val="24"/>
                                <w:lang w:val="es-419"/>
                              </w:rPr>
                              <w:t xml:space="preserve">Haga preguntas (de interpretación) </w:t>
                            </w:r>
                            <w:r>
                              <w:rPr>
                                <w:rFonts w:ascii="Times New Roman" w:hAnsi="Times New Roman"/>
                                <w:sz w:val="24"/>
                                <w:szCs w:val="24"/>
                                <w:lang w:val="es-419"/>
                              </w:rPr>
                              <w:t>amplia</w:t>
                            </w:r>
                            <w:r w:rsidRPr="000B5B0E">
                              <w:rPr>
                                <w:rFonts w:ascii="Times New Roman" w:hAnsi="Times New Roman"/>
                                <w:sz w:val="24"/>
                                <w:szCs w:val="24"/>
                                <w:lang w:val="es-419"/>
                              </w:rPr>
                              <w:t>, es decir, preguntas que no tengan como respuesta un sí o un no. Por ejemplo:</w:t>
                            </w:r>
                          </w:p>
                          <w:p w14:paraId="111B9653" w14:textId="1C56E872" w:rsidR="005654AA" w:rsidRPr="000B5B0E" w:rsidRDefault="005654AA" w:rsidP="00A64774">
                            <w:pPr>
                              <w:pStyle w:val="ListParagraph"/>
                              <w:numPr>
                                <w:ilvl w:val="2"/>
                                <w:numId w:val="68"/>
                              </w:numPr>
                              <w:spacing w:before="120" w:after="120" w:line="240" w:lineRule="auto"/>
                              <w:ind w:left="1714"/>
                              <w:contextualSpacing w:val="0"/>
                              <w:rPr>
                                <w:rFonts w:ascii="Times New Roman" w:hAnsi="Times New Roman"/>
                                <w:sz w:val="24"/>
                                <w:szCs w:val="24"/>
                                <w:lang w:val="es-419"/>
                              </w:rPr>
                            </w:pPr>
                            <w:r w:rsidRPr="000B5B0E">
                              <w:rPr>
                                <w:rFonts w:ascii="Times New Roman" w:hAnsi="Times New Roman"/>
                                <w:sz w:val="24"/>
                                <w:szCs w:val="24"/>
                                <w:lang w:val="es-419"/>
                              </w:rPr>
                              <w:t xml:space="preserve">¿Qué </w:t>
                            </w:r>
                            <w:r>
                              <w:rPr>
                                <w:rFonts w:ascii="Times New Roman" w:hAnsi="Times New Roman"/>
                                <w:sz w:val="24"/>
                                <w:szCs w:val="24"/>
                                <w:lang w:val="es-419"/>
                              </w:rPr>
                              <w:t xml:space="preserve">fue lo que </w:t>
                            </w:r>
                            <w:r w:rsidRPr="000B5B0E">
                              <w:rPr>
                                <w:rFonts w:ascii="Times New Roman" w:hAnsi="Times New Roman"/>
                                <w:sz w:val="24"/>
                                <w:szCs w:val="24"/>
                                <w:lang w:val="es-419"/>
                              </w:rPr>
                              <w:t xml:space="preserve">no quedó claro en esta sección? </w:t>
                            </w:r>
                            <w:r>
                              <w:rPr>
                                <w:rFonts w:ascii="Times New Roman" w:hAnsi="Times New Roman"/>
                                <w:i/>
                                <w:sz w:val="24"/>
                                <w:szCs w:val="24"/>
                                <w:lang w:val="es-419"/>
                              </w:rPr>
                              <w:t>Amplia</w:t>
                            </w:r>
                            <w:r w:rsidRPr="000B5B0E">
                              <w:rPr>
                                <w:rFonts w:ascii="Times New Roman" w:hAnsi="Times New Roman"/>
                                <w:sz w:val="24"/>
                                <w:szCs w:val="24"/>
                                <w:lang w:val="es-419"/>
                              </w:rPr>
                              <w:t xml:space="preserve"> </w:t>
                            </w:r>
                          </w:p>
                          <w:p w14:paraId="6A629796" w14:textId="77777777" w:rsidR="005654AA" w:rsidRPr="000B5B0E" w:rsidRDefault="005654AA" w:rsidP="00A64774">
                            <w:pPr>
                              <w:pStyle w:val="ListParagraph"/>
                              <w:numPr>
                                <w:ilvl w:val="2"/>
                                <w:numId w:val="68"/>
                              </w:numPr>
                              <w:spacing w:before="120" w:after="120" w:line="240" w:lineRule="auto"/>
                              <w:ind w:left="1714"/>
                              <w:contextualSpacing w:val="0"/>
                              <w:rPr>
                                <w:rFonts w:ascii="Times New Roman" w:hAnsi="Times New Roman"/>
                                <w:sz w:val="24"/>
                                <w:szCs w:val="24"/>
                                <w:lang w:val="es-419"/>
                              </w:rPr>
                            </w:pPr>
                            <w:r w:rsidRPr="000B5B0E">
                              <w:rPr>
                                <w:rFonts w:ascii="Times New Roman" w:hAnsi="Times New Roman"/>
                                <w:sz w:val="24"/>
                                <w:szCs w:val="24"/>
                                <w:lang w:val="es-419"/>
                              </w:rPr>
                              <w:t xml:space="preserve">¿Hubo algo que no quedó claro en esta sección? </w:t>
                            </w:r>
                            <w:r w:rsidRPr="000B5B0E">
                              <w:rPr>
                                <w:rFonts w:ascii="Times New Roman" w:hAnsi="Times New Roman"/>
                                <w:i/>
                                <w:sz w:val="24"/>
                                <w:szCs w:val="24"/>
                                <w:lang w:val="es-419"/>
                              </w:rPr>
                              <w:t>Cerrada</w:t>
                            </w:r>
                          </w:p>
                          <w:p w14:paraId="635E407D" w14:textId="77777777" w:rsidR="005654AA" w:rsidRPr="000B5B0E" w:rsidRDefault="005654AA" w:rsidP="00A64774">
                            <w:pPr>
                              <w:pStyle w:val="ListParagraph"/>
                              <w:numPr>
                                <w:ilvl w:val="0"/>
                                <w:numId w:val="68"/>
                              </w:numPr>
                              <w:spacing w:before="160" w:after="160" w:line="240" w:lineRule="auto"/>
                              <w:contextualSpacing w:val="0"/>
                              <w:rPr>
                                <w:rFonts w:ascii="Times New Roman" w:hAnsi="Times New Roman"/>
                                <w:sz w:val="24"/>
                                <w:szCs w:val="24"/>
                                <w:lang w:val="es-419"/>
                              </w:rPr>
                            </w:pPr>
                            <w:r w:rsidRPr="000B5B0E">
                              <w:rPr>
                                <w:rFonts w:ascii="Times New Roman" w:hAnsi="Times New Roman" w:cs="Times New Roman"/>
                                <w:sz w:val="24"/>
                                <w:szCs w:val="24"/>
                                <w:lang w:val="es-419"/>
                              </w:rPr>
                              <w:t>Establezca un ritmo apropiado de enseñanza que se adapte a cada alumno.</w:t>
                            </w:r>
                          </w:p>
                          <w:p w14:paraId="31DCE3F0" w14:textId="77777777" w:rsidR="005654AA" w:rsidRPr="000B5B0E" w:rsidRDefault="005654AA" w:rsidP="00A64774">
                            <w:pPr>
                              <w:pStyle w:val="ListParagraph"/>
                              <w:numPr>
                                <w:ilvl w:val="0"/>
                                <w:numId w:val="68"/>
                              </w:numPr>
                              <w:spacing w:before="160" w:after="160" w:line="240" w:lineRule="auto"/>
                              <w:contextualSpacing w:val="0"/>
                              <w:rPr>
                                <w:rFonts w:ascii="Times New Roman" w:hAnsi="Times New Roman"/>
                                <w:sz w:val="24"/>
                                <w:szCs w:val="24"/>
                                <w:lang w:val="es-419"/>
                              </w:rPr>
                            </w:pPr>
                            <w:r w:rsidRPr="000B5B0E">
                              <w:rPr>
                                <w:rFonts w:ascii="Times New Roman" w:hAnsi="Times New Roman" w:cs="Times New Roman"/>
                                <w:sz w:val="24"/>
                                <w:szCs w:val="24"/>
                                <w:lang w:val="es-419"/>
                              </w:rPr>
                              <w:t>No asuma altos niveles de alfabetización/educación. Este programa está diseñado para adaptarse a los estudiantes con bajos niveles de alfabetización/educación.</w:t>
                            </w:r>
                          </w:p>
                          <w:p w14:paraId="02213094" w14:textId="77777777" w:rsidR="005654AA" w:rsidRPr="000B5B0E" w:rsidRDefault="005654AA" w:rsidP="00A64774">
                            <w:pPr>
                              <w:pStyle w:val="ListParagraph"/>
                              <w:numPr>
                                <w:ilvl w:val="0"/>
                                <w:numId w:val="68"/>
                              </w:numPr>
                              <w:spacing w:before="160" w:after="160" w:line="240" w:lineRule="auto"/>
                              <w:contextualSpacing w:val="0"/>
                              <w:rPr>
                                <w:rFonts w:ascii="Times New Roman" w:hAnsi="Times New Roman"/>
                                <w:sz w:val="24"/>
                                <w:szCs w:val="24"/>
                                <w:lang w:val="es-419"/>
                              </w:rPr>
                            </w:pPr>
                            <w:r w:rsidRPr="000B5B0E">
                              <w:rPr>
                                <w:rFonts w:ascii="Times New Roman" w:hAnsi="Times New Roman" w:cs="Times New Roman"/>
                                <w:sz w:val="24"/>
                                <w:szCs w:val="24"/>
                                <w:lang w:val="es-419"/>
                              </w:rPr>
                              <w:t>Invite a otros miembros de la familia a aprender juntos (si la situación lo permite).</w:t>
                            </w:r>
                          </w:p>
                          <w:p w14:paraId="4E514EB1" w14:textId="77777777" w:rsidR="005654AA" w:rsidRPr="000B5B0E" w:rsidRDefault="005654AA" w:rsidP="00A64774">
                            <w:pPr>
                              <w:pStyle w:val="ListParagraph"/>
                              <w:numPr>
                                <w:ilvl w:val="0"/>
                                <w:numId w:val="68"/>
                              </w:numPr>
                              <w:spacing w:before="160" w:after="160" w:line="240" w:lineRule="auto"/>
                              <w:contextualSpacing w:val="0"/>
                              <w:rPr>
                                <w:rFonts w:ascii="Times New Roman" w:hAnsi="Times New Roman" w:cs="Times New Roman"/>
                                <w:sz w:val="24"/>
                                <w:szCs w:val="24"/>
                                <w:lang w:val="es-419"/>
                              </w:rPr>
                            </w:pPr>
                            <w:r w:rsidRPr="000B5B0E">
                              <w:rPr>
                                <w:rFonts w:ascii="Times New Roman" w:hAnsi="Times New Roman" w:cs="Times New Roman"/>
                                <w:sz w:val="24"/>
                                <w:szCs w:val="24"/>
                                <w:lang w:val="es-419"/>
                              </w:rPr>
                              <w:t>Use bien el entorno para el aprendizaje (iluminación, distracciones, hora del día, etc.).</w:t>
                            </w:r>
                          </w:p>
                          <w:p w14:paraId="2044CD99" w14:textId="5B11EF21" w:rsidR="005654AA" w:rsidRPr="000B5B0E" w:rsidRDefault="005654AA" w:rsidP="00A64774">
                            <w:pPr>
                              <w:pStyle w:val="ListParagraph"/>
                              <w:numPr>
                                <w:ilvl w:val="0"/>
                                <w:numId w:val="68"/>
                              </w:numPr>
                              <w:spacing w:before="160" w:after="160" w:line="240" w:lineRule="auto"/>
                              <w:contextualSpacing w:val="0"/>
                              <w:rPr>
                                <w:rFonts w:ascii="Times New Roman" w:hAnsi="Times New Roman" w:cs="Times New Roman"/>
                                <w:sz w:val="24"/>
                                <w:szCs w:val="24"/>
                                <w:lang w:val="es-419"/>
                              </w:rPr>
                            </w:pPr>
                            <w:r w:rsidRPr="000B5B0E">
                              <w:rPr>
                                <w:rFonts w:ascii="Times New Roman" w:hAnsi="Times New Roman" w:cs="Times New Roman"/>
                                <w:sz w:val="24"/>
                                <w:szCs w:val="24"/>
                                <w:lang w:val="es-419"/>
                              </w:rPr>
                              <w:t xml:space="preserve">Evite dar información adicional que no </w:t>
                            </w:r>
                            <w:r>
                              <w:rPr>
                                <w:rFonts w:ascii="Times New Roman" w:hAnsi="Times New Roman" w:cs="Times New Roman"/>
                                <w:sz w:val="24"/>
                                <w:szCs w:val="24"/>
                                <w:lang w:val="es-419"/>
                              </w:rPr>
                              <w:t>se encuentre</w:t>
                            </w:r>
                            <w:r w:rsidRPr="000B5B0E">
                              <w:rPr>
                                <w:rFonts w:ascii="Times New Roman" w:hAnsi="Times New Roman" w:cs="Times New Roman"/>
                                <w:sz w:val="24"/>
                                <w:szCs w:val="24"/>
                                <w:lang w:val="es-419"/>
                              </w:rPr>
                              <w:t xml:space="preserve"> en el material (a menos que su organización la proporcione).</w:t>
                            </w:r>
                          </w:p>
                          <w:p w14:paraId="0A902347" w14:textId="64D5CC64" w:rsidR="005654AA" w:rsidRPr="000B5B0E" w:rsidRDefault="005654AA" w:rsidP="00A64774">
                            <w:pPr>
                              <w:pStyle w:val="ListParagraph"/>
                              <w:numPr>
                                <w:ilvl w:val="0"/>
                                <w:numId w:val="68"/>
                              </w:numPr>
                              <w:spacing w:before="160" w:after="160" w:line="240" w:lineRule="auto"/>
                              <w:contextualSpacing w:val="0"/>
                              <w:rPr>
                                <w:rFonts w:ascii="Times New Roman" w:hAnsi="Times New Roman" w:cs="Times New Roman"/>
                                <w:sz w:val="24"/>
                                <w:szCs w:val="24"/>
                                <w:lang w:val="es-419"/>
                              </w:rPr>
                            </w:pPr>
                            <w:r w:rsidRPr="000B5B0E">
                              <w:rPr>
                                <w:rFonts w:ascii="Times New Roman" w:hAnsi="Times New Roman" w:cs="Times New Roman"/>
                                <w:sz w:val="24"/>
                                <w:szCs w:val="24"/>
                                <w:lang w:val="es-419"/>
                              </w:rPr>
                              <w:t xml:space="preserve">Los participantes probablemente harán preguntas que usted no puede responder. </w:t>
                            </w:r>
                            <w:r>
                              <w:rPr>
                                <w:rFonts w:ascii="Times New Roman" w:hAnsi="Times New Roman" w:cs="Times New Roman"/>
                                <w:sz w:val="24"/>
                                <w:szCs w:val="24"/>
                                <w:lang w:val="es-419"/>
                              </w:rPr>
                              <w:t>No hay problema</w:t>
                            </w:r>
                            <w:r w:rsidRPr="000B5B0E">
                              <w:rPr>
                                <w:rFonts w:ascii="Times New Roman" w:hAnsi="Times New Roman" w:cs="Times New Roman"/>
                                <w:sz w:val="24"/>
                                <w:szCs w:val="24"/>
                                <w:lang w:val="es-419"/>
                              </w:rPr>
                              <w:t xml:space="preserve">. </w:t>
                            </w:r>
                            <w:r>
                              <w:rPr>
                                <w:rFonts w:ascii="Times New Roman" w:hAnsi="Times New Roman" w:cs="Times New Roman"/>
                                <w:sz w:val="24"/>
                                <w:szCs w:val="24"/>
                                <w:lang w:val="es-419"/>
                              </w:rPr>
                              <w:t>Usted n</w:t>
                            </w:r>
                            <w:r w:rsidRPr="000B5B0E">
                              <w:rPr>
                                <w:rFonts w:ascii="Times New Roman" w:hAnsi="Times New Roman" w:cs="Times New Roman"/>
                                <w:sz w:val="24"/>
                                <w:szCs w:val="24"/>
                                <w:lang w:val="es-419"/>
                              </w:rPr>
                              <w:t xml:space="preserve">o trate de responder preguntas si no sabe la respuesta. Hágales saber que intentará </w:t>
                            </w:r>
                            <w:r>
                              <w:rPr>
                                <w:rFonts w:ascii="Times New Roman" w:hAnsi="Times New Roman" w:cs="Times New Roman"/>
                                <w:sz w:val="24"/>
                                <w:szCs w:val="24"/>
                                <w:lang w:val="es-419"/>
                              </w:rPr>
                              <w:t>proporcionarles</w:t>
                            </w:r>
                            <w:r w:rsidRPr="000B5B0E">
                              <w:rPr>
                                <w:rFonts w:ascii="Times New Roman" w:hAnsi="Times New Roman" w:cs="Times New Roman"/>
                                <w:sz w:val="24"/>
                                <w:szCs w:val="24"/>
                                <w:lang w:val="es-419"/>
                              </w:rPr>
                              <w:t xml:space="preserve"> una respuesta correcta. Consulte la guía de Preguntas </w:t>
                            </w:r>
                            <w:r>
                              <w:rPr>
                                <w:rFonts w:ascii="Times New Roman" w:hAnsi="Times New Roman" w:cs="Times New Roman"/>
                                <w:sz w:val="24"/>
                                <w:szCs w:val="24"/>
                                <w:lang w:val="es-419"/>
                              </w:rPr>
                              <w:t>más f</w:t>
                            </w:r>
                            <w:r w:rsidRPr="000B5B0E">
                              <w:rPr>
                                <w:rFonts w:ascii="Times New Roman" w:hAnsi="Times New Roman" w:cs="Times New Roman"/>
                                <w:sz w:val="24"/>
                                <w:szCs w:val="24"/>
                                <w:lang w:val="es-419"/>
                              </w:rPr>
                              <w:t>recuentes o pregunte a su supervisor después de las lecciones.</w:t>
                            </w:r>
                          </w:p>
                          <w:p w14:paraId="56A61337" w14:textId="77777777" w:rsidR="005654AA" w:rsidRPr="000B5B0E" w:rsidRDefault="005654AA" w:rsidP="00A64774">
                            <w:pPr>
                              <w:pStyle w:val="ListParagraph"/>
                              <w:numPr>
                                <w:ilvl w:val="0"/>
                                <w:numId w:val="68"/>
                              </w:numPr>
                              <w:spacing w:before="160" w:after="160" w:line="240" w:lineRule="auto"/>
                              <w:contextualSpacing w:val="0"/>
                              <w:rPr>
                                <w:rFonts w:ascii="Times New Roman" w:hAnsi="Times New Roman" w:cs="Times New Roman"/>
                                <w:sz w:val="24"/>
                                <w:szCs w:val="24"/>
                                <w:lang w:val="es-419"/>
                              </w:rPr>
                            </w:pPr>
                            <w:r w:rsidRPr="000B5B0E">
                              <w:rPr>
                                <w:rFonts w:ascii="Times New Roman" w:hAnsi="Times New Roman" w:cs="Times New Roman"/>
                                <w:sz w:val="24"/>
                                <w:szCs w:val="24"/>
                                <w:lang w:val="es-419"/>
                              </w:rPr>
                              <w:t>No de consejos médicos</w:t>
                            </w:r>
                            <w:r w:rsidRPr="000B5B0E">
                              <w:rPr>
                                <w:rFonts w:ascii="Times New Roman" w:hAnsi="Times New Roman"/>
                                <w:sz w:val="24"/>
                                <w:szCs w:val="24"/>
                                <w:lang w:val="es-419"/>
                              </w:rPr>
                              <w:t>.</w:t>
                            </w:r>
                          </w:p>
                        </w:txbxContent>
                      </wps:txbx>
                      <wps:bodyPr rot="0" vert="horz" wrap="square" lIns="91440" tIns="45720" rIns="91440" bIns="45720" anchor="t" anchorCtr="0" upright="1">
                        <a:noAutofit/>
                      </wps:bodyPr>
                    </wps:wsp>
                  </a:graphicData>
                </a:graphic>
              </wp:inline>
            </w:drawing>
          </mc:Choice>
          <mc:Fallback>
            <w:pict>
              <v:shape w14:anchorId="1BB375B5" id="Text Box 50" o:spid="_x0000_s1094" type="#_x0000_t202" style="width:468pt;height:5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" strokeweight="1.5pt">
                <v:textbox>
                  <w:txbxContent>
                    <w:p w14:paraId="08C045CD" w14:textId="34246172" w:rsidR="005654AA" w:rsidRPr="000B5B0E" w:rsidRDefault="005654AA" w:rsidP="00BF6AB7">
                      <w:pPr>
                        <w:spacing w:before="0" w:after="0" w:line="240" w:lineRule="auto"/>
                        <w:ind w:left="6480" w:firstLine="720"/>
                        <w:jc w:val="right"/>
                        <w:rPr>
                          <w:rFonts w:ascii="Times New Roman" w:hAnsi="Times New Roman"/>
                          <w:b/>
                          <w:sz w:val="24"/>
                          <w:szCs w:val="24"/>
                          <w:lang w:val="es-419"/>
                        </w:rPr>
                      </w:pPr>
                      <w:r w:rsidRPr="00355BA1">
                        <w:rPr>
                          <w:rFonts w:ascii="Times New Roman" w:hAnsi="Times New Roman"/>
                          <w:b/>
                          <w:sz w:val="24"/>
                          <w:szCs w:val="24"/>
                          <w:lang w:val="es-419"/>
                        </w:rPr>
                        <w:t xml:space="preserve">Página </w:t>
                      </w:r>
                      <w:r>
                        <w:rPr>
                          <w:rFonts w:ascii="Times New Roman" w:hAnsi="Times New Roman"/>
                          <w:b/>
                          <w:sz w:val="24"/>
                          <w:szCs w:val="24"/>
                          <w:lang w:val="es-419"/>
                        </w:rPr>
                        <w:t>42</w:t>
                      </w:r>
                    </w:p>
                    <w:p w14:paraId="5342730F" w14:textId="77777777" w:rsidR="005654AA" w:rsidRPr="000B5B0E" w:rsidRDefault="005654AA" w:rsidP="00BF6AB7">
                      <w:pPr>
                        <w:pStyle w:val="ListParagraph"/>
                        <w:spacing w:before="0" w:after="120" w:line="240" w:lineRule="auto"/>
                        <w:ind w:left="0"/>
                        <w:contextualSpacing w:val="0"/>
                        <w:jc w:val="center"/>
                        <w:rPr>
                          <w:rFonts w:ascii="Times New Roman" w:hAnsi="Times New Roman"/>
                          <w:b/>
                          <w:sz w:val="24"/>
                          <w:szCs w:val="24"/>
                          <w:lang w:val="es-419"/>
                        </w:rPr>
                      </w:pPr>
                      <w:r w:rsidRPr="00866AAE">
                        <w:rPr>
                          <w:rFonts w:ascii="Times New Roman" w:hAnsi="Times New Roman" w:cs="Times New Roman"/>
                          <w:b/>
                          <w:sz w:val="24"/>
                          <w:szCs w:val="24"/>
                          <w:lang w:val="es-419"/>
                        </w:rPr>
                        <w:t xml:space="preserve">Consejos de </w:t>
                      </w:r>
                      <w:r>
                        <w:rPr>
                          <w:rFonts w:ascii="Times New Roman" w:hAnsi="Times New Roman" w:cs="Times New Roman"/>
                          <w:b/>
                          <w:sz w:val="24"/>
                          <w:szCs w:val="24"/>
                          <w:lang w:val="es-419"/>
                        </w:rPr>
                        <w:t>E</w:t>
                      </w:r>
                      <w:r w:rsidRPr="00866AAE">
                        <w:rPr>
                          <w:rFonts w:ascii="Times New Roman" w:hAnsi="Times New Roman" w:cs="Times New Roman"/>
                          <w:b/>
                          <w:sz w:val="24"/>
                          <w:szCs w:val="24"/>
                          <w:lang w:val="es-419"/>
                        </w:rPr>
                        <w:t xml:space="preserve">nseñanza para los </w:t>
                      </w:r>
                      <w:r>
                        <w:rPr>
                          <w:rFonts w:ascii="Times New Roman" w:hAnsi="Times New Roman" w:cs="Times New Roman"/>
                          <w:b/>
                          <w:sz w:val="24"/>
                          <w:szCs w:val="24"/>
                          <w:lang w:val="es-419"/>
                        </w:rPr>
                        <w:t>Ed</w:t>
                      </w:r>
                      <w:r w:rsidRPr="00866AAE">
                        <w:rPr>
                          <w:rFonts w:ascii="Times New Roman" w:hAnsi="Times New Roman" w:cs="Times New Roman"/>
                          <w:b/>
                          <w:sz w:val="24"/>
                          <w:szCs w:val="24"/>
                          <w:lang w:val="es-419"/>
                        </w:rPr>
                        <w:t>ucadore</w:t>
                      </w:r>
                      <w:r>
                        <w:rPr>
                          <w:rFonts w:ascii="Times New Roman" w:hAnsi="Times New Roman" w:cs="Times New Roman"/>
                          <w:b/>
                          <w:sz w:val="24"/>
                          <w:szCs w:val="24"/>
                          <w:lang w:val="es-419"/>
                        </w:rPr>
                        <w:t>s</w:t>
                      </w:r>
                    </w:p>
                    <w:p w14:paraId="3744D905" w14:textId="34B0C8CE" w:rsidR="005654AA" w:rsidRPr="000B5B0E" w:rsidRDefault="005654AA" w:rsidP="00A64774">
                      <w:pPr>
                        <w:pStyle w:val="ListParagraph"/>
                        <w:numPr>
                          <w:ilvl w:val="0"/>
                          <w:numId w:val="68"/>
                        </w:numPr>
                        <w:spacing w:before="160" w:after="160" w:line="240" w:lineRule="auto"/>
                        <w:ind w:left="547"/>
                        <w:contextualSpacing w:val="0"/>
                        <w:rPr>
                          <w:rFonts w:ascii="Times New Roman" w:hAnsi="Times New Roman"/>
                          <w:sz w:val="24"/>
                          <w:szCs w:val="24"/>
                          <w:lang w:val="es-419"/>
                        </w:rPr>
                      </w:pPr>
                      <w:r w:rsidRPr="000B5B0E">
                        <w:rPr>
                          <w:rFonts w:ascii="Times New Roman" w:hAnsi="Times New Roman"/>
                          <w:sz w:val="24"/>
                          <w:szCs w:val="24"/>
                          <w:lang w:val="es-419"/>
                        </w:rPr>
                        <w:t xml:space="preserve">Es importante estar preparado para la lección. El plan de lección </w:t>
                      </w:r>
                      <w:r>
                        <w:rPr>
                          <w:rFonts w:ascii="Times New Roman" w:hAnsi="Times New Roman"/>
                          <w:sz w:val="24"/>
                          <w:szCs w:val="24"/>
                          <w:lang w:val="es-419"/>
                        </w:rPr>
                        <w:t>contiene</w:t>
                      </w:r>
                      <w:r w:rsidRPr="000B5B0E">
                        <w:rPr>
                          <w:rFonts w:ascii="Times New Roman" w:hAnsi="Times New Roman"/>
                          <w:sz w:val="24"/>
                          <w:szCs w:val="24"/>
                          <w:lang w:val="es-419"/>
                        </w:rPr>
                        <w:t xml:space="preserve"> una lista de los materiales necesarios para cada lección.</w:t>
                      </w:r>
                    </w:p>
                    <w:p w14:paraId="67467519" w14:textId="77777777" w:rsidR="005654AA" w:rsidRPr="000B5B0E" w:rsidRDefault="005654AA" w:rsidP="00A64774">
                      <w:pPr>
                        <w:pStyle w:val="ListParagraph"/>
                        <w:numPr>
                          <w:ilvl w:val="0"/>
                          <w:numId w:val="68"/>
                        </w:numPr>
                        <w:spacing w:before="160" w:after="160" w:line="240" w:lineRule="auto"/>
                        <w:ind w:left="547"/>
                        <w:contextualSpacing w:val="0"/>
                        <w:rPr>
                          <w:rFonts w:ascii="Times New Roman" w:hAnsi="Times New Roman"/>
                          <w:sz w:val="24"/>
                          <w:szCs w:val="24"/>
                          <w:lang w:val="es-419"/>
                        </w:rPr>
                      </w:pPr>
                      <w:r w:rsidRPr="000B5B0E">
                        <w:rPr>
                          <w:rFonts w:ascii="Times New Roman" w:hAnsi="Times New Roman"/>
                          <w:sz w:val="24"/>
                          <w:szCs w:val="24"/>
                          <w:lang w:val="es-419"/>
                        </w:rPr>
                        <w:t>Evite presentar la información solamente leyendo el texto del rotafolio. Aprenda la información y use el texto solamente como guía. Los participantes aprenderán y participarán mejor con el contacto visual.</w:t>
                      </w:r>
                    </w:p>
                    <w:p w14:paraId="15072996" w14:textId="77777777" w:rsidR="005654AA" w:rsidRPr="000B5B0E" w:rsidRDefault="005654AA" w:rsidP="00A64774">
                      <w:pPr>
                        <w:pStyle w:val="ListParagraph"/>
                        <w:numPr>
                          <w:ilvl w:val="0"/>
                          <w:numId w:val="68"/>
                        </w:numPr>
                        <w:spacing w:before="160" w:after="160" w:line="240" w:lineRule="auto"/>
                        <w:ind w:left="547"/>
                        <w:contextualSpacing w:val="0"/>
                        <w:rPr>
                          <w:rFonts w:ascii="Times New Roman" w:hAnsi="Times New Roman"/>
                          <w:sz w:val="24"/>
                          <w:szCs w:val="24"/>
                          <w:lang w:val="es-419"/>
                        </w:rPr>
                      </w:pPr>
                      <w:r w:rsidRPr="000B5B0E">
                        <w:rPr>
                          <w:rFonts w:ascii="Times New Roman" w:hAnsi="Times New Roman"/>
                          <w:sz w:val="24"/>
                          <w:szCs w:val="24"/>
                          <w:lang w:val="es-419"/>
                        </w:rPr>
                        <w:t>Queremos ayudar a los participantes a retener el conocimiento adquirido durante las sesiones. Por lo tanto, es importante hacer preguntas a lo largo de las lecciones sobre conceptos de la genómica que ya hayan aprendido en sesiones previas. Espere las respuestas. Cuando los participantes recuerdan la información de las sesiones previas, ellos desarrollarán recuerdos más fuertes y duraderos sobre la genómica (y cómo mantener saludables a sus familias). Entonces, es importante usar preguntas, involucrar a los participantes en la discusión y que participen en las actividades</w:t>
                      </w:r>
                      <w:r w:rsidRPr="000B5B0E">
                        <w:rPr>
                          <w:rFonts w:ascii="Times New Roman" w:hAnsi="Times New Roman" w:cs="Times New Roman"/>
                          <w:sz w:val="24"/>
                          <w:szCs w:val="24"/>
                          <w:lang w:val="es-419"/>
                        </w:rPr>
                        <w:t>.</w:t>
                      </w:r>
                    </w:p>
                    <w:p w14:paraId="4ED30960" w14:textId="011E20D7" w:rsidR="005654AA" w:rsidRPr="000B5B0E" w:rsidRDefault="005654AA" w:rsidP="00A64774">
                      <w:pPr>
                        <w:pStyle w:val="ListParagraph"/>
                        <w:numPr>
                          <w:ilvl w:val="1"/>
                          <w:numId w:val="68"/>
                        </w:numPr>
                        <w:spacing w:before="160" w:after="160" w:line="240" w:lineRule="auto"/>
                        <w:ind w:left="990"/>
                        <w:contextualSpacing w:val="0"/>
                        <w:rPr>
                          <w:rFonts w:ascii="Times New Roman" w:hAnsi="Times New Roman"/>
                          <w:sz w:val="24"/>
                          <w:szCs w:val="24"/>
                          <w:lang w:val="es-419"/>
                        </w:rPr>
                      </w:pPr>
                      <w:r w:rsidRPr="000B5B0E">
                        <w:rPr>
                          <w:rFonts w:ascii="Times New Roman" w:hAnsi="Times New Roman"/>
                          <w:sz w:val="24"/>
                          <w:szCs w:val="24"/>
                          <w:lang w:val="es-419"/>
                        </w:rPr>
                        <w:t xml:space="preserve">Haga preguntas (de interpretación) </w:t>
                      </w:r>
                      <w:r>
                        <w:rPr>
                          <w:rFonts w:ascii="Times New Roman" w:hAnsi="Times New Roman"/>
                          <w:sz w:val="24"/>
                          <w:szCs w:val="24"/>
                          <w:lang w:val="es-419"/>
                        </w:rPr>
                        <w:t>amplia</w:t>
                      </w:r>
                      <w:r w:rsidRPr="000B5B0E">
                        <w:rPr>
                          <w:rFonts w:ascii="Times New Roman" w:hAnsi="Times New Roman"/>
                          <w:sz w:val="24"/>
                          <w:szCs w:val="24"/>
                          <w:lang w:val="es-419"/>
                        </w:rPr>
                        <w:t>, es decir, preguntas que no tengan como respuesta un sí o un no. Por ejemplo:</w:t>
                      </w:r>
                    </w:p>
                    <w:p w14:paraId="111B9653" w14:textId="1C56E872" w:rsidR="005654AA" w:rsidRPr="000B5B0E" w:rsidRDefault="005654AA" w:rsidP="00A64774">
                      <w:pPr>
                        <w:pStyle w:val="ListParagraph"/>
                        <w:numPr>
                          <w:ilvl w:val="2"/>
                          <w:numId w:val="68"/>
                        </w:numPr>
                        <w:spacing w:before="120" w:after="120" w:line="240" w:lineRule="auto"/>
                        <w:ind w:left="1714"/>
                        <w:contextualSpacing w:val="0"/>
                        <w:rPr>
                          <w:rFonts w:ascii="Times New Roman" w:hAnsi="Times New Roman"/>
                          <w:sz w:val="24"/>
                          <w:szCs w:val="24"/>
                          <w:lang w:val="es-419"/>
                        </w:rPr>
                      </w:pPr>
                      <w:r w:rsidRPr="000B5B0E">
                        <w:rPr>
                          <w:rFonts w:ascii="Times New Roman" w:hAnsi="Times New Roman"/>
                          <w:sz w:val="24"/>
                          <w:szCs w:val="24"/>
                          <w:lang w:val="es-419"/>
                        </w:rPr>
                        <w:t xml:space="preserve">¿Qué </w:t>
                      </w:r>
                      <w:r>
                        <w:rPr>
                          <w:rFonts w:ascii="Times New Roman" w:hAnsi="Times New Roman"/>
                          <w:sz w:val="24"/>
                          <w:szCs w:val="24"/>
                          <w:lang w:val="es-419"/>
                        </w:rPr>
                        <w:t xml:space="preserve">fue lo que </w:t>
                      </w:r>
                      <w:r w:rsidRPr="000B5B0E">
                        <w:rPr>
                          <w:rFonts w:ascii="Times New Roman" w:hAnsi="Times New Roman"/>
                          <w:sz w:val="24"/>
                          <w:szCs w:val="24"/>
                          <w:lang w:val="es-419"/>
                        </w:rPr>
                        <w:t xml:space="preserve">no quedó claro en esta sección? </w:t>
                      </w:r>
                      <w:r>
                        <w:rPr>
                          <w:rFonts w:ascii="Times New Roman" w:hAnsi="Times New Roman"/>
                          <w:i/>
                          <w:sz w:val="24"/>
                          <w:szCs w:val="24"/>
                          <w:lang w:val="es-419"/>
                        </w:rPr>
                        <w:t>Amplia</w:t>
                      </w:r>
                      <w:r w:rsidRPr="000B5B0E">
                        <w:rPr>
                          <w:rFonts w:ascii="Times New Roman" w:hAnsi="Times New Roman"/>
                          <w:sz w:val="24"/>
                          <w:szCs w:val="24"/>
                          <w:lang w:val="es-419"/>
                        </w:rPr>
                        <w:t xml:space="preserve"> </w:t>
                      </w:r>
                    </w:p>
                    <w:p w14:paraId="6A629796" w14:textId="77777777" w:rsidR="005654AA" w:rsidRPr="000B5B0E" w:rsidRDefault="005654AA" w:rsidP="00A64774">
                      <w:pPr>
                        <w:pStyle w:val="ListParagraph"/>
                        <w:numPr>
                          <w:ilvl w:val="2"/>
                          <w:numId w:val="68"/>
                        </w:numPr>
                        <w:spacing w:before="120" w:after="120" w:line="240" w:lineRule="auto"/>
                        <w:ind w:left="1714"/>
                        <w:contextualSpacing w:val="0"/>
                        <w:rPr>
                          <w:rFonts w:ascii="Times New Roman" w:hAnsi="Times New Roman"/>
                          <w:sz w:val="24"/>
                          <w:szCs w:val="24"/>
                          <w:lang w:val="es-419"/>
                        </w:rPr>
                      </w:pPr>
                      <w:r w:rsidRPr="000B5B0E">
                        <w:rPr>
                          <w:rFonts w:ascii="Times New Roman" w:hAnsi="Times New Roman"/>
                          <w:sz w:val="24"/>
                          <w:szCs w:val="24"/>
                          <w:lang w:val="es-419"/>
                        </w:rPr>
                        <w:t xml:space="preserve">¿Hubo algo que no quedó claro en esta sección? </w:t>
                      </w:r>
                      <w:r w:rsidRPr="000B5B0E">
                        <w:rPr>
                          <w:rFonts w:ascii="Times New Roman" w:hAnsi="Times New Roman"/>
                          <w:i/>
                          <w:sz w:val="24"/>
                          <w:szCs w:val="24"/>
                          <w:lang w:val="es-419"/>
                        </w:rPr>
                        <w:t>Cerrada</w:t>
                      </w:r>
                    </w:p>
                    <w:p w14:paraId="635E407D" w14:textId="77777777" w:rsidR="005654AA" w:rsidRPr="000B5B0E" w:rsidRDefault="005654AA" w:rsidP="00A64774">
                      <w:pPr>
                        <w:pStyle w:val="ListParagraph"/>
                        <w:numPr>
                          <w:ilvl w:val="0"/>
                          <w:numId w:val="68"/>
                        </w:numPr>
                        <w:spacing w:before="160" w:after="160" w:line="240" w:lineRule="auto"/>
                        <w:contextualSpacing w:val="0"/>
                        <w:rPr>
                          <w:rFonts w:ascii="Times New Roman" w:hAnsi="Times New Roman"/>
                          <w:sz w:val="24"/>
                          <w:szCs w:val="24"/>
                          <w:lang w:val="es-419"/>
                        </w:rPr>
                      </w:pPr>
                      <w:r w:rsidRPr="000B5B0E">
                        <w:rPr>
                          <w:rFonts w:ascii="Times New Roman" w:hAnsi="Times New Roman" w:cs="Times New Roman"/>
                          <w:sz w:val="24"/>
                          <w:szCs w:val="24"/>
                          <w:lang w:val="es-419"/>
                        </w:rPr>
                        <w:t>Establezca un ritmo apropiado de enseñanza que se adapte a cada alumno.</w:t>
                      </w:r>
                    </w:p>
                    <w:p w14:paraId="31DCE3F0" w14:textId="77777777" w:rsidR="005654AA" w:rsidRPr="000B5B0E" w:rsidRDefault="005654AA" w:rsidP="00A64774">
                      <w:pPr>
                        <w:pStyle w:val="ListParagraph"/>
                        <w:numPr>
                          <w:ilvl w:val="0"/>
                          <w:numId w:val="68"/>
                        </w:numPr>
                        <w:spacing w:before="160" w:after="160" w:line="240" w:lineRule="auto"/>
                        <w:contextualSpacing w:val="0"/>
                        <w:rPr>
                          <w:rFonts w:ascii="Times New Roman" w:hAnsi="Times New Roman"/>
                          <w:sz w:val="24"/>
                          <w:szCs w:val="24"/>
                          <w:lang w:val="es-419"/>
                        </w:rPr>
                      </w:pPr>
                      <w:r w:rsidRPr="000B5B0E">
                        <w:rPr>
                          <w:rFonts w:ascii="Times New Roman" w:hAnsi="Times New Roman" w:cs="Times New Roman"/>
                          <w:sz w:val="24"/>
                          <w:szCs w:val="24"/>
                          <w:lang w:val="es-419"/>
                        </w:rPr>
                        <w:t>No asuma altos niveles de alfabetización/educación. Este programa está diseñado para adaptarse a los estudiantes con bajos niveles de alfabetización/educación.</w:t>
                      </w:r>
                    </w:p>
                    <w:p w14:paraId="02213094" w14:textId="77777777" w:rsidR="005654AA" w:rsidRPr="000B5B0E" w:rsidRDefault="005654AA" w:rsidP="00A64774">
                      <w:pPr>
                        <w:pStyle w:val="ListParagraph"/>
                        <w:numPr>
                          <w:ilvl w:val="0"/>
                          <w:numId w:val="68"/>
                        </w:numPr>
                        <w:spacing w:before="160" w:after="160" w:line="240" w:lineRule="auto"/>
                        <w:contextualSpacing w:val="0"/>
                        <w:rPr>
                          <w:rFonts w:ascii="Times New Roman" w:hAnsi="Times New Roman"/>
                          <w:sz w:val="24"/>
                          <w:szCs w:val="24"/>
                          <w:lang w:val="es-419"/>
                        </w:rPr>
                      </w:pPr>
                      <w:r w:rsidRPr="000B5B0E">
                        <w:rPr>
                          <w:rFonts w:ascii="Times New Roman" w:hAnsi="Times New Roman" w:cs="Times New Roman"/>
                          <w:sz w:val="24"/>
                          <w:szCs w:val="24"/>
                          <w:lang w:val="es-419"/>
                        </w:rPr>
                        <w:t>Invite a otros miembros de la familia a aprender juntos (si la situación lo permite).</w:t>
                      </w:r>
                    </w:p>
                    <w:p w14:paraId="4E514EB1" w14:textId="77777777" w:rsidR="005654AA" w:rsidRPr="000B5B0E" w:rsidRDefault="005654AA" w:rsidP="00A64774">
                      <w:pPr>
                        <w:pStyle w:val="ListParagraph"/>
                        <w:numPr>
                          <w:ilvl w:val="0"/>
                          <w:numId w:val="68"/>
                        </w:numPr>
                        <w:spacing w:before="160" w:after="160" w:line="240" w:lineRule="auto"/>
                        <w:contextualSpacing w:val="0"/>
                        <w:rPr>
                          <w:rFonts w:ascii="Times New Roman" w:hAnsi="Times New Roman" w:cs="Times New Roman"/>
                          <w:sz w:val="24"/>
                          <w:szCs w:val="24"/>
                          <w:lang w:val="es-419"/>
                        </w:rPr>
                      </w:pPr>
                      <w:r w:rsidRPr="000B5B0E">
                        <w:rPr>
                          <w:rFonts w:ascii="Times New Roman" w:hAnsi="Times New Roman" w:cs="Times New Roman"/>
                          <w:sz w:val="24"/>
                          <w:szCs w:val="24"/>
                          <w:lang w:val="es-419"/>
                        </w:rPr>
                        <w:t>Use bien el entorno para el aprendizaje (iluminación, distracciones, hora del día, etc.).</w:t>
                      </w:r>
                    </w:p>
                    <w:p w14:paraId="2044CD99" w14:textId="5B11EF21" w:rsidR="005654AA" w:rsidRPr="000B5B0E" w:rsidRDefault="005654AA" w:rsidP="00A64774">
                      <w:pPr>
                        <w:pStyle w:val="ListParagraph"/>
                        <w:numPr>
                          <w:ilvl w:val="0"/>
                          <w:numId w:val="68"/>
                        </w:numPr>
                        <w:spacing w:before="160" w:after="160" w:line="240" w:lineRule="auto"/>
                        <w:contextualSpacing w:val="0"/>
                        <w:rPr>
                          <w:rFonts w:ascii="Times New Roman" w:hAnsi="Times New Roman" w:cs="Times New Roman"/>
                          <w:sz w:val="24"/>
                          <w:szCs w:val="24"/>
                          <w:lang w:val="es-419"/>
                        </w:rPr>
                      </w:pPr>
                      <w:r w:rsidRPr="000B5B0E">
                        <w:rPr>
                          <w:rFonts w:ascii="Times New Roman" w:hAnsi="Times New Roman" w:cs="Times New Roman"/>
                          <w:sz w:val="24"/>
                          <w:szCs w:val="24"/>
                          <w:lang w:val="es-419"/>
                        </w:rPr>
                        <w:t xml:space="preserve">Evite dar información adicional que no </w:t>
                      </w:r>
                      <w:r>
                        <w:rPr>
                          <w:rFonts w:ascii="Times New Roman" w:hAnsi="Times New Roman" w:cs="Times New Roman"/>
                          <w:sz w:val="24"/>
                          <w:szCs w:val="24"/>
                          <w:lang w:val="es-419"/>
                        </w:rPr>
                        <w:t>se encuentre</w:t>
                      </w:r>
                      <w:r w:rsidRPr="000B5B0E">
                        <w:rPr>
                          <w:rFonts w:ascii="Times New Roman" w:hAnsi="Times New Roman" w:cs="Times New Roman"/>
                          <w:sz w:val="24"/>
                          <w:szCs w:val="24"/>
                          <w:lang w:val="es-419"/>
                        </w:rPr>
                        <w:t xml:space="preserve"> en el material (a menos que su organización la proporcione).</w:t>
                      </w:r>
                    </w:p>
                    <w:p w14:paraId="0A902347" w14:textId="64D5CC64" w:rsidR="005654AA" w:rsidRPr="000B5B0E" w:rsidRDefault="005654AA" w:rsidP="00A64774">
                      <w:pPr>
                        <w:pStyle w:val="ListParagraph"/>
                        <w:numPr>
                          <w:ilvl w:val="0"/>
                          <w:numId w:val="68"/>
                        </w:numPr>
                        <w:spacing w:before="160" w:after="160" w:line="240" w:lineRule="auto"/>
                        <w:contextualSpacing w:val="0"/>
                        <w:rPr>
                          <w:rFonts w:ascii="Times New Roman" w:hAnsi="Times New Roman" w:cs="Times New Roman"/>
                          <w:sz w:val="24"/>
                          <w:szCs w:val="24"/>
                          <w:lang w:val="es-419"/>
                        </w:rPr>
                      </w:pPr>
                      <w:r w:rsidRPr="000B5B0E">
                        <w:rPr>
                          <w:rFonts w:ascii="Times New Roman" w:hAnsi="Times New Roman" w:cs="Times New Roman"/>
                          <w:sz w:val="24"/>
                          <w:szCs w:val="24"/>
                          <w:lang w:val="es-419"/>
                        </w:rPr>
                        <w:t xml:space="preserve">Los participantes probablemente harán preguntas que usted no puede responder. </w:t>
                      </w:r>
                      <w:r>
                        <w:rPr>
                          <w:rFonts w:ascii="Times New Roman" w:hAnsi="Times New Roman" w:cs="Times New Roman"/>
                          <w:sz w:val="24"/>
                          <w:szCs w:val="24"/>
                          <w:lang w:val="es-419"/>
                        </w:rPr>
                        <w:t>No hay problema</w:t>
                      </w:r>
                      <w:r w:rsidRPr="000B5B0E">
                        <w:rPr>
                          <w:rFonts w:ascii="Times New Roman" w:hAnsi="Times New Roman" w:cs="Times New Roman"/>
                          <w:sz w:val="24"/>
                          <w:szCs w:val="24"/>
                          <w:lang w:val="es-419"/>
                        </w:rPr>
                        <w:t xml:space="preserve">. </w:t>
                      </w:r>
                      <w:r>
                        <w:rPr>
                          <w:rFonts w:ascii="Times New Roman" w:hAnsi="Times New Roman" w:cs="Times New Roman"/>
                          <w:sz w:val="24"/>
                          <w:szCs w:val="24"/>
                          <w:lang w:val="es-419"/>
                        </w:rPr>
                        <w:t>Usted n</w:t>
                      </w:r>
                      <w:r w:rsidRPr="000B5B0E">
                        <w:rPr>
                          <w:rFonts w:ascii="Times New Roman" w:hAnsi="Times New Roman" w:cs="Times New Roman"/>
                          <w:sz w:val="24"/>
                          <w:szCs w:val="24"/>
                          <w:lang w:val="es-419"/>
                        </w:rPr>
                        <w:t xml:space="preserve">o trate de responder preguntas si no sabe la respuesta. Hágales saber que intentará </w:t>
                      </w:r>
                      <w:r>
                        <w:rPr>
                          <w:rFonts w:ascii="Times New Roman" w:hAnsi="Times New Roman" w:cs="Times New Roman"/>
                          <w:sz w:val="24"/>
                          <w:szCs w:val="24"/>
                          <w:lang w:val="es-419"/>
                        </w:rPr>
                        <w:t>proporcionarles</w:t>
                      </w:r>
                      <w:r w:rsidRPr="000B5B0E">
                        <w:rPr>
                          <w:rFonts w:ascii="Times New Roman" w:hAnsi="Times New Roman" w:cs="Times New Roman"/>
                          <w:sz w:val="24"/>
                          <w:szCs w:val="24"/>
                          <w:lang w:val="es-419"/>
                        </w:rPr>
                        <w:t xml:space="preserve"> una respuesta correcta. Consulte la guía de Preguntas </w:t>
                      </w:r>
                      <w:r>
                        <w:rPr>
                          <w:rFonts w:ascii="Times New Roman" w:hAnsi="Times New Roman" w:cs="Times New Roman"/>
                          <w:sz w:val="24"/>
                          <w:szCs w:val="24"/>
                          <w:lang w:val="es-419"/>
                        </w:rPr>
                        <w:t>más f</w:t>
                      </w:r>
                      <w:r w:rsidRPr="000B5B0E">
                        <w:rPr>
                          <w:rFonts w:ascii="Times New Roman" w:hAnsi="Times New Roman" w:cs="Times New Roman"/>
                          <w:sz w:val="24"/>
                          <w:szCs w:val="24"/>
                          <w:lang w:val="es-419"/>
                        </w:rPr>
                        <w:t>recuentes o pregunte a su supervisor después de las lecciones.</w:t>
                      </w:r>
                    </w:p>
                    <w:p w14:paraId="56A61337" w14:textId="77777777" w:rsidR="005654AA" w:rsidRPr="000B5B0E" w:rsidRDefault="005654AA" w:rsidP="00A64774">
                      <w:pPr>
                        <w:pStyle w:val="ListParagraph"/>
                        <w:numPr>
                          <w:ilvl w:val="0"/>
                          <w:numId w:val="68"/>
                        </w:numPr>
                        <w:spacing w:before="160" w:after="160" w:line="240" w:lineRule="auto"/>
                        <w:contextualSpacing w:val="0"/>
                        <w:rPr>
                          <w:rFonts w:ascii="Times New Roman" w:hAnsi="Times New Roman" w:cs="Times New Roman"/>
                          <w:sz w:val="24"/>
                          <w:szCs w:val="24"/>
                          <w:lang w:val="es-419"/>
                        </w:rPr>
                      </w:pPr>
                      <w:r w:rsidRPr="000B5B0E">
                        <w:rPr>
                          <w:rFonts w:ascii="Times New Roman" w:hAnsi="Times New Roman" w:cs="Times New Roman"/>
                          <w:sz w:val="24"/>
                          <w:szCs w:val="24"/>
                          <w:lang w:val="es-419"/>
                        </w:rPr>
                        <w:t>No de consejos médicos</w:t>
                      </w:r>
                      <w:r w:rsidRPr="000B5B0E">
                        <w:rPr>
                          <w:rFonts w:ascii="Times New Roman" w:hAnsi="Times New Roman"/>
                          <w:sz w:val="24"/>
                          <w:szCs w:val="24"/>
                          <w:lang w:val="es-419"/>
                        </w:rPr>
                        <w:t>.</w:t>
                      </w:r>
                    </w:p>
                  </w:txbxContent>
                </v:textbox>
                <w10:anchorlock/>
              </v:shape>
            </w:pict>
          </mc:Fallback>
        </mc:AlternateContent>
      </w:r>
    </w:p>
    <w:p w14:paraId="606764F3" w14:textId="51C32468" w:rsidR="00BF6AB7" w:rsidRPr="00E319C6" w:rsidRDefault="00BF6AB7" w:rsidP="00BF6AB7">
      <w:pPr>
        <w:spacing w:before="160" w:after="160" w:line="240" w:lineRule="auto"/>
        <w:rPr>
          <w:rFonts w:ascii="Times New Roman" w:hAnsi="Times New Roman" w:cs="Times New Roman"/>
          <w:b/>
          <w:sz w:val="24"/>
          <w:szCs w:val="24"/>
          <w:lang w:val="es-419"/>
        </w:rPr>
      </w:pPr>
      <w:r w:rsidRPr="00E319C6">
        <w:rPr>
          <w:rFonts w:ascii="Times New Roman" w:hAnsi="Times New Roman" w:cs="Times New Roman"/>
          <w:b/>
          <w:sz w:val="24"/>
          <w:szCs w:val="24"/>
          <w:lang w:val="es-419"/>
        </w:rPr>
        <w:lastRenderedPageBreak/>
        <w:t>Manteniendo a los Participantes Involucrados</w:t>
      </w:r>
    </w:p>
    <w:p w14:paraId="7998992A" w14:textId="426CB5BF" w:rsidR="00BF6AB7" w:rsidRPr="00B0718C" w:rsidRDefault="00BF6AB7" w:rsidP="00BF6AB7">
      <w:pPr>
        <w:pStyle w:val="ListParagraph"/>
        <w:numPr>
          <w:ilvl w:val="0"/>
          <w:numId w:val="63"/>
        </w:numPr>
        <w:spacing w:before="160" w:after="160" w:line="240" w:lineRule="auto"/>
        <w:ind w:left="720"/>
        <w:contextualSpacing w:val="0"/>
        <w:rPr>
          <w:rFonts w:ascii="Times New Roman" w:hAnsi="Times New Roman" w:cs="Times New Roman"/>
          <w:sz w:val="24"/>
          <w:szCs w:val="24"/>
          <w:lang w:val="es-419"/>
        </w:rPr>
      </w:pPr>
      <w:r w:rsidRPr="004E25BC">
        <w:rPr>
          <w:rFonts w:ascii="Times New Roman" w:hAnsi="Times New Roman" w:cs="Times New Roman"/>
          <w:sz w:val="24"/>
          <w:szCs w:val="24"/>
          <w:lang w:val="es-419"/>
        </w:rPr>
        <w:t xml:space="preserve">Haga las siguientes preguntas al grupo para ayudar a los educadores a identificarse con los participantes y generar ideas sobre cómo involucrar a los participantes y mantenerlos </w:t>
      </w:r>
      <w:r w:rsidR="00A66318" w:rsidRPr="004E25BC">
        <w:rPr>
          <w:rFonts w:ascii="Times New Roman" w:hAnsi="Times New Roman" w:cs="Times New Roman"/>
          <w:sz w:val="24"/>
          <w:szCs w:val="24"/>
          <w:lang w:val="es-419"/>
        </w:rPr>
        <w:t>siendo parte d</w:t>
      </w:r>
      <w:r w:rsidRPr="004E25BC">
        <w:rPr>
          <w:rFonts w:ascii="Times New Roman" w:hAnsi="Times New Roman" w:cs="Times New Roman"/>
          <w:sz w:val="24"/>
          <w:szCs w:val="24"/>
          <w:lang w:val="es-419"/>
        </w:rPr>
        <w:t>e</w:t>
      </w:r>
      <w:r w:rsidR="00A66318" w:rsidRPr="004E25BC">
        <w:rPr>
          <w:rFonts w:ascii="Times New Roman" w:hAnsi="Times New Roman" w:cs="Times New Roman"/>
          <w:sz w:val="24"/>
          <w:szCs w:val="24"/>
          <w:lang w:val="es-419"/>
        </w:rPr>
        <w:t>l</w:t>
      </w:r>
      <w:r w:rsidRPr="00B0718C">
        <w:rPr>
          <w:rFonts w:ascii="Times New Roman" w:hAnsi="Times New Roman" w:cs="Times New Roman"/>
          <w:sz w:val="24"/>
          <w:szCs w:val="24"/>
          <w:lang w:val="es-419"/>
        </w:rPr>
        <w:t xml:space="preserve"> programa.</w:t>
      </w:r>
    </w:p>
    <w:p w14:paraId="6E38C6C2" w14:textId="25392A87" w:rsidR="00BF6AB7" w:rsidRPr="00E36829" w:rsidRDefault="00BF6AB7" w:rsidP="00BF6AB7">
      <w:pPr>
        <w:pStyle w:val="ListParagraph"/>
        <w:spacing w:before="160" w:after="160" w:line="240" w:lineRule="auto"/>
        <w:contextualSpacing w:val="0"/>
        <w:rPr>
          <w:rFonts w:ascii="Times New Roman" w:hAnsi="Times New Roman" w:cs="Times New Roman"/>
          <w:sz w:val="24"/>
          <w:szCs w:val="24"/>
          <w:lang w:val="es-419"/>
        </w:rPr>
      </w:pPr>
      <w:r w:rsidRPr="00B0718C">
        <w:rPr>
          <w:rFonts w:ascii="Times New Roman" w:hAnsi="Times New Roman" w:cs="Times New Roman"/>
          <w:sz w:val="24"/>
          <w:szCs w:val="24"/>
          <w:lang w:val="es-419"/>
        </w:rPr>
        <w:t xml:space="preserve">Las respuestas en </w:t>
      </w:r>
      <w:r w:rsidR="00A66318" w:rsidRPr="00EB1458">
        <w:rPr>
          <w:rFonts w:ascii="Times New Roman" w:hAnsi="Times New Roman" w:cs="Times New Roman"/>
          <w:sz w:val="24"/>
          <w:szCs w:val="24"/>
          <w:lang w:val="es-419"/>
        </w:rPr>
        <w:t xml:space="preserve">letra </w:t>
      </w:r>
      <w:r w:rsidRPr="00EB6CAB">
        <w:rPr>
          <w:rFonts w:ascii="Times New Roman" w:hAnsi="Times New Roman" w:cs="Times New Roman"/>
          <w:sz w:val="24"/>
          <w:szCs w:val="24"/>
          <w:lang w:val="es-419"/>
        </w:rPr>
        <w:t xml:space="preserve">cursiva debajo de cada pregunta son ejemplos de posibles comentarios que los educadores pueden decir durante la discusión. Puede usarlos para iniciar o agregar a la conversación, si es necesario. Estas respuestas en </w:t>
      </w:r>
      <w:r w:rsidR="00E45105" w:rsidRPr="00587143">
        <w:rPr>
          <w:rFonts w:ascii="Times New Roman" w:hAnsi="Times New Roman" w:cs="Times New Roman"/>
          <w:sz w:val="24"/>
          <w:szCs w:val="24"/>
          <w:lang w:val="es-419"/>
        </w:rPr>
        <w:t xml:space="preserve">letra </w:t>
      </w:r>
      <w:r w:rsidRPr="00463274">
        <w:rPr>
          <w:rFonts w:ascii="Times New Roman" w:hAnsi="Times New Roman" w:cs="Times New Roman"/>
          <w:sz w:val="24"/>
          <w:szCs w:val="24"/>
          <w:lang w:val="es-419"/>
        </w:rPr>
        <w:t>cursiva no</w:t>
      </w:r>
      <w:r w:rsidR="00E45105" w:rsidRPr="004E4223">
        <w:rPr>
          <w:rFonts w:ascii="Times New Roman" w:hAnsi="Times New Roman" w:cs="Times New Roman"/>
          <w:sz w:val="24"/>
          <w:szCs w:val="24"/>
          <w:lang w:val="es-419"/>
        </w:rPr>
        <w:t xml:space="preserve"> se </w:t>
      </w:r>
      <w:r w:rsidR="00E45105" w:rsidRPr="00E36829">
        <w:rPr>
          <w:rFonts w:ascii="Times New Roman" w:hAnsi="Times New Roman" w:cs="Times New Roman"/>
          <w:sz w:val="24"/>
          <w:szCs w:val="24"/>
          <w:lang w:val="es-419"/>
        </w:rPr>
        <w:t>encuentran</w:t>
      </w:r>
      <w:r w:rsidRPr="00E36829">
        <w:rPr>
          <w:rFonts w:ascii="Times New Roman" w:hAnsi="Times New Roman" w:cs="Times New Roman"/>
          <w:sz w:val="24"/>
          <w:szCs w:val="24"/>
          <w:lang w:val="es-419"/>
        </w:rPr>
        <w:t xml:space="preserve"> en el manual de capacitación para educadores.</w:t>
      </w:r>
    </w:p>
    <w:p w14:paraId="132DECE7" w14:textId="77777777" w:rsidR="00BF6AB7" w:rsidRPr="00E319C6" w:rsidRDefault="00BF6AB7" w:rsidP="00BF6AB7">
      <w:pPr>
        <w:spacing w:before="160" w:after="160" w:line="240" w:lineRule="auto"/>
        <w:rPr>
          <w:rFonts w:ascii="Times New Roman" w:hAnsi="Times New Roman" w:cs="Times New Roman"/>
          <w:sz w:val="24"/>
          <w:szCs w:val="24"/>
          <w:lang w:val="es-419"/>
        </w:rPr>
      </w:pPr>
      <w:r w:rsidRPr="00E319C6">
        <w:rPr>
          <w:rFonts w:ascii="Times New Roman" w:eastAsia="Times New Roman" w:hAnsi="Times New Roman" w:cs="Times New Roman"/>
          <w:noProof/>
          <w:sz w:val="24"/>
          <w:szCs w:val="24"/>
          <w:lang w:val="en-US" w:eastAsia="en-US"/>
        </w:rPr>
        <mc:AlternateContent>
          <mc:Choice Requires="wps">
            <w:drawing>
              <wp:inline distT="0" distB="0" distL="0" distR="0" wp14:anchorId="6B82A17B" wp14:editId="01082C12">
                <wp:extent cx="5943600" cy="6267450"/>
                <wp:effectExtent l="0" t="0" r="19050" b="19050"/>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267450"/>
                        </a:xfrm>
                        <a:prstGeom prst="rect">
                          <a:avLst/>
                        </a:prstGeom>
                        <a:solidFill>
                          <a:srgbClr val="FFFFFF"/>
                        </a:solidFill>
                        <a:ln w="19050">
                          <a:solidFill>
                            <a:srgbClr val="000000"/>
                          </a:solidFill>
                          <a:miter lim="800000"/>
                          <a:headEnd/>
                          <a:tailEnd/>
                        </a:ln>
                      </wps:spPr>
                      <wps:txbx>
                        <w:txbxContent>
                          <w:p w14:paraId="3C3BF634" w14:textId="297985FE" w:rsidR="005654AA" w:rsidRPr="00442417" w:rsidRDefault="005654AA" w:rsidP="00BF6AB7">
                            <w:pPr>
                              <w:spacing w:before="0" w:after="0" w:line="240" w:lineRule="auto"/>
                              <w:ind w:left="6480" w:firstLine="720"/>
                              <w:jc w:val="right"/>
                              <w:rPr>
                                <w:rFonts w:ascii="Times New Roman" w:hAnsi="Times New Roman"/>
                                <w:b/>
                                <w:sz w:val="24"/>
                                <w:szCs w:val="24"/>
                                <w:lang w:val="es-419"/>
                              </w:rPr>
                            </w:pPr>
                            <w:r w:rsidRPr="00355BA1">
                              <w:rPr>
                                <w:rFonts w:ascii="Times New Roman" w:hAnsi="Times New Roman"/>
                                <w:b/>
                                <w:sz w:val="24"/>
                                <w:szCs w:val="24"/>
                                <w:lang w:val="es-419"/>
                              </w:rPr>
                              <w:t xml:space="preserve">Página </w:t>
                            </w:r>
                            <w:r w:rsidRPr="00442417">
                              <w:rPr>
                                <w:rFonts w:ascii="Times New Roman" w:hAnsi="Times New Roman"/>
                                <w:b/>
                                <w:sz w:val="24"/>
                                <w:szCs w:val="24"/>
                                <w:lang w:val="es-419"/>
                              </w:rPr>
                              <w:t>4</w:t>
                            </w:r>
                            <w:r>
                              <w:rPr>
                                <w:rFonts w:ascii="Times New Roman" w:hAnsi="Times New Roman"/>
                                <w:b/>
                                <w:sz w:val="24"/>
                                <w:szCs w:val="24"/>
                                <w:lang w:val="es-419"/>
                              </w:rPr>
                              <w:t>3</w:t>
                            </w:r>
                          </w:p>
                          <w:p w14:paraId="6360FED5" w14:textId="77777777" w:rsidR="005654AA" w:rsidRPr="00442417" w:rsidRDefault="005654AA" w:rsidP="00A64774">
                            <w:pPr>
                              <w:spacing w:before="120" w:after="160" w:line="240" w:lineRule="auto"/>
                              <w:jc w:val="center"/>
                              <w:rPr>
                                <w:rFonts w:ascii="Times New Roman" w:hAnsi="Times New Roman" w:cs="Times New Roman"/>
                                <w:b/>
                                <w:sz w:val="24"/>
                                <w:szCs w:val="24"/>
                                <w:lang w:val="es-419"/>
                              </w:rPr>
                            </w:pPr>
                            <w:r w:rsidRPr="00442417">
                              <w:rPr>
                                <w:rFonts w:ascii="Times New Roman" w:hAnsi="Times New Roman" w:cs="Times New Roman"/>
                                <w:b/>
                                <w:sz w:val="24"/>
                                <w:szCs w:val="24"/>
                                <w:lang w:val="es-419"/>
                              </w:rPr>
                              <w:t>Manteniendo a los Participantes Involucrados</w:t>
                            </w:r>
                          </w:p>
                          <w:p w14:paraId="463B3E62" w14:textId="09B03060" w:rsidR="005654AA" w:rsidRPr="00442417" w:rsidRDefault="005654AA" w:rsidP="00A64774">
                            <w:pPr>
                              <w:spacing w:before="160" w:after="160" w:line="240" w:lineRule="auto"/>
                              <w:rPr>
                                <w:rFonts w:ascii="Times New Roman" w:hAnsi="Times New Roman"/>
                                <w:sz w:val="24"/>
                                <w:szCs w:val="24"/>
                                <w:lang w:val="es-419"/>
                              </w:rPr>
                            </w:pPr>
                            <w:r w:rsidRPr="00442417">
                              <w:rPr>
                                <w:rFonts w:ascii="Times New Roman" w:hAnsi="Times New Roman"/>
                                <w:sz w:val="24"/>
                                <w:szCs w:val="24"/>
                                <w:lang w:val="es-419"/>
                              </w:rPr>
                              <w:t xml:space="preserve">Es importante que los participantes estén interesados y entusiasmados acerca de las lecciones y sus visitas. Vamos a hablar de cómo </w:t>
                            </w:r>
                            <w:r>
                              <w:rPr>
                                <w:rFonts w:ascii="Times New Roman" w:hAnsi="Times New Roman"/>
                                <w:sz w:val="24"/>
                                <w:szCs w:val="24"/>
                                <w:lang w:val="es-419"/>
                              </w:rPr>
                              <w:t>se puede lograr</w:t>
                            </w:r>
                            <w:r w:rsidRPr="00442417">
                              <w:rPr>
                                <w:rFonts w:ascii="Times New Roman" w:hAnsi="Times New Roman"/>
                                <w:sz w:val="24"/>
                                <w:szCs w:val="24"/>
                                <w:lang w:val="es-419"/>
                              </w:rPr>
                              <w:t xml:space="preserve"> esto</w:t>
                            </w:r>
                            <w:r>
                              <w:rPr>
                                <w:rFonts w:ascii="Times New Roman" w:hAnsi="Times New Roman"/>
                                <w:sz w:val="24"/>
                                <w:szCs w:val="24"/>
                                <w:lang w:val="es-419"/>
                              </w:rPr>
                              <w:t xml:space="preserve">. </w:t>
                            </w:r>
                          </w:p>
                          <w:p w14:paraId="69D516B5" w14:textId="186A6908" w:rsidR="005654AA" w:rsidRPr="00442417" w:rsidRDefault="005654AA" w:rsidP="00A64774">
                            <w:pPr>
                              <w:spacing w:before="160" w:after="160" w:line="240" w:lineRule="auto"/>
                              <w:rPr>
                                <w:rFonts w:ascii="Times New Roman" w:hAnsi="Times New Roman"/>
                                <w:b/>
                                <w:sz w:val="24"/>
                                <w:szCs w:val="24"/>
                                <w:lang w:val="es-419"/>
                              </w:rPr>
                            </w:pPr>
                            <w:r w:rsidRPr="00442417">
                              <w:rPr>
                                <w:rFonts w:ascii="Times New Roman" w:hAnsi="Times New Roman"/>
                                <w:b/>
                                <w:sz w:val="24"/>
                                <w:szCs w:val="24"/>
                                <w:lang w:val="es-419"/>
                              </w:rPr>
                              <w:t xml:space="preserve">Preguntas para discusión </w:t>
                            </w:r>
                            <w:r w:rsidRPr="00442417">
                              <w:rPr>
                                <w:rFonts w:ascii="Times New Roman" w:hAnsi="Times New Roman"/>
                                <w:sz w:val="24"/>
                                <w:szCs w:val="24"/>
                                <w:lang w:val="es-419"/>
                              </w:rPr>
                              <w:t xml:space="preserve">(y </w:t>
                            </w:r>
                            <w:r>
                              <w:rPr>
                                <w:rFonts w:ascii="Times New Roman" w:hAnsi="Times New Roman"/>
                                <w:sz w:val="24"/>
                                <w:szCs w:val="24"/>
                                <w:lang w:val="es-419"/>
                              </w:rPr>
                              <w:t xml:space="preserve">las </w:t>
                            </w:r>
                            <w:r w:rsidRPr="00442417">
                              <w:rPr>
                                <w:rFonts w:ascii="Times New Roman" w:hAnsi="Times New Roman"/>
                                <w:sz w:val="24"/>
                                <w:szCs w:val="24"/>
                                <w:lang w:val="es-419"/>
                              </w:rPr>
                              <w:t>posibles respuestas):</w:t>
                            </w:r>
                          </w:p>
                          <w:p w14:paraId="2ED5072E" w14:textId="77777777" w:rsidR="005654AA" w:rsidRPr="00442417" w:rsidRDefault="005654AA" w:rsidP="00A64774">
                            <w:pPr>
                              <w:pStyle w:val="ListParagraph"/>
                              <w:numPr>
                                <w:ilvl w:val="0"/>
                                <w:numId w:val="69"/>
                              </w:numPr>
                              <w:spacing w:before="160" w:after="160" w:line="240" w:lineRule="auto"/>
                              <w:contextualSpacing w:val="0"/>
                              <w:rPr>
                                <w:rFonts w:ascii="Times New Roman" w:hAnsi="Times New Roman"/>
                                <w:sz w:val="24"/>
                                <w:szCs w:val="24"/>
                                <w:lang w:val="es-419"/>
                              </w:rPr>
                            </w:pPr>
                            <w:r w:rsidRPr="00442417">
                              <w:rPr>
                                <w:rFonts w:ascii="Times New Roman" w:hAnsi="Times New Roman"/>
                                <w:sz w:val="24"/>
                                <w:szCs w:val="24"/>
                                <w:lang w:val="es-419"/>
                              </w:rPr>
                              <w:t>¿Cómo crees que puedes mantener a la gente interesada en participar y en terminar el programa?</w:t>
                            </w:r>
                          </w:p>
                          <w:p w14:paraId="3D8138FE"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Manteniendo los compromisos</w:t>
                            </w:r>
                          </w:p>
                          <w:p w14:paraId="2174347A"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Ganándose la confianza de los participantes</w:t>
                            </w:r>
                          </w:p>
                          <w:p w14:paraId="020DFBC0"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Haciendo que las lecciones sean interesantes y no monótonas</w:t>
                            </w:r>
                          </w:p>
                          <w:p w14:paraId="6D7F968A"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Respondiendo a las preguntas de los participantes</w:t>
                            </w:r>
                          </w:p>
                          <w:p w14:paraId="52BF2944" w14:textId="2C344B6E" w:rsidR="005654AA" w:rsidRPr="00442417" w:rsidRDefault="005654AA" w:rsidP="00A64774">
                            <w:pPr>
                              <w:pStyle w:val="ListParagraph"/>
                              <w:numPr>
                                <w:ilvl w:val="1"/>
                                <w:numId w:val="69"/>
                              </w:numPr>
                              <w:spacing w:before="160" w:after="160" w:line="240" w:lineRule="auto"/>
                              <w:contextualSpacing w:val="0"/>
                              <w:rPr>
                                <w:rFonts w:ascii="Times New Roman" w:hAnsi="Times New Roman"/>
                                <w:i/>
                                <w:sz w:val="24"/>
                                <w:szCs w:val="24"/>
                                <w:lang w:val="es-419"/>
                              </w:rPr>
                            </w:pPr>
                            <w:r w:rsidRPr="00442417">
                              <w:rPr>
                                <w:rFonts w:ascii="Times New Roman" w:hAnsi="Times New Roman"/>
                                <w:i/>
                                <w:sz w:val="24"/>
                                <w:szCs w:val="24"/>
                                <w:lang w:val="es-419"/>
                              </w:rPr>
                              <w:t xml:space="preserve">Mostrando un interés </w:t>
                            </w:r>
                            <w:r>
                              <w:rPr>
                                <w:rFonts w:ascii="Times New Roman" w:hAnsi="Times New Roman"/>
                                <w:i/>
                                <w:sz w:val="24"/>
                                <w:szCs w:val="24"/>
                                <w:lang w:val="es-419"/>
                              </w:rPr>
                              <w:t xml:space="preserve">que sea </w:t>
                            </w:r>
                            <w:r w:rsidRPr="00442417">
                              <w:rPr>
                                <w:rFonts w:ascii="Times New Roman" w:hAnsi="Times New Roman"/>
                                <w:i/>
                                <w:sz w:val="24"/>
                                <w:szCs w:val="24"/>
                                <w:lang w:val="es-419"/>
                              </w:rPr>
                              <w:t>honesto en la vida del participante</w:t>
                            </w:r>
                          </w:p>
                          <w:p w14:paraId="0A9EED4C" w14:textId="540A2363" w:rsidR="005654AA" w:rsidRPr="00442417" w:rsidRDefault="005654AA" w:rsidP="00A64774">
                            <w:pPr>
                              <w:pStyle w:val="ListParagraph"/>
                              <w:numPr>
                                <w:ilvl w:val="0"/>
                                <w:numId w:val="69"/>
                              </w:numPr>
                              <w:spacing w:before="160" w:after="160" w:line="240" w:lineRule="auto"/>
                              <w:contextualSpacing w:val="0"/>
                              <w:rPr>
                                <w:rFonts w:ascii="Times New Roman" w:hAnsi="Times New Roman"/>
                                <w:sz w:val="24"/>
                                <w:szCs w:val="24"/>
                                <w:lang w:val="es-419"/>
                              </w:rPr>
                            </w:pPr>
                            <w:r w:rsidRPr="00442417">
                              <w:rPr>
                                <w:rFonts w:ascii="Times New Roman" w:hAnsi="Times New Roman"/>
                                <w:sz w:val="24"/>
                                <w:szCs w:val="24"/>
                                <w:lang w:val="es-419"/>
                              </w:rPr>
                              <w:t xml:space="preserve">Si usted fuera uno de los participantes, ¿Por qué estuviera entusiasmado de tener una visita </w:t>
                            </w:r>
                            <w:r>
                              <w:rPr>
                                <w:rFonts w:ascii="Times New Roman" w:hAnsi="Times New Roman"/>
                                <w:sz w:val="24"/>
                                <w:szCs w:val="24"/>
                                <w:lang w:val="es-419"/>
                              </w:rPr>
                              <w:t xml:space="preserve">por parte de un </w:t>
                            </w:r>
                            <w:r w:rsidRPr="00442417">
                              <w:rPr>
                                <w:rFonts w:ascii="Times New Roman" w:hAnsi="Times New Roman"/>
                                <w:sz w:val="24"/>
                                <w:szCs w:val="24"/>
                                <w:lang w:val="es-419"/>
                              </w:rPr>
                              <w:t>educador comunitario?</w:t>
                            </w:r>
                          </w:p>
                          <w:p w14:paraId="0E023D0D" w14:textId="77777777" w:rsidR="005654AA" w:rsidRPr="00442417" w:rsidRDefault="005654AA" w:rsidP="00A64774">
                            <w:pPr>
                              <w:pStyle w:val="ListParagraph"/>
                              <w:numPr>
                                <w:ilvl w:val="0"/>
                                <w:numId w:val="70"/>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Por aprender nuevos conceptos de ciencias</w:t>
                            </w:r>
                          </w:p>
                          <w:p w14:paraId="06ECD74B" w14:textId="77777777" w:rsidR="005654AA" w:rsidRPr="00442417" w:rsidRDefault="005654AA" w:rsidP="00A64774">
                            <w:pPr>
                              <w:pStyle w:val="ListParagraph"/>
                              <w:numPr>
                                <w:ilvl w:val="0"/>
                                <w:numId w:val="70"/>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Por aprender a integrar la ciencia en la vida diaria</w:t>
                            </w:r>
                          </w:p>
                          <w:p w14:paraId="470C1B3B" w14:textId="77777777" w:rsidR="005654AA" w:rsidRPr="00442417" w:rsidRDefault="005654AA" w:rsidP="00A64774">
                            <w:pPr>
                              <w:pStyle w:val="ListParagraph"/>
                              <w:numPr>
                                <w:ilvl w:val="0"/>
                                <w:numId w:val="70"/>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Por qué ayudaría a mi percepción personal de que puedo aprender ciencias</w:t>
                            </w:r>
                          </w:p>
                          <w:p w14:paraId="367D8F1C" w14:textId="77777777" w:rsidR="005654AA" w:rsidRPr="00442417" w:rsidRDefault="005654AA" w:rsidP="00A64774">
                            <w:pPr>
                              <w:pStyle w:val="ListParagraph"/>
                              <w:numPr>
                                <w:ilvl w:val="0"/>
                                <w:numId w:val="70"/>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Por aprender más sobre cómo mantener a mí y a mi familia sana</w:t>
                            </w:r>
                          </w:p>
                          <w:p w14:paraId="09E7F580" w14:textId="77777777" w:rsidR="005654AA" w:rsidRPr="00442417" w:rsidRDefault="005654AA" w:rsidP="00A64774">
                            <w:pPr>
                              <w:pStyle w:val="ListParagraph"/>
                              <w:numPr>
                                <w:ilvl w:val="0"/>
                                <w:numId w:val="70"/>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Para tener una charla amistosa que me sacara de mi rutina cotidiana</w:t>
                            </w:r>
                          </w:p>
                          <w:p w14:paraId="22C1D830" w14:textId="77777777" w:rsidR="005654AA" w:rsidRPr="00442417" w:rsidRDefault="005654AA" w:rsidP="00A64774">
                            <w:pPr>
                              <w:pStyle w:val="ListParagraph"/>
                              <w:numPr>
                                <w:ilvl w:val="0"/>
                                <w:numId w:val="70"/>
                              </w:numPr>
                              <w:spacing w:before="160" w:after="160" w:line="240" w:lineRule="auto"/>
                              <w:contextualSpacing w:val="0"/>
                              <w:rPr>
                                <w:rFonts w:ascii="Times New Roman" w:hAnsi="Times New Roman"/>
                                <w:i/>
                                <w:sz w:val="24"/>
                                <w:szCs w:val="24"/>
                                <w:lang w:val="es-419"/>
                              </w:rPr>
                            </w:pPr>
                            <w:r w:rsidRPr="00442417">
                              <w:rPr>
                                <w:rFonts w:ascii="Times New Roman" w:hAnsi="Times New Roman"/>
                                <w:i/>
                                <w:sz w:val="24"/>
                                <w:szCs w:val="24"/>
                                <w:lang w:val="es-419"/>
                              </w:rPr>
                              <w:t xml:space="preserve">Puede ayudar con otros problemas al proporcionar recursos, si es posible </w:t>
                            </w:r>
                          </w:p>
                          <w:p w14:paraId="018F751F" w14:textId="77777777" w:rsidR="005654AA" w:rsidRPr="00442417" w:rsidRDefault="005654AA" w:rsidP="00A64774">
                            <w:pPr>
                              <w:pStyle w:val="ListParagraph"/>
                              <w:numPr>
                                <w:ilvl w:val="0"/>
                                <w:numId w:val="69"/>
                              </w:numPr>
                              <w:spacing w:before="160" w:after="160" w:line="240" w:lineRule="auto"/>
                              <w:contextualSpacing w:val="0"/>
                              <w:rPr>
                                <w:rFonts w:ascii="Times New Roman" w:hAnsi="Times New Roman"/>
                                <w:sz w:val="24"/>
                                <w:szCs w:val="24"/>
                                <w:lang w:val="es-419"/>
                              </w:rPr>
                            </w:pPr>
                            <w:r w:rsidRPr="00442417">
                              <w:rPr>
                                <w:rFonts w:ascii="Times New Roman" w:hAnsi="Times New Roman"/>
                                <w:sz w:val="24"/>
                                <w:szCs w:val="24"/>
                                <w:lang w:val="es-419"/>
                              </w:rPr>
                              <w:t>¿Qué tipo de información le interesaría más a la gente?</w:t>
                            </w:r>
                          </w:p>
                          <w:p w14:paraId="778CC4E8"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Otros temas de ciencia que no están cubiertos en estas lecciones</w:t>
                            </w:r>
                          </w:p>
                          <w:p w14:paraId="6E6ADD49"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 xml:space="preserve">Información más detallada sobre los temas científicos </w:t>
                            </w:r>
                          </w:p>
                          <w:p w14:paraId="14B81935"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Recursos adicionales para el aprendizaje de la ciencia</w:t>
                            </w:r>
                          </w:p>
                          <w:p w14:paraId="75ABB814"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Información sobre esta organización y sus recursos adicionales</w:t>
                            </w:r>
                          </w:p>
                          <w:p w14:paraId="57C1CF73"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Los estudiantes con ingresos limitados pueden estar más interesados en información que pueda satisfacer sus necesidades inmediatas, como:</w:t>
                            </w:r>
                          </w:p>
                          <w:p w14:paraId="4140561B" w14:textId="77777777" w:rsidR="005654AA" w:rsidRPr="00442417" w:rsidRDefault="005654AA" w:rsidP="00A64774">
                            <w:pPr>
                              <w:pStyle w:val="ListParagraph"/>
                              <w:numPr>
                                <w:ilvl w:val="2"/>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Maneras de obtener los beneficios de WIC, SNAP (cupones de alimentos) o Medicaid</w:t>
                            </w:r>
                          </w:p>
                          <w:p w14:paraId="5C340FCA" w14:textId="77777777" w:rsidR="005654AA" w:rsidRPr="00442417" w:rsidRDefault="005654AA" w:rsidP="00A64774">
                            <w:pPr>
                              <w:pStyle w:val="ListParagraph"/>
                              <w:numPr>
                                <w:ilvl w:val="2"/>
                                <w:numId w:val="69"/>
                              </w:numPr>
                              <w:spacing w:before="160" w:after="160" w:line="240" w:lineRule="auto"/>
                              <w:contextualSpacing w:val="0"/>
                              <w:rPr>
                                <w:rFonts w:ascii="Times New Roman" w:hAnsi="Times New Roman"/>
                                <w:sz w:val="24"/>
                                <w:szCs w:val="24"/>
                                <w:lang w:val="es-419"/>
                              </w:rPr>
                            </w:pPr>
                            <w:r w:rsidRPr="00442417">
                              <w:rPr>
                                <w:rFonts w:ascii="Times New Roman" w:hAnsi="Times New Roman"/>
                                <w:i/>
                                <w:sz w:val="24"/>
                                <w:szCs w:val="24"/>
                                <w:lang w:val="es-419"/>
                              </w:rPr>
                              <w:t>Dónde encontrar despensas o bancos de alimentos</w:t>
                            </w:r>
                          </w:p>
                        </w:txbxContent>
                      </wps:txbx>
                      <wps:bodyPr rot="0" vert="horz" wrap="square" lIns="91440" tIns="45720" rIns="91440" bIns="45720" anchor="t" anchorCtr="0" upright="1">
                        <a:noAutofit/>
                      </wps:bodyPr>
                    </wps:wsp>
                  </a:graphicData>
                </a:graphic>
              </wp:inline>
            </w:drawing>
          </mc:Choice>
          <mc:Fallback>
            <w:pict>
              <v:shape w14:anchorId="6B82A17B" id="Text Box 19" o:spid="_x0000_s1095" type="#_x0000_t202" style="width:468pt;height:4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" strokeweight="1.5pt">
                <v:textbox>
                  <w:txbxContent>
                    <w:p w14:paraId="3C3BF634" w14:textId="297985FE" w:rsidR="005654AA" w:rsidRPr="00442417" w:rsidRDefault="005654AA" w:rsidP="00BF6AB7">
                      <w:pPr>
                        <w:spacing w:before="0" w:after="0" w:line="240" w:lineRule="auto"/>
                        <w:ind w:left="6480" w:firstLine="720"/>
                        <w:jc w:val="right"/>
                        <w:rPr>
                          <w:rFonts w:ascii="Times New Roman" w:hAnsi="Times New Roman"/>
                          <w:b/>
                          <w:sz w:val="24"/>
                          <w:szCs w:val="24"/>
                          <w:lang w:val="es-419"/>
                        </w:rPr>
                      </w:pPr>
                      <w:r w:rsidRPr="00355BA1">
                        <w:rPr>
                          <w:rFonts w:ascii="Times New Roman" w:hAnsi="Times New Roman"/>
                          <w:b/>
                          <w:sz w:val="24"/>
                          <w:szCs w:val="24"/>
                          <w:lang w:val="es-419"/>
                        </w:rPr>
                        <w:t xml:space="preserve">Página </w:t>
                      </w:r>
                      <w:r w:rsidRPr="00442417">
                        <w:rPr>
                          <w:rFonts w:ascii="Times New Roman" w:hAnsi="Times New Roman"/>
                          <w:b/>
                          <w:sz w:val="24"/>
                          <w:szCs w:val="24"/>
                          <w:lang w:val="es-419"/>
                        </w:rPr>
                        <w:t>4</w:t>
                      </w:r>
                      <w:r>
                        <w:rPr>
                          <w:rFonts w:ascii="Times New Roman" w:hAnsi="Times New Roman"/>
                          <w:b/>
                          <w:sz w:val="24"/>
                          <w:szCs w:val="24"/>
                          <w:lang w:val="es-419"/>
                        </w:rPr>
                        <w:t>3</w:t>
                      </w:r>
                    </w:p>
                    <w:p w14:paraId="6360FED5" w14:textId="77777777" w:rsidR="005654AA" w:rsidRPr="00442417" w:rsidRDefault="005654AA" w:rsidP="00A64774">
                      <w:pPr>
                        <w:spacing w:before="120" w:after="160" w:line="240" w:lineRule="auto"/>
                        <w:jc w:val="center"/>
                        <w:rPr>
                          <w:rFonts w:ascii="Times New Roman" w:hAnsi="Times New Roman" w:cs="Times New Roman"/>
                          <w:b/>
                          <w:sz w:val="24"/>
                          <w:szCs w:val="24"/>
                          <w:lang w:val="es-419"/>
                        </w:rPr>
                      </w:pPr>
                      <w:r w:rsidRPr="00442417">
                        <w:rPr>
                          <w:rFonts w:ascii="Times New Roman" w:hAnsi="Times New Roman" w:cs="Times New Roman"/>
                          <w:b/>
                          <w:sz w:val="24"/>
                          <w:szCs w:val="24"/>
                          <w:lang w:val="es-419"/>
                        </w:rPr>
                        <w:t>Manteniendo a los Participantes Involucrados</w:t>
                      </w:r>
                    </w:p>
                    <w:p w14:paraId="463B3E62" w14:textId="09B03060" w:rsidR="005654AA" w:rsidRPr="00442417" w:rsidRDefault="005654AA" w:rsidP="00A64774">
                      <w:pPr>
                        <w:spacing w:before="160" w:after="160" w:line="240" w:lineRule="auto"/>
                        <w:rPr>
                          <w:rFonts w:ascii="Times New Roman" w:hAnsi="Times New Roman"/>
                          <w:sz w:val="24"/>
                          <w:szCs w:val="24"/>
                          <w:lang w:val="es-419"/>
                        </w:rPr>
                      </w:pPr>
                      <w:r w:rsidRPr="00442417">
                        <w:rPr>
                          <w:rFonts w:ascii="Times New Roman" w:hAnsi="Times New Roman"/>
                          <w:sz w:val="24"/>
                          <w:szCs w:val="24"/>
                          <w:lang w:val="es-419"/>
                        </w:rPr>
                        <w:t xml:space="preserve">Es importante que los participantes estén interesados y entusiasmados acerca de las lecciones y sus visitas. Vamos a hablar de cómo </w:t>
                      </w:r>
                      <w:r>
                        <w:rPr>
                          <w:rFonts w:ascii="Times New Roman" w:hAnsi="Times New Roman"/>
                          <w:sz w:val="24"/>
                          <w:szCs w:val="24"/>
                          <w:lang w:val="es-419"/>
                        </w:rPr>
                        <w:t>se puede lograr</w:t>
                      </w:r>
                      <w:r w:rsidRPr="00442417">
                        <w:rPr>
                          <w:rFonts w:ascii="Times New Roman" w:hAnsi="Times New Roman"/>
                          <w:sz w:val="24"/>
                          <w:szCs w:val="24"/>
                          <w:lang w:val="es-419"/>
                        </w:rPr>
                        <w:t xml:space="preserve"> esto</w:t>
                      </w:r>
                      <w:r>
                        <w:rPr>
                          <w:rFonts w:ascii="Times New Roman" w:hAnsi="Times New Roman"/>
                          <w:sz w:val="24"/>
                          <w:szCs w:val="24"/>
                          <w:lang w:val="es-419"/>
                        </w:rPr>
                        <w:t xml:space="preserve">. </w:t>
                      </w:r>
                    </w:p>
                    <w:p w14:paraId="69D516B5" w14:textId="186A6908" w:rsidR="005654AA" w:rsidRPr="00442417" w:rsidRDefault="005654AA" w:rsidP="00A64774">
                      <w:pPr>
                        <w:spacing w:before="160" w:after="160" w:line="240" w:lineRule="auto"/>
                        <w:rPr>
                          <w:rFonts w:ascii="Times New Roman" w:hAnsi="Times New Roman"/>
                          <w:b/>
                          <w:sz w:val="24"/>
                          <w:szCs w:val="24"/>
                          <w:lang w:val="es-419"/>
                        </w:rPr>
                      </w:pPr>
                      <w:r w:rsidRPr="00442417">
                        <w:rPr>
                          <w:rFonts w:ascii="Times New Roman" w:hAnsi="Times New Roman"/>
                          <w:b/>
                          <w:sz w:val="24"/>
                          <w:szCs w:val="24"/>
                          <w:lang w:val="es-419"/>
                        </w:rPr>
                        <w:t xml:space="preserve">Preguntas para discusión </w:t>
                      </w:r>
                      <w:r w:rsidRPr="00442417">
                        <w:rPr>
                          <w:rFonts w:ascii="Times New Roman" w:hAnsi="Times New Roman"/>
                          <w:sz w:val="24"/>
                          <w:szCs w:val="24"/>
                          <w:lang w:val="es-419"/>
                        </w:rPr>
                        <w:t xml:space="preserve">(y </w:t>
                      </w:r>
                      <w:r>
                        <w:rPr>
                          <w:rFonts w:ascii="Times New Roman" w:hAnsi="Times New Roman"/>
                          <w:sz w:val="24"/>
                          <w:szCs w:val="24"/>
                          <w:lang w:val="es-419"/>
                        </w:rPr>
                        <w:t xml:space="preserve">las </w:t>
                      </w:r>
                      <w:r w:rsidRPr="00442417">
                        <w:rPr>
                          <w:rFonts w:ascii="Times New Roman" w:hAnsi="Times New Roman"/>
                          <w:sz w:val="24"/>
                          <w:szCs w:val="24"/>
                          <w:lang w:val="es-419"/>
                        </w:rPr>
                        <w:t>posibles respuestas):</w:t>
                      </w:r>
                    </w:p>
                    <w:p w14:paraId="2ED5072E" w14:textId="77777777" w:rsidR="005654AA" w:rsidRPr="00442417" w:rsidRDefault="005654AA" w:rsidP="00A64774">
                      <w:pPr>
                        <w:pStyle w:val="ListParagraph"/>
                        <w:numPr>
                          <w:ilvl w:val="0"/>
                          <w:numId w:val="69"/>
                        </w:numPr>
                        <w:spacing w:before="160" w:after="160" w:line="240" w:lineRule="auto"/>
                        <w:contextualSpacing w:val="0"/>
                        <w:rPr>
                          <w:rFonts w:ascii="Times New Roman" w:hAnsi="Times New Roman"/>
                          <w:sz w:val="24"/>
                          <w:szCs w:val="24"/>
                          <w:lang w:val="es-419"/>
                        </w:rPr>
                      </w:pPr>
                      <w:r w:rsidRPr="00442417">
                        <w:rPr>
                          <w:rFonts w:ascii="Times New Roman" w:hAnsi="Times New Roman"/>
                          <w:sz w:val="24"/>
                          <w:szCs w:val="24"/>
                          <w:lang w:val="es-419"/>
                        </w:rPr>
                        <w:t>¿Cómo crees que puedes mantener a la gente interesada en participar y en terminar el programa?</w:t>
                      </w:r>
                    </w:p>
                    <w:p w14:paraId="3D8138FE"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Manteniendo los compromisos</w:t>
                      </w:r>
                    </w:p>
                    <w:p w14:paraId="2174347A"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Ganándose la confianza de los participantes</w:t>
                      </w:r>
                    </w:p>
                    <w:p w14:paraId="020DFBC0"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Haciendo que las lecciones sean interesantes y no monótonas</w:t>
                      </w:r>
                    </w:p>
                    <w:p w14:paraId="6D7F968A"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Respondiendo a las preguntas de los participantes</w:t>
                      </w:r>
                    </w:p>
                    <w:p w14:paraId="52BF2944" w14:textId="2C344B6E" w:rsidR="005654AA" w:rsidRPr="00442417" w:rsidRDefault="005654AA" w:rsidP="00A64774">
                      <w:pPr>
                        <w:pStyle w:val="ListParagraph"/>
                        <w:numPr>
                          <w:ilvl w:val="1"/>
                          <w:numId w:val="69"/>
                        </w:numPr>
                        <w:spacing w:before="160" w:after="160" w:line="240" w:lineRule="auto"/>
                        <w:contextualSpacing w:val="0"/>
                        <w:rPr>
                          <w:rFonts w:ascii="Times New Roman" w:hAnsi="Times New Roman"/>
                          <w:i/>
                          <w:sz w:val="24"/>
                          <w:szCs w:val="24"/>
                          <w:lang w:val="es-419"/>
                        </w:rPr>
                      </w:pPr>
                      <w:r w:rsidRPr="00442417">
                        <w:rPr>
                          <w:rFonts w:ascii="Times New Roman" w:hAnsi="Times New Roman"/>
                          <w:i/>
                          <w:sz w:val="24"/>
                          <w:szCs w:val="24"/>
                          <w:lang w:val="es-419"/>
                        </w:rPr>
                        <w:t xml:space="preserve">Mostrando un interés </w:t>
                      </w:r>
                      <w:r>
                        <w:rPr>
                          <w:rFonts w:ascii="Times New Roman" w:hAnsi="Times New Roman"/>
                          <w:i/>
                          <w:sz w:val="24"/>
                          <w:szCs w:val="24"/>
                          <w:lang w:val="es-419"/>
                        </w:rPr>
                        <w:t xml:space="preserve">que sea </w:t>
                      </w:r>
                      <w:r w:rsidRPr="00442417">
                        <w:rPr>
                          <w:rFonts w:ascii="Times New Roman" w:hAnsi="Times New Roman"/>
                          <w:i/>
                          <w:sz w:val="24"/>
                          <w:szCs w:val="24"/>
                          <w:lang w:val="es-419"/>
                        </w:rPr>
                        <w:t>honesto en la vida del participante</w:t>
                      </w:r>
                    </w:p>
                    <w:p w14:paraId="0A9EED4C" w14:textId="540A2363" w:rsidR="005654AA" w:rsidRPr="00442417" w:rsidRDefault="005654AA" w:rsidP="00A64774">
                      <w:pPr>
                        <w:pStyle w:val="ListParagraph"/>
                        <w:numPr>
                          <w:ilvl w:val="0"/>
                          <w:numId w:val="69"/>
                        </w:numPr>
                        <w:spacing w:before="160" w:after="160" w:line="240" w:lineRule="auto"/>
                        <w:contextualSpacing w:val="0"/>
                        <w:rPr>
                          <w:rFonts w:ascii="Times New Roman" w:hAnsi="Times New Roman"/>
                          <w:sz w:val="24"/>
                          <w:szCs w:val="24"/>
                          <w:lang w:val="es-419"/>
                        </w:rPr>
                      </w:pPr>
                      <w:r w:rsidRPr="00442417">
                        <w:rPr>
                          <w:rFonts w:ascii="Times New Roman" w:hAnsi="Times New Roman"/>
                          <w:sz w:val="24"/>
                          <w:szCs w:val="24"/>
                          <w:lang w:val="es-419"/>
                        </w:rPr>
                        <w:t xml:space="preserve">Si usted fuera uno de los participantes, ¿Por qué estuviera entusiasmado de tener una visita </w:t>
                      </w:r>
                      <w:r>
                        <w:rPr>
                          <w:rFonts w:ascii="Times New Roman" w:hAnsi="Times New Roman"/>
                          <w:sz w:val="24"/>
                          <w:szCs w:val="24"/>
                          <w:lang w:val="es-419"/>
                        </w:rPr>
                        <w:t xml:space="preserve">por parte de un </w:t>
                      </w:r>
                      <w:r w:rsidRPr="00442417">
                        <w:rPr>
                          <w:rFonts w:ascii="Times New Roman" w:hAnsi="Times New Roman"/>
                          <w:sz w:val="24"/>
                          <w:szCs w:val="24"/>
                          <w:lang w:val="es-419"/>
                        </w:rPr>
                        <w:t>educador comunitario?</w:t>
                      </w:r>
                    </w:p>
                    <w:p w14:paraId="0E023D0D" w14:textId="77777777" w:rsidR="005654AA" w:rsidRPr="00442417" w:rsidRDefault="005654AA" w:rsidP="00A64774">
                      <w:pPr>
                        <w:pStyle w:val="ListParagraph"/>
                        <w:numPr>
                          <w:ilvl w:val="0"/>
                          <w:numId w:val="70"/>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Por aprender nuevos conceptos de ciencias</w:t>
                      </w:r>
                    </w:p>
                    <w:p w14:paraId="06ECD74B" w14:textId="77777777" w:rsidR="005654AA" w:rsidRPr="00442417" w:rsidRDefault="005654AA" w:rsidP="00A64774">
                      <w:pPr>
                        <w:pStyle w:val="ListParagraph"/>
                        <w:numPr>
                          <w:ilvl w:val="0"/>
                          <w:numId w:val="70"/>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Por aprender a integrar la ciencia en la vida diaria</w:t>
                      </w:r>
                    </w:p>
                    <w:p w14:paraId="470C1B3B" w14:textId="77777777" w:rsidR="005654AA" w:rsidRPr="00442417" w:rsidRDefault="005654AA" w:rsidP="00A64774">
                      <w:pPr>
                        <w:pStyle w:val="ListParagraph"/>
                        <w:numPr>
                          <w:ilvl w:val="0"/>
                          <w:numId w:val="70"/>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Por qué ayudaría a mi percepción personal de que puedo aprender ciencias</w:t>
                      </w:r>
                    </w:p>
                    <w:p w14:paraId="367D8F1C" w14:textId="77777777" w:rsidR="005654AA" w:rsidRPr="00442417" w:rsidRDefault="005654AA" w:rsidP="00A64774">
                      <w:pPr>
                        <w:pStyle w:val="ListParagraph"/>
                        <w:numPr>
                          <w:ilvl w:val="0"/>
                          <w:numId w:val="70"/>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Por aprender más sobre cómo mantener a mí y a mi familia sana</w:t>
                      </w:r>
                    </w:p>
                    <w:p w14:paraId="09E7F580" w14:textId="77777777" w:rsidR="005654AA" w:rsidRPr="00442417" w:rsidRDefault="005654AA" w:rsidP="00A64774">
                      <w:pPr>
                        <w:pStyle w:val="ListParagraph"/>
                        <w:numPr>
                          <w:ilvl w:val="0"/>
                          <w:numId w:val="70"/>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Para tener una charla amistosa que me sacara de mi rutina cotidiana</w:t>
                      </w:r>
                    </w:p>
                    <w:p w14:paraId="22C1D830" w14:textId="77777777" w:rsidR="005654AA" w:rsidRPr="00442417" w:rsidRDefault="005654AA" w:rsidP="00A64774">
                      <w:pPr>
                        <w:pStyle w:val="ListParagraph"/>
                        <w:numPr>
                          <w:ilvl w:val="0"/>
                          <w:numId w:val="70"/>
                        </w:numPr>
                        <w:spacing w:before="160" w:after="160" w:line="240" w:lineRule="auto"/>
                        <w:contextualSpacing w:val="0"/>
                        <w:rPr>
                          <w:rFonts w:ascii="Times New Roman" w:hAnsi="Times New Roman"/>
                          <w:i/>
                          <w:sz w:val="24"/>
                          <w:szCs w:val="24"/>
                          <w:lang w:val="es-419"/>
                        </w:rPr>
                      </w:pPr>
                      <w:r w:rsidRPr="00442417">
                        <w:rPr>
                          <w:rFonts w:ascii="Times New Roman" w:hAnsi="Times New Roman"/>
                          <w:i/>
                          <w:sz w:val="24"/>
                          <w:szCs w:val="24"/>
                          <w:lang w:val="es-419"/>
                        </w:rPr>
                        <w:t xml:space="preserve">Puede ayudar con otros problemas al proporcionar recursos, si es posible </w:t>
                      </w:r>
                    </w:p>
                    <w:p w14:paraId="018F751F" w14:textId="77777777" w:rsidR="005654AA" w:rsidRPr="00442417" w:rsidRDefault="005654AA" w:rsidP="00A64774">
                      <w:pPr>
                        <w:pStyle w:val="ListParagraph"/>
                        <w:numPr>
                          <w:ilvl w:val="0"/>
                          <w:numId w:val="69"/>
                        </w:numPr>
                        <w:spacing w:before="160" w:after="160" w:line="240" w:lineRule="auto"/>
                        <w:contextualSpacing w:val="0"/>
                        <w:rPr>
                          <w:rFonts w:ascii="Times New Roman" w:hAnsi="Times New Roman"/>
                          <w:sz w:val="24"/>
                          <w:szCs w:val="24"/>
                          <w:lang w:val="es-419"/>
                        </w:rPr>
                      </w:pPr>
                      <w:r w:rsidRPr="00442417">
                        <w:rPr>
                          <w:rFonts w:ascii="Times New Roman" w:hAnsi="Times New Roman"/>
                          <w:sz w:val="24"/>
                          <w:szCs w:val="24"/>
                          <w:lang w:val="es-419"/>
                        </w:rPr>
                        <w:t>¿Qué tipo de información le interesaría más a la gente?</w:t>
                      </w:r>
                    </w:p>
                    <w:p w14:paraId="778CC4E8"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Otros temas de ciencia que no están cubiertos en estas lecciones</w:t>
                      </w:r>
                    </w:p>
                    <w:p w14:paraId="6E6ADD49"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 xml:space="preserve">Información más detallada sobre los temas científicos </w:t>
                      </w:r>
                    </w:p>
                    <w:p w14:paraId="14B81935"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Recursos adicionales para el aprendizaje de la ciencia</w:t>
                      </w:r>
                    </w:p>
                    <w:p w14:paraId="75ABB814"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Información sobre esta organización y sus recursos adicionales</w:t>
                      </w:r>
                    </w:p>
                    <w:p w14:paraId="57C1CF73" w14:textId="77777777" w:rsidR="005654AA" w:rsidRPr="00442417" w:rsidRDefault="005654AA" w:rsidP="00A64774">
                      <w:pPr>
                        <w:pStyle w:val="ListParagraph"/>
                        <w:numPr>
                          <w:ilvl w:val="1"/>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Los estudiantes con ingresos limitados pueden estar más interesados en información que pueda satisfacer sus necesidades inmediatas, como:</w:t>
                      </w:r>
                    </w:p>
                    <w:p w14:paraId="4140561B" w14:textId="77777777" w:rsidR="005654AA" w:rsidRPr="00442417" w:rsidRDefault="005654AA" w:rsidP="00A64774">
                      <w:pPr>
                        <w:pStyle w:val="ListParagraph"/>
                        <w:numPr>
                          <w:ilvl w:val="2"/>
                          <w:numId w:val="69"/>
                        </w:numPr>
                        <w:spacing w:before="160" w:after="160" w:line="240" w:lineRule="auto"/>
                        <w:rPr>
                          <w:rFonts w:ascii="Times New Roman" w:hAnsi="Times New Roman"/>
                          <w:i/>
                          <w:sz w:val="24"/>
                          <w:szCs w:val="24"/>
                          <w:lang w:val="es-419"/>
                        </w:rPr>
                      </w:pPr>
                      <w:r w:rsidRPr="00442417">
                        <w:rPr>
                          <w:rFonts w:ascii="Times New Roman" w:hAnsi="Times New Roman"/>
                          <w:i/>
                          <w:sz w:val="24"/>
                          <w:szCs w:val="24"/>
                          <w:lang w:val="es-419"/>
                        </w:rPr>
                        <w:t>Maneras de obtener los beneficios de WIC, SNAP (cupones de alimentos) o Medicaid</w:t>
                      </w:r>
                    </w:p>
                    <w:p w14:paraId="5C340FCA" w14:textId="77777777" w:rsidR="005654AA" w:rsidRPr="00442417" w:rsidRDefault="005654AA" w:rsidP="00A64774">
                      <w:pPr>
                        <w:pStyle w:val="ListParagraph"/>
                        <w:numPr>
                          <w:ilvl w:val="2"/>
                          <w:numId w:val="69"/>
                        </w:numPr>
                        <w:spacing w:before="160" w:after="160" w:line="240" w:lineRule="auto"/>
                        <w:contextualSpacing w:val="0"/>
                        <w:rPr>
                          <w:rFonts w:ascii="Times New Roman" w:hAnsi="Times New Roman"/>
                          <w:sz w:val="24"/>
                          <w:szCs w:val="24"/>
                          <w:lang w:val="es-419"/>
                        </w:rPr>
                      </w:pPr>
                      <w:r w:rsidRPr="00442417">
                        <w:rPr>
                          <w:rFonts w:ascii="Times New Roman" w:hAnsi="Times New Roman"/>
                          <w:i/>
                          <w:sz w:val="24"/>
                          <w:szCs w:val="24"/>
                          <w:lang w:val="es-419"/>
                        </w:rPr>
                        <w:t>Dónde encontrar despensas o bancos de alimentos</w:t>
                      </w:r>
                    </w:p>
                  </w:txbxContent>
                </v:textbox>
                <w10:anchorlock/>
              </v:shape>
            </w:pict>
          </mc:Fallback>
        </mc:AlternateContent>
      </w:r>
    </w:p>
    <w:p w14:paraId="63E60719" w14:textId="77777777" w:rsidR="00BF6AB7" w:rsidRPr="00E319C6" w:rsidRDefault="00BF6AB7" w:rsidP="00BF6AB7">
      <w:pPr>
        <w:spacing w:before="160" w:after="160" w:line="240" w:lineRule="auto"/>
        <w:rPr>
          <w:rFonts w:ascii="Times New Roman" w:hAnsi="Times New Roman" w:cs="Times New Roman"/>
          <w:sz w:val="24"/>
          <w:szCs w:val="24"/>
          <w:lang w:val="es-419"/>
        </w:rPr>
      </w:pPr>
      <w:r w:rsidRPr="00E319C6">
        <w:rPr>
          <w:rFonts w:ascii="Times New Roman" w:eastAsia="Times New Roman" w:hAnsi="Times New Roman" w:cs="Times New Roman"/>
          <w:noProof/>
          <w:sz w:val="24"/>
          <w:szCs w:val="24"/>
          <w:lang w:val="en-US" w:eastAsia="en-US"/>
        </w:rPr>
        <w:lastRenderedPageBreak/>
        <mc:AlternateContent>
          <mc:Choice Requires="wps">
            <w:drawing>
              <wp:inline distT="0" distB="0" distL="0" distR="0" wp14:anchorId="16A0B491" wp14:editId="676B5EBE">
                <wp:extent cx="5943600" cy="2133600"/>
                <wp:effectExtent l="0" t="0" r="19050" b="19050"/>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133600"/>
                        </a:xfrm>
                        <a:prstGeom prst="rect">
                          <a:avLst/>
                        </a:prstGeom>
                        <a:solidFill>
                          <a:srgbClr val="FFFFFF"/>
                        </a:solidFill>
                        <a:ln w="19050">
                          <a:solidFill>
                            <a:srgbClr val="000000"/>
                          </a:solidFill>
                          <a:miter lim="800000"/>
                          <a:headEnd/>
                          <a:tailEnd/>
                        </a:ln>
                      </wps:spPr>
                      <wps:txbx>
                        <w:txbxContent>
                          <w:p w14:paraId="544EAB3F" w14:textId="4E349D2E" w:rsidR="005654AA" w:rsidRPr="00920FE1" w:rsidRDefault="005654AA" w:rsidP="00BF6AB7">
                            <w:pPr>
                              <w:spacing w:beforeAutospacing="1" w:after="120" w:line="240" w:lineRule="auto"/>
                              <w:ind w:left="6480" w:firstLine="720"/>
                              <w:jc w:val="right"/>
                              <w:rPr>
                                <w:rFonts w:ascii="Times New Roman" w:hAnsi="Times New Roman"/>
                                <w:b/>
                                <w:sz w:val="24"/>
                                <w:szCs w:val="24"/>
                                <w:lang w:val="es-419"/>
                              </w:rPr>
                            </w:pPr>
                            <w:r w:rsidRPr="00355BA1">
                              <w:rPr>
                                <w:rFonts w:ascii="Times New Roman" w:hAnsi="Times New Roman"/>
                                <w:b/>
                                <w:sz w:val="24"/>
                                <w:szCs w:val="24"/>
                                <w:lang w:val="es-419"/>
                              </w:rPr>
                              <w:t xml:space="preserve">Página </w:t>
                            </w:r>
                            <w:r w:rsidRPr="00920FE1">
                              <w:rPr>
                                <w:rFonts w:ascii="Times New Roman" w:hAnsi="Times New Roman"/>
                                <w:b/>
                                <w:sz w:val="24"/>
                                <w:szCs w:val="24"/>
                                <w:lang w:val="es-419"/>
                              </w:rPr>
                              <w:t>4</w:t>
                            </w:r>
                            <w:r>
                              <w:rPr>
                                <w:rFonts w:ascii="Times New Roman" w:hAnsi="Times New Roman"/>
                                <w:b/>
                                <w:sz w:val="24"/>
                                <w:szCs w:val="24"/>
                                <w:lang w:val="es-419"/>
                              </w:rPr>
                              <w:t>3</w:t>
                            </w:r>
                          </w:p>
                          <w:p w14:paraId="1EDE981D" w14:textId="6AD89E1F" w:rsidR="005654AA" w:rsidRPr="00442417" w:rsidRDefault="005654AA" w:rsidP="00BF6AB7">
                            <w:pPr>
                              <w:spacing w:beforeAutospacing="1" w:after="120" w:line="240" w:lineRule="auto"/>
                              <w:rPr>
                                <w:rFonts w:ascii="Times New Roman" w:hAnsi="Times New Roman"/>
                                <w:sz w:val="24"/>
                                <w:szCs w:val="24"/>
                                <w:lang w:val="es-419"/>
                              </w:rPr>
                            </w:pPr>
                            <w:r w:rsidRPr="00442417">
                              <w:rPr>
                                <w:rFonts w:ascii="Times New Roman" w:hAnsi="Times New Roman"/>
                                <w:sz w:val="24"/>
                                <w:szCs w:val="24"/>
                                <w:lang w:val="es-419"/>
                              </w:rPr>
                              <w:t xml:space="preserve">Si los participantes quieren saber más sobre temas </w:t>
                            </w:r>
                            <w:r>
                              <w:rPr>
                                <w:rFonts w:ascii="Times New Roman" w:hAnsi="Times New Roman"/>
                                <w:sz w:val="24"/>
                                <w:szCs w:val="24"/>
                                <w:lang w:val="es-419"/>
                              </w:rPr>
                              <w:t>de ciencias</w:t>
                            </w:r>
                            <w:r w:rsidRPr="00442417">
                              <w:rPr>
                                <w:rFonts w:ascii="Times New Roman" w:hAnsi="Times New Roman"/>
                                <w:sz w:val="24"/>
                                <w:szCs w:val="24"/>
                                <w:lang w:val="es-419"/>
                              </w:rPr>
                              <w:t xml:space="preserve">, considere crear una lista de recursos </w:t>
                            </w:r>
                            <w:r>
                              <w:rPr>
                                <w:rFonts w:ascii="Times New Roman" w:hAnsi="Times New Roman"/>
                                <w:sz w:val="24"/>
                                <w:szCs w:val="24"/>
                                <w:lang w:val="es-419"/>
                              </w:rPr>
                              <w:t xml:space="preserve">dentro de </w:t>
                            </w:r>
                            <w:r w:rsidRPr="00442417">
                              <w:rPr>
                                <w:rFonts w:ascii="Times New Roman" w:hAnsi="Times New Roman"/>
                                <w:sz w:val="24"/>
                                <w:szCs w:val="24"/>
                                <w:lang w:val="es-419"/>
                              </w:rPr>
                              <w:t xml:space="preserve">su comunidad, como museos para niños o centros de ciencia. Para obtener información adicional sobre genética y genómica, también se incluyen sitios web útiles en la página </w:t>
                            </w:r>
                            <w:r w:rsidRPr="00B126E4">
                              <w:rPr>
                                <w:rFonts w:ascii="Times New Roman" w:hAnsi="Times New Roman"/>
                                <w:sz w:val="24"/>
                                <w:szCs w:val="24"/>
                                <w:lang w:val="es-419"/>
                              </w:rPr>
                              <w:t>3</w:t>
                            </w:r>
                            <w:r>
                              <w:rPr>
                                <w:rFonts w:ascii="Times New Roman" w:hAnsi="Times New Roman"/>
                                <w:sz w:val="24"/>
                                <w:szCs w:val="24"/>
                                <w:lang w:val="es-419"/>
                              </w:rPr>
                              <w:t>4</w:t>
                            </w:r>
                            <w:r w:rsidRPr="00442417">
                              <w:rPr>
                                <w:rFonts w:ascii="Times New Roman" w:hAnsi="Times New Roman"/>
                                <w:sz w:val="24"/>
                                <w:szCs w:val="24"/>
                                <w:lang w:val="es-419"/>
                              </w:rPr>
                              <w:t xml:space="preserve"> de este manual </w:t>
                            </w:r>
                            <w:r>
                              <w:rPr>
                                <w:rFonts w:ascii="Times New Roman" w:hAnsi="Times New Roman"/>
                                <w:sz w:val="24"/>
                                <w:szCs w:val="24"/>
                                <w:lang w:val="es-419"/>
                              </w:rPr>
                              <w:t>y en el documento de Preguntas F</w:t>
                            </w:r>
                            <w:r w:rsidRPr="00442417">
                              <w:rPr>
                                <w:rFonts w:ascii="Times New Roman" w:hAnsi="Times New Roman"/>
                                <w:sz w:val="24"/>
                                <w:szCs w:val="24"/>
                                <w:lang w:val="es-419"/>
                              </w:rPr>
                              <w:t>recuentes.</w:t>
                            </w:r>
                          </w:p>
                          <w:p w14:paraId="5C7E4270" w14:textId="77777777" w:rsidR="005654AA" w:rsidRPr="00442417" w:rsidRDefault="005654AA" w:rsidP="00BF6AB7">
                            <w:pPr>
                              <w:pStyle w:val="ListParagraph"/>
                              <w:spacing w:beforeAutospacing="1" w:after="120" w:line="240" w:lineRule="auto"/>
                              <w:ind w:left="0"/>
                              <w:contextualSpacing w:val="0"/>
                              <w:rPr>
                                <w:rFonts w:ascii="Times New Roman" w:hAnsi="Times New Roman"/>
                                <w:sz w:val="24"/>
                                <w:szCs w:val="24"/>
                                <w:lang w:val="es-419"/>
                              </w:rPr>
                            </w:pPr>
                            <w:r w:rsidRPr="00442417">
                              <w:rPr>
                                <w:rFonts w:ascii="Times New Roman" w:hAnsi="Times New Roman"/>
                                <w:sz w:val="24"/>
                                <w:szCs w:val="24"/>
                                <w:lang w:val="es-419"/>
                              </w:rPr>
                              <w:t xml:space="preserve">Además, muchas personas pueden estar interesadas en temas relacionados con la salud; por lo tanto, pueden hacer preguntas sobre temas de salud que </w:t>
                            </w:r>
                            <w:r>
                              <w:rPr>
                                <w:rFonts w:ascii="Times New Roman" w:hAnsi="Times New Roman"/>
                                <w:sz w:val="24"/>
                                <w:szCs w:val="24"/>
                                <w:lang w:val="es-419"/>
                              </w:rPr>
                              <w:t>no pueda</w:t>
                            </w:r>
                            <w:r w:rsidRPr="00442417">
                              <w:rPr>
                                <w:rFonts w:ascii="Times New Roman" w:hAnsi="Times New Roman"/>
                                <w:sz w:val="24"/>
                                <w:szCs w:val="24"/>
                                <w:lang w:val="es-419"/>
                              </w:rPr>
                              <w:t xml:space="preserve">n responder. Si esto sucede, </w:t>
                            </w:r>
                            <w:r>
                              <w:rPr>
                                <w:rFonts w:ascii="Times New Roman" w:hAnsi="Times New Roman"/>
                                <w:sz w:val="24"/>
                                <w:szCs w:val="24"/>
                                <w:lang w:val="es-419"/>
                              </w:rPr>
                              <w:t xml:space="preserve">refiera a los participantes a </w:t>
                            </w:r>
                            <w:r w:rsidRPr="00442417">
                              <w:rPr>
                                <w:rFonts w:ascii="Times New Roman" w:hAnsi="Times New Roman"/>
                                <w:sz w:val="24"/>
                                <w:szCs w:val="24"/>
                                <w:lang w:val="es-419"/>
                              </w:rPr>
                              <w:t xml:space="preserve">su médico. El trabajo del educador es mantener el interés del participante </w:t>
                            </w:r>
                            <w:r>
                              <w:rPr>
                                <w:rFonts w:ascii="Times New Roman" w:hAnsi="Times New Roman"/>
                                <w:sz w:val="24"/>
                                <w:szCs w:val="24"/>
                                <w:lang w:val="es-419"/>
                              </w:rPr>
                              <w:t>en el contexto de las lecciones.</w:t>
                            </w:r>
                          </w:p>
                        </w:txbxContent>
                      </wps:txbx>
                      <wps:bodyPr rot="0" vert="horz" wrap="square" lIns="91440" tIns="45720" rIns="91440" bIns="45720" anchor="t" anchorCtr="0" upright="1">
                        <a:noAutofit/>
                      </wps:bodyPr>
                    </wps:wsp>
                  </a:graphicData>
                </a:graphic>
              </wp:inline>
            </w:drawing>
          </mc:Choice>
          <mc:Fallback>
            <w:pict>
              <v:shape w14:anchorId="16A0B491" id="Text Box 64" o:spid="_x0000_s1096" type="#_x0000_t202" style="width:468pt;height:1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" strokeweight="1.5pt">
                <v:textbox>
                  <w:txbxContent>
                    <w:p w14:paraId="544EAB3F" w14:textId="4E349D2E" w:rsidR="005654AA" w:rsidRPr="00920FE1" w:rsidRDefault="005654AA" w:rsidP="00BF6AB7">
                      <w:pPr>
                        <w:spacing w:beforeAutospacing="1" w:after="120" w:line="240" w:lineRule="auto"/>
                        <w:ind w:left="6480" w:firstLine="720"/>
                        <w:jc w:val="right"/>
                        <w:rPr>
                          <w:rFonts w:ascii="Times New Roman" w:hAnsi="Times New Roman"/>
                          <w:b/>
                          <w:sz w:val="24"/>
                          <w:szCs w:val="24"/>
                          <w:lang w:val="es-419"/>
                        </w:rPr>
                      </w:pPr>
                      <w:r w:rsidRPr="00355BA1">
                        <w:rPr>
                          <w:rFonts w:ascii="Times New Roman" w:hAnsi="Times New Roman"/>
                          <w:b/>
                          <w:sz w:val="24"/>
                          <w:szCs w:val="24"/>
                          <w:lang w:val="es-419"/>
                        </w:rPr>
                        <w:t xml:space="preserve">Página </w:t>
                      </w:r>
                      <w:r w:rsidRPr="00920FE1">
                        <w:rPr>
                          <w:rFonts w:ascii="Times New Roman" w:hAnsi="Times New Roman"/>
                          <w:b/>
                          <w:sz w:val="24"/>
                          <w:szCs w:val="24"/>
                          <w:lang w:val="es-419"/>
                        </w:rPr>
                        <w:t>4</w:t>
                      </w:r>
                      <w:r>
                        <w:rPr>
                          <w:rFonts w:ascii="Times New Roman" w:hAnsi="Times New Roman"/>
                          <w:b/>
                          <w:sz w:val="24"/>
                          <w:szCs w:val="24"/>
                          <w:lang w:val="es-419"/>
                        </w:rPr>
                        <w:t>3</w:t>
                      </w:r>
                    </w:p>
                    <w:p w14:paraId="1EDE981D" w14:textId="6AD89E1F" w:rsidR="005654AA" w:rsidRPr="00442417" w:rsidRDefault="005654AA" w:rsidP="00BF6AB7">
                      <w:pPr>
                        <w:spacing w:beforeAutospacing="1" w:after="120" w:line="240" w:lineRule="auto"/>
                        <w:rPr>
                          <w:rFonts w:ascii="Times New Roman" w:hAnsi="Times New Roman"/>
                          <w:sz w:val="24"/>
                          <w:szCs w:val="24"/>
                          <w:lang w:val="es-419"/>
                        </w:rPr>
                      </w:pPr>
                      <w:r w:rsidRPr="00442417">
                        <w:rPr>
                          <w:rFonts w:ascii="Times New Roman" w:hAnsi="Times New Roman"/>
                          <w:sz w:val="24"/>
                          <w:szCs w:val="24"/>
                          <w:lang w:val="es-419"/>
                        </w:rPr>
                        <w:t xml:space="preserve">Si los participantes quieren saber más sobre temas </w:t>
                      </w:r>
                      <w:r>
                        <w:rPr>
                          <w:rFonts w:ascii="Times New Roman" w:hAnsi="Times New Roman"/>
                          <w:sz w:val="24"/>
                          <w:szCs w:val="24"/>
                          <w:lang w:val="es-419"/>
                        </w:rPr>
                        <w:t>de ciencias</w:t>
                      </w:r>
                      <w:r w:rsidRPr="00442417">
                        <w:rPr>
                          <w:rFonts w:ascii="Times New Roman" w:hAnsi="Times New Roman"/>
                          <w:sz w:val="24"/>
                          <w:szCs w:val="24"/>
                          <w:lang w:val="es-419"/>
                        </w:rPr>
                        <w:t xml:space="preserve">, considere crear una lista de recursos </w:t>
                      </w:r>
                      <w:r>
                        <w:rPr>
                          <w:rFonts w:ascii="Times New Roman" w:hAnsi="Times New Roman"/>
                          <w:sz w:val="24"/>
                          <w:szCs w:val="24"/>
                          <w:lang w:val="es-419"/>
                        </w:rPr>
                        <w:t xml:space="preserve">dentro de </w:t>
                      </w:r>
                      <w:r w:rsidRPr="00442417">
                        <w:rPr>
                          <w:rFonts w:ascii="Times New Roman" w:hAnsi="Times New Roman"/>
                          <w:sz w:val="24"/>
                          <w:szCs w:val="24"/>
                          <w:lang w:val="es-419"/>
                        </w:rPr>
                        <w:t xml:space="preserve">su comunidad, como museos para niños o centros de ciencia. Para obtener información adicional sobre genética y genómica, también se incluyen sitios web útiles en la página </w:t>
                      </w:r>
                      <w:r w:rsidRPr="00B126E4">
                        <w:rPr>
                          <w:rFonts w:ascii="Times New Roman" w:hAnsi="Times New Roman"/>
                          <w:sz w:val="24"/>
                          <w:szCs w:val="24"/>
                          <w:lang w:val="es-419"/>
                        </w:rPr>
                        <w:t>3</w:t>
                      </w:r>
                      <w:r>
                        <w:rPr>
                          <w:rFonts w:ascii="Times New Roman" w:hAnsi="Times New Roman"/>
                          <w:sz w:val="24"/>
                          <w:szCs w:val="24"/>
                          <w:lang w:val="es-419"/>
                        </w:rPr>
                        <w:t>4</w:t>
                      </w:r>
                      <w:r w:rsidRPr="00442417">
                        <w:rPr>
                          <w:rFonts w:ascii="Times New Roman" w:hAnsi="Times New Roman"/>
                          <w:sz w:val="24"/>
                          <w:szCs w:val="24"/>
                          <w:lang w:val="es-419"/>
                        </w:rPr>
                        <w:t xml:space="preserve"> de este manual </w:t>
                      </w:r>
                      <w:r>
                        <w:rPr>
                          <w:rFonts w:ascii="Times New Roman" w:hAnsi="Times New Roman"/>
                          <w:sz w:val="24"/>
                          <w:szCs w:val="24"/>
                          <w:lang w:val="es-419"/>
                        </w:rPr>
                        <w:t>y en el documento de Preguntas F</w:t>
                      </w:r>
                      <w:r w:rsidRPr="00442417">
                        <w:rPr>
                          <w:rFonts w:ascii="Times New Roman" w:hAnsi="Times New Roman"/>
                          <w:sz w:val="24"/>
                          <w:szCs w:val="24"/>
                          <w:lang w:val="es-419"/>
                        </w:rPr>
                        <w:t>recuentes.</w:t>
                      </w:r>
                    </w:p>
                    <w:p w14:paraId="5C7E4270" w14:textId="77777777" w:rsidR="005654AA" w:rsidRPr="00442417" w:rsidRDefault="005654AA" w:rsidP="00BF6AB7">
                      <w:pPr>
                        <w:pStyle w:val="ListParagraph"/>
                        <w:spacing w:beforeAutospacing="1" w:after="120" w:line="240" w:lineRule="auto"/>
                        <w:ind w:left="0"/>
                        <w:contextualSpacing w:val="0"/>
                        <w:rPr>
                          <w:rFonts w:ascii="Times New Roman" w:hAnsi="Times New Roman"/>
                          <w:sz w:val="24"/>
                          <w:szCs w:val="24"/>
                          <w:lang w:val="es-419"/>
                        </w:rPr>
                      </w:pPr>
                      <w:r w:rsidRPr="00442417">
                        <w:rPr>
                          <w:rFonts w:ascii="Times New Roman" w:hAnsi="Times New Roman"/>
                          <w:sz w:val="24"/>
                          <w:szCs w:val="24"/>
                          <w:lang w:val="es-419"/>
                        </w:rPr>
                        <w:t xml:space="preserve">Además, muchas personas pueden estar interesadas en temas relacionados con la salud; por lo tanto, pueden hacer preguntas sobre temas de salud que </w:t>
                      </w:r>
                      <w:r>
                        <w:rPr>
                          <w:rFonts w:ascii="Times New Roman" w:hAnsi="Times New Roman"/>
                          <w:sz w:val="24"/>
                          <w:szCs w:val="24"/>
                          <w:lang w:val="es-419"/>
                        </w:rPr>
                        <w:t>no pueda</w:t>
                      </w:r>
                      <w:r w:rsidRPr="00442417">
                        <w:rPr>
                          <w:rFonts w:ascii="Times New Roman" w:hAnsi="Times New Roman"/>
                          <w:sz w:val="24"/>
                          <w:szCs w:val="24"/>
                          <w:lang w:val="es-419"/>
                        </w:rPr>
                        <w:t xml:space="preserve">n responder. Si esto sucede, </w:t>
                      </w:r>
                      <w:r>
                        <w:rPr>
                          <w:rFonts w:ascii="Times New Roman" w:hAnsi="Times New Roman"/>
                          <w:sz w:val="24"/>
                          <w:szCs w:val="24"/>
                          <w:lang w:val="es-419"/>
                        </w:rPr>
                        <w:t xml:space="preserve">refiera a los participantes a </w:t>
                      </w:r>
                      <w:r w:rsidRPr="00442417">
                        <w:rPr>
                          <w:rFonts w:ascii="Times New Roman" w:hAnsi="Times New Roman"/>
                          <w:sz w:val="24"/>
                          <w:szCs w:val="24"/>
                          <w:lang w:val="es-419"/>
                        </w:rPr>
                        <w:t xml:space="preserve">su médico. El trabajo del educador es mantener el interés del participante </w:t>
                      </w:r>
                      <w:r>
                        <w:rPr>
                          <w:rFonts w:ascii="Times New Roman" w:hAnsi="Times New Roman"/>
                          <w:sz w:val="24"/>
                          <w:szCs w:val="24"/>
                          <w:lang w:val="es-419"/>
                        </w:rPr>
                        <w:t>en el contexto de las lecciones.</w:t>
                      </w:r>
                    </w:p>
                  </w:txbxContent>
                </v:textbox>
                <w10:anchorlock/>
              </v:shape>
            </w:pict>
          </mc:Fallback>
        </mc:AlternateContent>
      </w:r>
    </w:p>
    <w:p w14:paraId="0AAB383B" w14:textId="77777777" w:rsidR="00BF6AB7" w:rsidRPr="00E319C6" w:rsidRDefault="00BF6AB7" w:rsidP="00BF6AB7">
      <w:pPr>
        <w:spacing w:before="160" w:after="160" w:line="240" w:lineRule="auto"/>
        <w:rPr>
          <w:rFonts w:ascii="Times New Roman" w:hAnsi="Times New Roman" w:cs="Times New Roman"/>
          <w:sz w:val="24"/>
          <w:szCs w:val="24"/>
          <w:lang w:val="es-419"/>
        </w:rPr>
      </w:pPr>
    </w:p>
    <w:p w14:paraId="6598E35B" w14:textId="77777777" w:rsidR="00BF6AB7" w:rsidRPr="004E25BC" w:rsidRDefault="00BF6AB7" w:rsidP="00BF6AB7">
      <w:pPr>
        <w:spacing w:before="0" w:after="120" w:line="240" w:lineRule="auto"/>
        <w:rPr>
          <w:rFonts w:ascii="Times New Roman" w:hAnsi="Times New Roman" w:cs="Times New Roman"/>
          <w:b/>
          <w:sz w:val="24"/>
          <w:szCs w:val="24"/>
          <w:lang w:val="es-419"/>
        </w:rPr>
      </w:pPr>
      <w:r w:rsidRPr="00E319C6">
        <w:rPr>
          <w:rFonts w:ascii="Times New Roman" w:hAnsi="Times New Roman" w:cs="Times New Roman"/>
          <w:b/>
          <w:color w:val="222222"/>
          <w:sz w:val="24"/>
          <w:szCs w:val="24"/>
          <w:shd w:val="clear" w:color="auto" w:fill="FFFFFF"/>
          <w:lang w:val="es-419"/>
        </w:rPr>
        <w:t>Referencias</w:t>
      </w:r>
    </w:p>
    <w:p w14:paraId="3557158B" w14:textId="77777777" w:rsidR="00BF6AB7" w:rsidRPr="00B126E4" w:rsidRDefault="00BF6AB7" w:rsidP="00BF6AB7">
      <w:pPr>
        <w:pStyle w:val="ListParagraph"/>
        <w:numPr>
          <w:ilvl w:val="0"/>
          <w:numId w:val="71"/>
        </w:numPr>
        <w:spacing w:before="0" w:after="120" w:line="240" w:lineRule="auto"/>
        <w:contextualSpacing w:val="0"/>
        <w:rPr>
          <w:rFonts w:ascii="Times New Roman" w:hAnsi="Times New Roman" w:cs="Times New Roman"/>
          <w:sz w:val="24"/>
          <w:szCs w:val="24"/>
          <w:lang w:val="es-419"/>
        </w:rPr>
      </w:pPr>
      <w:r w:rsidRPr="00B126E4">
        <w:rPr>
          <w:rFonts w:ascii="Times New Roman" w:hAnsi="Times New Roman" w:cs="Times New Roman"/>
          <w:color w:val="222222"/>
          <w:sz w:val="24"/>
          <w:szCs w:val="24"/>
          <w:shd w:val="clear" w:color="auto" w:fill="FFFFFF"/>
          <w:lang w:val="en-US"/>
        </w:rPr>
        <w:t xml:space="preserve">Livingstone DW. Adults' informal learning: Definitions, findings, gaps and future research. </w:t>
      </w:r>
      <w:r w:rsidRPr="00B126E4">
        <w:rPr>
          <w:rFonts w:ascii="Times New Roman" w:hAnsi="Times New Roman" w:cs="Times New Roman"/>
          <w:color w:val="222222"/>
          <w:sz w:val="24"/>
          <w:szCs w:val="24"/>
          <w:shd w:val="clear" w:color="auto" w:fill="FFFFFF"/>
          <w:lang w:val="es-419"/>
        </w:rPr>
        <w:t>NALL Working Papers. 2001. 21:1-49</w:t>
      </w:r>
    </w:p>
    <w:p w14:paraId="68E23628" w14:textId="77777777" w:rsidR="00BF6AB7" w:rsidRPr="00B126E4" w:rsidRDefault="00BF6AB7" w:rsidP="00BF6AB7">
      <w:pPr>
        <w:pStyle w:val="ListParagraph"/>
        <w:numPr>
          <w:ilvl w:val="0"/>
          <w:numId w:val="71"/>
        </w:numPr>
        <w:spacing w:before="0" w:after="120" w:line="240" w:lineRule="auto"/>
        <w:contextualSpacing w:val="0"/>
        <w:rPr>
          <w:rFonts w:ascii="Times New Roman" w:hAnsi="Times New Roman" w:cs="Times New Roman"/>
          <w:color w:val="222222"/>
          <w:sz w:val="24"/>
          <w:szCs w:val="24"/>
          <w:shd w:val="clear" w:color="auto" w:fill="FFFFFF"/>
          <w:lang w:val="en-US"/>
        </w:rPr>
      </w:pPr>
      <w:r w:rsidRPr="00B126E4">
        <w:rPr>
          <w:rFonts w:ascii="Times New Roman" w:hAnsi="Times New Roman" w:cs="Times New Roman"/>
          <w:color w:val="222222"/>
          <w:sz w:val="24"/>
          <w:szCs w:val="24"/>
          <w:shd w:val="clear" w:color="auto" w:fill="FFFFFF"/>
          <w:lang w:val="en-US"/>
        </w:rPr>
        <w:t>Cornett CE. What you should know about teaching and learning styles. Fastback 191. Phi Delta Kappa, Eighth and Union, Box 789, Bloomington, IN 47402; 1983.</w:t>
      </w:r>
    </w:p>
    <w:p w14:paraId="4944935E" w14:textId="77777777" w:rsidR="00BF6AB7" w:rsidRPr="00B126E4" w:rsidRDefault="00BF6AB7" w:rsidP="00BF6AB7">
      <w:pPr>
        <w:pStyle w:val="ListParagraph"/>
        <w:numPr>
          <w:ilvl w:val="0"/>
          <w:numId w:val="71"/>
        </w:numPr>
        <w:spacing w:before="0" w:after="120" w:line="240" w:lineRule="auto"/>
        <w:contextualSpacing w:val="0"/>
        <w:rPr>
          <w:rFonts w:ascii="Times New Roman" w:hAnsi="Times New Roman" w:cs="Times New Roman"/>
          <w:sz w:val="24"/>
          <w:szCs w:val="24"/>
          <w:lang w:val="es-419"/>
        </w:rPr>
      </w:pPr>
      <w:r w:rsidRPr="00B126E4">
        <w:rPr>
          <w:rFonts w:ascii="Times New Roman" w:hAnsi="Times New Roman" w:cs="Times New Roman"/>
          <w:sz w:val="24"/>
          <w:szCs w:val="24"/>
          <w:lang w:val="en-US"/>
        </w:rPr>
        <w:t xml:space="preserve">Hristov N, Strohecker C, Allen L, Merson M. Designing for broad understanding of science insights from practice. </w:t>
      </w:r>
      <w:r w:rsidRPr="00B126E4">
        <w:rPr>
          <w:rFonts w:ascii="Times New Roman" w:hAnsi="Times New Roman" w:cs="Times New Roman"/>
          <w:sz w:val="24"/>
          <w:szCs w:val="24"/>
          <w:lang w:val="es-419"/>
        </w:rPr>
        <w:t>Integr Comp Biol. 2018 Jul;58(1):113-126.</w:t>
      </w:r>
    </w:p>
    <w:p w14:paraId="66D65A22" w14:textId="77777777" w:rsidR="00BF6AB7" w:rsidRPr="00B126E4" w:rsidRDefault="00BF6AB7" w:rsidP="00BF6AB7">
      <w:pPr>
        <w:pStyle w:val="EndNoteBibliography"/>
        <w:numPr>
          <w:ilvl w:val="0"/>
          <w:numId w:val="71"/>
        </w:numPr>
        <w:spacing w:after="120"/>
        <w:rPr>
          <w:rFonts w:ascii="Times New Roman" w:hAnsi="Times New Roman" w:cs="Times New Roman"/>
          <w:noProof w:val="0"/>
          <w:sz w:val="24"/>
          <w:szCs w:val="24"/>
          <w:lang w:val="es-419"/>
        </w:rPr>
      </w:pPr>
      <w:r w:rsidRPr="00B126E4">
        <w:rPr>
          <w:rFonts w:ascii="Times New Roman" w:hAnsi="Times New Roman" w:cs="Times New Roman"/>
          <w:noProof w:val="0"/>
          <w:sz w:val="24"/>
          <w:szCs w:val="24"/>
          <w:lang w:val="en-US"/>
        </w:rPr>
        <w:t xml:space="preserve">Igartua JJ, Vega Casanova J. Identification with characters, elaboration, and counterarguing in entertainment-education interventions through audiovisual fiction. </w:t>
      </w:r>
      <w:r w:rsidRPr="00B126E4">
        <w:rPr>
          <w:rFonts w:ascii="Times New Roman" w:hAnsi="Times New Roman" w:cs="Times New Roman"/>
          <w:noProof w:val="0"/>
          <w:sz w:val="24"/>
          <w:szCs w:val="24"/>
          <w:lang w:val="es-419"/>
        </w:rPr>
        <w:t>J Health</w:t>
      </w:r>
      <w:r w:rsidRPr="00B126E4">
        <w:rPr>
          <w:rFonts w:ascii="Times New Roman" w:hAnsi="Times New Roman" w:cs="Times New Roman"/>
          <w:i/>
          <w:noProof w:val="0"/>
          <w:sz w:val="24"/>
          <w:szCs w:val="24"/>
          <w:lang w:val="es-419"/>
        </w:rPr>
        <w:t xml:space="preserve"> </w:t>
      </w:r>
      <w:r w:rsidRPr="00B126E4">
        <w:rPr>
          <w:rFonts w:ascii="Times New Roman" w:hAnsi="Times New Roman" w:cs="Times New Roman"/>
          <w:noProof w:val="0"/>
          <w:sz w:val="24"/>
          <w:szCs w:val="24"/>
          <w:lang w:val="es-419"/>
        </w:rPr>
        <w:t>Commun. 2016 Jan 4;21(3):293-300.</w:t>
      </w:r>
      <w:r w:rsidRPr="00B126E4" w:rsidDel="009E4A56">
        <w:rPr>
          <w:rFonts w:ascii="Times New Roman" w:hAnsi="Times New Roman" w:cs="Times New Roman"/>
          <w:noProof w:val="0"/>
          <w:sz w:val="24"/>
          <w:szCs w:val="24"/>
          <w:lang w:val="es-419"/>
        </w:rPr>
        <w:t xml:space="preserve"> </w:t>
      </w:r>
    </w:p>
    <w:p w14:paraId="484CB426" w14:textId="77777777" w:rsidR="00BF6AB7" w:rsidRPr="00B126E4" w:rsidRDefault="00BF6AB7" w:rsidP="00BF6AB7">
      <w:pPr>
        <w:pStyle w:val="PlainText"/>
        <w:numPr>
          <w:ilvl w:val="0"/>
          <w:numId w:val="71"/>
        </w:numPr>
        <w:spacing w:after="120"/>
        <w:rPr>
          <w:rFonts w:ascii="Times New Roman" w:hAnsi="Times New Roman" w:cs="Times New Roman"/>
          <w:sz w:val="24"/>
          <w:szCs w:val="24"/>
          <w:lang w:val="es-419"/>
        </w:rPr>
      </w:pPr>
      <w:r w:rsidRPr="00B126E4">
        <w:rPr>
          <w:rFonts w:ascii="Times New Roman" w:hAnsi="Times New Roman" w:cs="Times New Roman"/>
          <w:sz w:val="24"/>
          <w:szCs w:val="24"/>
          <w:lang w:val="en-US"/>
        </w:rPr>
        <w:t>Murphy ST, Frank LB, Chatterjee, JS, Baezconde-Garbanati L. Narrative versus nonnarrative: The role of identification, transportation, and emotion in reducing health disparities. </w:t>
      </w:r>
      <w:r w:rsidRPr="00B126E4">
        <w:rPr>
          <w:rFonts w:ascii="Times New Roman" w:hAnsi="Times New Roman" w:cs="Times New Roman"/>
          <w:sz w:val="24"/>
          <w:szCs w:val="24"/>
          <w:lang w:val="es-419"/>
        </w:rPr>
        <w:t>J Commun. 2013 Feb;63(1):116-137.</w:t>
      </w:r>
    </w:p>
    <w:p w14:paraId="41A801ED" w14:textId="77777777" w:rsidR="00BF6AB7" w:rsidRPr="00B126E4" w:rsidRDefault="00BF6AB7" w:rsidP="00BF6AB7">
      <w:pPr>
        <w:pStyle w:val="PlainText"/>
        <w:numPr>
          <w:ilvl w:val="0"/>
          <w:numId w:val="71"/>
        </w:numPr>
        <w:spacing w:after="120"/>
        <w:rPr>
          <w:rFonts w:ascii="Times New Roman" w:hAnsi="Times New Roman" w:cs="Times New Roman"/>
          <w:sz w:val="24"/>
          <w:szCs w:val="24"/>
          <w:lang w:val="es-419"/>
        </w:rPr>
      </w:pPr>
      <w:r w:rsidRPr="00B126E4">
        <w:rPr>
          <w:rFonts w:ascii="Times New Roman" w:hAnsi="Times New Roman" w:cs="Times New Roman"/>
          <w:sz w:val="24"/>
          <w:szCs w:val="24"/>
          <w:lang w:val="en-US"/>
        </w:rPr>
        <w:t xml:space="preserve">Karpicke JD. Retrieval-based learning: Active retrieval promotes meaningful learning. </w:t>
      </w:r>
      <w:r w:rsidRPr="00B126E4">
        <w:rPr>
          <w:rFonts w:ascii="Times New Roman" w:hAnsi="Times New Roman" w:cs="Times New Roman"/>
          <w:sz w:val="24"/>
          <w:szCs w:val="24"/>
          <w:lang w:val="es-419"/>
        </w:rPr>
        <w:t>Curr</w:t>
      </w:r>
      <w:r w:rsidRPr="00B126E4">
        <w:rPr>
          <w:rFonts w:ascii="Times New Roman" w:hAnsi="Times New Roman" w:cs="Times New Roman"/>
          <w:i/>
          <w:sz w:val="24"/>
          <w:szCs w:val="24"/>
          <w:lang w:val="es-419"/>
        </w:rPr>
        <w:t xml:space="preserve"> </w:t>
      </w:r>
      <w:r w:rsidRPr="00B126E4">
        <w:rPr>
          <w:rFonts w:ascii="Times New Roman" w:hAnsi="Times New Roman" w:cs="Times New Roman"/>
          <w:sz w:val="24"/>
          <w:szCs w:val="24"/>
          <w:lang w:val="es-419"/>
        </w:rPr>
        <w:t>Dir Psychol Sci. 2012;21(3):157-163.</w:t>
      </w:r>
    </w:p>
    <w:p w14:paraId="655EBF0E" w14:textId="77777777" w:rsidR="00BF6AB7" w:rsidRPr="00E319C6" w:rsidRDefault="00BF6AB7" w:rsidP="00BF6AB7">
      <w:pPr>
        <w:rPr>
          <w:rFonts w:ascii="Times New Roman" w:hAnsi="Times New Roman" w:cs="Times New Roman"/>
          <w:sz w:val="24"/>
          <w:szCs w:val="24"/>
          <w:lang w:val="es-419"/>
        </w:rPr>
      </w:pPr>
      <w:r w:rsidRPr="00E319C6">
        <w:rPr>
          <w:rFonts w:ascii="Times New Roman" w:hAnsi="Times New Roman" w:cs="Times New Roman"/>
          <w:sz w:val="24"/>
          <w:szCs w:val="24"/>
          <w:lang w:val="es-419"/>
        </w:rPr>
        <w:br w:type="page"/>
      </w:r>
    </w:p>
    <w:p w14:paraId="7ED473BE" w14:textId="77777777" w:rsidR="00BF6AB7" w:rsidRPr="00E319C6" w:rsidRDefault="00BF6AB7" w:rsidP="00BF6AB7">
      <w:pPr>
        <w:rPr>
          <w:rFonts w:ascii="Times New Roman" w:hAnsi="Times New Roman" w:cs="Times New Roman"/>
          <w:sz w:val="24"/>
          <w:szCs w:val="24"/>
          <w:lang w:val="es-419"/>
        </w:rPr>
      </w:pPr>
      <w:r w:rsidRPr="00E319C6">
        <w:rPr>
          <w:rFonts w:ascii="Times New Roman" w:hAnsi="Times New Roman" w:cs="Times New Roman"/>
          <w:sz w:val="24"/>
          <w:szCs w:val="24"/>
          <w:lang w:val="es-419"/>
        </w:rPr>
        <w:lastRenderedPageBreak/>
        <w:br w:type="page"/>
      </w:r>
    </w:p>
    <w:p w14:paraId="3769434C" w14:textId="77777777" w:rsidR="00BF6AB7" w:rsidRPr="00E319C6" w:rsidRDefault="00BF6AB7" w:rsidP="00BF6AB7">
      <w:pPr>
        <w:spacing w:before="160" w:after="160" w:line="240" w:lineRule="auto"/>
        <w:rPr>
          <w:rFonts w:ascii="Times New Roman" w:hAnsi="Times New Roman" w:cs="Times New Roman"/>
          <w:sz w:val="24"/>
          <w:szCs w:val="24"/>
          <w:lang w:val="es-419"/>
        </w:rPr>
      </w:pPr>
      <w:r w:rsidRPr="00E319C6">
        <w:rPr>
          <w:rFonts w:ascii="Times New Roman" w:hAnsi="Times New Roman"/>
          <w:b/>
          <w:noProof/>
          <w:sz w:val="24"/>
          <w:szCs w:val="24"/>
          <w:lang w:val="en-US" w:eastAsia="en-US"/>
        </w:rPr>
        <w:lastRenderedPageBreak/>
        <mc:AlternateContent>
          <mc:Choice Requires="wpg">
            <w:drawing>
              <wp:inline distT="0" distB="0" distL="0" distR="0" wp14:anchorId="48810DC3" wp14:editId="19F9C95C">
                <wp:extent cx="5864234" cy="7914873"/>
                <wp:effectExtent l="0" t="0" r="3175" b="0"/>
                <wp:docPr id="245" name="Group 245"/>
                <wp:cNvGraphicFramePr/>
                <a:graphic xmlns:a="http://schemas.openxmlformats.org/drawingml/2006/main">
                  <a:graphicData uri="http://schemas.microsoft.com/office/word/2010/wordprocessingGroup">
                    <wpg:wgp>
                      <wpg:cNvGrpSpPr/>
                      <wpg:grpSpPr>
                        <a:xfrm>
                          <a:off x="0" y="0"/>
                          <a:ext cx="5864234" cy="7914873"/>
                          <a:chOff x="0" y="379865"/>
                          <a:chExt cx="7124065" cy="8116257"/>
                        </a:xfrm>
                      </wpg:grpSpPr>
                      <wpg:grpSp>
                        <wpg:cNvPr id="246" name="Group 246"/>
                        <wpg:cNvGrpSpPr/>
                        <wpg:grpSpPr>
                          <a:xfrm>
                            <a:off x="0" y="379865"/>
                            <a:ext cx="7124065" cy="8116257"/>
                            <a:chOff x="0" y="0"/>
                            <a:chExt cx="7124065" cy="8002062"/>
                          </a:xfrm>
                        </wpg:grpSpPr>
                        <wps:wsp>
                          <wps:cNvPr id="247" name="Rectangle 247"/>
                          <wps:cNvSpPr/>
                          <wps:spPr>
                            <a:xfrm>
                              <a:off x="0" y="0"/>
                              <a:ext cx="7124065" cy="7995285"/>
                            </a:xfrm>
                            <a:prstGeom prst="rect">
                              <a:avLst/>
                            </a:prstGeom>
                            <a:solidFill>
                              <a:schemeClr val="bg1">
                                <a:lumMod val="95000"/>
                              </a:schemeClr>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 name="Right Triangle 248"/>
                          <wps:cNvSpPr/>
                          <wps:spPr>
                            <a:xfrm flipV="1">
                              <a:off x="11875" y="0"/>
                              <a:ext cx="7087804" cy="3657600"/>
                            </a:xfrm>
                            <a:prstGeom prst="rtTriangle">
                              <a:avLst/>
                            </a:prstGeom>
                            <a:solidFill>
                              <a:srgbClr val="F07F09"/>
                            </a:solidFill>
                            <a:ln>
                              <a:solidFill>
                                <a:srgbClr val="F07F0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Right Triangle 9"/>
                          <wps:cNvSpPr/>
                          <wps:spPr>
                            <a:xfrm>
                              <a:off x="0" y="1353612"/>
                              <a:ext cx="7116858" cy="6648450"/>
                            </a:xfrm>
                            <a:custGeom>
                              <a:avLst/>
                              <a:gdLst>
                                <a:gd name="connsiteX0" fmla="*/ 0 w 7105015"/>
                                <a:gd name="connsiteY0" fmla="*/ 6648450 h 6648450"/>
                                <a:gd name="connsiteX1" fmla="*/ 0 w 7105015"/>
                                <a:gd name="connsiteY1" fmla="*/ 0 h 6648450"/>
                                <a:gd name="connsiteX2" fmla="*/ 7105015 w 7105015"/>
                                <a:gd name="connsiteY2" fmla="*/ 6648450 h 6648450"/>
                                <a:gd name="connsiteX3" fmla="*/ 0 w 7105015"/>
                                <a:gd name="connsiteY3" fmla="*/ 6648450 h 6648450"/>
                                <a:gd name="connsiteX0" fmla="*/ 0 w 7105015"/>
                                <a:gd name="connsiteY0" fmla="*/ 6648450 h 6648450"/>
                                <a:gd name="connsiteX1" fmla="*/ 0 w 7105015"/>
                                <a:gd name="connsiteY1" fmla="*/ 0 h 6648450"/>
                                <a:gd name="connsiteX2" fmla="*/ 7104380 w 7105015"/>
                                <a:gd name="connsiteY2" fmla="*/ 3562350 h 6648450"/>
                                <a:gd name="connsiteX3" fmla="*/ 7105015 w 7105015"/>
                                <a:gd name="connsiteY3" fmla="*/ 6648450 h 6648450"/>
                                <a:gd name="connsiteX4" fmla="*/ 0 w 7105015"/>
                                <a:gd name="connsiteY4" fmla="*/ 6648450 h 6648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05015" h="6648450">
                                  <a:moveTo>
                                    <a:pt x="0" y="6648450"/>
                                  </a:moveTo>
                                  <a:lnTo>
                                    <a:pt x="0" y="0"/>
                                  </a:lnTo>
                                  <a:cubicBezTo>
                                    <a:pt x="1460500" y="1346200"/>
                                    <a:pt x="5643880" y="2216150"/>
                                    <a:pt x="7104380" y="3562350"/>
                                  </a:cubicBezTo>
                                  <a:cubicBezTo>
                                    <a:pt x="7104592" y="4591050"/>
                                    <a:pt x="7104803" y="5619750"/>
                                    <a:pt x="7105015" y="6648450"/>
                                  </a:cubicBezTo>
                                  <a:lnTo>
                                    <a:pt x="0" y="6648450"/>
                                  </a:lnTo>
                                  <a:close/>
                                </a:path>
                              </a:pathLst>
                            </a:cu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Text Box 2"/>
                          <wps:cNvSpPr txBox="1">
                            <a:spLocks noChangeArrowheads="1"/>
                          </wps:cNvSpPr>
                          <wps:spPr bwMode="auto">
                            <a:xfrm>
                              <a:off x="5265006" y="1017450"/>
                              <a:ext cx="1805049" cy="2565069"/>
                            </a:xfrm>
                            <a:prstGeom prst="rect">
                              <a:avLst/>
                            </a:prstGeom>
                            <a:noFill/>
                            <a:ln w="9525">
                              <a:noFill/>
                              <a:miter lim="800000"/>
                              <a:headEnd/>
                              <a:tailEnd/>
                            </a:ln>
                          </wps:spPr>
                          <wps:txbx>
                            <w:txbxContent>
                              <w:p w14:paraId="72C79B7A" w14:textId="77777777" w:rsidR="005654AA" w:rsidRPr="004749B7" w:rsidRDefault="005654AA" w:rsidP="00BF6AB7">
                                <w:pPr>
                                  <w:rPr>
                                    <w:rFonts w:ascii="Times New Roman" w:hAnsi="Times New Roman" w:cs="Times New Roman"/>
                                    <w:sz w:val="360"/>
                                    <w:szCs w:val="240"/>
                                  </w:rPr>
                                </w:pPr>
                                <w:r>
                                  <w:rPr>
                                    <w:rFonts w:ascii="Times New Roman" w:hAnsi="Times New Roman" w:cs="Times New Roman"/>
                                    <w:sz w:val="360"/>
                                    <w:szCs w:val="240"/>
                                  </w:rPr>
                                  <w:t>6</w:t>
                                </w:r>
                              </w:p>
                            </w:txbxContent>
                          </wps:txbx>
                          <wps:bodyPr rot="0" vert="horz" wrap="square" lIns="91440" tIns="45720" rIns="91440" bIns="45720" anchor="t" anchorCtr="0">
                            <a:noAutofit/>
                          </wps:bodyPr>
                        </wps:wsp>
                      </wpg:grpSp>
                      <wps:wsp>
                        <wps:cNvPr id="251" name="Text Box 2"/>
                        <wps:cNvSpPr txBox="1">
                          <a:spLocks noChangeArrowheads="1"/>
                        </wps:cNvSpPr>
                        <wps:spPr bwMode="auto">
                          <a:xfrm>
                            <a:off x="590550" y="5381625"/>
                            <a:ext cx="5937250" cy="2660015"/>
                          </a:xfrm>
                          <a:prstGeom prst="rect">
                            <a:avLst/>
                          </a:prstGeom>
                          <a:noFill/>
                          <a:ln w="9525">
                            <a:noFill/>
                            <a:miter lim="800000"/>
                            <a:headEnd/>
                            <a:tailEnd/>
                          </a:ln>
                        </wps:spPr>
                        <wps:txbx>
                          <w:txbxContent>
                            <w:p w14:paraId="6EA47A86" w14:textId="77777777" w:rsidR="005654AA" w:rsidRPr="00C16166" w:rsidRDefault="005654AA" w:rsidP="00BF6AB7">
                              <w:pPr>
                                <w:rPr>
                                  <w:rFonts w:ascii="Times New Roman" w:hAnsi="Times New Roman"/>
                                  <w:b/>
                                  <w:color w:val="FFFFFF" w:themeColor="background1"/>
                                  <w:sz w:val="100"/>
                                  <w:szCs w:val="100"/>
                                </w:rPr>
                              </w:pPr>
                              <w:r w:rsidRPr="00C16166">
                                <w:rPr>
                                  <w:rFonts w:ascii="Times New Roman" w:hAnsi="Times New Roman"/>
                                  <w:b/>
                                  <w:color w:val="FFFFFF" w:themeColor="background1"/>
                                  <w:sz w:val="100"/>
                                  <w:szCs w:val="100"/>
                                </w:rPr>
                                <w:t>SITUACIONES ESPECIALES</w:t>
                              </w:r>
                            </w:p>
                          </w:txbxContent>
                        </wps:txbx>
                        <wps:bodyPr rot="0" vert="horz" wrap="square" lIns="91440" tIns="45720" rIns="91440" bIns="45720" anchor="ctr" anchorCtr="0">
                          <a:noAutofit/>
                        </wps:bodyPr>
                      </wps:wsp>
                    </wpg:wgp>
                  </a:graphicData>
                </a:graphic>
              </wp:inline>
            </w:drawing>
          </mc:Choice>
          <mc:Fallback>
            <w:pict>
              <v:group w14:anchorId="48810DC3" id="Group 245" o:spid="_x0000_s1097" style="width:461.75pt;height:623.2pt;mso-position-horizontal-relative:char;mso-position-vertical-relative:line" coordorigin=",3798" coordsize="71240,81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">
                <v:group id="Group 246" o:spid="_x0000_s1098" style="position:absolute;top:3798;width:71240;height:81163" coordsize="71240,8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rect id="Rectangle 247" o:spid="_x0000_s1099" style="position:absolute;width:71240;height:79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" fillcolor="#f2f2f2 [3052]" stroked="f" strokeweight="1.25pt"/>
                  <v:shape id="Right Triangle 248" o:spid="_x0000_s1100" type="#_x0000_t6" style="position:absolute;left:118;width:70878;height:3657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" fillcolor="#f07f09" strokecolor="#f07f09" strokeweight="1.25pt"/>
                  <v:shape id="Right Triangle 9" o:spid="_x0000_s1101" style="position:absolute;top:13536;width:71168;height:66484;visibility:visible;mso-wrap-style:square;v-text-anchor:middle" coordsize="7105015,664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" path="m,6648450l,c1460500,1346200,5643880,2216150,7104380,3562350v212,1028700,423,2057400,635,3086100l,6648450xe" fillcolor="#0989b1 [3209]" stroked="f" strokeweight="1.25pt">
                    <v:path arrowok="t" o:connecttype="custom" o:connectlocs="0,6648450;0,0;7116222,3562350;7116858,6648450;0,6648450" o:connectangles="0,0,0,0,0"/>
                  </v:shape>
                  <v:shape id="_x0000_s1102" type="#_x0000_t202" style="position:absolute;left:52650;top:10174;width:18050;height:2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" filled="f" stroked="f">
                    <v:textbox>
                      <w:txbxContent>
                        <w:p w14:paraId="72C79B7A" w14:textId="77777777" w:rsidR="005654AA" w:rsidRPr="004749B7" w:rsidRDefault="005654AA" w:rsidP="00BF6AB7">
                          <w:pPr>
                            <w:rPr>
                              <w:rFonts w:ascii="Times New Roman" w:hAnsi="Times New Roman" w:cs="Times New Roman"/>
                              <w:sz w:val="360"/>
                              <w:szCs w:val="240"/>
                            </w:rPr>
                          </w:pPr>
                          <w:r>
                            <w:rPr>
                              <w:rFonts w:ascii="Times New Roman" w:hAnsi="Times New Roman" w:cs="Times New Roman"/>
                              <w:sz w:val="360"/>
                              <w:szCs w:val="240"/>
                            </w:rPr>
                            <w:t>6</w:t>
                          </w:r>
                        </w:p>
                      </w:txbxContent>
                    </v:textbox>
                  </v:shape>
                </v:group>
                <v:shape id="_x0000_s1103" type="#_x0000_t202" style="position:absolute;left:5905;top:53816;width:59373;height:26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" filled="f" stroked="f">
                  <v:textbox>
                    <w:txbxContent>
                      <w:p w14:paraId="6EA47A86" w14:textId="77777777" w:rsidR="005654AA" w:rsidRPr="00C16166" w:rsidRDefault="005654AA" w:rsidP="00BF6AB7">
                        <w:pPr>
                          <w:rPr>
                            <w:rFonts w:ascii="Times New Roman" w:hAnsi="Times New Roman"/>
                            <w:b/>
                            <w:color w:val="FFFFFF" w:themeColor="background1"/>
                            <w:sz w:val="100"/>
                            <w:szCs w:val="100"/>
                          </w:rPr>
                        </w:pPr>
                        <w:r w:rsidRPr="00C16166">
                          <w:rPr>
                            <w:rFonts w:ascii="Times New Roman" w:hAnsi="Times New Roman"/>
                            <w:b/>
                            <w:color w:val="FFFFFF" w:themeColor="background1"/>
                            <w:sz w:val="100"/>
                            <w:szCs w:val="100"/>
                          </w:rPr>
                          <w:t>SITUACIONES ESPECIALES</w:t>
                        </w:r>
                      </w:p>
                    </w:txbxContent>
                  </v:textbox>
                </v:shape>
                <w10:anchorlock/>
              </v:group>
            </w:pict>
          </mc:Fallback>
        </mc:AlternateContent>
      </w:r>
    </w:p>
    <w:p w14:paraId="5C479D70" w14:textId="77777777" w:rsidR="00BF6AB7" w:rsidRPr="00E319C6" w:rsidRDefault="00BF6AB7" w:rsidP="00BF6AB7">
      <w:pPr>
        <w:spacing w:before="160" w:after="160" w:line="240" w:lineRule="auto"/>
        <w:contextualSpacing/>
        <w:jc w:val="center"/>
        <w:outlineLvl w:val="0"/>
        <w:rPr>
          <w:rFonts w:ascii="Times New Roman" w:hAnsi="Times New Roman"/>
          <w:b/>
          <w:sz w:val="24"/>
          <w:szCs w:val="24"/>
          <w:lang w:val="es-419"/>
        </w:rPr>
      </w:pPr>
      <w:r w:rsidRPr="00E319C6">
        <w:rPr>
          <w:rFonts w:ascii="Times New Roman" w:hAnsi="Times New Roman"/>
          <w:b/>
          <w:sz w:val="24"/>
          <w:szCs w:val="24"/>
          <w:lang w:val="es-419"/>
        </w:rPr>
        <w:lastRenderedPageBreak/>
        <w:t>SITUACIONES ESPECIALES</w:t>
      </w:r>
    </w:p>
    <w:p w14:paraId="426FC1EE" w14:textId="77777777" w:rsidR="00BF6AB7" w:rsidRPr="00E319C6" w:rsidRDefault="00BF6AB7" w:rsidP="00BF6AB7">
      <w:pPr>
        <w:spacing w:before="160" w:after="160" w:line="240" w:lineRule="auto"/>
        <w:contextualSpacing/>
        <w:jc w:val="center"/>
        <w:rPr>
          <w:rFonts w:ascii="Times New Roman" w:hAnsi="Times New Roman"/>
          <w:b/>
          <w:sz w:val="24"/>
          <w:szCs w:val="24"/>
          <w:lang w:val="es-419"/>
        </w:rPr>
      </w:pPr>
    </w:p>
    <w:p w14:paraId="546FA50C" w14:textId="6B4C73BC" w:rsidR="00BF6AB7" w:rsidRPr="004E25BC" w:rsidRDefault="006264A4" w:rsidP="00BF6AB7">
      <w:pPr>
        <w:spacing w:before="160" w:after="160" w:line="240" w:lineRule="auto"/>
        <w:contextualSpacing/>
        <w:outlineLvl w:val="0"/>
        <w:rPr>
          <w:rFonts w:ascii="Times New Roman" w:hAnsi="Times New Roman"/>
          <w:b/>
          <w:sz w:val="24"/>
          <w:szCs w:val="24"/>
          <w:lang w:val="es-419"/>
        </w:rPr>
      </w:pPr>
      <w:r w:rsidRPr="004E25BC">
        <w:rPr>
          <w:rFonts w:ascii="Times New Roman" w:hAnsi="Times New Roman"/>
          <w:b/>
          <w:sz w:val="24"/>
          <w:szCs w:val="24"/>
          <w:lang w:val="es-419"/>
        </w:rPr>
        <w:t>Objetivos</w:t>
      </w:r>
      <w:r w:rsidR="00BF6AB7" w:rsidRPr="004E25BC">
        <w:rPr>
          <w:rFonts w:ascii="Times New Roman" w:hAnsi="Times New Roman"/>
          <w:b/>
          <w:sz w:val="24"/>
          <w:szCs w:val="24"/>
          <w:lang w:val="es-419"/>
        </w:rPr>
        <w:t xml:space="preserve"> </w:t>
      </w:r>
    </w:p>
    <w:p w14:paraId="5A1B922D" w14:textId="77777777" w:rsidR="00BF6AB7" w:rsidRPr="004E25BC" w:rsidRDefault="00BF6AB7" w:rsidP="00BF6AB7">
      <w:pPr>
        <w:pStyle w:val="ListParagraph"/>
        <w:numPr>
          <w:ilvl w:val="0"/>
          <w:numId w:val="27"/>
        </w:numPr>
        <w:spacing w:before="160" w:after="160" w:line="240" w:lineRule="auto"/>
        <w:rPr>
          <w:rFonts w:ascii="Times New Roman" w:hAnsi="Times New Roman"/>
          <w:sz w:val="24"/>
          <w:szCs w:val="24"/>
          <w:lang w:val="es-419"/>
        </w:rPr>
      </w:pPr>
      <w:r w:rsidRPr="004E25BC">
        <w:rPr>
          <w:rFonts w:ascii="Times New Roman" w:hAnsi="Times New Roman"/>
          <w:sz w:val="24"/>
          <w:szCs w:val="24"/>
          <w:lang w:val="es-419"/>
        </w:rPr>
        <w:t>Platicar sobre lo que son el abuso y la negligencia infantil y las formas de identificarlos</w:t>
      </w:r>
    </w:p>
    <w:p w14:paraId="6EC3B9DD" w14:textId="77777777" w:rsidR="00BF6AB7" w:rsidRPr="00B0718C" w:rsidRDefault="00BF6AB7" w:rsidP="00BF6AB7">
      <w:pPr>
        <w:pStyle w:val="ListParagraph"/>
        <w:numPr>
          <w:ilvl w:val="0"/>
          <w:numId w:val="27"/>
        </w:numPr>
        <w:spacing w:before="160" w:after="160" w:line="240" w:lineRule="auto"/>
        <w:rPr>
          <w:rFonts w:ascii="Times New Roman" w:hAnsi="Times New Roman"/>
          <w:sz w:val="24"/>
          <w:szCs w:val="24"/>
          <w:lang w:val="es-419"/>
        </w:rPr>
      </w:pPr>
      <w:r w:rsidRPr="00AE4A74">
        <w:rPr>
          <w:rFonts w:ascii="Times New Roman" w:hAnsi="Times New Roman"/>
          <w:sz w:val="24"/>
          <w:szCs w:val="24"/>
          <w:lang w:val="es-419"/>
        </w:rPr>
        <w:t>Discutir los deberes de un educador en casos de sospecha de abuso y</w:t>
      </w:r>
      <w:r w:rsidRPr="00B0718C">
        <w:rPr>
          <w:rFonts w:ascii="Times New Roman" w:hAnsi="Times New Roman"/>
          <w:sz w:val="24"/>
          <w:szCs w:val="24"/>
          <w:lang w:val="es-419"/>
        </w:rPr>
        <w:t xml:space="preserve"> negligencia infantil</w:t>
      </w:r>
    </w:p>
    <w:p w14:paraId="65BE343E" w14:textId="77777777" w:rsidR="00BF6AB7" w:rsidRPr="00EB6CAB" w:rsidRDefault="00BF6AB7" w:rsidP="00BF6AB7">
      <w:pPr>
        <w:pStyle w:val="ListParagraph"/>
        <w:numPr>
          <w:ilvl w:val="0"/>
          <w:numId w:val="27"/>
        </w:numPr>
        <w:spacing w:before="160" w:after="160" w:line="240" w:lineRule="auto"/>
        <w:rPr>
          <w:rFonts w:ascii="Times New Roman" w:hAnsi="Times New Roman"/>
          <w:sz w:val="24"/>
          <w:szCs w:val="24"/>
          <w:lang w:val="es-419"/>
        </w:rPr>
      </w:pPr>
      <w:r w:rsidRPr="00EB6CAB">
        <w:rPr>
          <w:rFonts w:ascii="Times New Roman" w:hAnsi="Times New Roman"/>
          <w:sz w:val="24"/>
          <w:szCs w:val="24"/>
          <w:lang w:val="es-419"/>
        </w:rPr>
        <w:t>Hablar sobre la violencia doméstica</w:t>
      </w:r>
    </w:p>
    <w:p w14:paraId="4CE70A29" w14:textId="77777777" w:rsidR="00BF6AB7" w:rsidRPr="00463274" w:rsidRDefault="00BF6AB7" w:rsidP="00BF6AB7">
      <w:pPr>
        <w:pStyle w:val="ListParagraph"/>
        <w:numPr>
          <w:ilvl w:val="0"/>
          <w:numId w:val="27"/>
        </w:numPr>
        <w:spacing w:before="160" w:after="160" w:line="240" w:lineRule="auto"/>
        <w:rPr>
          <w:rFonts w:ascii="Times New Roman" w:hAnsi="Times New Roman"/>
          <w:sz w:val="24"/>
          <w:szCs w:val="24"/>
          <w:lang w:val="es-419"/>
        </w:rPr>
      </w:pPr>
      <w:r w:rsidRPr="00463274">
        <w:rPr>
          <w:rFonts w:ascii="Times New Roman" w:hAnsi="Times New Roman"/>
          <w:sz w:val="24"/>
          <w:szCs w:val="24"/>
          <w:lang w:val="es-419"/>
        </w:rPr>
        <w:t>Aprender los deberes de un educador en casos de sospecha de violencia doméstica</w:t>
      </w:r>
    </w:p>
    <w:p w14:paraId="567DA65A" w14:textId="77777777" w:rsidR="00BF6AB7" w:rsidRPr="00E36829" w:rsidRDefault="00BF6AB7" w:rsidP="00BF6AB7">
      <w:pPr>
        <w:pStyle w:val="ListParagraph"/>
        <w:numPr>
          <w:ilvl w:val="0"/>
          <w:numId w:val="27"/>
        </w:numPr>
        <w:spacing w:before="160" w:after="160" w:line="240" w:lineRule="auto"/>
        <w:rPr>
          <w:rFonts w:ascii="Times New Roman" w:hAnsi="Times New Roman"/>
          <w:sz w:val="24"/>
          <w:szCs w:val="24"/>
          <w:lang w:val="es-419"/>
        </w:rPr>
      </w:pPr>
      <w:r w:rsidRPr="004E4223">
        <w:rPr>
          <w:rFonts w:ascii="Times New Roman" w:hAnsi="Times New Roman"/>
          <w:sz w:val="24"/>
          <w:szCs w:val="24"/>
          <w:lang w:val="es-419"/>
        </w:rPr>
        <w:t>Platicar sobre las leyes y regulaciones de s</w:t>
      </w:r>
      <w:r w:rsidRPr="00E36829">
        <w:rPr>
          <w:rFonts w:ascii="Times New Roman" w:hAnsi="Times New Roman"/>
          <w:sz w:val="24"/>
          <w:szCs w:val="24"/>
          <w:lang w:val="es-419"/>
        </w:rPr>
        <w:t>eguridad en las viviendas en su estado</w:t>
      </w:r>
    </w:p>
    <w:p w14:paraId="2D63B445" w14:textId="77777777" w:rsidR="00BF6AB7" w:rsidRPr="00E36829" w:rsidRDefault="00BF6AB7" w:rsidP="00BF6AB7">
      <w:pPr>
        <w:pStyle w:val="ListParagraph"/>
        <w:numPr>
          <w:ilvl w:val="0"/>
          <w:numId w:val="27"/>
        </w:numPr>
        <w:spacing w:before="160" w:after="160" w:line="240" w:lineRule="auto"/>
        <w:rPr>
          <w:rFonts w:ascii="Times New Roman" w:hAnsi="Times New Roman"/>
          <w:sz w:val="24"/>
          <w:szCs w:val="24"/>
          <w:lang w:val="es-419"/>
        </w:rPr>
      </w:pPr>
      <w:r w:rsidRPr="00E36829">
        <w:rPr>
          <w:rFonts w:ascii="Times New Roman" w:hAnsi="Times New Roman"/>
          <w:sz w:val="24"/>
          <w:szCs w:val="24"/>
          <w:lang w:val="es-419"/>
        </w:rPr>
        <w:t>Hablar sobre el abuso de drogas y los deberes de un educador cuando se sospecha abuso</w:t>
      </w:r>
    </w:p>
    <w:p w14:paraId="65079248" w14:textId="77777777" w:rsidR="00BF6AB7" w:rsidRPr="00E36829" w:rsidRDefault="00BF6AB7" w:rsidP="00BF6AB7">
      <w:pPr>
        <w:pStyle w:val="ListParagraph"/>
        <w:numPr>
          <w:ilvl w:val="0"/>
          <w:numId w:val="27"/>
        </w:numPr>
        <w:spacing w:before="160" w:after="160" w:line="240" w:lineRule="auto"/>
        <w:rPr>
          <w:rFonts w:ascii="Times New Roman" w:hAnsi="Times New Roman"/>
          <w:sz w:val="24"/>
          <w:szCs w:val="24"/>
          <w:lang w:val="es-419"/>
        </w:rPr>
      </w:pPr>
      <w:r w:rsidRPr="00E36829">
        <w:rPr>
          <w:rFonts w:ascii="Times New Roman" w:hAnsi="Times New Roman"/>
          <w:sz w:val="24"/>
          <w:szCs w:val="24"/>
          <w:lang w:val="es-419"/>
        </w:rPr>
        <w:t>Aprender sobre formas de identificar señales de depresión y los deberes de un educador cuando se sospecha la depresión</w:t>
      </w:r>
    </w:p>
    <w:p w14:paraId="6E83BE7A" w14:textId="77777777" w:rsidR="00BF6AB7" w:rsidRPr="00E36829" w:rsidRDefault="00BF6AB7" w:rsidP="00BF6AB7">
      <w:pPr>
        <w:spacing w:before="160" w:after="160" w:line="240" w:lineRule="auto"/>
        <w:contextualSpacing/>
        <w:rPr>
          <w:rFonts w:ascii="Times New Roman" w:hAnsi="Times New Roman"/>
          <w:b/>
          <w:sz w:val="24"/>
          <w:szCs w:val="24"/>
          <w:lang w:val="es-419"/>
        </w:rPr>
      </w:pPr>
    </w:p>
    <w:p w14:paraId="63716D2F" w14:textId="62095759" w:rsidR="00BF6AB7" w:rsidRPr="00E36829" w:rsidRDefault="00BF6AB7" w:rsidP="008A5191">
      <w:pPr>
        <w:spacing w:before="160" w:after="160" w:line="240" w:lineRule="auto"/>
        <w:outlineLvl w:val="0"/>
        <w:rPr>
          <w:rFonts w:ascii="Times New Roman" w:hAnsi="Times New Roman"/>
          <w:sz w:val="24"/>
          <w:szCs w:val="24"/>
          <w:lang w:val="es-419"/>
        </w:rPr>
      </w:pPr>
      <w:r w:rsidRPr="00E36829">
        <w:rPr>
          <w:rFonts w:ascii="Times New Roman" w:hAnsi="Times New Roman"/>
          <w:b/>
          <w:sz w:val="24"/>
          <w:szCs w:val="24"/>
          <w:lang w:val="es-419"/>
        </w:rPr>
        <w:t>Not</w:t>
      </w:r>
      <w:r w:rsidR="006264A4" w:rsidRPr="00E36829">
        <w:rPr>
          <w:rFonts w:ascii="Times New Roman" w:hAnsi="Times New Roman"/>
          <w:b/>
          <w:sz w:val="24"/>
          <w:szCs w:val="24"/>
          <w:lang w:val="es-419"/>
        </w:rPr>
        <w:t>a</w:t>
      </w:r>
      <w:r w:rsidR="008A5191">
        <w:rPr>
          <w:rFonts w:ascii="Times New Roman" w:hAnsi="Times New Roman"/>
          <w:b/>
          <w:sz w:val="24"/>
          <w:szCs w:val="24"/>
          <w:lang w:val="es-419"/>
        </w:rPr>
        <w:t xml:space="preserve">: </w:t>
      </w:r>
      <w:r w:rsidRPr="00E36829">
        <w:rPr>
          <w:rFonts w:ascii="Times New Roman" w:hAnsi="Times New Roman"/>
          <w:sz w:val="24"/>
          <w:szCs w:val="24"/>
          <w:lang w:val="es-419"/>
        </w:rPr>
        <w:t xml:space="preserve">Asegúrese de conocer las normas y reglamentos de su estado sobre el abuso y la negligencia infantil y edite </w:t>
      </w:r>
      <w:r w:rsidR="006264A4" w:rsidRPr="00E36829">
        <w:rPr>
          <w:rFonts w:ascii="Times New Roman" w:hAnsi="Times New Roman"/>
          <w:sz w:val="24"/>
          <w:szCs w:val="24"/>
          <w:lang w:val="es-419"/>
        </w:rPr>
        <w:t>la</w:t>
      </w:r>
      <w:r w:rsidRPr="00E36829">
        <w:rPr>
          <w:rFonts w:ascii="Times New Roman" w:hAnsi="Times New Roman"/>
          <w:sz w:val="24"/>
          <w:szCs w:val="24"/>
          <w:lang w:val="es-419"/>
        </w:rPr>
        <w:t xml:space="preserve"> sección de este manual, así como el manual de </w:t>
      </w:r>
      <w:r w:rsidRPr="00E36829">
        <w:rPr>
          <w:rFonts w:ascii="Times New Roman" w:hAnsi="Times New Roman" w:cs="Times New Roman"/>
          <w:sz w:val="24"/>
          <w:szCs w:val="24"/>
          <w:lang w:val="es-419"/>
        </w:rPr>
        <w:t>capacitación</w:t>
      </w:r>
      <w:r w:rsidRPr="00E36829">
        <w:rPr>
          <w:rFonts w:ascii="Times New Roman" w:hAnsi="Times New Roman"/>
          <w:sz w:val="24"/>
          <w:szCs w:val="24"/>
          <w:lang w:val="es-419"/>
        </w:rPr>
        <w:t xml:space="preserve"> para educadores, de acuerdo a los requisitos de su estado.</w:t>
      </w:r>
    </w:p>
    <w:p w14:paraId="117685EF" w14:textId="0106A0F9" w:rsidR="00BF6AB7" w:rsidRPr="00E36829" w:rsidRDefault="00BF6AB7" w:rsidP="00BF6AB7">
      <w:pPr>
        <w:spacing w:before="160" w:after="160" w:line="240" w:lineRule="auto"/>
        <w:rPr>
          <w:rFonts w:ascii="Times New Roman" w:hAnsi="Times New Roman"/>
          <w:sz w:val="24"/>
          <w:szCs w:val="24"/>
          <w:lang w:val="es-419"/>
        </w:rPr>
      </w:pPr>
      <w:r w:rsidRPr="00E36829">
        <w:rPr>
          <w:rFonts w:ascii="Times New Roman" w:hAnsi="Times New Roman"/>
          <w:sz w:val="24"/>
          <w:szCs w:val="24"/>
          <w:lang w:val="es-419"/>
        </w:rPr>
        <w:t xml:space="preserve">Esta sección será principalmente útil si los educadores van a dar las lecciones fuera de su organización. Enfatice que usted o el administrador/facilitador del programa será su recurso de ayuda. Además, tenga lista una lista de recursos que se pueden utilizar en caso de un caso de </w:t>
      </w:r>
      <w:r w:rsidR="006264A4" w:rsidRPr="00E36829">
        <w:rPr>
          <w:rFonts w:ascii="Times New Roman" w:hAnsi="Times New Roman"/>
          <w:sz w:val="24"/>
          <w:szCs w:val="24"/>
          <w:lang w:val="es-419"/>
        </w:rPr>
        <w:t xml:space="preserve">una denuncia de </w:t>
      </w:r>
      <w:r w:rsidRPr="00E36829">
        <w:rPr>
          <w:rFonts w:ascii="Times New Roman" w:hAnsi="Times New Roman"/>
          <w:sz w:val="24"/>
          <w:szCs w:val="24"/>
          <w:lang w:val="es-419"/>
        </w:rPr>
        <w:t>abuso o negligencia infantil.</w:t>
      </w:r>
    </w:p>
    <w:p w14:paraId="0AFCDDD8" w14:textId="77777777" w:rsidR="00BF6AB7" w:rsidRPr="00E36829" w:rsidRDefault="00BF6AB7" w:rsidP="00BF6AB7">
      <w:pPr>
        <w:spacing w:before="160" w:after="160" w:line="240" w:lineRule="auto"/>
        <w:rPr>
          <w:rFonts w:ascii="Times New Roman" w:hAnsi="Times New Roman"/>
          <w:sz w:val="24"/>
          <w:szCs w:val="24"/>
          <w:lang w:val="es-419"/>
        </w:rPr>
      </w:pPr>
    </w:p>
    <w:p w14:paraId="21D76DE7" w14:textId="77777777" w:rsidR="00BF6AB7" w:rsidRPr="00E36829" w:rsidRDefault="00BF6AB7" w:rsidP="00BF6AB7">
      <w:pPr>
        <w:spacing w:before="160" w:after="160" w:line="240" w:lineRule="auto"/>
        <w:rPr>
          <w:rFonts w:ascii="Times New Roman" w:hAnsi="Times New Roman"/>
          <w:sz w:val="24"/>
          <w:szCs w:val="24"/>
          <w:lang w:val="es-419"/>
        </w:rPr>
      </w:pPr>
      <w:r w:rsidRPr="00E36829">
        <w:rPr>
          <w:rFonts w:ascii="Times New Roman" w:hAnsi="Times New Roman"/>
          <w:b/>
          <w:sz w:val="24"/>
          <w:szCs w:val="24"/>
          <w:lang w:val="es-419"/>
        </w:rPr>
        <w:t>Abuso y Negligencia Infantil</w:t>
      </w:r>
    </w:p>
    <w:p w14:paraId="60A006DD" w14:textId="77777777" w:rsidR="00BF6AB7" w:rsidRPr="00E36829" w:rsidRDefault="00BF6AB7" w:rsidP="00BF6AB7">
      <w:pPr>
        <w:pStyle w:val="ListParagraph"/>
        <w:numPr>
          <w:ilvl w:val="3"/>
          <w:numId w:val="67"/>
        </w:numPr>
        <w:spacing w:before="160" w:after="160" w:line="240" w:lineRule="auto"/>
        <w:ind w:left="720"/>
        <w:rPr>
          <w:rFonts w:ascii="Times New Roman" w:hAnsi="Times New Roman"/>
          <w:sz w:val="24"/>
          <w:szCs w:val="24"/>
          <w:lang w:val="es-419"/>
        </w:rPr>
      </w:pPr>
      <w:r w:rsidRPr="00E36829">
        <w:rPr>
          <w:rFonts w:ascii="Times New Roman" w:hAnsi="Times New Roman"/>
          <w:sz w:val="24"/>
          <w:szCs w:val="24"/>
          <w:lang w:val="es-419"/>
        </w:rPr>
        <w:t>Comparta la siguiente información con los educadores. Dependiendo de su horario, puede leerlo o hacer que los educadores lo lean después. Es importante que sepan identificar y tratar los casos de maltrato y abandono infantil.</w:t>
      </w:r>
    </w:p>
    <w:p w14:paraId="76344537" w14:textId="77777777" w:rsidR="00BF6AB7" w:rsidRPr="00E319C6" w:rsidRDefault="00BF6AB7" w:rsidP="00BF6AB7">
      <w:pPr>
        <w:spacing w:before="160" w:after="160" w:line="240" w:lineRule="auto"/>
        <w:rPr>
          <w:rFonts w:ascii="Times New Roman" w:hAnsi="Times New Roman" w:cs="Times New Roman"/>
          <w:sz w:val="24"/>
          <w:szCs w:val="24"/>
          <w:lang w:val="es-419"/>
        </w:rPr>
      </w:pPr>
      <w:r w:rsidRPr="00E319C6">
        <w:rPr>
          <w:rFonts w:ascii="Times New Roman" w:hAnsi="Times New Roman"/>
          <w:noProof/>
          <w:sz w:val="24"/>
          <w:szCs w:val="24"/>
          <w:lang w:val="en-US" w:eastAsia="en-US"/>
        </w:rPr>
        <mc:AlternateContent>
          <mc:Choice Requires="wps">
            <w:drawing>
              <wp:inline distT="0" distB="0" distL="0" distR="0" wp14:anchorId="1EAE87E5" wp14:editId="28A01BE2">
                <wp:extent cx="5943600" cy="1980565"/>
                <wp:effectExtent l="0" t="0" r="19050" b="19685"/>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980565"/>
                        </a:xfrm>
                        <a:prstGeom prst="rect">
                          <a:avLst/>
                        </a:prstGeom>
                        <a:solidFill>
                          <a:srgbClr val="FFFFFF"/>
                        </a:solidFill>
                        <a:ln w="19050">
                          <a:solidFill>
                            <a:srgbClr val="000000"/>
                          </a:solidFill>
                          <a:miter lim="800000"/>
                          <a:headEnd/>
                          <a:tailEnd/>
                        </a:ln>
                      </wps:spPr>
                      <wps:txbx>
                        <w:txbxContent>
                          <w:p w14:paraId="36FD5367" w14:textId="5F563076" w:rsidR="005654AA" w:rsidRPr="008C25E6" w:rsidRDefault="005654AA" w:rsidP="00BF6AB7">
                            <w:pPr>
                              <w:spacing w:after="0" w:line="240" w:lineRule="auto"/>
                              <w:jc w:val="right"/>
                              <w:rPr>
                                <w:rFonts w:ascii="Times New Roman" w:hAnsi="Times New Roman"/>
                                <w:b/>
                                <w:sz w:val="24"/>
                                <w:szCs w:val="24"/>
                                <w:lang w:val="es-419"/>
                              </w:rPr>
                            </w:pPr>
                            <w:r w:rsidRPr="00631510">
                              <w:rPr>
                                <w:rFonts w:ascii="Times New Roman" w:hAnsi="Times New Roman"/>
                                <w:b/>
                                <w:sz w:val="24"/>
                                <w:szCs w:val="24"/>
                                <w:lang w:val="es-419"/>
                              </w:rPr>
                              <w:t xml:space="preserve">Página </w:t>
                            </w:r>
                            <w:r>
                              <w:rPr>
                                <w:rFonts w:ascii="Times New Roman" w:hAnsi="Times New Roman"/>
                                <w:b/>
                                <w:sz w:val="24"/>
                                <w:szCs w:val="24"/>
                                <w:lang w:val="es-419"/>
                              </w:rPr>
                              <w:t>47</w:t>
                            </w:r>
                          </w:p>
                          <w:p w14:paraId="5413D1A1" w14:textId="7DD47BA4" w:rsidR="005654AA" w:rsidRDefault="005654AA" w:rsidP="00BF6AB7">
                            <w:pPr>
                              <w:spacing w:before="160" w:after="160" w:line="240" w:lineRule="auto"/>
                              <w:jc w:val="center"/>
                              <w:rPr>
                                <w:rFonts w:ascii="Times New Roman" w:hAnsi="Times New Roman"/>
                                <w:b/>
                                <w:sz w:val="24"/>
                                <w:szCs w:val="24"/>
                                <w:lang w:val="es-419"/>
                              </w:rPr>
                            </w:pPr>
                            <w:r w:rsidRPr="00355BA1">
                              <w:rPr>
                                <w:rFonts w:ascii="Times New Roman" w:hAnsi="Times New Roman"/>
                                <w:b/>
                                <w:sz w:val="24"/>
                                <w:szCs w:val="24"/>
                                <w:lang w:val="es-419"/>
                              </w:rPr>
                              <w:t>SITUACIONES ESPECIALES</w:t>
                            </w:r>
                          </w:p>
                          <w:p w14:paraId="2F755F79" w14:textId="3EEE392A" w:rsidR="005654AA" w:rsidRPr="008C25E6" w:rsidRDefault="005654AA" w:rsidP="00BF6AB7">
                            <w:pPr>
                              <w:spacing w:before="160" w:after="160" w:line="240" w:lineRule="auto"/>
                              <w:jc w:val="center"/>
                              <w:rPr>
                                <w:rFonts w:ascii="Times New Roman" w:hAnsi="Times New Roman"/>
                                <w:sz w:val="24"/>
                                <w:szCs w:val="24"/>
                                <w:lang w:val="es-419"/>
                              </w:rPr>
                            </w:pPr>
                            <w:r w:rsidRPr="008C25E6">
                              <w:rPr>
                                <w:rFonts w:ascii="Times New Roman" w:hAnsi="Times New Roman"/>
                                <w:b/>
                                <w:sz w:val="24"/>
                                <w:szCs w:val="24"/>
                                <w:lang w:val="es-419"/>
                              </w:rPr>
                              <w:t>Abuso y Negligencia Infantil</w:t>
                            </w:r>
                          </w:p>
                          <w:p w14:paraId="44DC829E" w14:textId="4A160ED8" w:rsidR="005654AA" w:rsidRPr="008C25E6" w:rsidRDefault="005654AA" w:rsidP="00BF6AB7">
                            <w:pPr>
                              <w:spacing w:after="0" w:line="240" w:lineRule="auto"/>
                              <w:rPr>
                                <w:rFonts w:ascii="Times New Roman" w:hAnsi="Times New Roman"/>
                                <w:sz w:val="24"/>
                                <w:szCs w:val="24"/>
                                <w:lang w:val="es-419"/>
                              </w:rPr>
                            </w:pPr>
                            <w:r w:rsidRPr="008C25E6">
                              <w:rPr>
                                <w:rFonts w:ascii="Times New Roman" w:hAnsi="Times New Roman"/>
                                <w:sz w:val="24"/>
                                <w:szCs w:val="24"/>
                                <w:lang w:val="es-419"/>
                              </w:rPr>
                              <w:t xml:space="preserve">El abuso infantil es una situación </w:t>
                            </w:r>
                            <w:r>
                              <w:rPr>
                                <w:rFonts w:ascii="Times New Roman" w:hAnsi="Times New Roman"/>
                                <w:sz w:val="24"/>
                                <w:szCs w:val="24"/>
                                <w:lang w:val="es-419"/>
                              </w:rPr>
                              <w:t>con</w:t>
                            </w:r>
                            <w:r w:rsidRPr="008C25E6">
                              <w:rPr>
                                <w:rFonts w:ascii="Times New Roman" w:hAnsi="Times New Roman"/>
                                <w:sz w:val="24"/>
                                <w:szCs w:val="24"/>
                                <w:lang w:val="es-419"/>
                              </w:rPr>
                              <w:t xml:space="preserve"> la cual usted debe</w:t>
                            </w:r>
                            <w:r>
                              <w:rPr>
                                <w:rFonts w:ascii="Times New Roman" w:hAnsi="Times New Roman"/>
                                <w:sz w:val="24"/>
                                <w:szCs w:val="24"/>
                                <w:lang w:val="es-419"/>
                              </w:rPr>
                              <w:t xml:space="preserve"> de estar familiarizado(a)</w:t>
                            </w:r>
                            <w:r w:rsidRPr="008C25E6">
                              <w:rPr>
                                <w:rFonts w:ascii="Times New Roman" w:hAnsi="Times New Roman"/>
                                <w:sz w:val="24"/>
                                <w:szCs w:val="24"/>
                                <w:lang w:val="es-419"/>
                              </w:rPr>
                              <w:t xml:space="preserve"> </w:t>
                            </w:r>
                            <w:r>
                              <w:rPr>
                                <w:rFonts w:ascii="Times New Roman" w:hAnsi="Times New Roman"/>
                                <w:sz w:val="24"/>
                                <w:szCs w:val="24"/>
                                <w:lang w:val="es-419"/>
                              </w:rPr>
                              <w:t>al momento de</w:t>
                            </w:r>
                            <w:r w:rsidRPr="008C25E6">
                              <w:rPr>
                                <w:rFonts w:ascii="Times New Roman" w:hAnsi="Times New Roman"/>
                                <w:sz w:val="24"/>
                                <w:szCs w:val="24"/>
                                <w:lang w:val="es-419"/>
                              </w:rPr>
                              <w:t xml:space="preserve"> est</w:t>
                            </w:r>
                            <w:r>
                              <w:rPr>
                                <w:rFonts w:ascii="Times New Roman" w:hAnsi="Times New Roman"/>
                                <w:sz w:val="24"/>
                                <w:szCs w:val="24"/>
                                <w:lang w:val="es-419"/>
                              </w:rPr>
                              <w:t>ar</w:t>
                            </w:r>
                            <w:r w:rsidRPr="008C25E6">
                              <w:rPr>
                                <w:rFonts w:ascii="Times New Roman" w:hAnsi="Times New Roman"/>
                                <w:sz w:val="24"/>
                                <w:szCs w:val="24"/>
                                <w:lang w:val="es-419"/>
                              </w:rPr>
                              <w:t xml:space="preserve"> trabajando con </w:t>
                            </w:r>
                            <w:r>
                              <w:rPr>
                                <w:rFonts w:ascii="Times New Roman" w:hAnsi="Times New Roman"/>
                                <w:sz w:val="24"/>
                                <w:szCs w:val="24"/>
                                <w:lang w:val="es-419"/>
                              </w:rPr>
                              <w:t xml:space="preserve">las </w:t>
                            </w:r>
                            <w:r w:rsidRPr="008C25E6">
                              <w:rPr>
                                <w:rFonts w:ascii="Times New Roman" w:hAnsi="Times New Roman"/>
                                <w:sz w:val="24"/>
                                <w:szCs w:val="24"/>
                                <w:lang w:val="es-419"/>
                              </w:rPr>
                              <w:t>familias. Aunque usted no está en los hogares de los participantes como un</w:t>
                            </w:r>
                            <w:r>
                              <w:rPr>
                                <w:rFonts w:ascii="Times New Roman" w:hAnsi="Times New Roman"/>
                                <w:sz w:val="24"/>
                                <w:szCs w:val="24"/>
                                <w:lang w:val="es-419"/>
                              </w:rPr>
                              <w:t>a agencia</w:t>
                            </w:r>
                            <w:r w:rsidRPr="008C25E6">
                              <w:rPr>
                                <w:rFonts w:ascii="Times New Roman" w:hAnsi="Times New Roman"/>
                                <w:sz w:val="24"/>
                                <w:szCs w:val="24"/>
                                <w:lang w:val="es-419"/>
                              </w:rPr>
                              <w:t xml:space="preserve"> de servicio social o funcionario de la ley, todos tenemos algo de responsabilidad de ayudar a los niños que pueden estar en peligro. Definiremos que constituye el abuso infantil e indicaremos las normas del programa para manejar supuestas ocurrencias. Por favor recuerde que lo siguiente son normas y no pólizas de cómo reconocer señales de abuso infantil y qué hacer cuando se encuentren en una de estas situaciones. </w:t>
                            </w:r>
                          </w:p>
                          <w:p w14:paraId="5A8BC32F" w14:textId="77777777" w:rsidR="005654AA" w:rsidRPr="008C25E6" w:rsidRDefault="005654AA" w:rsidP="00BF6AB7">
                            <w:pPr>
                              <w:pStyle w:val="NormalWeb"/>
                              <w:spacing w:before="0" w:after="0"/>
                              <w:ind w:left="720"/>
                              <w:jc w:val="right"/>
                              <w:rPr>
                                <w:lang w:val="es-419"/>
                              </w:rPr>
                            </w:pPr>
                          </w:p>
                        </w:txbxContent>
                      </wps:txbx>
                      <wps:bodyPr rot="0" vert="horz" wrap="square" lIns="91440" tIns="45720" rIns="91440" bIns="45720" anchor="t" anchorCtr="0" upright="1">
                        <a:spAutoFit/>
                      </wps:bodyPr>
                    </wps:wsp>
                  </a:graphicData>
                </a:graphic>
              </wp:inline>
            </w:drawing>
          </mc:Choice>
          <mc:Fallback>
            <w:pict>
              <v:shape w14:anchorId="1EAE87E5" id="Text Box 214" o:spid="_x0000_s1104" type="#_x0000_t202" style="width:468pt;height:15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" strokeweight="1.5pt">
                <v:textbox style="mso-fit-shape-to-text:t">
                  <w:txbxContent>
                    <w:p w14:paraId="36FD5367" w14:textId="5F563076" w:rsidR="005654AA" w:rsidRPr="008C25E6" w:rsidRDefault="005654AA" w:rsidP="00BF6AB7">
                      <w:pPr>
                        <w:spacing w:after="0" w:line="240" w:lineRule="auto"/>
                        <w:jc w:val="right"/>
                        <w:rPr>
                          <w:rFonts w:ascii="Times New Roman" w:hAnsi="Times New Roman"/>
                          <w:b/>
                          <w:sz w:val="24"/>
                          <w:szCs w:val="24"/>
                          <w:lang w:val="es-419"/>
                        </w:rPr>
                      </w:pPr>
                      <w:r w:rsidRPr="00631510">
                        <w:rPr>
                          <w:rFonts w:ascii="Times New Roman" w:hAnsi="Times New Roman"/>
                          <w:b/>
                          <w:sz w:val="24"/>
                          <w:szCs w:val="24"/>
                          <w:lang w:val="es-419"/>
                        </w:rPr>
                        <w:t xml:space="preserve">Página </w:t>
                      </w:r>
                      <w:r>
                        <w:rPr>
                          <w:rFonts w:ascii="Times New Roman" w:hAnsi="Times New Roman"/>
                          <w:b/>
                          <w:sz w:val="24"/>
                          <w:szCs w:val="24"/>
                          <w:lang w:val="es-419"/>
                        </w:rPr>
                        <w:t>47</w:t>
                      </w:r>
                    </w:p>
                    <w:p w14:paraId="5413D1A1" w14:textId="7DD47BA4" w:rsidR="005654AA" w:rsidRDefault="005654AA" w:rsidP="00BF6AB7">
                      <w:pPr>
                        <w:spacing w:before="160" w:after="160" w:line="240" w:lineRule="auto"/>
                        <w:jc w:val="center"/>
                        <w:rPr>
                          <w:rFonts w:ascii="Times New Roman" w:hAnsi="Times New Roman"/>
                          <w:b/>
                          <w:sz w:val="24"/>
                          <w:szCs w:val="24"/>
                          <w:lang w:val="es-419"/>
                        </w:rPr>
                      </w:pPr>
                      <w:r w:rsidRPr="00355BA1">
                        <w:rPr>
                          <w:rFonts w:ascii="Times New Roman" w:hAnsi="Times New Roman"/>
                          <w:b/>
                          <w:sz w:val="24"/>
                          <w:szCs w:val="24"/>
                          <w:lang w:val="es-419"/>
                        </w:rPr>
                        <w:t>SITUACIONES ESPECIALES</w:t>
                      </w:r>
                    </w:p>
                    <w:p w14:paraId="2F755F79" w14:textId="3EEE392A" w:rsidR="005654AA" w:rsidRPr="008C25E6" w:rsidRDefault="005654AA" w:rsidP="00BF6AB7">
                      <w:pPr>
                        <w:spacing w:before="160" w:after="160" w:line="240" w:lineRule="auto"/>
                        <w:jc w:val="center"/>
                        <w:rPr>
                          <w:rFonts w:ascii="Times New Roman" w:hAnsi="Times New Roman"/>
                          <w:sz w:val="24"/>
                          <w:szCs w:val="24"/>
                          <w:lang w:val="es-419"/>
                        </w:rPr>
                      </w:pPr>
                      <w:r w:rsidRPr="008C25E6">
                        <w:rPr>
                          <w:rFonts w:ascii="Times New Roman" w:hAnsi="Times New Roman"/>
                          <w:b/>
                          <w:sz w:val="24"/>
                          <w:szCs w:val="24"/>
                          <w:lang w:val="es-419"/>
                        </w:rPr>
                        <w:t>Abuso y Negligencia Infantil</w:t>
                      </w:r>
                    </w:p>
                    <w:p w14:paraId="44DC829E" w14:textId="4A160ED8" w:rsidR="005654AA" w:rsidRPr="008C25E6" w:rsidRDefault="005654AA" w:rsidP="00BF6AB7">
                      <w:pPr>
                        <w:spacing w:after="0" w:line="240" w:lineRule="auto"/>
                        <w:rPr>
                          <w:rFonts w:ascii="Times New Roman" w:hAnsi="Times New Roman"/>
                          <w:sz w:val="24"/>
                          <w:szCs w:val="24"/>
                          <w:lang w:val="es-419"/>
                        </w:rPr>
                      </w:pPr>
                      <w:r w:rsidRPr="008C25E6">
                        <w:rPr>
                          <w:rFonts w:ascii="Times New Roman" w:hAnsi="Times New Roman"/>
                          <w:sz w:val="24"/>
                          <w:szCs w:val="24"/>
                          <w:lang w:val="es-419"/>
                        </w:rPr>
                        <w:t xml:space="preserve">El abuso infantil es una situación </w:t>
                      </w:r>
                      <w:r>
                        <w:rPr>
                          <w:rFonts w:ascii="Times New Roman" w:hAnsi="Times New Roman"/>
                          <w:sz w:val="24"/>
                          <w:szCs w:val="24"/>
                          <w:lang w:val="es-419"/>
                        </w:rPr>
                        <w:t>con</w:t>
                      </w:r>
                      <w:r w:rsidRPr="008C25E6">
                        <w:rPr>
                          <w:rFonts w:ascii="Times New Roman" w:hAnsi="Times New Roman"/>
                          <w:sz w:val="24"/>
                          <w:szCs w:val="24"/>
                          <w:lang w:val="es-419"/>
                        </w:rPr>
                        <w:t xml:space="preserve"> la cual usted debe</w:t>
                      </w:r>
                      <w:r>
                        <w:rPr>
                          <w:rFonts w:ascii="Times New Roman" w:hAnsi="Times New Roman"/>
                          <w:sz w:val="24"/>
                          <w:szCs w:val="24"/>
                          <w:lang w:val="es-419"/>
                        </w:rPr>
                        <w:t xml:space="preserve"> de estar familiarizado(a)</w:t>
                      </w:r>
                      <w:r w:rsidRPr="008C25E6">
                        <w:rPr>
                          <w:rFonts w:ascii="Times New Roman" w:hAnsi="Times New Roman"/>
                          <w:sz w:val="24"/>
                          <w:szCs w:val="24"/>
                          <w:lang w:val="es-419"/>
                        </w:rPr>
                        <w:t xml:space="preserve"> </w:t>
                      </w:r>
                      <w:r>
                        <w:rPr>
                          <w:rFonts w:ascii="Times New Roman" w:hAnsi="Times New Roman"/>
                          <w:sz w:val="24"/>
                          <w:szCs w:val="24"/>
                          <w:lang w:val="es-419"/>
                        </w:rPr>
                        <w:t>al momento de</w:t>
                      </w:r>
                      <w:r w:rsidRPr="008C25E6">
                        <w:rPr>
                          <w:rFonts w:ascii="Times New Roman" w:hAnsi="Times New Roman"/>
                          <w:sz w:val="24"/>
                          <w:szCs w:val="24"/>
                          <w:lang w:val="es-419"/>
                        </w:rPr>
                        <w:t xml:space="preserve"> est</w:t>
                      </w:r>
                      <w:r>
                        <w:rPr>
                          <w:rFonts w:ascii="Times New Roman" w:hAnsi="Times New Roman"/>
                          <w:sz w:val="24"/>
                          <w:szCs w:val="24"/>
                          <w:lang w:val="es-419"/>
                        </w:rPr>
                        <w:t>ar</w:t>
                      </w:r>
                      <w:r w:rsidRPr="008C25E6">
                        <w:rPr>
                          <w:rFonts w:ascii="Times New Roman" w:hAnsi="Times New Roman"/>
                          <w:sz w:val="24"/>
                          <w:szCs w:val="24"/>
                          <w:lang w:val="es-419"/>
                        </w:rPr>
                        <w:t xml:space="preserve"> trabajando con </w:t>
                      </w:r>
                      <w:r>
                        <w:rPr>
                          <w:rFonts w:ascii="Times New Roman" w:hAnsi="Times New Roman"/>
                          <w:sz w:val="24"/>
                          <w:szCs w:val="24"/>
                          <w:lang w:val="es-419"/>
                        </w:rPr>
                        <w:t xml:space="preserve">las </w:t>
                      </w:r>
                      <w:r w:rsidRPr="008C25E6">
                        <w:rPr>
                          <w:rFonts w:ascii="Times New Roman" w:hAnsi="Times New Roman"/>
                          <w:sz w:val="24"/>
                          <w:szCs w:val="24"/>
                          <w:lang w:val="es-419"/>
                        </w:rPr>
                        <w:t>familias. Aunque usted no está en los hogares de los participantes como un</w:t>
                      </w:r>
                      <w:r>
                        <w:rPr>
                          <w:rFonts w:ascii="Times New Roman" w:hAnsi="Times New Roman"/>
                          <w:sz w:val="24"/>
                          <w:szCs w:val="24"/>
                          <w:lang w:val="es-419"/>
                        </w:rPr>
                        <w:t>a agencia</w:t>
                      </w:r>
                      <w:r w:rsidRPr="008C25E6">
                        <w:rPr>
                          <w:rFonts w:ascii="Times New Roman" w:hAnsi="Times New Roman"/>
                          <w:sz w:val="24"/>
                          <w:szCs w:val="24"/>
                          <w:lang w:val="es-419"/>
                        </w:rPr>
                        <w:t xml:space="preserve"> de servicio social o funcionario de la ley, todos tenemos algo de responsabilidad de ayudar a los niños que pueden estar en peligro. Definiremos que constituye el abuso infantil e indicaremos las normas del programa para manejar supuestas ocurrencias. Por favor recuerde que lo siguiente son normas y no pólizas de cómo reconocer señales de abuso infantil y qué hacer cuando se encuentren en una de estas situaciones. </w:t>
                      </w:r>
                    </w:p>
                    <w:p w14:paraId="5A8BC32F" w14:textId="77777777" w:rsidR="005654AA" w:rsidRPr="008C25E6" w:rsidRDefault="005654AA" w:rsidP="00BF6AB7">
                      <w:pPr>
                        <w:pStyle w:val="NormalWeb"/>
                        <w:spacing w:before="0" w:after="0"/>
                        <w:ind w:left="720"/>
                        <w:jc w:val="right"/>
                        <w:rPr>
                          <w:lang w:val="es-419"/>
                        </w:rPr>
                      </w:pPr>
                    </w:p>
                  </w:txbxContent>
                </v:textbox>
                <w10:anchorlock/>
              </v:shape>
            </w:pict>
          </mc:Fallback>
        </mc:AlternateContent>
      </w:r>
    </w:p>
    <w:p w14:paraId="4E5055A0" w14:textId="77777777" w:rsidR="00BF6AB7" w:rsidRPr="00E319C6" w:rsidRDefault="00BF6AB7" w:rsidP="00BF6AB7">
      <w:pPr>
        <w:spacing w:before="160" w:after="160" w:line="240" w:lineRule="auto"/>
        <w:rPr>
          <w:rFonts w:ascii="Times New Roman" w:hAnsi="Times New Roman" w:cs="Times New Roman"/>
          <w:sz w:val="24"/>
          <w:szCs w:val="24"/>
          <w:lang w:val="es-419"/>
        </w:rPr>
      </w:pPr>
    </w:p>
    <w:p w14:paraId="7AF1C4B2" w14:textId="77777777" w:rsidR="00BF6AB7" w:rsidRPr="00E319C6" w:rsidRDefault="00BF6AB7" w:rsidP="00BF6AB7">
      <w:pPr>
        <w:spacing w:before="160" w:after="160" w:line="240" w:lineRule="auto"/>
        <w:rPr>
          <w:rFonts w:ascii="Times New Roman" w:hAnsi="Times New Roman" w:cs="Times New Roman"/>
          <w:sz w:val="24"/>
          <w:szCs w:val="24"/>
          <w:lang w:val="es-419"/>
        </w:rPr>
      </w:pPr>
    </w:p>
    <w:p w14:paraId="2813DE3F" w14:textId="77777777" w:rsidR="00BF6AB7" w:rsidRPr="00E319C6" w:rsidRDefault="00BF6AB7" w:rsidP="00BF6AB7">
      <w:pPr>
        <w:spacing w:before="160" w:after="160" w:line="240" w:lineRule="auto"/>
        <w:rPr>
          <w:rFonts w:ascii="Times New Roman" w:hAnsi="Times New Roman" w:cs="Times New Roman"/>
          <w:sz w:val="24"/>
          <w:szCs w:val="24"/>
          <w:lang w:val="es-419"/>
        </w:rPr>
      </w:pPr>
      <w:r w:rsidRPr="00E319C6">
        <w:rPr>
          <w:rFonts w:ascii="Times New Roman" w:hAnsi="Times New Roman"/>
          <w:noProof/>
          <w:sz w:val="24"/>
          <w:szCs w:val="24"/>
          <w:lang w:val="en-US" w:eastAsia="en-US"/>
        </w:rPr>
        <w:lastRenderedPageBreak/>
        <mc:AlternateContent>
          <mc:Choice Requires="wps">
            <w:drawing>
              <wp:inline distT="0" distB="0" distL="0" distR="0" wp14:anchorId="215A6FB7" wp14:editId="257C8551">
                <wp:extent cx="5943600" cy="5829935"/>
                <wp:effectExtent l="0" t="0" r="19050" b="18415"/>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829935"/>
                        </a:xfrm>
                        <a:prstGeom prst="rect">
                          <a:avLst/>
                        </a:prstGeom>
                        <a:solidFill>
                          <a:srgbClr val="FFFFFF"/>
                        </a:solidFill>
                        <a:ln w="19050">
                          <a:solidFill>
                            <a:srgbClr val="000000"/>
                          </a:solidFill>
                          <a:miter lim="800000"/>
                          <a:headEnd/>
                          <a:tailEnd/>
                        </a:ln>
                      </wps:spPr>
                      <wps:txbx>
                        <w:txbxContent>
                          <w:p w14:paraId="546C02C8" w14:textId="711DAB98" w:rsidR="005654AA" w:rsidRDefault="005654AA" w:rsidP="00631510">
                            <w:pPr>
                              <w:pStyle w:val="NormalWeb"/>
                              <w:spacing w:before="160" w:after="160" w:line="240" w:lineRule="auto"/>
                              <w:jc w:val="right"/>
                            </w:pPr>
                            <w:r>
                              <w:rPr>
                                <w:b/>
                                <w:lang w:val="es-419"/>
                              </w:rPr>
                              <w:t>Página 47</w:t>
                            </w:r>
                          </w:p>
                          <w:p w14:paraId="3ECBCF78" w14:textId="7A9C2CB5" w:rsidR="005654AA" w:rsidRPr="00124638" w:rsidRDefault="005654AA" w:rsidP="00BF6AB7">
                            <w:pPr>
                              <w:pStyle w:val="NormalWeb"/>
                              <w:spacing w:before="160" w:after="160" w:line="240" w:lineRule="auto"/>
                            </w:pPr>
                            <w:r w:rsidRPr="00890FC1">
                              <w:t>El abuso infantil puede</w:t>
                            </w:r>
                            <w:r>
                              <w:t xml:space="preserve"> presentarse en diversas</w:t>
                            </w:r>
                            <w:r w:rsidRPr="00890FC1">
                              <w:t xml:space="preserve"> maneras, pero el resultado es </w:t>
                            </w:r>
                            <w:r>
                              <w:t xml:space="preserve">serio daño físico o emocional. </w:t>
                            </w:r>
                            <w:r w:rsidRPr="00890FC1">
                              <w:t>El abuso sexual o físico puede ser el más sobresaliente, ya que a menudo deja evidencias. Sin embargo, el abuso emocional y la negligencia son tipos de abuso infantil serios que a menudo son más sutil</w:t>
                            </w:r>
                            <w:r>
                              <w:t xml:space="preserve">es y difíciles de identificar. </w:t>
                            </w:r>
                            <w:r w:rsidRPr="00890FC1">
                              <w:t>Los siguientes son signos de abuso infantil</w:t>
                            </w:r>
                            <w:r w:rsidRPr="00124638">
                              <w:t>.</w:t>
                            </w:r>
                          </w:p>
                          <w:p w14:paraId="2BE30FED" w14:textId="77777777" w:rsidR="005654AA" w:rsidRPr="003C0726" w:rsidRDefault="005654AA" w:rsidP="00BF6AB7">
                            <w:pPr>
                              <w:numPr>
                                <w:ilvl w:val="0"/>
                                <w:numId w:val="73"/>
                              </w:numPr>
                              <w:spacing w:before="160" w:after="160" w:line="240" w:lineRule="auto"/>
                              <w:rPr>
                                <w:rFonts w:ascii="Times New Roman" w:hAnsi="Times New Roman"/>
                                <w:sz w:val="24"/>
                                <w:szCs w:val="24"/>
                              </w:rPr>
                            </w:pPr>
                            <w:r w:rsidRPr="00890FC1">
                              <w:rPr>
                                <w:rFonts w:ascii="Times New Roman" w:hAnsi="Times New Roman"/>
                                <w:sz w:val="24"/>
                                <w:szCs w:val="24"/>
                              </w:rPr>
                              <w:t>Señales Físicas: Algunas veces el abuso físico tiene advertencias claras, tales como moretones, verdugones y cortadas sin ninguna explicación.  Mientras todos los niños se tambalean de tiempo en tiempo, preste atención a los daños que no son apropiados para la edad del niño como lesiones que parecen tener patrones tales como una mano o cinturón, o un patrón de lesiones severas.</w:t>
                            </w:r>
                          </w:p>
                          <w:p w14:paraId="40E6CF10" w14:textId="77777777" w:rsidR="005654AA" w:rsidRPr="003C0726" w:rsidRDefault="005654AA" w:rsidP="00BF6AB7">
                            <w:pPr>
                              <w:numPr>
                                <w:ilvl w:val="0"/>
                                <w:numId w:val="73"/>
                              </w:numPr>
                              <w:spacing w:before="160" w:after="160" w:line="240" w:lineRule="auto"/>
                              <w:rPr>
                                <w:rFonts w:ascii="Times New Roman" w:eastAsia="Times New Roman" w:hAnsi="Times New Roman"/>
                                <w:sz w:val="24"/>
                                <w:szCs w:val="24"/>
                              </w:rPr>
                            </w:pPr>
                            <w:r w:rsidRPr="00890FC1">
                              <w:rPr>
                                <w:rFonts w:ascii="Times New Roman" w:eastAsia="Times New Roman" w:hAnsi="Times New Roman"/>
                                <w:bCs/>
                                <w:sz w:val="24"/>
                                <w:szCs w:val="24"/>
                              </w:rPr>
                              <w:t>Señales de comportamiento:</w:t>
                            </w:r>
                            <w:r w:rsidRPr="00890FC1">
                              <w:rPr>
                                <w:rFonts w:ascii="Times New Roman" w:eastAsia="Times New Roman" w:hAnsi="Times New Roman"/>
                                <w:sz w:val="24"/>
                                <w:szCs w:val="24"/>
                              </w:rPr>
                              <w:t xml:space="preserve"> Señales del abuso físico pueden ser más sutiles.  El niño puede ser temeroso, se muestra tímido al contacto físico, o parece miedoso de ir a su casa.  La ropa puede ser inapropiada para el clima, como ropa muy abrigada, pantalones largos y camisas de manga larga en días calurosos. </w:t>
                            </w:r>
                          </w:p>
                          <w:p w14:paraId="71A27C17" w14:textId="77777777" w:rsidR="005654AA" w:rsidRPr="003C0726" w:rsidRDefault="005654AA" w:rsidP="00BF6AB7">
                            <w:pPr>
                              <w:pStyle w:val="NormalWeb"/>
                              <w:numPr>
                                <w:ilvl w:val="0"/>
                                <w:numId w:val="73"/>
                              </w:numPr>
                              <w:spacing w:before="160" w:after="160" w:line="240" w:lineRule="auto"/>
                              <w:rPr>
                                <w:lang w:val="es-419"/>
                              </w:rPr>
                            </w:pPr>
                            <w:r w:rsidRPr="00890FC1">
                              <w:rPr>
                                <w:rFonts w:eastAsia="Times New Roman"/>
                                <w:bCs/>
                              </w:rPr>
                              <w:t>Señales de los cuidadores:</w:t>
                            </w:r>
                            <w:r w:rsidRPr="00890FC1">
                              <w:rPr>
                                <w:rFonts w:eastAsia="Times New Roman"/>
                              </w:rPr>
                              <w:t xml:space="preserve"> Los cuidadores físicamente abusivos pueden mostrar indicios de problemas con el control del enojo y la necesidad excesiva de control. La explicación de alguna lesión no suena como verdadera, o la descripción de la lesión puede ser diferente a la descripción de un niño más grande</w:t>
                            </w:r>
                            <w:r w:rsidRPr="003C0726">
                              <w:rPr>
                                <w:lang w:val="es-419"/>
                              </w:rPr>
                              <w:t xml:space="preserve">. </w:t>
                            </w:r>
                          </w:p>
                          <w:p w14:paraId="017F720D" w14:textId="77777777" w:rsidR="005654AA" w:rsidRPr="00923AE9" w:rsidRDefault="005654AA" w:rsidP="00BF6AB7">
                            <w:pPr>
                              <w:pStyle w:val="NormalWeb"/>
                              <w:spacing w:before="160" w:after="160" w:line="240" w:lineRule="auto"/>
                            </w:pPr>
                            <w:r w:rsidRPr="00890FC1">
                              <w:rPr>
                                <w:rFonts w:eastAsia="Times New Roman"/>
                              </w:rPr>
                              <w:t>La negligencia es la forma más frecuente de abuso infantil.  La negligencia lleva un patrón de no proveer las necesidades básicas de un niño cual pone en peligro el bienestar físico y psicológico del niño.  La negligencia infantil no es siempre deliberada. A veces, un cuidador llega a ser físicamente o mentalmente incapaz de hacerse cargo del cuidado de un niño, como por la depresión o la ansiedad dejada sin tratamiento.  Otras veces, el uso del alcohol o las drogas pueden impedir seriamente el buen juicio y la habilidad de mantener el cuidado de un niño.  El resultado final, sin embargo, es un niño que no se le está alcanzando a cumplir sus necesidades físicas o emocionales.  Los siguientes ejemplos son señales de negligencia infantil</w:t>
                            </w:r>
                            <w:r w:rsidRPr="00124638">
                              <w:t>.</w:t>
                            </w:r>
                          </w:p>
                          <w:p w14:paraId="1146FB39" w14:textId="77777777" w:rsidR="005654AA" w:rsidRPr="003C0726" w:rsidRDefault="005654AA" w:rsidP="00BF6AB7">
                            <w:pPr>
                              <w:numPr>
                                <w:ilvl w:val="0"/>
                                <w:numId w:val="72"/>
                              </w:numPr>
                              <w:tabs>
                                <w:tab w:val="clear" w:pos="4320"/>
                              </w:tabs>
                              <w:spacing w:before="160" w:after="160" w:line="240" w:lineRule="auto"/>
                              <w:ind w:left="360"/>
                              <w:rPr>
                                <w:rFonts w:ascii="Times New Roman" w:eastAsia="Times New Roman" w:hAnsi="Times New Roman"/>
                                <w:sz w:val="24"/>
                                <w:szCs w:val="24"/>
                              </w:rPr>
                            </w:pPr>
                            <w:r w:rsidRPr="00890FC1">
                              <w:rPr>
                                <w:rFonts w:ascii="Times New Roman" w:eastAsia="Times New Roman" w:hAnsi="Times New Roman"/>
                                <w:bCs/>
                                <w:sz w:val="24"/>
                                <w:szCs w:val="24"/>
                              </w:rPr>
                              <w:t>Señales físicas:</w:t>
                            </w:r>
                            <w:r w:rsidRPr="00890FC1">
                              <w:rPr>
                                <w:rFonts w:ascii="Times New Roman" w:eastAsia="Times New Roman" w:hAnsi="Times New Roman"/>
                                <w:sz w:val="24"/>
                                <w:szCs w:val="24"/>
                              </w:rPr>
                              <w:t xml:space="preserve"> El niño puede estar vestido constantemente </w:t>
                            </w:r>
                            <w:r>
                              <w:rPr>
                                <w:rFonts w:ascii="Times New Roman" w:eastAsia="Times New Roman" w:hAnsi="Times New Roman"/>
                                <w:sz w:val="24"/>
                                <w:szCs w:val="24"/>
                              </w:rPr>
                              <w:t xml:space="preserve">de manera </w:t>
                            </w:r>
                            <w:r w:rsidRPr="00890FC1">
                              <w:rPr>
                                <w:rFonts w:ascii="Times New Roman" w:eastAsia="Times New Roman" w:hAnsi="Times New Roman"/>
                                <w:sz w:val="24"/>
                                <w:szCs w:val="24"/>
                              </w:rPr>
                              <w:t xml:space="preserve">inadecuada </w:t>
                            </w:r>
                            <w:r>
                              <w:rPr>
                                <w:rFonts w:ascii="Times New Roman" w:eastAsia="Times New Roman" w:hAnsi="Times New Roman"/>
                                <w:sz w:val="24"/>
                                <w:szCs w:val="24"/>
                              </w:rPr>
                              <w:t xml:space="preserve">para el clima o estar </w:t>
                            </w:r>
                            <w:r w:rsidRPr="00890FC1">
                              <w:rPr>
                                <w:rFonts w:ascii="Times New Roman" w:eastAsia="Times New Roman" w:hAnsi="Times New Roman"/>
                                <w:sz w:val="24"/>
                                <w:szCs w:val="24"/>
                              </w:rPr>
                              <w:t>vestido con zapatos y ropa sucia</w:t>
                            </w:r>
                            <w:r>
                              <w:rPr>
                                <w:rFonts w:ascii="Times New Roman" w:eastAsia="Times New Roman" w:hAnsi="Times New Roman"/>
                                <w:sz w:val="24"/>
                                <w:szCs w:val="24"/>
                              </w:rPr>
                              <w:t xml:space="preserve"> o que no le quede bien</w:t>
                            </w:r>
                            <w:r w:rsidRPr="00890FC1">
                              <w:rPr>
                                <w:rFonts w:ascii="Times New Roman" w:eastAsia="Times New Roman" w:hAnsi="Times New Roman"/>
                                <w:sz w:val="24"/>
                                <w:szCs w:val="24"/>
                              </w:rPr>
                              <w:t xml:space="preserve">. Puede ser que constantemente </w:t>
                            </w:r>
                            <w:r>
                              <w:rPr>
                                <w:rFonts w:ascii="Times New Roman" w:eastAsia="Times New Roman" w:hAnsi="Times New Roman"/>
                                <w:sz w:val="24"/>
                                <w:szCs w:val="24"/>
                              </w:rPr>
                              <w:t xml:space="preserve">tengan </w:t>
                            </w:r>
                            <w:r w:rsidRPr="00890FC1">
                              <w:rPr>
                                <w:rFonts w:ascii="Times New Roman" w:eastAsia="Times New Roman" w:hAnsi="Times New Roman"/>
                                <w:sz w:val="24"/>
                                <w:szCs w:val="24"/>
                              </w:rPr>
                              <w:t xml:space="preserve">una mala higiene, como tener el pelo muy sucio o enredado, o tener mal olor. Otra señal </w:t>
                            </w:r>
                            <w:r>
                              <w:rPr>
                                <w:rFonts w:ascii="Times New Roman" w:eastAsia="Times New Roman" w:hAnsi="Times New Roman"/>
                                <w:sz w:val="24"/>
                                <w:szCs w:val="24"/>
                              </w:rPr>
                              <w:t xml:space="preserve">pueden ser </w:t>
                            </w:r>
                            <w:r w:rsidRPr="00890FC1">
                              <w:rPr>
                                <w:rFonts w:ascii="Times New Roman" w:eastAsia="Times New Roman" w:hAnsi="Times New Roman"/>
                                <w:sz w:val="24"/>
                                <w:szCs w:val="24"/>
                              </w:rPr>
                              <w:t xml:space="preserve">enfermedades o lesiones </w:t>
                            </w:r>
                            <w:r>
                              <w:rPr>
                                <w:rFonts w:ascii="Times New Roman" w:eastAsia="Times New Roman" w:hAnsi="Times New Roman"/>
                                <w:sz w:val="24"/>
                                <w:szCs w:val="24"/>
                              </w:rPr>
                              <w:t xml:space="preserve">sin </w:t>
                            </w:r>
                            <w:r w:rsidRPr="00890FC1">
                              <w:rPr>
                                <w:rFonts w:ascii="Times New Roman" w:eastAsia="Times New Roman" w:hAnsi="Times New Roman"/>
                                <w:sz w:val="24"/>
                                <w:szCs w:val="24"/>
                              </w:rPr>
                              <w:t>trata</w:t>
                            </w:r>
                            <w:r>
                              <w:rPr>
                                <w:rFonts w:ascii="Times New Roman" w:eastAsia="Times New Roman" w:hAnsi="Times New Roman"/>
                                <w:sz w:val="24"/>
                                <w:szCs w:val="24"/>
                              </w:rPr>
                              <w:t>miento</w:t>
                            </w:r>
                            <w:r w:rsidRPr="00890FC1">
                              <w:rPr>
                                <w:rFonts w:ascii="Times New Roman" w:eastAsia="Times New Roman" w:hAnsi="Times New Roman"/>
                                <w:sz w:val="24"/>
                                <w:szCs w:val="24"/>
                              </w:rPr>
                              <w:t>.</w:t>
                            </w:r>
                          </w:p>
                          <w:p w14:paraId="6B206A69" w14:textId="77777777" w:rsidR="005654AA" w:rsidRPr="003C0726" w:rsidRDefault="005654AA" w:rsidP="00BF6AB7">
                            <w:pPr>
                              <w:numPr>
                                <w:ilvl w:val="0"/>
                                <w:numId w:val="72"/>
                              </w:numPr>
                              <w:tabs>
                                <w:tab w:val="clear" w:pos="4320"/>
                              </w:tabs>
                              <w:spacing w:before="160" w:after="160" w:line="240" w:lineRule="auto"/>
                              <w:ind w:left="360"/>
                              <w:rPr>
                                <w:rFonts w:ascii="Times New Roman" w:eastAsia="Times New Roman" w:hAnsi="Times New Roman"/>
                                <w:sz w:val="24"/>
                                <w:szCs w:val="24"/>
                              </w:rPr>
                            </w:pPr>
                            <w:r w:rsidRPr="00890FC1">
                              <w:rPr>
                                <w:rFonts w:ascii="Times New Roman" w:eastAsia="Times New Roman" w:hAnsi="Times New Roman"/>
                                <w:bCs/>
                                <w:sz w:val="24"/>
                                <w:szCs w:val="24"/>
                              </w:rPr>
                              <w:t>Señales de comportamiento</w:t>
                            </w:r>
                            <w:r w:rsidRPr="00890FC1">
                              <w:rPr>
                                <w:rFonts w:ascii="Times New Roman" w:eastAsia="Times New Roman" w:hAnsi="Times New Roman"/>
                                <w:b/>
                                <w:bCs/>
                                <w:sz w:val="24"/>
                                <w:szCs w:val="24"/>
                              </w:rPr>
                              <w:t>:</w:t>
                            </w:r>
                            <w:r w:rsidRPr="00890FC1">
                              <w:rPr>
                                <w:rFonts w:ascii="Times New Roman" w:eastAsia="Times New Roman" w:hAnsi="Times New Roman"/>
                                <w:sz w:val="24"/>
                                <w:szCs w:val="24"/>
                              </w:rPr>
                              <w:t xml:space="preserve"> ¿El niño parece no estar supervisado?  El niño puede mostrar un comportamiento molesto, grotesco o retraído y pasivo.</w:t>
                            </w:r>
                          </w:p>
                        </w:txbxContent>
                      </wps:txbx>
                      <wps:bodyPr rot="0" vert="horz" wrap="square" lIns="91440" tIns="45720" rIns="91440" bIns="45720" anchor="t" anchorCtr="0" upright="1">
                        <a:spAutoFit/>
                      </wps:bodyPr>
                    </wps:wsp>
                  </a:graphicData>
                </a:graphic>
              </wp:inline>
            </w:drawing>
          </mc:Choice>
          <mc:Fallback>
            <w:pict>
              <v:shape w14:anchorId="215A6FB7" id="Text Box 215" o:spid="_x0000_s1105" type="#_x0000_t202" style="width:468pt;height:45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" strokeweight="1.5pt">
                <v:textbox style="mso-fit-shape-to-text:t">
                  <w:txbxContent>
                    <w:p w14:paraId="546C02C8" w14:textId="711DAB98" w:rsidR="005654AA" w:rsidRDefault="005654AA" w:rsidP="00631510">
                      <w:pPr>
                        <w:pStyle w:val="NormalWeb"/>
                        <w:spacing w:before="160" w:after="160" w:line="240" w:lineRule="auto"/>
                        <w:jc w:val="right"/>
                      </w:pPr>
                      <w:r>
                        <w:rPr>
                          <w:b/>
                          <w:lang w:val="es-419"/>
                        </w:rPr>
                        <w:t>Página 47</w:t>
                      </w:r>
                    </w:p>
                    <w:p w14:paraId="3ECBCF78" w14:textId="7A9C2CB5" w:rsidR="005654AA" w:rsidRPr="00124638" w:rsidRDefault="005654AA" w:rsidP="00BF6AB7">
                      <w:pPr>
                        <w:pStyle w:val="NormalWeb"/>
                        <w:spacing w:before="160" w:after="160" w:line="240" w:lineRule="auto"/>
                      </w:pPr>
                      <w:r w:rsidRPr="00890FC1">
                        <w:t>El abuso infantil puede</w:t>
                      </w:r>
                      <w:r>
                        <w:t xml:space="preserve"> presentarse en diversas</w:t>
                      </w:r>
                      <w:r w:rsidRPr="00890FC1">
                        <w:t xml:space="preserve"> maneras, pero el resultado es </w:t>
                      </w:r>
                      <w:r>
                        <w:t xml:space="preserve">serio daño físico o emocional. </w:t>
                      </w:r>
                      <w:r w:rsidRPr="00890FC1">
                        <w:t>El abuso sexual o físico puede ser el más sobresaliente, ya que a menudo deja evidencias. Sin embargo, el abuso emocional y la negligencia son tipos de abuso infantil serios que a menudo son más sutil</w:t>
                      </w:r>
                      <w:r>
                        <w:t xml:space="preserve">es y difíciles de identificar. </w:t>
                      </w:r>
                      <w:r w:rsidRPr="00890FC1">
                        <w:t>Los siguientes son signos de abuso infantil</w:t>
                      </w:r>
                      <w:r w:rsidRPr="00124638">
                        <w:t>.</w:t>
                      </w:r>
                    </w:p>
                    <w:p w14:paraId="2BE30FED" w14:textId="77777777" w:rsidR="005654AA" w:rsidRPr="003C0726" w:rsidRDefault="005654AA" w:rsidP="00BF6AB7">
                      <w:pPr>
                        <w:numPr>
                          <w:ilvl w:val="0"/>
                          <w:numId w:val="73"/>
                        </w:numPr>
                        <w:spacing w:before="160" w:after="160" w:line="240" w:lineRule="auto"/>
                        <w:rPr>
                          <w:rFonts w:ascii="Times New Roman" w:hAnsi="Times New Roman"/>
                          <w:sz w:val="24"/>
                          <w:szCs w:val="24"/>
                        </w:rPr>
                      </w:pPr>
                      <w:r w:rsidRPr="00890FC1">
                        <w:rPr>
                          <w:rFonts w:ascii="Times New Roman" w:hAnsi="Times New Roman"/>
                          <w:sz w:val="24"/>
                          <w:szCs w:val="24"/>
                        </w:rPr>
                        <w:t>Señales Físicas: Algunas veces el abuso físico tiene advertencias claras, tales como moretones, verdugones y cortadas sin ninguna explicación.  Mientras todos los niños se tambalean de tiempo en tiempo, preste atención a los daños que no son apropiados para la edad del niño como lesiones que parecen tener patrones tales como una mano o cinturón, o un patrón de lesiones severas.</w:t>
                      </w:r>
                    </w:p>
                    <w:p w14:paraId="40E6CF10" w14:textId="77777777" w:rsidR="005654AA" w:rsidRPr="003C0726" w:rsidRDefault="005654AA" w:rsidP="00BF6AB7">
                      <w:pPr>
                        <w:numPr>
                          <w:ilvl w:val="0"/>
                          <w:numId w:val="73"/>
                        </w:numPr>
                        <w:spacing w:before="160" w:after="160" w:line="240" w:lineRule="auto"/>
                        <w:rPr>
                          <w:rFonts w:ascii="Times New Roman" w:eastAsia="Times New Roman" w:hAnsi="Times New Roman"/>
                          <w:sz w:val="24"/>
                          <w:szCs w:val="24"/>
                        </w:rPr>
                      </w:pPr>
                      <w:r w:rsidRPr="00890FC1">
                        <w:rPr>
                          <w:rFonts w:ascii="Times New Roman" w:eastAsia="Times New Roman" w:hAnsi="Times New Roman"/>
                          <w:bCs/>
                          <w:sz w:val="24"/>
                          <w:szCs w:val="24"/>
                        </w:rPr>
                        <w:t>Señales de comportamiento:</w:t>
                      </w:r>
                      <w:r w:rsidRPr="00890FC1">
                        <w:rPr>
                          <w:rFonts w:ascii="Times New Roman" w:eastAsia="Times New Roman" w:hAnsi="Times New Roman"/>
                          <w:sz w:val="24"/>
                          <w:szCs w:val="24"/>
                        </w:rPr>
                        <w:t xml:space="preserve"> Señales del abuso físico pueden ser más sutiles.  El niño puede ser temeroso, se muestra tímido al contacto físico, o parece miedoso de ir a su casa.  La ropa puede ser inapropiada para el clima, como ropa muy abrigada, pantalones largos y camisas de manga larga en días calurosos. </w:t>
                      </w:r>
                    </w:p>
                    <w:p w14:paraId="71A27C17" w14:textId="77777777" w:rsidR="005654AA" w:rsidRPr="003C0726" w:rsidRDefault="005654AA" w:rsidP="00BF6AB7">
                      <w:pPr>
                        <w:pStyle w:val="NormalWeb"/>
                        <w:numPr>
                          <w:ilvl w:val="0"/>
                          <w:numId w:val="73"/>
                        </w:numPr>
                        <w:spacing w:before="160" w:after="160" w:line="240" w:lineRule="auto"/>
                        <w:rPr>
                          <w:lang w:val="es-419"/>
                        </w:rPr>
                      </w:pPr>
                      <w:r w:rsidRPr="00890FC1">
                        <w:rPr>
                          <w:rFonts w:eastAsia="Times New Roman"/>
                          <w:bCs/>
                        </w:rPr>
                        <w:t>Señales de los cuidadores:</w:t>
                      </w:r>
                      <w:r w:rsidRPr="00890FC1">
                        <w:rPr>
                          <w:rFonts w:eastAsia="Times New Roman"/>
                        </w:rPr>
                        <w:t xml:space="preserve"> Los cuidadores físicamente abusivos pueden mostrar indicios de problemas con el control del enojo y la necesidad excesiva de control. La explicación de alguna lesión no suena como verdadera, o la descripción de la lesión puede ser diferente a la descripción de un niño más grande</w:t>
                      </w:r>
                      <w:r w:rsidRPr="003C0726">
                        <w:rPr>
                          <w:lang w:val="es-419"/>
                        </w:rPr>
                        <w:t xml:space="preserve">. </w:t>
                      </w:r>
                    </w:p>
                    <w:p w14:paraId="017F720D" w14:textId="77777777" w:rsidR="005654AA" w:rsidRPr="00923AE9" w:rsidRDefault="005654AA" w:rsidP="00BF6AB7">
                      <w:pPr>
                        <w:pStyle w:val="NormalWeb"/>
                        <w:spacing w:before="160" w:after="160" w:line="240" w:lineRule="auto"/>
                      </w:pPr>
                      <w:r w:rsidRPr="00890FC1">
                        <w:rPr>
                          <w:rFonts w:eastAsia="Times New Roman"/>
                        </w:rPr>
                        <w:t>La negligencia es la forma más frecuente de abuso infantil.  La negligencia lleva un patrón de no proveer las necesidades básicas de un niño cual pone en peligro el bienestar físico y psicológico del niño.  La negligencia infantil no es siempre deliberada. A veces, un cuidador llega a ser físicamente o mentalmente incapaz de hacerse cargo del cuidado de un niño, como por la depresión o la ansiedad dejada sin tratamiento.  Otras veces, el uso del alcohol o las drogas pueden impedir seriamente el buen juicio y la habilidad de mantener el cuidado de un niño.  El resultado final, sin embargo, es un niño que no se le está alcanzando a cumplir sus necesidades físicas o emocionales.  Los siguientes ejemplos son señales de negligencia infantil</w:t>
                      </w:r>
                      <w:r w:rsidRPr="00124638">
                        <w:t>.</w:t>
                      </w:r>
                    </w:p>
                    <w:p w14:paraId="1146FB39" w14:textId="77777777" w:rsidR="005654AA" w:rsidRPr="003C0726" w:rsidRDefault="005654AA" w:rsidP="00BF6AB7">
                      <w:pPr>
                        <w:numPr>
                          <w:ilvl w:val="0"/>
                          <w:numId w:val="72"/>
                        </w:numPr>
                        <w:tabs>
                          <w:tab w:val="clear" w:pos="4320"/>
                        </w:tabs>
                        <w:spacing w:before="160" w:after="160" w:line="240" w:lineRule="auto"/>
                        <w:ind w:left="360"/>
                        <w:rPr>
                          <w:rFonts w:ascii="Times New Roman" w:eastAsia="Times New Roman" w:hAnsi="Times New Roman"/>
                          <w:sz w:val="24"/>
                          <w:szCs w:val="24"/>
                        </w:rPr>
                      </w:pPr>
                      <w:r w:rsidRPr="00890FC1">
                        <w:rPr>
                          <w:rFonts w:ascii="Times New Roman" w:eastAsia="Times New Roman" w:hAnsi="Times New Roman"/>
                          <w:bCs/>
                          <w:sz w:val="24"/>
                          <w:szCs w:val="24"/>
                        </w:rPr>
                        <w:t>Señales físicas:</w:t>
                      </w:r>
                      <w:r w:rsidRPr="00890FC1">
                        <w:rPr>
                          <w:rFonts w:ascii="Times New Roman" w:eastAsia="Times New Roman" w:hAnsi="Times New Roman"/>
                          <w:sz w:val="24"/>
                          <w:szCs w:val="24"/>
                        </w:rPr>
                        <w:t xml:space="preserve"> El niño puede estar vestido constantemente </w:t>
                      </w:r>
                      <w:r>
                        <w:rPr>
                          <w:rFonts w:ascii="Times New Roman" w:eastAsia="Times New Roman" w:hAnsi="Times New Roman"/>
                          <w:sz w:val="24"/>
                          <w:szCs w:val="24"/>
                        </w:rPr>
                        <w:t xml:space="preserve">de manera </w:t>
                      </w:r>
                      <w:r w:rsidRPr="00890FC1">
                        <w:rPr>
                          <w:rFonts w:ascii="Times New Roman" w:eastAsia="Times New Roman" w:hAnsi="Times New Roman"/>
                          <w:sz w:val="24"/>
                          <w:szCs w:val="24"/>
                        </w:rPr>
                        <w:t xml:space="preserve">inadecuada </w:t>
                      </w:r>
                      <w:r>
                        <w:rPr>
                          <w:rFonts w:ascii="Times New Roman" w:eastAsia="Times New Roman" w:hAnsi="Times New Roman"/>
                          <w:sz w:val="24"/>
                          <w:szCs w:val="24"/>
                        </w:rPr>
                        <w:t xml:space="preserve">para el clima o estar </w:t>
                      </w:r>
                      <w:r w:rsidRPr="00890FC1">
                        <w:rPr>
                          <w:rFonts w:ascii="Times New Roman" w:eastAsia="Times New Roman" w:hAnsi="Times New Roman"/>
                          <w:sz w:val="24"/>
                          <w:szCs w:val="24"/>
                        </w:rPr>
                        <w:t>vestido con zapatos y ropa sucia</w:t>
                      </w:r>
                      <w:r>
                        <w:rPr>
                          <w:rFonts w:ascii="Times New Roman" w:eastAsia="Times New Roman" w:hAnsi="Times New Roman"/>
                          <w:sz w:val="24"/>
                          <w:szCs w:val="24"/>
                        </w:rPr>
                        <w:t xml:space="preserve"> o que no le quede bien</w:t>
                      </w:r>
                      <w:r w:rsidRPr="00890FC1">
                        <w:rPr>
                          <w:rFonts w:ascii="Times New Roman" w:eastAsia="Times New Roman" w:hAnsi="Times New Roman"/>
                          <w:sz w:val="24"/>
                          <w:szCs w:val="24"/>
                        </w:rPr>
                        <w:t xml:space="preserve">. Puede ser que constantemente </w:t>
                      </w:r>
                      <w:r>
                        <w:rPr>
                          <w:rFonts w:ascii="Times New Roman" w:eastAsia="Times New Roman" w:hAnsi="Times New Roman"/>
                          <w:sz w:val="24"/>
                          <w:szCs w:val="24"/>
                        </w:rPr>
                        <w:t xml:space="preserve">tengan </w:t>
                      </w:r>
                      <w:r w:rsidRPr="00890FC1">
                        <w:rPr>
                          <w:rFonts w:ascii="Times New Roman" w:eastAsia="Times New Roman" w:hAnsi="Times New Roman"/>
                          <w:sz w:val="24"/>
                          <w:szCs w:val="24"/>
                        </w:rPr>
                        <w:t xml:space="preserve">una mala higiene, como tener el pelo muy sucio o enredado, o tener mal olor. Otra señal </w:t>
                      </w:r>
                      <w:r>
                        <w:rPr>
                          <w:rFonts w:ascii="Times New Roman" w:eastAsia="Times New Roman" w:hAnsi="Times New Roman"/>
                          <w:sz w:val="24"/>
                          <w:szCs w:val="24"/>
                        </w:rPr>
                        <w:t xml:space="preserve">pueden ser </w:t>
                      </w:r>
                      <w:r w:rsidRPr="00890FC1">
                        <w:rPr>
                          <w:rFonts w:ascii="Times New Roman" w:eastAsia="Times New Roman" w:hAnsi="Times New Roman"/>
                          <w:sz w:val="24"/>
                          <w:szCs w:val="24"/>
                        </w:rPr>
                        <w:t xml:space="preserve">enfermedades o lesiones </w:t>
                      </w:r>
                      <w:r>
                        <w:rPr>
                          <w:rFonts w:ascii="Times New Roman" w:eastAsia="Times New Roman" w:hAnsi="Times New Roman"/>
                          <w:sz w:val="24"/>
                          <w:szCs w:val="24"/>
                        </w:rPr>
                        <w:t xml:space="preserve">sin </w:t>
                      </w:r>
                      <w:r w:rsidRPr="00890FC1">
                        <w:rPr>
                          <w:rFonts w:ascii="Times New Roman" w:eastAsia="Times New Roman" w:hAnsi="Times New Roman"/>
                          <w:sz w:val="24"/>
                          <w:szCs w:val="24"/>
                        </w:rPr>
                        <w:t>trata</w:t>
                      </w:r>
                      <w:r>
                        <w:rPr>
                          <w:rFonts w:ascii="Times New Roman" w:eastAsia="Times New Roman" w:hAnsi="Times New Roman"/>
                          <w:sz w:val="24"/>
                          <w:szCs w:val="24"/>
                        </w:rPr>
                        <w:t>miento</w:t>
                      </w:r>
                      <w:r w:rsidRPr="00890FC1">
                        <w:rPr>
                          <w:rFonts w:ascii="Times New Roman" w:eastAsia="Times New Roman" w:hAnsi="Times New Roman"/>
                          <w:sz w:val="24"/>
                          <w:szCs w:val="24"/>
                        </w:rPr>
                        <w:t>.</w:t>
                      </w:r>
                    </w:p>
                    <w:p w14:paraId="6B206A69" w14:textId="77777777" w:rsidR="005654AA" w:rsidRPr="003C0726" w:rsidRDefault="005654AA" w:rsidP="00BF6AB7">
                      <w:pPr>
                        <w:numPr>
                          <w:ilvl w:val="0"/>
                          <w:numId w:val="72"/>
                        </w:numPr>
                        <w:tabs>
                          <w:tab w:val="clear" w:pos="4320"/>
                        </w:tabs>
                        <w:spacing w:before="160" w:after="160" w:line="240" w:lineRule="auto"/>
                        <w:ind w:left="360"/>
                        <w:rPr>
                          <w:rFonts w:ascii="Times New Roman" w:eastAsia="Times New Roman" w:hAnsi="Times New Roman"/>
                          <w:sz w:val="24"/>
                          <w:szCs w:val="24"/>
                        </w:rPr>
                      </w:pPr>
                      <w:r w:rsidRPr="00890FC1">
                        <w:rPr>
                          <w:rFonts w:ascii="Times New Roman" w:eastAsia="Times New Roman" w:hAnsi="Times New Roman"/>
                          <w:bCs/>
                          <w:sz w:val="24"/>
                          <w:szCs w:val="24"/>
                        </w:rPr>
                        <w:t>Señales de comportamiento</w:t>
                      </w:r>
                      <w:r w:rsidRPr="00890FC1">
                        <w:rPr>
                          <w:rFonts w:ascii="Times New Roman" w:eastAsia="Times New Roman" w:hAnsi="Times New Roman"/>
                          <w:b/>
                          <w:bCs/>
                          <w:sz w:val="24"/>
                          <w:szCs w:val="24"/>
                        </w:rPr>
                        <w:t>:</w:t>
                      </w:r>
                      <w:r w:rsidRPr="00890FC1">
                        <w:rPr>
                          <w:rFonts w:ascii="Times New Roman" w:eastAsia="Times New Roman" w:hAnsi="Times New Roman"/>
                          <w:sz w:val="24"/>
                          <w:szCs w:val="24"/>
                        </w:rPr>
                        <w:t xml:space="preserve"> ¿El niño parece no estar supervisado?  El niño puede mostrar un comportamiento molesto, grotesco o retraído y pasivo.</w:t>
                      </w:r>
                    </w:p>
                  </w:txbxContent>
                </v:textbox>
                <w10:anchorlock/>
              </v:shape>
            </w:pict>
          </mc:Fallback>
        </mc:AlternateContent>
      </w:r>
    </w:p>
    <w:p w14:paraId="1D41DAD9" w14:textId="77777777" w:rsidR="00BF6AB7" w:rsidRPr="004E25BC" w:rsidRDefault="00BF6AB7" w:rsidP="00BF6AB7">
      <w:pPr>
        <w:pStyle w:val="ListParagraph"/>
        <w:numPr>
          <w:ilvl w:val="0"/>
          <w:numId w:val="67"/>
        </w:numPr>
        <w:spacing w:before="160" w:after="160" w:line="240" w:lineRule="auto"/>
        <w:ind w:left="720"/>
        <w:rPr>
          <w:rFonts w:ascii="Times New Roman" w:hAnsi="Times New Roman" w:cs="Times New Roman"/>
          <w:sz w:val="24"/>
          <w:szCs w:val="24"/>
          <w:lang w:val="es-419"/>
        </w:rPr>
      </w:pPr>
      <w:r w:rsidRPr="00E319C6">
        <w:rPr>
          <w:rFonts w:ascii="Times New Roman" w:hAnsi="Times New Roman" w:cs="Times New Roman"/>
          <w:sz w:val="24"/>
          <w:szCs w:val="24"/>
          <w:lang w:val="es-419"/>
        </w:rPr>
        <w:t>Comparta lo siguiente sobre qué hacer en casos de sospecha de abuso o negligencia infantil de la misma manera que en la sección anterior. Enfatice a los educadores que las siguientes son guías y no es la política del programa. Si su organización tiene políticas sobre este tema, insértelas en esta sección. Infórmese de las regulaciones de su estado.</w:t>
      </w:r>
    </w:p>
    <w:p w14:paraId="71C918D6" w14:textId="77777777" w:rsidR="00BF6AB7" w:rsidRPr="00E319C6" w:rsidRDefault="00BF6AB7" w:rsidP="00BF6AB7">
      <w:pPr>
        <w:spacing w:before="160" w:after="160" w:line="240" w:lineRule="auto"/>
        <w:rPr>
          <w:rFonts w:ascii="Times New Roman" w:hAnsi="Times New Roman" w:cs="Times New Roman"/>
          <w:sz w:val="24"/>
          <w:szCs w:val="24"/>
          <w:lang w:val="es-419"/>
        </w:rPr>
      </w:pPr>
      <w:r w:rsidRPr="00E319C6">
        <w:rPr>
          <w:noProof/>
          <w:lang w:val="en-US" w:eastAsia="en-US"/>
        </w:rPr>
        <w:lastRenderedPageBreak/>
        <mc:AlternateContent>
          <mc:Choice Requires="wps">
            <w:drawing>
              <wp:inline distT="0" distB="0" distL="0" distR="0" wp14:anchorId="351332FE" wp14:editId="3C980773">
                <wp:extent cx="5943600" cy="2811439"/>
                <wp:effectExtent l="0" t="0" r="19050" b="27305"/>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11439"/>
                        </a:xfrm>
                        <a:prstGeom prst="rect">
                          <a:avLst/>
                        </a:prstGeom>
                        <a:solidFill>
                          <a:srgbClr val="FFFFFF"/>
                        </a:solidFill>
                        <a:ln w="19050">
                          <a:solidFill>
                            <a:srgbClr val="000000"/>
                          </a:solidFill>
                          <a:miter lim="800000"/>
                          <a:headEnd/>
                          <a:tailEnd/>
                        </a:ln>
                      </wps:spPr>
                      <wps:txbx>
                        <w:txbxContent>
                          <w:p w14:paraId="559F2608" w14:textId="12D8513B" w:rsidR="005654AA" w:rsidRPr="00920FE1" w:rsidRDefault="005654AA" w:rsidP="00BF6AB7">
                            <w:pPr>
                              <w:pStyle w:val="NormalWeb"/>
                              <w:spacing w:before="0" w:after="0"/>
                              <w:jc w:val="right"/>
                              <w:rPr>
                                <w:b/>
                                <w:lang w:val="es-419"/>
                              </w:rPr>
                            </w:pPr>
                            <w:r w:rsidRPr="00631510">
                              <w:rPr>
                                <w:b/>
                                <w:lang w:val="es-419"/>
                              </w:rPr>
                              <w:t xml:space="preserve">Página </w:t>
                            </w:r>
                            <w:r>
                              <w:rPr>
                                <w:b/>
                                <w:lang w:val="es-419"/>
                              </w:rPr>
                              <w:t>48</w:t>
                            </w:r>
                          </w:p>
                          <w:p w14:paraId="5582E815" w14:textId="77777777" w:rsidR="005654AA" w:rsidRPr="00C449D9" w:rsidRDefault="005654AA" w:rsidP="00BF6AB7">
                            <w:pPr>
                              <w:spacing w:after="0" w:line="240" w:lineRule="auto"/>
                              <w:jc w:val="center"/>
                              <w:rPr>
                                <w:rFonts w:ascii="Times New Roman" w:eastAsia="Times New Roman" w:hAnsi="Times New Roman"/>
                                <w:sz w:val="24"/>
                                <w:szCs w:val="24"/>
                                <w:u w:val="single"/>
                              </w:rPr>
                            </w:pPr>
                            <w:r w:rsidRPr="00890FC1">
                              <w:rPr>
                                <w:rFonts w:ascii="Times New Roman" w:eastAsia="Times New Roman" w:hAnsi="Times New Roman"/>
                                <w:sz w:val="24"/>
                                <w:szCs w:val="24"/>
                                <w:u w:val="single"/>
                              </w:rPr>
                              <w:t xml:space="preserve">Reportando </w:t>
                            </w:r>
                            <w:r>
                              <w:rPr>
                                <w:rFonts w:ascii="Times New Roman" w:eastAsia="Times New Roman" w:hAnsi="Times New Roman"/>
                                <w:sz w:val="24"/>
                                <w:szCs w:val="24"/>
                                <w:u w:val="single"/>
                              </w:rPr>
                              <w:t>a</w:t>
                            </w:r>
                            <w:r w:rsidRPr="00890FC1">
                              <w:rPr>
                                <w:rFonts w:ascii="Times New Roman" w:eastAsia="Times New Roman" w:hAnsi="Times New Roman"/>
                                <w:sz w:val="24"/>
                                <w:szCs w:val="24"/>
                                <w:u w:val="single"/>
                              </w:rPr>
                              <w:t xml:space="preserve">buso y </w:t>
                            </w:r>
                            <w:r>
                              <w:rPr>
                                <w:rFonts w:ascii="Times New Roman" w:eastAsia="Times New Roman" w:hAnsi="Times New Roman"/>
                                <w:sz w:val="24"/>
                                <w:szCs w:val="24"/>
                                <w:u w:val="single"/>
                              </w:rPr>
                              <w:t>negligencia i</w:t>
                            </w:r>
                            <w:r w:rsidRPr="00890FC1">
                              <w:rPr>
                                <w:rFonts w:ascii="Times New Roman" w:eastAsia="Times New Roman" w:hAnsi="Times New Roman"/>
                                <w:sz w:val="24"/>
                                <w:szCs w:val="24"/>
                                <w:u w:val="single"/>
                              </w:rPr>
                              <w:t>nfantil</w:t>
                            </w:r>
                          </w:p>
                          <w:p w14:paraId="1A0E4C0B" w14:textId="745AD2D0" w:rsidR="005654AA" w:rsidRPr="00C449D9" w:rsidRDefault="005654AA" w:rsidP="00BF6AB7">
                            <w:pPr>
                              <w:pStyle w:val="NormalWeb"/>
                              <w:spacing w:line="240" w:lineRule="auto"/>
                              <w:rPr>
                                <w:lang w:val="es-419"/>
                              </w:rPr>
                            </w:pPr>
                            <w:r w:rsidRPr="00890FC1">
                              <w:rPr>
                                <w:rFonts w:eastAsia="Times New Roman"/>
                              </w:rPr>
                              <w:t xml:space="preserve">En muchos estados, </w:t>
                            </w:r>
                            <w:r w:rsidRPr="00D30FA5">
                              <w:rPr>
                                <w:rFonts w:eastAsia="Times New Roman"/>
                              </w:rPr>
                              <w:t xml:space="preserve">es obligatorio que todos los adultos informen </w:t>
                            </w:r>
                            <w:r>
                              <w:rPr>
                                <w:rFonts w:eastAsia="Times New Roman"/>
                              </w:rPr>
                              <w:t xml:space="preserve">una </w:t>
                            </w:r>
                            <w:r w:rsidRPr="00890FC1">
                              <w:rPr>
                                <w:rFonts w:eastAsia="Times New Roman"/>
                              </w:rPr>
                              <w:t>sospecha d</w:t>
                            </w:r>
                            <w:r>
                              <w:rPr>
                                <w:rFonts w:eastAsia="Times New Roman"/>
                              </w:rPr>
                              <w:t>e abuso o negligencia infantil.</w:t>
                            </w:r>
                            <w:r w:rsidRPr="00890FC1">
                              <w:rPr>
                                <w:rFonts w:eastAsia="Times New Roman"/>
                              </w:rPr>
                              <w:t xml:space="preserve"> Recuerde, no es su responsabilidad decidir si algo que usted observa es</w:t>
                            </w:r>
                            <w:r>
                              <w:rPr>
                                <w:rFonts w:eastAsia="Times New Roman"/>
                              </w:rPr>
                              <w:t xml:space="preserve"> abuso o negligencia infantil. </w:t>
                            </w:r>
                            <w:r w:rsidRPr="00890FC1">
                              <w:rPr>
                                <w:rFonts w:eastAsia="Times New Roman"/>
                              </w:rPr>
                              <w:t>Sin embargo, sí es su responsabilidad reportar cualquier seña d</w:t>
                            </w:r>
                            <w:r>
                              <w:rPr>
                                <w:rFonts w:eastAsia="Times New Roman"/>
                              </w:rPr>
                              <w:t>e posible abuso o negligencia.</w:t>
                            </w:r>
                            <w:r w:rsidRPr="00890FC1">
                              <w:rPr>
                                <w:rFonts w:eastAsia="Times New Roman"/>
                              </w:rPr>
                              <w:t xml:space="preserve"> Reportar un abuso infan</w:t>
                            </w:r>
                            <w:r>
                              <w:rPr>
                                <w:rFonts w:eastAsia="Times New Roman"/>
                              </w:rPr>
                              <w:t xml:space="preserve">til puede parecer muy oficial. </w:t>
                            </w:r>
                            <w:r w:rsidRPr="00890FC1">
                              <w:rPr>
                                <w:rFonts w:eastAsia="Times New Roman"/>
                              </w:rPr>
                              <w:t xml:space="preserve">Mucha gente </w:t>
                            </w:r>
                            <w:r>
                              <w:rPr>
                                <w:rFonts w:eastAsia="Times New Roman"/>
                              </w:rPr>
                              <w:t>se cohíbe</w:t>
                            </w:r>
                            <w:r w:rsidRPr="00890FC1">
                              <w:rPr>
                                <w:rFonts w:eastAsia="Times New Roman"/>
                              </w:rPr>
                              <w:t xml:space="preserve"> en verse implicada e</w:t>
                            </w:r>
                            <w:r>
                              <w:rPr>
                                <w:rFonts w:eastAsia="Times New Roman"/>
                              </w:rPr>
                              <w:t xml:space="preserve">n las vidas de otras familias. </w:t>
                            </w:r>
                            <w:r w:rsidRPr="00890FC1">
                              <w:rPr>
                                <w:rFonts w:eastAsia="Times New Roman"/>
                              </w:rPr>
                              <w:t xml:space="preserve">Sin embargo, </w:t>
                            </w:r>
                            <w:r>
                              <w:rPr>
                                <w:rFonts w:eastAsia="Times New Roman"/>
                              </w:rPr>
                              <w:t xml:space="preserve">al </w:t>
                            </w:r>
                            <w:r w:rsidRPr="00890FC1">
                              <w:rPr>
                                <w:rFonts w:eastAsia="Times New Roman"/>
                              </w:rPr>
                              <w:t>reporta</w:t>
                            </w:r>
                            <w:r>
                              <w:rPr>
                                <w:rFonts w:eastAsia="Times New Roman"/>
                              </w:rPr>
                              <w:t>rlo</w:t>
                            </w:r>
                            <w:r w:rsidRPr="00890FC1">
                              <w:rPr>
                                <w:rFonts w:eastAsia="Times New Roman"/>
                              </w:rPr>
                              <w:t xml:space="preserve">, usted puede hacer una diferencia enorme en la familia </w:t>
                            </w:r>
                            <w:r>
                              <w:rPr>
                                <w:rFonts w:eastAsia="Times New Roman"/>
                              </w:rPr>
                              <w:t xml:space="preserve">y en la </w:t>
                            </w:r>
                            <w:r w:rsidRPr="00890FC1">
                              <w:rPr>
                                <w:rFonts w:eastAsia="Times New Roman"/>
                              </w:rPr>
                              <w:t>vida de un niño, especialmente si usted ayuda a</w:t>
                            </w:r>
                            <w:r>
                              <w:rPr>
                                <w:rFonts w:eastAsia="Times New Roman"/>
                              </w:rPr>
                              <w:t xml:space="preserve"> parar el abuso tempranamente. </w:t>
                            </w:r>
                            <w:r w:rsidRPr="00890FC1">
                              <w:rPr>
                                <w:rFonts w:eastAsia="Times New Roman"/>
                              </w:rPr>
                              <w:t>La identificación y el tratamiento temprano pueden ayudar a atenuar los efectos de abuso a largo plazo.  Si se detiene el abuso y el niño recibe el tratamiento correspondiente, el niño abusado puede comenzar a recuperar un sen</w:t>
                            </w:r>
                            <w:r>
                              <w:rPr>
                                <w:rFonts w:eastAsia="Times New Roman"/>
                              </w:rPr>
                              <w:t xml:space="preserve">tido de confianza y </w:t>
                            </w:r>
                            <w:r w:rsidRPr="00890FC1">
                              <w:rPr>
                                <w:rFonts w:eastAsia="Times New Roman"/>
                              </w:rPr>
                              <w:t>autoestima</w:t>
                            </w:r>
                            <w:r>
                              <w:rPr>
                                <w:rFonts w:eastAsia="Times New Roman"/>
                              </w:rPr>
                              <w:t xml:space="preserve">. </w:t>
                            </w:r>
                            <w:r w:rsidRPr="00890FC1">
                              <w:rPr>
                                <w:rFonts w:eastAsia="Times New Roman"/>
                              </w:rPr>
                              <w:t>Algunos padres se pueden también beneficiar del apoyo</w:t>
                            </w:r>
                            <w:r>
                              <w:rPr>
                                <w:rFonts w:eastAsia="Times New Roman"/>
                              </w:rPr>
                              <w:t xml:space="preserve"> y </w:t>
                            </w:r>
                            <w:r w:rsidRPr="00890FC1">
                              <w:rPr>
                                <w:rFonts w:eastAsia="Times New Roman"/>
                              </w:rPr>
                              <w:t xml:space="preserve">de clases para </w:t>
                            </w:r>
                            <w:r w:rsidRPr="00890FC1">
                              <w:t>manejo del enojo</w:t>
                            </w:r>
                            <w:r>
                              <w:rPr>
                                <w:rFonts w:eastAsia="Times New Roman"/>
                              </w:rPr>
                              <w:t>.</w:t>
                            </w:r>
                            <w:r w:rsidRPr="00890FC1">
                              <w:rPr>
                                <w:rFonts w:eastAsia="Times New Roman"/>
                              </w:rPr>
                              <w:t xml:space="preserve"> Si usted siente que un niño está siendo abusado, contacte a su supervis</w:t>
                            </w:r>
                            <w:r>
                              <w:rPr>
                                <w:rFonts w:eastAsia="Times New Roman"/>
                              </w:rPr>
                              <w:t>or para discutir la situación. S</w:t>
                            </w:r>
                            <w:r w:rsidRPr="00890FC1">
                              <w:rPr>
                                <w:rFonts w:eastAsia="Times New Roman"/>
                              </w:rPr>
                              <w:t>u supervis</w:t>
                            </w:r>
                            <w:r>
                              <w:rPr>
                                <w:rFonts w:eastAsia="Times New Roman"/>
                              </w:rPr>
                              <w:t>or</w:t>
                            </w:r>
                            <w:r w:rsidRPr="00890FC1">
                              <w:rPr>
                                <w:rFonts w:eastAsia="Times New Roman"/>
                              </w:rPr>
                              <w:t xml:space="preserve"> podrá darle </w:t>
                            </w:r>
                            <w:r>
                              <w:rPr>
                                <w:rFonts w:eastAsia="Times New Roman"/>
                              </w:rPr>
                              <w:t>seguimiento</w:t>
                            </w:r>
                            <w:r w:rsidRPr="00890FC1">
                              <w:rPr>
                                <w:rFonts w:eastAsia="Times New Roman"/>
                              </w:rPr>
                              <w:t xml:space="preserve"> a la situación</w:t>
                            </w:r>
                            <w:r w:rsidRPr="00C449D9">
                              <w:rPr>
                                <w:lang w:val="es-419"/>
                              </w:rPr>
                              <w:t xml:space="preserve">. </w:t>
                            </w:r>
                          </w:p>
                        </w:txbxContent>
                      </wps:txbx>
                      <wps:bodyPr rot="0" vert="horz" wrap="square" lIns="91440" tIns="45720" rIns="91440" bIns="45720" anchor="t" anchorCtr="0" upright="1">
                        <a:noAutofit/>
                      </wps:bodyPr>
                    </wps:wsp>
                  </a:graphicData>
                </a:graphic>
              </wp:inline>
            </w:drawing>
          </mc:Choice>
          <mc:Fallback>
            <w:pict>
              <v:shape w14:anchorId="351332FE" id="Text Box 216" o:spid="_x0000_s1106" type="#_x0000_t202" style="width:468pt;height:22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" strokeweight="1.5pt">
                <v:textbox>
                  <w:txbxContent>
                    <w:p w14:paraId="559F2608" w14:textId="12D8513B" w:rsidR="005654AA" w:rsidRPr="00920FE1" w:rsidRDefault="005654AA" w:rsidP="00BF6AB7">
                      <w:pPr>
                        <w:pStyle w:val="NormalWeb"/>
                        <w:spacing w:before="0" w:after="0"/>
                        <w:jc w:val="right"/>
                        <w:rPr>
                          <w:b/>
                          <w:lang w:val="es-419"/>
                        </w:rPr>
                      </w:pPr>
                      <w:r w:rsidRPr="00631510">
                        <w:rPr>
                          <w:b/>
                          <w:lang w:val="es-419"/>
                        </w:rPr>
                        <w:t xml:space="preserve">Página </w:t>
                      </w:r>
                      <w:r>
                        <w:rPr>
                          <w:b/>
                          <w:lang w:val="es-419"/>
                        </w:rPr>
                        <w:t>48</w:t>
                      </w:r>
                    </w:p>
                    <w:p w14:paraId="5582E815" w14:textId="77777777" w:rsidR="005654AA" w:rsidRPr="00C449D9" w:rsidRDefault="005654AA" w:rsidP="00BF6AB7">
                      <w:pPr>
                        <w:spacing w:after="0" w:line="240" w:lineRule="auto"/>
                        <w:jc w:val="center"/>
                        <w:rPr>
                          <w:rFonts w:ascii="Times New Roman" w:eastAsia="Times New Roman" w:hAnsi="Times New Roman"/>
                          <w:sz w:val="24"/>
                          <w:szCs w:val="24"/>
                          <w:u w:val="single"/>
                        </w:rPr>
                      </w:pPr>
                      <w:r w:rsidRPr="00890FC1">
                        <w:rPr>
                          <w:rFonts w:ascii="Times New Roman" w:eastAsia="Times New Roman" w:hAnsi="Times New Roman"/>
                          <w:sz w:val="24"/>
                          <w:szCs w:val="24"/>
                          <w:u w:val="single"/>
                        </w:rPr>
                        <w:t xml:space="preserve">Reportando </w:t>
                      </w:r>
                      <w:r>
                        <w:rPr>
                          <w:rFonts w:ascii="Times New Roman" w:eastAsia="Times New Roman" w:hAnsi="Times New Roman"/>
                          <w:sz w:val="24"/>
                          <w:szCs w:val="24"/>
                          <w:u w:val="single"/>
                        </w:rPr>
                        <w:t>a</w:t>
                      </w:r>
                      <w:r w:rsidRPr="00890FC1">
                        <w:rPr>
                          <w:rFonts w:ascii="Times New Roman" w:eastAsia="Times New Roman" w:hAnsi="Times New Roman"/>
                          <w:sz w:val="24"/>
                          <w:szCs w:val="24"/>
                          <w:u w:val="single"/>
                        </w:rPr>
                        <w:t xml:space="preserve">buso y </w:t>
                      </w:r>
                      <w:r>
                        <w:rPr>
                          <w:rFonts w:ascii="Times New Roman" w:eastAsia="Times New Roman" w:hAnsi="Times New Roman"/>
                          <w:sz w:val="24"/>
                          <w:szCs w:val="24"/>
                          <w:u w:val="single"/>
                        </w:rPr>
                        <w:t>negligencia i</w:t>
                      </w:r>
                      <w:r w:rsidRPr="00890FC1">
                        <w:rPr>
                          <w:rFonts w:ascii="Times New Roman" w:eastAsia="Times New Roman" w:hAnsi="Times New Roman"/>
                          <w:sz w:val="24"/>
                          <w:szCs w:val="24"/>
                          <w:u w:val="single"/>
                        </w:rPr>
                        <w:t>nfantil</w:t>
                      </w:r>
                    </w:p>
                    <w:p w14:paraId="1A0E4C0B" w14:textId="745AD2D0" w:rsidR="005654AA" w:rsidRPr="00C449D9" w:rsidRDefault="005654AA" w:rsidP="00BF6AB7">
                      <w:pPr>
                        <w:pStyle w:val="NormalWeb"/>
                        <w:spacing w:line="240" w:lineRule="auto"/>
                        <w:rPr>
                          <w:lang w:val="es-419"/>
                        </w:rPr>
                      </w:pPr>
                      <w:r w:rsidRPr="00890FC1">
                        <w:rPr>
                          <w:rFonts w:eastAsia="Times New Roman"/>
                        </w:rPr>
                        <w:t xml:space="preserve">En muchos estados, </w:t>
                      </w:r>
                      <w:r w:rsidRPr="00D30FA5">
                        <w:rPr>
                          <w:rFonts w:eastAsia="Times New Roman"/>
                        </w:rPr>
                        <w:t xml:space="preserve">es obligatorio que todos los adultos informen </w:t>
                      </w:r>
                      <w:r>
                        <w:rPr>
                          <w:rFonts w:eastAsia="Times New Roman"/>
                        </w:rPr>
                        <w:t xml:space="preserve">una </w:t>
                      </w:r>
                      <w:r w:rsidRPr="00890FC1">
                        <w:rPr>
                          <w:rFonts w:eastAsia="Times New Roman"/>
                        </w:rPr>
                        <w:t>sospecha d</w:t>
                      </w:r>
                      <w:r>
                        <w:rPr>
                          <w:rFonts w:eastAsia="Times New Roman"/>
                        </w:rPr>
                        <w:t>e abuso o negligencia infantil.</w:t>
                      </w:r>
                      <w:r w:rsidRPr="00890FC1">
                        <w:rPr>
                          <w:rFonts w:eastAsia="Times New Roman"/>
                        </w:rPr>
                        <w:t xml:space="preserve"> Recuerde, no es su responsabilidad decidir si algo que usted observa es</w:t>
                      </w:r>
                      <w:r>
                        <w:rPr>
                          <w:rFonts w:eastAsia="Times New Roman"/>
                        </w:rPr>
                        <w:t xml:space="preserve"> abuso o negligencia infantil. </w:t>
                      </w:r>
                      <w:r w:rsidRPr="00890FC1">
                        <w:rPr>
                          <w:rFonts w:eastAsia="Times New Roman"/>
                        </w:rPr>
                        <w:t>Sin embargo, sí es su responsabilidad reportar cualquier seña d</w:t>
                      </w:r>
                      <w:r>
                        <w:rPr>
                          <w:rFonts w:eastAsia="Times New Roman"/>
                        </w:rPr>
                        <w:t>e posible abuso o negligencia.</w:t>
                      </w:r>
                      <w:r w:rsidRPr="00890FC1">
                        <w:rPr>
                          <w:rFonts w:eastAsia="Times New Roman"/>
                        </w:rPr>
                        <w:t xml:space="preserve"> Reportar un abuso infan</w:t>
                      </w:r>
                      <w:r>
                        <w:rPr>
                          <w:rFonts w:eastAsia="Times New Roman"/>
                        </w:rPr>
                        <w:t xml:space="preserve">til puede parecer muy oficial. </w:t>
                      </w:r>
                      <w:r w:rsidRPr="00890FC1">
                        <w:rPr>
                          <w:rFonts w:eastAsia="Times New Roman"/>
                        </w:rPr>
                        <w:t xml:space="preserve">Mucha gente </w:t>
                      </w:r>
                      <w:r>
                        <w:rPr>
                          <w:rFonts w:eastAsia="Times New Roman"/>
                        </w:rPr>
                        <w:t>se cohíbe</w:t>
                      </w:r>
                      <w:r w:rsidRPr="00890FC1">
                        <w:rPr>
                          <w:rFonts w:eastAsia="Times New Roman"/>
                        </w:rPr>
                        <w:t xml:space="preserve"> en verse implicada e</w:t>
                      </w:r>
                      <w:r>
                        <w:rPr>
                          <w:rFonts w:eastAsia="Times New Roman"/>
                        </w:rPr>
                        <w:t xml:space="preserve">n las vidas de otras familias. </w:t>
                      </w:r>
                      <w:r w:rsidRPr="00890FC1">
                        <w:rPr>
                          <w:rFonts w:eastAsia="Times New Roman"/>
                        </w:rPr>
                        <w:t xml:space="preserve">Sin embargo, </w:t>
                      </w:r>
                      <w:r>
                        <w:rPr>
                          <w:rFonts w:eastAsia="Times New Roman"/>
                        </w:rPr>
                        <w:t xml:space="preserve">al </w:t>
                      </w:r>
                      <w:r w:rsidRPr="00890FC1">
                        <w:rPr>
                          <w:rFonts w:eastAsia="Times New Roman"/>
                        </w:rPr>
                        <w:t>reporta</w:t>
                      </w:r>
                      <w:r>
                        <w:rPr>
                          <w:rFonts w:eastAsia="Times New Roman"/>
                        </w:rPr>
                        <w:t>rlo</w:t>
                      </w:r>
                      <w:r w:rsidRPr="00890FC1">
                        <w:rPr>
                          <w:rFonts w:eastAsia="Times New Roman"/>
                        </w:rPr>
                        <w:t xml:space="preserve">, usted puede hacer una diferencia enorme en la familia </w:t>
                      </w:r>
                      <w:r>
                        <w:rPr>
                          <w:rFonts w:eastAsia="Times New Roman"/>
                        </w:rPr>
                        <w:t xml:space="preserve">y en la </w:t>
                      </w:r>
                      <w:r w:rsidRPr="00890FC1">
                        <w:rPr>
                          <w:rFonts w:eastAsia="Times New Roman"/>
                        </w:rPr>
                        <w:t>vida de un niño, especialmente si usted ayuda a</w:t>
                      </w:r>
                      <w:r>
                        <w:rPr>
                          <w:rFonts w:eastAsia="Times New Roman"/>
                        </w:rPr>
                        <w:t xml:space="preserve"> parar el abuso tempranamente. </w:t>
                      </w:r>
                      <w:r w:rsidRPr="00890FC1">
                        <w:rPr>
                          <w:rFonts w:eastAsia="Times New Roman"/>
                        </w:rPr>
                        <w:t>La identificación y el tratamiento temprano pueden ayudar a atenuar los efectos de abuso a largo plazo.  Si se detiene el abuso y el niño recibe el tratamiento correspondiente, el niño abusado puede comenzar a recuperar un sen</w:t>
                      </w:r>
                      <w:r>
                        <w:rPr>
                          <w:rFonts w:eastAsia="Times New Roman"/>
                        </w:rPr>
                        <w:t xml:space="preserve">tido de confianza y </w:t>
                      </w:r>
                      <w:r w:rsidRPr="00890FC1">
                        <w:rPr>
                          <w:rFonts w:eastAsia="Times New Roman"/>
                        </w:rPr>
                        <w:t>autoestima</w:t>
                      </w:r>
                      <w:r>
                        <w:rPr>
                          <w:rFonts w:eastAsia="Times New Roman"/>
                        </w:rPr>
                        <w:t xml:space="preserve">. </w:t>
                      </w:r>
                      <w:r w:rsidRPr="00890FC1">
                        <w:rPr>
                          <w:rFonts w:eastAsia="Times New Roman"/>
                        </w:rPr>
                        <w:t>Algunos padres se pueden también beneficiar del apoyo</w:t>
                      </w:r>
                      <w:r>
                        <w:rPr>
                          <w:rFonts w:eastAsia="Times New Roman"/>
                        </w:rPr>
                        <w:t xml:space="preserve"> y </w:t>
                      </w:r>
                      <w:r w:rsidRPr="00890FC1">
                        <w:rPr>
                          <w:rFonts w:eastAsia="Times New Roman"/>
                        </w:rPr>
                        <w:t xml:space="preserve">de clases para </w:t>
                      </w:r>
                      <w:r w:rsidRPr="00890FC1">
                        <w:t>manejo del enojo</w:t>
                      </w:r>
                      <w:r>
                        <w:rPr>
                          <w:rFonts w:eastAsia="Times New Roman"/>
                        </w:rPr>
                        <w:t>.</w:t>
                      </w:r>
                      <w:r w:rsidRPr="00890FC1">
                        <w:rPr>
                          <w:rFonts w:eastAsia="Times New Roman"/>
                        </w:rPr>
                        <w:t xml:space="preserve"> Si usted siente que un niño está siendo abusado, contacte a su supervis</w:t>
                      </w:r>
                      <w:r>
                        <w:rPr>
                          <w:rFonts w:eastAsia="Times New Roman"/>
                        </w:rPr>
                        <w:t>or para discutir la situación. S</w:t>
                      </w:r>
                      <w:r w:rsidRPr="00890FC1">
                        <w:rPr>
                          <w:rFonts w:eastAsia="Times New Roman"/>
                        </w:rPr>
                        <w:t>u supervis</w:t>
                      </w:r>
                      <w:r>
                        <w:rPr>
                          <w:rFonts w:eastAsia="Times New Roman"/>
                        </w:rPr>
                        <w:t>or</w:t>
                      </w:r>
                      <w:r w:rsidRPr="00890FC1">
                        <w:rPr>
                          <w:rFonts w:eastAsia="Times New Roman"/>
                        </w:rPr>
                        <w:t xml:space="preserve"> podrá darle </w:t>
                      </w:r>
                      <w:r>
                        <w:rPr>
                          <w:rFonts w:eastAsia="Times New Roman"/>
                        </w:rPr>
                        <w:t>seguimiento</w:t>
                      </w:r>
                      <w:r w:rsidRPr="00890FC1">
                        <w:rPr>
                          <w:rFonts w:eastAsia="Times New Roman"/>
                        </w:rPr>
                        <w:t xml:space="preserve"> a la situación</w:t>
                      </w:r>
                      <w:r w:rsidRPr="00C449D9">
                        <w:rPr>
                          <w:lang w:val="es-419"/>
                        </w:rPr>
                        <w:t xml:space="preserve">. </w:t>
                      </w:r>
                    </w:p>
                  </w:txbxContent>
                </v:textbox>
                <w10:anchorlock/>
              </v:shape>
            </w:pict>
          </mc:Fallback>
        </mc:AlternateContent>
      </w:r>
    </w:p>
    <w:p w14:paraId="4ACAC407" w14:textId="77777777" w:rsidR="00BF6AB7" w:rsidRPr="00E319C6" w:rsidRDefault="00BF6AB7" w:rsidP="00BF6AB7">
      <w:pPr>
        <w:pStyle w:val="NormalWeb"/>
        <w:spacing w:before="240" w:after="160" w:line="240" w:lineRule="auto"/>
        <w:contextualSpacing/>
        <w:rPr>
          <w:b/>
          <w:lang w:val="es-419"/>
        </w:rPr>
      </w:pPr>
      <w:r w:rsidRPr="00E319C6">
        <w:rPr>
          <w:b/>
          <w:lang w:val="es-419"/>
        </w:rPr>
        <w:t>Sospecha de Violencia Doméstica</w:t>
      </w:r>
    </w:p>
    <w:p w14:paraId="5FCF1BE1" w14:textId="77777777" w:rsidR="00BF6AB7" w:rsidRPr="004E25BC" w:rsidRDefault="00BF6AB7" w:rsidP="00BF6AB7">
      <w:pPr>
        <w:pStyle w:val="ListParagraph"/>
        <w:numPr>
          <w:ilvl w:val="0"/>
          <w:numId w:val="67"/>
        </w:numPr>
        <w:spacing w:before="160" w:after="160" w:line="240" w:lineRule="auto"/>
        <w:ind w:left="720"/>
        <w:rPr>
          <w:rFonts w:ascii="Times New Roman" w:hAnsi="Times New Roman"/>
          <w:sz w:val="24"/>
          <w:szCs w:val="24"/>
          <w:lang w:val="es-419"/>
        </w:rPr>
      </w:pPr>
      <w:r w:rsidRPr="004E25BC">
        <w:rPr>
          <w:rFonts w:ascii="Times New Roman" w:hAnsi="Times New Roman"/>
          <w:sz w:val="24"/>
          <w:szCs w:val="24"/>
          <w:lang w:val="es-419"/>
        </w:rPr>
        <w:t>La siguiente información habla sobre cómo identificar un caso de violencia doméstica de la misma manera que en la sección anterior. Una vez más, enfatice a los educadores que las siguientes son guías y no políticas del programa. Si su organización tiene políticas sobre este tema, insértelas en esta sección.</w:t>
      </w:r>
    </w:p>
    <w:p w14:paraId="276D70B0" w14:textId="77777777" w:rsidR="00BF6AB7" w:rsidRPr="00E319C6" w:rsidRDefault="00BF6AB7" w:rsidP="00BF6AB7">
      <w:pPr>
        <w:spacing w:before="160" w:after="160" w:line="240" w:lineRule="auto"/>
        <w:rPr>
          <w:rFonts w:ascii="Times New Roman" w:hAnsi="Times New Roman" w:cs="Times New Roman"/>
          <w:sz w:val="24"/>
          <w:szCs w:val="24"/>
          <w:lang w:val="es-419"/>
        </w:rPr>
      </w:pPr>
      <w:r w:rsidRPr="00E319C6">
        <w:rPr>
          <w:noProof/>
          <w:lang w:val="en-US" w:eastAsia="en-US"/>
        </w:rPr>
        <mc:AlternateContent>
          <mc:Choice Requires="wps">
            <w:drawing>
              <wp:inline distT="0" distB="0" distL="0" distR="0" wp14:anchorId="2F62A410" wp14:editId="70113897">
                <wp:extent cx="5943600" cy="3600450"/>
                <wp:effectExtent l="0" t="0" r="19050" b="19050"/>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600450"/>
                        </a:xfrm>
                        <a:prstGeom prst="rect">
                          <a:avLst/>
                        </a:prstGeom>
                        <a:solidFill>
                          <a:srgbClr val="FFFFFF"/>
                        </a:solidFill>
                        <a:ln w="19050">
                          <a:solidFill>
                            <a:srgbClr val="000000"/>
                          </a:solidFill>
                          <a:miter lim="800000"/>
                          <a:headEnd/>
                          <a:tailEnd/>
                        </a:ln>
                      </wps:spPr>
                      <wps:txbx>
                        <w:txbxContent>
                          <w:p w14:paraId="3187F061" w14:textId="09DD6E90" w:rsidR="005654AA" w:rsidRPr="008C25E6" w:rsidRDefault="005654AA" w:rsidP="00BF6AB7">
                            <w:pPr>
                              <w:pStyle w:val="NormalWeb"/>
                              <w:spacing w:before="0" w:after="0"/>
                              <w:jc w:val="right"/>
                              <w:rPr>
                                <w:b/>
                                <w:lang w:val="es-419"/>
                              </w:rPr>
                            </w:pPr>
                            <w:r w:rsidRPr="00631510">
                              <w:rPr>
                                <w:b/>
                                <w:lang w:val="es-419"/>
                              </w:rPr>
                              <w:t xml:space="preserve">Página </w:t>
                            </w:r>
                            <w:r>
                              <w:rPr>
                                <w:b/>
                                <w:lang w:val="es-419"/>
                              </w:rPr>
                              <w:t>48</w:t>
                            </w:r>
                            <w:r w:rsidRPr="008C25E6">
                              <w:rPr>
                                <w:b/>
                                <w:lang w:val="es-419"/>
                              </w:rPr>
                              <w:t xml:space="preserve"> </w:t>
                            </w:r>
                          </w:p>
                          <w:p w14:paraId="471D7D6C" w14:textId="77777777" w:rsidR="005654AA" w:rsidRPr="008C25E6" w:rsidRDefault="005654AA" w:rsidP="00BF6AB7">
                            <w:pPr>
                              <w:pStyle w:val="NormalWeb"/>
                              <w:spacing w:before="240" w:after="160" w:line="240" w:lineRule="auto"/>
                              <w:contextualSpacing/>
                              <w:jc w:val="center"/>
                              <w:rPr>
                                <w:b/>
                                <w:lang w:val="es-419"/>
                              </w:rPr>
                            </w:pPr>
                            <w:r w:rsidRPr="008C25E6">
                              <w:rPr>
                                <w:b/>
                                <w:lang w:val="es-419"/>
                              </w:rPr>
                              <w:t>Sospecha de Violencia Doméstica</w:t>
                            </w:r>
                          </w:p>
                          <w:p w14:paraId="51617D50" w14:textId="77777777" w:rsidR="005654AA" w:rsidRPr="008C25E6" w:rsidRDefault="005654AA" w:rsidP="00760D32">
                            <w:pPr>
                              <w:spacing w:before="160" w:after="160" w:line="240" w:lineRule="auto"/>
                              <w:rPr>
                                <w:rFonts w:ascii="Times New Roman" w:eastAsia="Times New Roman" w:hAnsi="Times New Roman"/>
                                <w:sz w:val="24"/>
                                <w:szCs w:val="24"/>
                                <w:lang w:val="es-419"/>
                              </w:rPr>
                            </w:pPr>
                            <w:r w:rsidRPr="008C25E6">
                              <w:rPr>
                                <w:rFonts w:ascii="Times New Roman" w:eastAsia="Times New Roman" w:hAnsi="Times New Roman"/>
                                <w:sz w:val="24"/>
                                <w:szCs w:val="24"/>
                                <w:lang w:val="es-419"/>
                              </w:rPr>
                              <w:t>También necesitamos familiarizarnos con el tema de la violencia doméstica. El abuso doméstico ocurre entre la relación de una pareja.  Ejemplos del abuso incluyen:</w:t>
                            </w:r>
                          </w:p>
                          <w:p w14:paraId="2411412D" w14:textId="77777777" w:rsidR="005654AA" w:rsidRPr="008C25E6" w:rsidRDefault="005654AA" w:rsidP="00760D32">
                            <w:pPr>
                              <w:numPr>
                                <w:ilvl w:val="0"/>
                                <w:numId w:val="74"/>
                              </w:numPr>
                              <w:shd w:val="clear" w:color="auto" w:fill="FFFFFF"/>
                              <w:spacing w:before="120" w:after="120" w:line="240" w:lineRule="auto"/>
                              <w:rPr>
                                <w:rFonts w:ascii="Times New Roman" w:eastAsia="Times New Roman" w:hAnsi="Times New Roman"/>
                                <w:sz w:val="24"/>
                                <w:szCs w:val="24"/>
                                <w:lang w:val="es-419"/>
                              </w:rPr>
                            </w:pPr>
                            <w:r w:rsidRPr="008C25E6">
                              <w:rPr>
                                <w:rFonts w:ascii="Times New Roman" w:eastAsia="Times New Roman" w:hAnsi="Times New Roman"/>
                                <w:sz w:val="24"/>
                                <w:szCs w:val="24"/>
                                <w:lang w:val="es-419"/>
                              </w:rPr>
                              <w:t>Insultos ofensivos</w:t>
                            </w:r>
                          </w:p>
                          <w:p w14:paraId="44FE3064" w14:textId="77777777" w:rsidR="005654AA" w:rsidRPr="008C25E6" w:rsidRDefault="005654AA" w:rsidP="00760D32">
                            <w:pPr>
                              <w:numPr>
                                <w:ilvl w:val="0"/>
                                <w:numId w:val="74"/>
                              </w:numPr>
                              <w:shd w:val="clear" w:color="auto" w:fill="FFFFFF"/>
                              <w:spacing w:before="120" w:after="120" w:line="240" w:lineRule="auto"/>
                              <w:rPr>
                                <w:rFonts w:ascii="Times New Roman" w:eastAsia="Times New Roman" w:hAnsi="Times New Roman"/>
                                <w:sz w:val="24"/>
                                <w:szCs w:val="24"/>
                                <w:lang w:val="es-419"/>
                              </w:rPr>
                            </w:pPr>
                            <w:r w:rsidRPr="008C25E6">
                              <w:rPr>
                                <w:rFonts w:ascii="Times New Roman" w:eastAsia="Times New Roman" w:hAnsi="Times New Roman"/>
                                <w:sz w:val="24"/>
                                <w:szCs w:val="24"/>
                                <w:lang w:val="es-419"/>
                              </w:rPr>
                              <w:t>Mantener a su pareja lejos del contacto de sus familiares y amigos</w:t>
                            </w:r>
                          </w:p>
                          <w:p w14:paraId="66934C62" w14:textId="77777777" w:rsidR="005654AA" w:rsidRPr="008C25E6" w:rsidRDefault="005654AA" w:rsidP="00760D32">
                            <w:pPr>
                              <w:numPr>
                                <w:ilvl w:val="0"/>
                                <w:numId w:val="74"/>
                              </w:numPr>
                              <w:shd w:val="clear" w:color="auto" w:fill="FFFFFF"/>
                              <w:spacing w:before="120" w:after="120" w:line="240" w:lineRule="auto"/>
                              <w:rPr>
                                <w:rFonts w:ascii="Times New Roman" w:eastAsia="Times New Roman" w:hAnsi="Times New Roman"/>
                                <w:sz w:val="24"/>
                                <w:szCs w:val="24"/>
                                <w:lang w:val="es-419"/>
                              </w:rPr>
                            </w:pPr>
                            <w:r w:rsidRPr="008C25E6">
                              <w:rPr>
                                <w:rFonts w:ascii="Times New Roman" w:eastAsia="Times New Roman" w:hAnsi="Times New Roman"/>
                                <w:sz w:val="24"/>
                                <w:szCs w:val="24"/>
                                <w:lang w:val="es-419"/>
                              </w:rPr>
                              <w:t>Retención de dinero</w:t>
                            </w:r>
                          </w:p>
                          <w:p w14:paraId="3BE6468F" w14:textId="77777777" w:rsidR="005654AA" w:rsidRPr="008C25E6" w:rsidRDefault="005654AA" w:rsidP="00760D32">
                            <w:pPr>
                              <w:numPr>
                                <w:ilvl w:val="0"/>
                                <w:numId w:val="74"/>
                              </w:numPr>
                              <w:shd w:val="clear" w:color="auto" w:fill="FFFFFF"/>
                              <w:spacing w:before="120" w:after="120" w:line="240" w:lineRule="auto"/>
                              <w:rPr>
                                <w:rFonts w:ascii="Times New Roman" w:eastAsia="Times New Roman" w:hAnsi="Times New Roman"/>
                                <w:sz w:val="24"/>
                                <w:szCs w:val="24"/>
                                <w:lang w:val="es-419"/>
                              </w:rPr>
                            </w:pPr>
                            <w:r w:rsidRPr="008C25E6">
                              <w:rPr>
                                <w:rFonts w:ascii="Times New Roman" w:eastAsia="Times New Roman" w:hAnsi="Times New Roman"/>
                                <w:sz w:val="24"/>
                                <w:szCs w:val="24"/>
                                <w:lang w:val="es-419"/>
                              </w:rPr>
                              <w:t>No dejar que su pareja obtenga o mantenga un trabajo</w:t>
                            </w:r>
                          </w:p>
                          <w:p w14:paraId="0C2DB890" w14:textId="77777777" w:rsidR="005654AA" w:rsidRPr="008C25E6" w:rsidRDefault="005654AA" w:rsidP="00760D32">
                            <w:pPr>
                              <w:numPr>
                                <w:ilvl w:val="0"/>
                                <w:numId w:val="74"/>
                              </w:numPr>
                              <w:shd w:val="clear" w:color="auto" w:fill="FFFFFF"/>
                              <w:spacing w:before="120" w:after="120" w:line="240" w:lineRule="auto"/>
                              <w:rPr>
                                <w:rFonts w:ascii="Times New Roman" w:eastAsia="Times New Roman" w:hAnsi="Times New Roman"/>
                                <w:sz w:val="24"/>
                                <w:szCs w:val="24"/>
                                <w:lang w:val="es-419"/>
                              </w:rPr>
                            </w:pPr>
                            <w:r w:rsidRPr="008C25E6">
                              <w:rPr>
                                <w:rFonts w:ascii="Times New Roman" w:eastAsia="Times New Roman" w:hAnsi="Times New Roman"/>
                                <w:sz w:val="24"/>
                                <w:szCs w:val="24"/>
                                <w:lang w:val="es-419"/>
                              </w:rPr>
                              <w:t>Daño físico real o amenazado</w:t>
                            </w:r>
                          </w:p>
                          <w:p w14:paraId="510E3345" w14:textId="77777777" w:rsidR="005654AA" w:rsidRPr="008C25E6" w:rsidRDefault="005654AA" w:rsidP="00760D32">
                            <w:pPr>
                              <w:numPr>
                                <w:ilvl w:val="0"/>
                                <w:numId w:val="74"/>
                              </w:numPr>
                              <w:shd w:val="clear" w:color="auto" w:fill="FFFFFF"/>
                              <w:spacing w:before="120" w:after="120" w:line="240" w:lineRule="auto"/>
                              <w:rPr>
                                <w:rFonts w:ascii="Times New Roman" w:eastAsia="Times New Roman" w:hAnsi="Times New Roman"/>
                                <w:sz w:val="24"/>
                                <w:szCs w:val="24"/>
                                <w:lang w:val="es-419"/>
                              </w:rPr>
                            </w:pPr>
                            <w:r w:rsidRPr="008C25E6">
                              <w:rPr>
                                <w:rFonts w:ascii="Times New Roman" w:eastAsia="Times New Roman" w:hAnsi="Times New Roman"/>
                                <w:sz w:val="24"/>
                                <w:szCs w:val="24"/>
                                <w:lang w:val="es-419"/>
                              </w:rPr>
                              <w:t>Asalto sexual</w:t>
                            </w:r>
                          </w:p>
                          <w:p w14:paraId="28D1B86F" w14:textId="77777777" w:rsidR="005654AA" w:rsidRPr="008C25E6" w:rsidRDefault="005654AA" w:rsidP="00760D32">
                            <w:pPr>
                              <w:numPr>
                                <w:ilvl w:val="0"/>
                                <w:numId w:val="74"/>
                              </w:numPr>
                              <w:shd w:val="clear" w:color="auto" w:fill="FFFFFF"/>
                              <w:spacing w:before="120" w:after="120" w:line="240" w:lineRule="auto"/>
                              <w:rPr>
                                <w:rFonts w:ascii="Times New Roman" w:eastAsia="Times New Roman" w:hAnsi="Times New Roman"/>
                                <w:sz w:val="24"/>
                                <w:szCs w:val="24"/>
                                <w:lang w:val="es-419"/>
                              </w:rPr>
                            </w:pPr>
                            <w:r w:rsidRPr="008C25E6">
                              <w:rPr>
                                <w:rFonts w:ascii="Times New Roman" w:eastAsia="Times New Roman" w:hAnsi="Times New Roman"/>
                                <w:sz w:val="24"/>
                                <w:szCs w:val="24"/>
                                <w:lang w:val="es-419"/>
                              </w:rPr>
                              <w:t>Acecho</w:t>
                            </w:r>
                          </w:p>
                          <w:p w14:paraId="109D300D" w14:textId="77777777" w:rsidR="005654AA" w:rsidRPr="008C25E6" w:rsidRDefault="005654AA" w:rsidP="00760D32">
                            <w:pPr>
                              <w:pStyle w:val="NormalWeb"/>
                              <w:numPr>
                                <w:ilvl w:val="0"/>
                                <w:numId w:val="74"/>
                              </w:numPr>
                              <w:shd w:val="clear" w:color="auto" w:fill="FFFFFF"/>
                              <w:spacing w:before="120" w:after="120" w:line="240" w:lineRule="auto"/>
                              <w:rPr>
                                <w:lang w:val="es-419"/>
                              </w:rPr>
                            </w:pPr>
                            <w:r w:rsidRPr="008C25E6">
                              <w:rPr>
                                <w:rFonts w:eastAsia="Times New Roman"/>
                                <w:lang w:val="es-419"/>
                              </w:rPr>
                              <w:t>Intimidación</w:t>
                            </w:r>
                          </w:p>
                          <w:p w14:paraId="79491F43" w14:textId="77777777" w:rsidR="005654AA" w:rsidRPr="008C25E6" w:rsidRDefault="005654AA" w:rsidP="00760D32">
                            <w:pPr>
                              <w:pStyle w:val="NormalWeb"/>
                              <w:spacing w:before="160" w:after="160" w:line="240" w:lineRule="auto"/>
                              <w:rPr>
                                <w:lang w:val="es-419"/>
                              </w:rPr>
                            </w:pPr>
                            <w:r w:rsidRPr="008C25E6">
                              <w:rPr>
                                <w:rFonts w:eastAsia="Times New Roman"/>
                                <w:lang w:val="es-419"/>
                              </w:rPr>
                              <w:t>Si usted sospecha que uno de sus participantes es víctima de violencia doméstica, discuta esto con su supervisor. Su supervisor determinar</w:t>
                            </w:r>
                            <w:r w:rsidRPr="008C25E6">
                              <w:rPr>
                                <w:lang w:val="es-419"/>
                              </w:rPr>
                              <w:t>á</w:t>
                            </w:r>
                            <w:r w:rsidRPr="008C25E6">
                              <w:rPr>
                                <w:rFonts w:eastAsia="Times New Roman"/>
                                <w:lang w:val="es-419"/>
                              </w:rPr>
                              <w:t xml:space="preserve"> los mejores pasos para ayudar al participante en esa situación</w:t>
                            </w:r>
                            <w:r w:rsidRPr="008C25E6">
                              <w:rPr>
                                <w:lang w:val="es-419"/>
                              </w:rPr>
                              <w:t xml:space="preserve">. </w:t>
                            </w:r>
                          </w:p>
                        </w:txbxContent>
                      </wps:txbx>
                      <wps:bodyPr rot="0" vert="horz" wrap="square" lIns="91440" tIns="45720" rIns="91440" bIns="45720" anchor="t" anchorCtr="0" upright="1">
                        <a:noAutofit/>
                      </wps:bodyPr>
                    </wps:wsp>
                  </a:graphicData>
                </a:graphic>
              </wp:inline>
            </w:drawing>
          </mc:Choice>
          <mc:Fallback>
            <w:pict>
              <v:shape w14:anchorId="2F62A410" id="Text Box 218" o:spid="_x0000_s1107" type="#_x0000_t202" style="width:468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" strokeweight="1.5pt">
                <v:textbox>
                  <w:txbxContent>
                    <w:p w14:paraId="3187F061" w14:textId="09DD6E90" w:rsidR="005654AA" w:rsidRPr="008C25E6" w:rsidRDefault="005654AA" w:rsidP="00BF6AB7">
                      <w:pPr>
                        <w:pStyle w:val="NormalWeb"/>
                        <w:spacing w:before="0" w:after="0"/>
                        <w:jc w:val="right"/>
                        <w:rPr>
                          <w:b/>
                          <w:lang w:val="es-419"/>
                        </w:rPr>
                      </w:pPr>
                      <w:r w:rsidRPr="00631510">
                        <w:rPr>
                          <w:b/>
                          <w:lang w:val="es-419"/>
                        </w:rPr>
                        <w:t xml:space="preserve">Página </w:t>
                      </w:r>
                      <w:r>
                        <w:rPr>
                          <w:b/>
                          <w:lang w:val="es-419"/>
                        </w:rPr>
                        <w:t>48</w:t>
                      </w:r>
                      <w:r w:rsidRPr="008C25E6">
                        <w:rPr>
                          <w:b/>
                          <w:lang w:val="es-419"/>
                        </w:rPr>
                        <w:t xml:space="preserve"> </w:t>
                      </w:r>
                    </w:p>
                    <w:p w14:paraId="471D7D6C" w14:textId="77777777" w:rsidR="005654AA" w:rsidRPr="008C25E6" w:rsidRDefault="005654AA" w:rsidP="00BF6AB7">
                      <w:pPr>
                        <w:pStyle w:val="NormalWeb"/>
                        <w:spacing w:before="240" w:after="160" w:line="240" w:lineRule="auto"/>
                        <w:contextualSpacing/>
                        <w:jc w:val="center"/>
                        <w:rPr>
                          <w:b/>
                          <w:lang w:val="es-419"/>
                        </w:rPr>
                      </w:pPr>
                      <w:r w:rsidRPr="008C25E6">
                        <w:rPr>
                          <w:b/>
                          <w:lang w:val="es-419"/>
                        </w:rPr>
                        <w:t>Sospecha de Violencia Doméstica</w:t>
                      </w:r>
                    </w:p>
                    <w:p w14:paraId="51617D50" w14:textId="77777777" w:rsidR="005654AA" w:rsidRPr="008C25E6" w:rsidRDefault="005654AA" w:rsidP="00760D32">
                      <w:pPr>
                        <w:spacing w:before="160" w:after="160" w:line="240" w:lineRule="auto"/>
                        <w:rPr>
                          <w:rFonts w:ascii="Times New Roman" w:eastAsia="Times New Roman" w:hAnsi="Times New Roman"/>
                          <w:sz w:val="24"/>
                          <w:szCs w:val="24"/>
                          <w:lang w:val="es-419"/>
                        </w:rPr>
                      </w:pPr>
                      <w:r w:rsidRPr="008C25E6">
                        <w:rPr>
                          <w:rFonts w:ascii="Times New Roman" w:eastAsia="Times New Roman" w:hAnsi="Times New Roman"/>
                          <w:sz w:val="24"/>
                          <w:szCs w:val="24"/>
                          <w:lang w:val="es-419"/>
                        </w:rPr>
                        <w:t>También necesitamos familiarizarnos con el tema de la violencia doméstica. El abuso doméstico ocurre entre la relación de una pareja.  Ejemplos del abuso incluyen:</w:t>
                      </w:r>
                    </w:p>
                    <w:p w14:paraId="2411412D" w14:textId="77777777" w:rsidR="005654AA" w:rsidRPr="008C25E6" w:rsidRDefault="005654AA" w:rsidP="00760D32">
                      <w:pPr>
                        <w:numPr>
                          <w:ilvl w:val="0"/>
                          <w:numId w:val="74"/>
                        </w:numPr>
                        <w:shd w:val="clear" w:color="auto" w:fill="FFFFFF"/>
                        <w:spacing w:before="120" w:after="120" w:line="240" w:lineRule="auto"/>
                        <w:rPr>
                          <w:rFonts w:ascii="Times New Roman" w:eastAsia="Times New Roman" w:hAnsi="Times New Roman"/>
                          <w:sz w:val="24"/>
                          <w:szCs w:val="24"/>
                          <w:lang w:val="es-419"/>
                        </w:rPr>
                      </w:pPr>
                      <w:r w:rsidRPr="008C25E6">
                        <w:rPr>
                          <w:rFonts w:ascii="Times New Roman" w:eastAsia="Times New Roman" w:hAnsi="Times New Roman"/>
                          <w:sz w:val="24"/>
                          <w:szCs w:val="24"/>
                          <w:lang w:val="es-419"/>
                        </w:rPr>
                        <w:t>Insultos ofensivos</w:t>
                      </w:r>
                    </w:p>
                    <w:p w14:paraId="44FE3064" w14:textId="77777777" w:rsidR="005654AA" w:rsidRPr="008C25E6" w:rsidRDefault="005654AA" w:rsidP="00760D32">
                      <w:pPr>
                        <w:numPr>
                          <w:ilvl w:val="0"/>
                          <w:numId w:val="74"/>
                        </w:numPr>
                        <w:shd w:val="clear" w:color="auto" w:fill="FFFFFF"/>
                        <w:spacing w:before="120" w:after="120" w:line="240" w:lineRule="auto"/>
                        <w:rPr>
                          <w:rFonts w:ascii="Times New Roman" w:eastAsia="Times New Roman" w:hAnsi="Times New Roman"/>
                          <w:sz w:val="24"/>
                          <w:szCs w:val="24"/>
                          <w:lang w:val="es-419"/>
                        </w:rPr>
                      </w:pPr>
                      <w:r w:rsidRPr="008C25E6">
                        <w:rPr>
                          <w:rFonts w:ascii="Times New Roman" w:eastAsia="Times New Roman" w:hAnsi="Times New Roman"/>
                          <w:sz w:val="24"/>
                          <w:szCs w:val="24"/>
                          <w:lang w:val="es-419"/>
                        </w:rPr>
                        <w:t>Mantener a su pareja lejos del contacto de sus familiares y amigos</w:t>
                      </w:r>
                    </w:p>
                    <w:p w14:paraId="66934C62" w14:textId="77777777" w:rsidR="005654AA" w:rsidRPr="008C25E6" w:rsidRDefault="005654AA" w:rsidP="00760D32">
                      <w:pPr>
                        <w:numPr>
                          <w:ilvl w:val="0"/>
                          <w:numId w:val="74"/>
                        </w:numPr>
                        <w:shd w:val="clear" w:color="auto" w:fill="FFFFFF"/>
                        <w:spacing w:before="120" w:after="120" w:line="240" w:lineRule="auto"/>
                        <w:rPr>
                          <w:rFonts w:ascii="Times New Roman" w:eastAsia="Times New Roman" w:hAnsi="Times New Roman"/>
                          <w:sz w:val="24"/>
                          <w:szCs w:val="24"/>
                          <w:lang w:val="es-419"/>
                        </w:rPr>
                      </w:pPr>
                      <w:r w:rsidRPr="008C25E6">
                        <w:rPr>
                          <w:rFonts w:ascii="Times New Roman" w:eastAsia="Times New Roman" w:hAnsi="Times New Roman"/>
                          <w:sz w:val="24"/>
                          <w:szCs w:val="24"/>
                          <w:lang w:val="es-419"/>
                        </w:rPr>
                        <w:t>Retención de dinero</w:t>
                      </w:r>
                    </w:p>
                    <w:p w14:paraId="3BE6468F" w14:textId="77777777" w:rsidR="005654AA" w:rsidRPr="008C25E6" w:rsidRDefault="005654AA" w:rsidP="00760D32">
                      <w:pPr>
                        <w:numPr>
                          <w:ilvl w:val="0"/>
                          <w:numId w:val="74"/>
                        </w:numPr>
                        <w:shd w:val="clear" w:color="auto" w:fill="FFFFFF"/>
                        <w:spacing w:before="120" w:after="120" w:line="240" w:lineRule="auto"/>
                        <w:rPr>
                          <w:rFonts w:ascii="Times New Roman" w:eastAsia="Times New Roman" w:hAnsi="Times New Roman"/>
                          <w:sz w:val="24"/>
                          <w:szCs w:val="24"/>
                          <w:lang w:val="es-419"/>
                        </w:rPr>
                      </w:pPr>
                      <w:r w:rsidRPr="008C25E6">
                        <w:rPr>
                          <w:rFonts w:ascii="Times New Roman" w:eastAsia="Times New Roman" w:hAnsi="Times New Roman"/>
                          <w:sz w:val="24"/>
                          <w:szCs w:val="24"/>
                          <w:lang w:val="es-419"/>
                        </w:rPr>
                        <w:t>No dejar que su pareja obtenga o mantenga un trabajo</w:t>
                      </w:r>
                    </w:p>
                    <w:p w14:paraId="0C2DB890" w14:textId="77777777" w:rsidR="005654AA" w:rsidRPr="008C25E6" w:rsidRDefault="005654AA" w:rsidP="00760D32">
                      <w:pPr>
                        <w:numPr>
                          <w:ilvl w:val="0"/>
                          <w:numId w:val="74"/>
                        </w:numPr>
                        <w:shd w:val="clear" w:color="auto" w:fill="FFFFFF"/>
                        <w:spacing w:before="120" w:after="120" w:line="240" w:lineRule="auto"/>
                        <w:rPr>
                          <w:rFonts w:ascii="Times New Roman" w:eastAsia="Times New Roman" w:hAnsi="Times New Roman"/>
                          <w:sz w:val="24"/>
                          <w:szCs w:val="24"/>
                          <w:lang w:val="es-419"/>
                        </w:rPr>
                      </w:pPr>
                      <w:r w:rsidRPr="008C25E6">
                        <w:rPr>
                          <w:rFonts w:ascii="Times New Roman" w:eastAsia="Times New Roman" w:hAnsi="Times New Roman"/>
                          <w:sz w:val="24"/>
                          <w:szCs w:val="24"/>
                          <w:lang w:val="es-419"/>
                        </w:rPr>
                        <w:t>Daño físico real o amenazado</w:t>
                      </w:r>
                    </w:p>
                    <w:p w14:paraId="510E3345" w14:textId="77777777" w:rsidR="005654AA" w:rsidRPr="008C25E6" w:rsidRDefault="005654AA" w:rsidP="00760D32">
                      <w:pPr>
                        <w:numPr>
                          <w:ilvl w:val="0"/>
                          <w:numId w:val="74"/>
                        </w:numPr>
                        <w:shd w:val="clear" w:color="auto" w:fill="FFFFFF"/>
                        <w:spacing w:before="120" w:after="120" w:line="240" w:lineRule="auto"/>
                        <w:rPr>
                          <w:rFonts w:ascii="Times New Roman" w:eastAsia="Times New Roman" w:hAnsi="Times New Roman"/>
                          <w:sz w:val="24"/>
                          <w:szCs w:val="24"/>
                          <w:lang w:val="es-419"/>
                        </w:rPr>
                      </w:pPr>
                      <w:r w:rsidRPr="008C25E6">
                        <w:rPr>
                          <w:rFonts w:ascii="Times New Roman" w:eastAsia="Times New Roman" w:hAnsi="Times New Roman"/>
                          <w:sz w:val="24"/>
                          <w:szCs w:val="24"/>
                          <w:lang w:val="es-419"/>
                        </w:rPr>
                        <w:t>Asalto sexual</w:t>
                      </w:r>
                    </w:p>
                    <w:p w14:paraId="28D1B86F" w14:textId="77777777" w:rsidR="005654AA" w:rsidRPr="008C25E6" w:rsidRDefault="005654AA" w:rsidP="00760D32">
                      <w:pPr>
                        <w:numPr>
                          <w:ilvl w:val="0"/>
                          <w:numId w:val="74"/>
                        </w:numPr>
                        <w:shd w:val="clear" w:color="auto" w:fill="FFFFFF"/>
                        <w:spacing w:before="120" w:after="120" w:line="240" w:lineRule="auto"/>
                        <w:rPr>
                          <w:rFonts w:ascii="Times New Roman" w:eastAsia="Times New Roman" w:hAnsi="Times New Roman"/>
                          <w:sz w:val="24"/>
                          <w:szCs w:val="24"/>
                          <w:lang w:val="es-419"/>
                        </w:rPr>
                      </w:pPr>
                      <w:r w:rsidRPr="008C25E6">
                        <w:rPr>
                          <w:rFonts w:ascii="Times New Roman" w:eastAsia="Times New Roman" w:hAnsi="Times New Roman"/>
                          <w:sz w:val="24"/>
                          <w:szCs w:val="24"/>
                          <w:lang w:val="es-419"/>
                        </w:rPr>
                        <w:t>Acecho</w:t>
                      </w:r>
                    </w:p>
                    <w:p w14:paraId="109D300D" w14:textId="77777777" w:rsidR="005654AA" w:rsidRPr="008C25E6" w:rsidRDefault="005654AA" w:rsidP="00760D32">
                      <w:pPr>
                        <w:pStyle w:val="NormalWeb"/>
                        <w:numPr>
                          <w:ilvl w:val="0"/>
                          <w:numId w:val="74"/>
                        </w:numPr>
                        <w:shd w:val="clear" w:color="auto" w:fill="FFFFFF"/>
                        <w:spacing w:before="120" w:after="120" w:line="240" w:lineRule="auto"/>
                        <w:rPr>
                          <w:lang w:val="es-419"/>
                        </w:rPr>
                      </w:pPr>
                      <w:r w:rsidRPr="008C25E6">
                        <w:rPr>
                          <w:rFonts w:eastAsia="Times New Roman"/>
                          <w:lang w:val="es-419"/>
                        </w:rPr>
                        <w:t>Intimidación</w:t>
                      </w:r>
                    </w:p>
                    <w:p w14:paraId="79491F43" w14:textId="77777777" w:rsidR="005654AA" w:rsidRPr="008C25E6" w:rsidRDefault="005654AA" w:rsidP="00760D32">
                      <w:pPr>
                        <w:pStyle w:val="NormalWeb"/>
                        <w:spacing w:before="160" w:after="160" w:line="240" w:lineRule="auto"/>
                        <w:rPr>
                          <w:lang w:val="es-419"/>
                        </w:rPr>
                      </w:pPr>
                      <w:r w:rsidRPr="008C25E6">
                        <w:rPr>
                          <w:rFonts w:eastAsia="Times New Roman"/>
                          <w:lang w:val="es-419"/>
                        </w:rPr>
                        <w:t>Si usted sospecha que uno de sus participantes es víctima de violencia doméstica, discuta esto con su supervisor. Su supervisor determinar</w:t>
                      </w:r>
                      <w:r w:rsidRPr="008C25E6">
                        <w:rPr>
                          <w:lang w:val="es-419"/>
                        </w:rPr>
                        <w:t>á</w:t>
                      </w:r>
                      <w:r w:rsidRPr="008C25E6">
                        <w:rPr>
                          <w:rFonts w:eastAsia="Times New Roman"/>
                          <w:lang w:val="es-419"/>
                        </w:rPr>
                        <w:t xml:space="preserve"> los mejores pasos para ayudar al participante en esa situación</w:t>
                      </w:r>
                      <w:r w:rsidRPr="008C25E6">
                        <w:rPr>
                          <w:lang w:val="es-419"/>
                        </w:rPr>
                        <w:t xml:space="preserve">. </w:t>
                      </w:r>
                    </w:p>
                  </w:txbxContent>
                </v:textbox>
                <w10:anchorlock/>
              </v:shape>
            </w:pict>
          </mc:Fallback>
        </mc:AlternateContent>
      </w:r>
    </w:p>
    <w:p w14:paraId="0FCA4878" w14:textId="77777777" w:rsidR="006E7702" w:rsidRDefault="006E7702">
      <w:pPr>
        <w:rPr>
          <w:rFonts w:ascii="Times New Roman" w:eastAsia="Times New Roman" w:hAnsi="Times New Roman"/>
          <w:b/>
          <w:sz w:val="24"/>
          <w:szCs w:val="24"/>
          <w:lang w:val="es-419"/>
        </w:rPr>
      </w:pPr>
      <w:r>
        <w:rPr>
          <w:rFonts w:ascii="Times New Roman" w:eastAsia="Times New Roman" w:hAnsi="Times New Roman"/>
          <w:b/>
          <w:sz w:val="24"/>
          <w:szCs w:val="24"/>
          <w:lang w:val="es-419"/>
        </w:rPr>
        <w:br w:type="page"/>
      </w:r>
    </w:p>
    <w:p w14:paraId="5DD71A16" w14:textId="44767744" w:rsidR="00BF6AB7" w:rsidRPr="004E25BC" w:rsidRDefault="00BF6AB7" w:rsidP="00BF6AB7">
      <w:pPr>
        <w:autoSpaceDE w:val="0"/>
        <w:autoSpaceDN w:val="0"/>
        <w:spacing w:after="0" w:line="216" w:lineRule="auto"/>
        <w:rPr>
          <w:rFonts w:ascii="Times New Roman" w:eastAsia="Times New Roman" w:hAnsi="Times New Roman"/>
          <w:b/>
          <w:iCs/>
          <w:sz w:val="24"/>
          <w:szCs w:val="24"/>
          <w:lang w:val="es-419"/>
        </w:rPr>
      </w:pPr>
      <w:r w:rsidRPr="00E319C6">
        <w:rPr>
          <w:rFonts w:ascii="Times New Roman" w:eastAsia="Times New Roman" w:hAnsi="Times New Roman"/>
          <w:b/>
          <w:sz w:val="24"/>
          <w:szCs w:val="24"/>
          <w:lang w:val="es-419"/>
        </w:rPr>
        <w:lastRenderedPageBreak/>
        <w:t>Sospecha de Abuso de Drogas</w:t>
      </w:r>
    </w:p>
    <w:p w14:paraId="201093DD" w14:textId="77777777" w:rsidR="00BF6AB7" w:rsidRPr="004E25BC" w:rsidRDefault="00BF6AB7" w:rsidP="00BF6AB7">
      <w:pPr>
        <w:pStyle w:val="ListParagraph"/>
        <w:numPr>
          <w:ilvl w:val="0"/>
          <w:numId w:val="67"/>
        </w:numPr>
        <w:spacing w:before="160" w:after="160" w:line="240" w:lineRule="auto"/>
        <w:ind w:left="720"/>
        <w:contextualSpacing w:val="0"/>
        <w:rPr>
          <w:rFonts w:ascii="Times New Roman" w:hAnsi="Times New Roman"/>
          <w:sz w:val="24"/>
          <w:szCs w:val="24"/>
          <w:lang w:val="es-419"/>
        </w:rPr>
      </w:pPr>
      <w:r w:rsidRPr="004E25BC">
        <w:rPr>
          <w:rFonts w:ascii="Times New Roman" w:hAnsi="Times New Roman"/>
          <w:sz w:val="24"/>
          <w:szCs w:val="24"/>
          <w:lang w:val="es-419"/>
        </w:rPr>
        <w:t>Comparta la siguiente información sobre cómo identificar un caso de abuso de drogas de la misma manera que en la sección anterior. Los siguientes son señales y síntomas del abuso de drogas.</w:t>
      </w:r>
    </w:p>
    <w:p w14:paraId="37053EE8" w14:textId="77777777" w:rsidR="00BF6AB7" w:rsidRPr="00AE4A74" w:rsidRDefault="00BF6AB7" w:rsidP="00BF6AB7">
      <w:pPr>
        <w:pStyle w:val="ListParagraph"/>
        <w:numPr>
          <w:ilvl w:val="0"/>
          <w:numId w:val="67"/>
        </w:numPr>
        <w:spacing w:before="160" w:after="160" w:line="240" w:lineRule="auto"/>
        <w:ind w:left="720"/>
        <w:contextualSpacing w:val="0"/>
        <w:rPr>
          <w:rFonts w:ascii="Times New Roman" w:hAnsi="Times New Roman"/>
          <w:sz w:val="24"/>
          <w:szCs w:val="24"/>
          <w:lang w:val="es-419"/>
        </w:rPr>
      </w:pPr>
      <w:r w:rsidRPr="004E25BC">
        <w:rPr>
          <w:rFonts w:ascii="Times New Roman" w:hAnsi="Times New Roman"/>
          <w:sz w:val="24"/>
          <w:szCs w:val="24"/>
          <w:lang w:val="es-419"/>
        </w:rPr>
        <w:t>Pregunte a los educadores si entienden todos los términos. Proporcione a los educadores con explicaciones simples de lo</w:t>
      </w:r>
      <w:r w:rsidRPr="00AE4A74">
        <w:rPr>
          <w:rFonts w:ascii="Times New Roman" w:hAnsi="Times New Roman"/>
          <w:sz w:val="24"/>
          <w:szCs w:val="24"/>
          <w:lang w:val="es-419"/>
        </w:rPr>
        <w:t xml:space="preserve">s términos si es necesario. </w:t>
      </w:r>
    </w:p>
    <w:p w14:paraId="5F4B17E8" w14:textId="77777777" w:rsidR="00BF6AB7" w:rsidRPr="00E319C6" w:rsidRDefault="00BF6AB7" w:rsidP="00BF6AB7">
      <w:pPr>
        <w:spacing w:before="160" w:after="160" w:line="240" w:lineRule="auto"/>
        <w:rPr>
          <w:rFonts w:ascii="Times New Roman" w:hAnsi="Times New Roman"/>
          <w:sz w:val="24"/>
          <w:szCs w:val="24"/>
          <w:lang w:val="es-419"/>
        </w:rPr>
      </w:pPr>
      <w:r w:rsidRPr="00E319C6">
        <w:rPr>
          <w:noProof/>
          <w:lang w:val="en-US" w:eastAsia="en-US"/>
        </w:rPr>
        <mc:AlternateContent>
          <mc:Choice Requires="wps">
            <w:drawing>
              <wp:inline distT="0" distB="0" distL="0" distR="0" wp14:anchorId="176255E7" wp14:editId="62E390E5">
                <wp:extent cx="5943600" cy="3924300"/>
                <wp:effectExtent l="0" t="0" r="19050" b="19050"/>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924300"/>
                        </a:xfrm>
                        <a:prstGeom prst="rect">
                          <a:avLst/>
                        </a:prstGeom>
                        <a:solidFill>
                          <a:srgbClr val="FFFFFF"/>
                        </a:solidFill>
                        <a:ln w="19050">
                          <a:solidFill>
                            <a:srgbClr val="000000"/>
                          </a:solidFill>
                          <a:miter lim="800000"/>
                          <a:headEnd/>
                          <a:tailEnd/>
                        </a:ln>
                      </wps:spPr>
                      <wps:txbx>
                        <w:txbxContent>
                          <w:p w14:paraId="0541448E" w14:textId="32696155" w:rsidR="005654AA" w:rsidRPr="00920FE1" w:rsidRDefault="005654AA" w:rsidP="00BF6AB7">
                            <w:pPr>
                              <w:pStyle w:val="NormalWeb"/>
                              <w:spacing w:before="0" w:after="0"/>
                              <w:jc w:val="right"/>
                              <w:rPr>
                                <w:b/>
                                <w:lang w:val="es-419"/>
                              </w:rPr>
                            </w:pPr>
                            <w:r w:rsidRPr="00631510">
                              <w:rPr>
                                <w:b/>
                                <w:lang w:val="es-419"/>
                              </w:rPr>
                              <w:t xml:space="preserve">Página </w:t>
                            </w:r>
                            <w:r>
                              <w:rPr>
                                <w:b/>
                                <w:lang w:val="es-419"/>
                              </w:rPr>
                              <w:t>48</w:t>
                            </w:r>
                          </w:p>
                          <w:p w14:paraId="33EFAEC3" w14:textId="77777777" w:rsidR="005654AA" w:rsidRPr="00947201" w:rsidRDefault="005654AA" w:rsidP="00BF6AB7">
                            <w:pPr>
                              <w:autoSpaceDE w:val="0"/>
                              <w:autoSpaceDN w:val="0"/>
                              <w:spacing w:after="0" w:line="216" w:lineRule="auto"/>
                              <w:jc w:val="center"/>
                              <w:rPr>
                                <w:rFonts w:ascii="Times New Roman" w:eastAsia="Times New Roman" w:hAnsi="Times New Roman"/>
                                <w:b/>
                                <w:iCs/>
                                <w:sz w:val="24"/>
                                <w:szCs w:val="24"/>
                              </w:rPr>
                            </w:pPr>
                            <w:r w:rsidRPr="00947201">
                              <w:rPr>
                                <w:rFonts w:ascii="Times New Roman" w:eastAsia="Times New Roman" w:hAnsi="Times New Roman"/>
                                <w:b/>
                                <w:sz w:val="24"/>
                                <w:szCs w:val="24"/>
                              </w:rPr>
                              <w:t xml:space="preserve">Sospecha de </w:t>
                            </w:r>
                            <w:r>
                              <w:rPr>
                                <w:rFonts w:ascii="Times New Roman" w:eastAsia="Times New Roman" w:hAnsi="Times New Roman"/>
                                <w:b/>
                                <w:sz w:val="24"/>
                                <w:szCs w:val="24"/>
                              </w:rPr>
                              <w:t>A</w:t>
                            </w:r>
                            <w:r w:rsidRPr="00947201">
                              <w:rPr>
                                <w:rFonts w:ascii="Times New Roman" w:eastAsia="Times New Roman" w:hAnsi="Times New Roman"/>
                                <w:b/>
                                <w:sz w:val="24"/>
                                <w:szCs w:val="24"/>
                              </w:rPr>
                              <w:t xml:space="preserve">buso de </w:t>
                            </w:r>
                            <w:r>
                              <w:rPr>
                                <w:rFonts w:ascii="Times New Roman" w:eastAsia="Times New Roman" w:hAnsi="Times New Roman"/>
                                <w:b/>
                                <w:sz w:val="24"/>
                                <w:szCs w:val="24"/>
                              </w:rPr>
                              <w:t>D</w:t>
                            </w:r>
                            <w:r w:rsidRPr="00947201">
                              <w:rPr>
                                <w:rFonts w:ascii="Times New Roman" w:eastAsia="Times New Roman" w:hAnsi="Times New Roman"/>
                                <w:b/>
                                <w:sz w:val="24"/>
                                <w:szCs w:val="24"/>
                              </w:rPr>
                              <w:t>rogas</w:t>
                            </w:r>
                          </w:p>
                          <w:p w14:paraId="0D104B01" w14:textId="77777777" w:rsidR="005654AA" w:rsidRPr="00890FC1" w:rsidRDefault="005654AA" w:rsidP="00760D32">
                            <w:pPr>
                              <w:autoSpaceDE w:val="0"/>
                              <w:autoSpaceDN w:val="0"/>
                              <w:spacing w:before="160" w:after="160" w:line="216" w:lineRule="auto"/>
                              <w:rPr>
                                <w:rFonts w:ascii="Times New Roman" w:eastAsia="Times New Roman" w:hAnsi="Times New Roman"/>
                                <w:sz w:val="24"/>
                                <w:szCs w:val="24"/>
                              </w:rPr>
                            </w:pPr>
                            <w:r w:rsidRPr="00890FC1">
                              <w:rPr>
                                <w:rFonts w:ascii="Times New Roman" w:eastAsia="Times New Roman" w:hAnsi="Times New Roman"/>
                                <w:sz w:val="24"/>
                                <w:szCs w:val="24"/>
                              </w:rPr>
                              <w:t xml:space="preserve">Si usted sospecha que uno de sus participantes o familiar está usando o abusando de drogas, reporte esto directamente </w:t>
                            </w:r>
                            <w:r>
                              <w:rPr>
                                <w:rFonts w:ascii="Times New Roman" w:eastAsia="Times New Roman" w:hAnsi="Times New Roman"/>
                                <w:sz w:val="24"/>
                                <w:szCs w:val="24"/>
                              </w:rPr>
                              <w:t>a su</w:t>
                            </w:r>
                            <w:r w:rsidRPr="00890FC1">
                              <w:rPr>
                                <w:rFonts w:ascii="Times New Roman" w:eastAsia="Times New Roman" w:hAnsi="Times New Roman"/>
                                <w:sz w:val="24"/>
                                <w:szCs w:val="24"/>
                              </w:rPr>
                              <w:t xml:space="preserve"> supervisor.  Algunas señales o síntomas de </w:t>
                            </w:r>
                            <w:r>
                              <w:rPr>
                                <w:rFonts w:ascii="Times New Roman" w:eastAsia="Times New Roman" w:hAnsi="Times New Roman"/>
                                <w:sz w:val="24"/>
                                <w:szCs w:val="24"/>
                              </w:rPr>
                              <w:t>u</w:t>
                            </w:r>
                            <w:r w:rsidRPr="00890FC1">
                              <w:rPr>
                                <w:rFonts w:ascii="Times New Roman" w:eastAsia="Times New Roman" w:hAnsi="Times New Roman"/>
                                <w:sz w:val="24"/>
                                <w:szCs w:val="24"/>
                              </w:rPr>
                              <w:t>so de drogas son:</w:t>
                            </w:r>
                          </w:p>
                          <w:p w14:paraId="451A28E0" w14:textId="77777777" w:rsidR="005654AA" w:rsidRPr="00890FC1" w:rsidRDefault="005654AA" w:rsidP="00760D32">
                            <w:pPr>
                              <w:numPr>
                                <w:ilvl w:val="0"/>
                                <w:numId w:val="75"/>
                              </w:numPr>
                              <w:spacing w:before="160" w:after="160" w:line="216" w:lineRule="auto"/>
                              <w:ind w:left="720"/>
                              <w:rPr>
                                <w:rFonts w:ascii="Times New Roman" w:eastAsia="Times New Roman" w:hAnsi="Times New Roman"/>
                                <w:sz w:val="24"/>
                                <w:szCs w:val="24"/>
                              </w:rPr>
                            </w:pPr>
                            <w:r w:rsidRPr="00890FC1">
                              <w:rPr>
                                <w:rFonts w:ascii="Times New Roman" w:eastAsia="Times New Roman" w:hAnsi="Times New Roman"/>
                                <w:sz w:val="24"/>
                                <w:szCs w:val="24"/>
                              </w:rPr>
                              <w:t>Calma inusual, insensibilidad o que pareciera que está “</w:t>
                            </w:r>
                            <w:r>
                              <w:rPr>
                                <w:rFonts w:ascii="Times New Roman" w:eastAsia="Times New Roman" w:hAnsi="Times New Roman"/>
                                <w:sz w:val="24"/>
                                <w:szCs w:val="24"/>
                              </w:rPr>
                              <w:t>con la mirada ida</w:t>
                            </w:r>
                            <w:r w:rsidRPr="00890FC1">
                              <w:rPr>
                                <w:rFonts w:ascii="Times New Roman" w:eastAsia="Times New Roman" w:hAnsi="Times New Roman"/>
                                <w:sz w:val="24"/>
                                <w:szCs w:val="24"/>
                              </w:rPr>
                              <w:t xml:space="preserve">” </w:t>
                            </w:r>
                          </w:p>
                          <w:p w14:paraId="179EE61B" w14:textId="77777777" w:rsidR="005654AA" w:rsidRPr="00890FC1" w:rsidRDefault="005654AA" w:rsidP="00760D32">
                            <w:pPr>
                              <w:numPr>
                                <w:ilvl w:val="0"/>
                                <w:numId w:val="75"/>
                              </w:numPr>
                              <w:spacing w:before="160" w:after="160" w:line="216" w:lineRule="auto"/>
                              <w:ind w:left="720"/>
                              <w:rPr>
                                <w:rFonts w:ascii="Times New Roman" w:eastAsia="Times New Roman" w:hAnsi="Times New Roman"/>
                                <w:sz w:val="24"/>
                                <w:szCs w:val="24"/>
                              </w:rPr>
                            </w:pPr>
                            <w:r w:rsidRPr="00890FC1">
                              <w:rPr>
                                <w:rFonts w:ascii="Times New Roman" w:eastAsia="Times New Roman" w:hAnsi="Times New Roman"/>
                                <w:sz w:val="24"/>
                                <w:szCs w:val="24"/>
                              </w:rPr>
                              <w:t>Apatía y depresión</w:t>
                            </w:r>
                          </w:p>
                          <w:p w14:paraId="45EE4D49" w14:textId="77777777" w:rsidR="005654AA" w:rsidRPr="00890FC1" w:rsidRDefault="005654AA" w:rsidP="00760D32">
                            <w:pPr>
                              <w:numPr>
                                <w:ilvl w:val="0"/>
                                <w:numId w:val="75"/>
                              </w:numPr>
                              <w:spacing w:before="160" w:after="160" w:line="216" w:lineRule="auto"/>
                              <w:ind w:left="720"/>
                              <w:rPr>
                                <w:rFonts w:ascii="Times New Roman" w:eastAsia="Times New Roman" w:hAnsi="Times New Roman"/>
                                <w:sz w:val="24"/>
                                <w:szCs w:val="24"/>
                              </w:rPr>
                            </w:pPr>
                            <w:r w:rsidRPr="00890FC1">
                              <w:rPr>
                                <w:rFonts w:ascii="Times New Roman" w:eastAsia="Times New Roman" w:hAnsi="Times New Roman"/>
                                <w:sz w:val="24"/>
                                <w:szCs w:val="24"/>
                              </w:rPr>
                              <w:t>Paranoia, delirio</w:t>
                            </w:r>
                          </w:p>
                          <w:p w14:paraId="6217BB31" w14:textId="77777777" w:rsidR="005654AA" w:rsidRPr="00890FC1" w:rsidRDefault="005654AA" w:rsidP="00760D32">
                            <w:pPr>
                              <w:numPr>
                                <w:ilvl w:val="0"/>
                                <w:numId w:val="75"/>
                              </w:numPr>
                              <w:spacing w:before="160" w:after="160" w:line="216" w:lineRule="auto"/>
                              <w:ind w:left="720"/>
                              <w:rPr>
                                <w:rFonts w:ascii="Times New Roman" w:eastAsia="Times New Roman" w:hAnsi="Times New Roman"/>
                                <w:sz w:val="24"/>
                                <w:szCs w:val="24"/>
                              </w:rPr>
                            </w:pPr>
                            <w:r w:rsidRPr="00890FC1">
                              <w:rPr>
                                <w:rFonts w:ascii="Times New Roman" w:eastAsia="Times New Roman" w:hAnsi="Times New Roman"/>
                                <w:sz w:val="24"/>
                                <w:szCs w:val="24"/>
                              </w:rPr>
                              <w:t xml:space="preserve">Psicosis temporal, alucinaciones </w:t>
                            </w:r>
                          </w:p>
                          <w:p w14:paraId="43752031" w14:textId="77777777" w:rsidR="005654AA" w:rsidRPr="00890FC1" w:rsidRDefault="005654AA" w:rsidP="00760D32">
                            <w:pPr>
                              <w:numPr>
                                <w:ilvl w:val="0"/>
                                <w:numId w:val="75"/>
                              </w:numPr>
                              <w:spacing w:before="160" w:after="160" w:line="216" w:lineRule="auto"/>
                              <w:ind w:left="720"/>
                              <w:rPr>
                                <w:rFonts w:ascii="Times New Roman" w:eastAsia="Times New Roman" w:hAnsi="Times New Roman"/>
                                <w:sz w:val="24"/>
                                <w:szCs w:val="24"/>
                              </w:rPr>
                            </w:pPr>
                            <w:r w:rsidRPr="00890FC1">
                              <w:rPr>
                                <w:rFonts w:ascii="Times New Roman" w:eastAsia="Times New Roman" w:hAnsi="Times New Roman"/>
                                <w:sz w:val="24"/>
                                <w:szCs w:val="24"/>
                              </w:rPr>
                              <w:t xml:space="preserve">Parafernalia para usar droga tales como pipas, clips o jeringuillas que no pueden ser explicadas </w:t>
                            </w:r>
                          </w:p>
                          <w:p w14:paraId="7F60C606" w14:textId="77777777" w:rsidR="005654AA" w:rsidRPr="00890FC1" w:rsidRDefault="005654AA" w:rsidP="00760D32">
                            <w:pPr>
                              <w:numPr>
                                <w:ilvl w:val="0"/>
                                <w:numId w:val="75"/>
                              </w:numPr>
                              <w:spacing w:before="160" w:after="160" w:line="216" w:lineRule="auto"/>
                              <w:ind w:left="720"/>
                              <w:rPr>
                                <w:rFonts w:ascii="Times New Roman" w:eastAsia="Times New Roman" w:hAnsi="Times New Roman"/>
                                <w:sz w:val="24"/>
                                <w:szCs w:val="24"/>
                              </w:rPr>
                            </w:pPr>
                            <w:r>
                              <w:rPr>
                                <w:rFonts w:ascii="Times New Roman" w:eastAsia="Times New Roman" w:hAnsi="Times New Roman"/>
                                <w:sz w:val="24"/>
                                <w:szCs w:val="24"/>
                              </w:rPr>
                              <w:t xml:space="preserve">Violencia  </w:t>
                            </w:r>
                            <w:r w:rsidRPr="00890FC1">
                              <w:rPr>
                                <w:rFonts w:ascii="Times New Roman" w:eastAsia="Times New Roman" w:hAnsi="Times New Roman"/>
                                <w:sz w:val="24"/>
                                <w:szCs w:val="24"/>
                              </w:rPr>
                              <w:t xml:space="preserve"> </w:t>
                            </w:r>
                          </w:p>
                          <w:p w14:paraId="3E99C64C" w14:textId="77777777" w:rsidR="005654AA" w:rsidRPr="00890FC1" w:rsidRDefault="005654AA" w:rsidP="00760D32">
                            <w:pPr>
                              <w:numPr>
                                <w:ilvl w:val="0"/>
                                <w:numId w:val="75"/>
                              </w:numPr>
                              <w:spacing w:before="160" w:after="160" w:line="216" w:lineRule="auto"/>
                              <w:ind w:left="720"/>
                              <w:rPr>
                                <w:rFonts w:ascii="Times New Roman" w:eastAsia="Times New Roman" w:hAnsi="Times New Roman"/>
                                <w:sz w:val="24"/>
                                <w:szCs w:val="24"/>
                              </w:rPr>
                            </w:pPr>
                            <w:r w:rsidRPr="00890FC1">
                              <w:rPr>
                                <w:rFonts w:ascii="Times New Roman" w:eastAsia="Times New Roman" w:hAnsi="Times New Roman"/>
                                <w:sz w:val="24"/>
                                <w:szCs w:val="24"/>
                              </w:rPr>
                              <w:t xml:space="preserve">Movimientos, </w:t>
                            </w:r>
                            <w:r>
                              <w:rPr>
                                <w:rFonts w:ascii="Times New Roman" w:eastAsia="Times New Roman" w:hAnsi="Times New Roman"/>
                                <w:sz w:val="24"/>
                                <w:szCs w:val="24"/>
                              </w:rPr>
                              <w:t>el habla</w:t>
                            </w:r>
                            <w:r w:rsidRPr="00890FC1">
                              <w:rPr>
                                <w:rFonts w:ascii="Times New Roman" w:eastAsia="Times New Roman" w:hAnsi="Times New Roman"/>
                                <w:sz w:val="24"/>
                                <w:szCs w:val="24"/>
                              </w:rPr>
                              <w:t xml:space="preserve"> o tiempo de reacción anormalmente lentos, confusión y desorientación (considerados a menudo con el uso de narcóticos, benzodiacepinas y barbitúricos) </w:t>
                            </w:r>
                          </w:p>
                          <w:p w14:paraId="2C591DAA" w14:textId="77777777" w:rsidR="005654AA" w:rsidRPr="002E060A" w:rsidRDefault="005654AA" w:rsidP="00760D32">
                            <w:pPr>
                              <w:spacing w:before="160" w:after="160" w:line="240" w:lineRule="auto"/>
                              <w:rPr>
                                <w:rFonts w:ascii="Times New Roman" w:eastAsia="Times New Roman" w:hAnsi="Times New Roman"/>
                                <w:sz w:val="24"/>
                                <w:szCs w:val="24"/>
                                <w:lang w:val="es-419"/>
                              </w:rPr>
                            </w:pPr>
                            <w:r w:rsidRPr="00890FC1">
                              <w:rPr>
                                <w:rFonts w:ascii="Times New Roman" w:eastAsia="Times New Roman" w:hAnsi="Times New Roman"/>
                                <w:sz w:val="24"/>
                                <w:szCs w:val="24"/>
                              </w:rPr>
                              <w:t>Si usted ve estas señales y está preocupada por el participante o miembros de su familia, podemos proveer información sobre como recibir ayuda.</w:t>
                            </w:r>
                          </w:p>
                        </w:txbxContent>
                      </wps:txbx>
                      <wps:bodyPr rot="0" vert="horz" wrap="square" lIns="91440" tIns="45720" rIns="91440" bIns="45720" anchor="t" anchorCtr="0" upright="1">
                        <a:noAutofit/>
                      </wps:bodyPr>
                    </wps:wsp>
                  </a:graphicData>
                </a:graphic>
              </wp:inline>
            </w:drawing>
          </mc:Choice>
          <mc:Fallback>
            <w:pict>
              <v:shape w14:anchorId="176255E7" id="Text Box 219" o:spid="_x0000_s1108" type="#_x0000_t202" style="width:468pt;height:3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" strokeweight="1.5pt">
                <v:textbox>
                  <w:txbxContent>
                    <w:p w14:paraId="0541448E" w14:textId="32696155" w:rsidR="005654AA" w:rsidRPr="00920FE1" w:rsidRDefault="005654AA" w:rsidP="00BF6AB7">
                      <w:pPr>
                        <w:pStyle w:val="NormalWeb"/>
                        <w:spacing w:before="0" w:after="0"/>
                        <w:jc w:val="right"/>
                        <w:rPr>
                          <w:b/>
                          <w:lang w:val="es-419"/>
                        </w:rPr>
                      </w:pPr>
                      <w:r w:rsidRPr="00631510">
                        <w:rPr>
                          <w:b/>
                          <w:lang w:val="es-419"/>
                        </w:rPr>
                        <w:t xml:space="preserve">Página </w:t>
                      </w:r>
                      <w:r>
                        <w:rPr>
                          <w:b/>
                          <w:lang w:val="es-419"/>
                        </w:rPr>
                        <w:t>48</w:t>
                      </w:r>
                    </w:p>
                    <w:p w14:paraId="33EFAEC3" w14:textId="77777777" w:rsidR="005654AA" w:rsidRPr="00947201" w:rsidRDefault="005654AA" w:rsidP="00BF6AB7">
                      <w:pPr>
                        <w:autoSpaceDE w:val="0"/>
                        <w:autoSpaceDN w:val="0"/>
                        <w:spacing w:after="0" w:line="216" w:lineRule="auto"/>
                        <w:jc w:val="center"/>
                        <w:rPr>
                          <w:rFonts w:ascii="Times New Roman" w:eastAsia="Times New Roman" w:hAnsi="Times New Roman"/>
                          <w:b/>
                          <w:iCs/>
                          <w:sz w:val="24"/>
                          <w:szCs w:val="24"/>
                        </w:rPr>
                      </w:pPr>
                      <w:r w:rsidRPr="00947201">
                        <w:rPr>
                          <w:rFonts w:ascii="Times New Roman" w:eastAsia="Times New Roman" w:hAnsi="Times New Roman"/>
                          <w:b/>
                          <w:sz w:val="24"/>
                          <w:szCs w:val="24"/>
                        </w:rPr>
                        <w:t xml:space="preserve">Sospecha de </w:t>
                      </w:r>
                      <w:r>
                        <w:rPr>
                          <w:rFonts w:ascii="Times New Roman" w:eastAsia="Times New Roman" w:hAnsi="Times New Roman"/>
                          <w:b/>
                          <w:sz w:val="24"/>
                          <w:szCs w:val="24"/>
                        </w:rPr>
                        <w:t>A</w:t>
                      </w:r>
                      <w:r w:rsidRPr="00947201">
                        <w:rPr>
                          <w:rFonts w:ascii="Times New Roman" w:eastAsia="Times New Roman" w:hAnsi="Times New Roman"/>
                          <w:b/>
                          <w:sz w:val="24"/>
                          <w:szCs w:val="24"/>
                        </w:rPr>
                        <w:t xml:space="preserve">buso de </w:t>
                      </w:r>
                      <w:r>
                        <w:rPr>
                          <w:rFonts w:ascii="Times New Roman" w:eastAsia="Times New Roman" w:hAnsi="Times New Roman"/>
                          <w:b/>
                          <w:sz w:val="24"/>
                          <w:szCs w:val="24"/>
                        </w:rPr>
                        <w:t>D</w:t>
                      </w:r>
                      <w:r w:rsidRPr="00947201">
                        <w:rPr>
                          <w:rFonts w:ascii="Times New Roman" w:eastAsia="Times New Roman" w:hAnsi="Times New Roman"/>
                          <w:b/>
                          <w:sz w:val="24"/>
                          <w:szCs w:val="24"/>
                        </w:rPr>
                        <w:t>rogas</w:t>
                      </w:r>
                    </w:p>
                    <w:p w14:paraId="0D104B01" w14:textId="77777777" w:rsidR="005654AA" w:rsidRPr="00890FC1" w:rsidRDefault="005654AA" w:rsidP="00760D32">
                      <w:pPr>
                        <w:autoSpaceDE w:val="0"/>
                        <w:autoSpaceDN w:val="0"/>
                        <w:spacing w:before="160" w:after="160" w:line="216" w:lineRule="auto"/>
                        <w:rPr>
                          <w:rFonts w:ascii="Times New Roman" w:eastAsia="Times New Roman" w:hAnsi="Times New Roman"/>
                          <w:sz w:val="24"/>
                          <w:szCs w:val="24"/>
                        </w:rPr>
                      </w:pPr>
                      <w:r w:rsidRPr="00890FC1">
                        <w:rPr>
                          <w:rFonts w:ascii="Times New Roman" w:eastAsia="Times New Roman" w:hAnsi="Times New Roman"/>
                          <w:sz w:val="24"/>
                          <w:szCs w:val="24"/>
                        </w:rPr>
                        <w:t xml:space="preserve">Si usted sospecha que uno de sus participantes o familiar está usando o abusando de drogas, reporte esto directamente </w:t>
                      </w:r>
                      <w:r>
                        <w:rPr>
                          <w:rFonts w:ascii="Times New Roman" w:eastAsia="Times New Roman" w:hAnsi="Times New Roman"/>
                          <w:sz w:val="24"/>
                          <w:szCs w:val="24"/>
                        </w:rPr>
                        <w:t>a su</w:t>
                      </w:r>
                      <w:r w:rsidRPr="00890FC1">
                        <w:rPr>
                          <w:rFonts w:ascii="Times New Roman" w:eastAsia="Times New Roman" w:hAnsi="Times New Roman"/>
                          <w:sz w:val="24"/>
                          <w:szCs w:val="24"/>
                        </w:rPr>
                        <w:t xml:space="preserve"> supervisor.  Algunas señales o síntomas de </w:t>
                      </w:r>
                      <w:r>
                        <w:rPr>
                          <w:rFonts w:ascii="Times New Roman" w:eastAsia="Times New Roman" w:hAnsi="Times New Roman"/>
                          <w:sz w:val="24"/>
                          <w:szCs w:val="24"/>
                        </w:rPr>
                        <w:t>u</w:t>
                      </w:r>
                      <w:r w:rsidRPr="00890FC1">
                        <w:rPr>
                          <w:rFonts w:ascii="Times New Roman" w:eastAsia="Times New Roman" w:hAnsi="Times New Roman"/>
                          <w:sz w:val="24"/>
                          <w:szCs w:val="24"/>
                        </w:rPr>
                        <w:t>so de drogas son:</w:t>
                      </w:r>
                    </w:p>
                    <w:p w14:paraId="451A28E0" w14:textId="77777777" w:rsidR="005654AA" w:rsidRPr="00890FC1" w:rsidRDefault="005654AA" w:rsidP="00760D32">
                      <w:pPr>
                        <w:numPr>
                          <w:ilvl w:val="0"/>
                          <w:numId w:val="75"/>
                        </w:numPr>
                        <w:spacing w:before="160" w:after="160" w:line="216" w:lineRule="auto"/>
                        <w:ind w:left="720"/>
                        <w:rPr>
                          <w:rFonts w:ascii="Times New Roman" w:eastAsia="Times New Roman" w:hAnsi="Times New Roman"/>
                          <w:sz w:val="24"/>
                          <w:szCs w:val="24"/>
                        </w:rPr>
                      </w:pPr>
                      <w:r w:rsidRPr="00890FC1">
                        <w:rPr>
                          <w:rFonts w:ascii="Times New Roman" w:eastAsia="Times New Roman" w:hAnsi="Times New Roman"/>
                          <w:sz w:val="24"/>
                          <w:szCs w:val="24"/>
                        </w:rPr>
                        <w:t>Calma inusual, insensibilidad o que pareciera que está “</w:t>
                      </w:r>
                      <w:r>
                        <w:rPr>
                          <w:rFonts w:ascii="Times New Roman" w:eastAsia="Times New Roman" w:hAnsi="Times New Roman"/>
                          <w:sz w:val="24"/>
                          <w:szCs w:val="24"/>
                        </w:rPr>
                        <w:t>con la mirada ida</w:t>
                      </w:r>
                      <w:r w:rsidRPr="00890FC1">
                        <w:rPr>
                          <w:rFonts w:ascii="Times New Roman" w:eastAsia="Times New Roman" w:hAnsi="Times New Roman"/>
                          <w:sz w:val="24"/>
                          <w:szCs w:val="24"/>
                        </w:rPr>
                        <w:t xml:space="preserve">” </w:t>
                      </w:r>
                    </w:p>
                    <w:p w14:paraId="179EE61B" w14:textId="77777777" w:rsidR="005654AA" w:rsidRPr="00890FC1" w:rsidRDefault="005654AA" w:rsidP="00760D32">
                      <w:pPr>
                        <w:numPr>
                          <w:ilvl w:val="0"/>
                          <w:numId w:val="75"/>
                        </w:numPr>
                        <w:spacing w:before="160" w:after="160" w:line="216" w:lineRule="auto"/>
                        <w:ind w:left="720"/>
                        <w:rPr>
                          <w:rFonts w:ascii="Times New Roman" w:eastAsia="Times New Roman" w:hAnsi="Times New Roman"/>
                          <w:sz w:val="24"/>
                          <w:szCs w:val="24"/>
                        </w:rPr>
                      </w:pPr>
                      <w:r w:rsidRPr="00890FC1">
                        <w:rPr>
                          <w:rFonts w:ascii="Times New Roman" w:eastAsia="Times New Roman" w:hAnsi="Times New Roman"/>
                          <w:sz w:val="24"/>
                          <w:szCs w:val="24"/>
                        </w:rPr>
                        <w:t>Apatía y depresión</w:t>
                      </w:r>
                    </w:p>
                    <w:p w14:paraId="45EE4D49" w14:textId="77777777" w:rsidR="005654AA" w:rsidRPr="00890FC1" w:rsidRDefault="005654AA" w:rsidP="00760D32">
                      <w:pPr>
                        <w:numPr>
                          <w:ilvl w:val="0"/>
                          <w:numId w:val="75"/>
                        </w:numPr>
                        <w:spacing w:before="160" w:after="160" w:line="216" w:lineRule="auto"/>
                        <w:ind w:left="720"/>
                        <w:rPr>
                          <w:rFonts w:ascii="Times New Roman" w:eastAsia="Times New Roman" w:hAnsi="Times New Roman"/>
                          <w:sz w:val="24"/>
                          <w:szCs w:val="24"/>
                        </w:rPr>
                      </w:pPr>
                      <w:r w:rsidRPr="00890FC1">
                        <w:rPr>
                          <w:rFonts w:ascii="Times New Roman" w:eastAsia="Times New Roman" w:hAnsi="Times New Roman"/>
                          <w:sz w:val="24"/>
                          <w:szCs w:val="24"/>
                        </w:rPr>
                        <w:t>Paranoia, delirio</w:t>
                      </w:r>
                    </w:p>
                    <w:p w14:paraId="6217BB31" w14:textId="77777777" w:rsidR="005654AA" w:rsidRPr="00890FC1" w:rsidRDefault="005654AA" w:rsidP="00760D32">
                      <w:pPr>
                        <w:numPr>
                          <w:ilvl w:val="0"/>
                          <w:numId w:val="75"/>
                        </w:numPr>
                        <w:spacing w:before="160" w:after="160" w:line="216" w:lineRule="auto"/>
                        <w:ind w:left="720"/>
                        <w:rPr>
                          <w:rFonts w:ascii="Times New Roman" w:eastAsia="Times New Roman" w:hAnsi="Times New Roman"/>
                          <w:sz w:val="24"/>
                          <w:szCs w:val="24"/>
                        </w:rPr>
                      </w:pPr>
                      <w:r w:rsidRPr="00890FC1">
                        <w:rPr>
                          <w:rFonts w:ascii="Times New Roman" w:eastAsia="Times New Roman" w:hAnsi="Times New Roman"/>
                          <w:sz w:val="24"/>
                          <w:szCs w:val="24"/>
                        </w:rPr>
                        <w:t xml:space="preserve">Psicosis temporal, alucinaciones </w:t>
                      </w:r>
                    </w:p>
                    <w:p w14:paraId="43752031" w14:textId="77777777" w:rsidR="005654AA" w:rsidRPr="00890FC1" w:rsidRDefault="005654AA" w:rsidP="00760D32">
                      <w:pPr>
                        <w:numPr>
                          <w:ilvl w:val="0"/>
                          <w:numId w:val="75"/>
                        </w:numPr>
                        <w:spacing w:before="160" w:after="160" w:line="216" w:lineRule="auto"/>
                        <w:ind w:left="720"/>
                        <w:rPr>
                          <w:rFonts w:ascii="Times New Roman" w:eastAsia="Times New Roman" w:hAnsi="Times New Roman"/>
                          <w:sz w:val="24"/>
                          <w:szCs w:val="24"/>
                        </w:rPr>
                      </w:pPr>
                      <w:r w:rsidRPr="00890FC1">
                        <w:rPr>
                          <w:rFonts w:ascii="Times New Roman" w:eastAsia="Times New Roman" w:hAnsi="Times New Roman"/>
                          <w:sz w:val="24"/>
                          <w:szCs w:val="24"/>
                        </w:rPr>
                        <w:t xml:space="preserve">Parafernalia para usar droga tales como pipas, clips o jeringuillas que no pueden ser explicadas </w:t>
                      </w:r>
                    </w:p>
                    <w:p w14:paraId="7F60C606" w14:textId="77777777" w:rsidR="005654AA" w:rsidRPr="00890FC1" w:rsidRDefault="005654AA" w:rsidP="00760D32">
                      <w:pPr>
                        <w:numPr>
                          <w:ilvl w:val="0"/>
                          <w:numId w:val="75"/>
                        </w:numPr>
                        <w:spacing w:before="160" w:after="160" w:line="216" w:lineRule="auto"/>
                        <w:ind w:left="720"/>
                        <w:rPr>
                          <w:rFonts w:ascii="Times New Roman" w:eastAsia="Times New Roman" w:hAnsi="Times New Roman"/>
                          <w:sz w:val="24"/>
                          <w:szCs w:val="24"/>
                        </w:rPr>
                      </w:pPr>
                      <w:r>
                        <w:rPr>
                          <w:rFonts w:ascii="Times New Roman" w:eastAsia="Times New Roman" w:hAnsi="Times New Roman"/>
                          <w:sz w:val="24"/>
                          <w:szCs w:val="24"/>
                        </w:rPr>
                        <w:t xml:space="preserve">Violencia  </w:t>
                      </w:r>
                      <w:r w:rsidRPr="00890FC1">
                        <w:rPr>
                          <w:rFonts w:ascii="Times New Roman" w:eastAsia="Times New Roman" w:hAnsi="Times New Roman"/>
                          <w:sz w:val="24"/>
                          <w:szCs w:val="24"/>
                        </w:rPr>
                        <w:t xml:space="preserve"> </w:t>
                      </w:r>
                    </w:p>
                    <w:p w14:paraId="3E99C64C" w14:textId="77777777" w:rsidR="005654AA" w:rsidRPr="00890FC1" w:rsidRDefault="005654AA" w:rsidP="00760D32">
                      <w:pPr>
                        <w:numPr>
                          <w:ilvl w:val="0"/>
                          <w:numId w:val="75"/>
                        </w:numPr>
                        <w:spacing w:before="160" w:after="160" w:line="216" w:lineRule="auto"/>
                        <w:ind w:left="720"/>
                        <w:rPr>
                          <w:rFonts w:ascii="Times New Roman" w:eastAsia="Times New Roman" w:hAnsi="Times New Roman"/>
                          <w:sz w:val="24"/>
                          <w:szCs w:val="24"/>
                        </w:rPr>
                      </w:pPr>
                      <w:r w:rsidRPr="00890FC1">
                        <w:rPr>
                          <w:rFonts w:ascii="Times New Roman" w:eastAsia="Times New Roman" w:hAnsi="Times New Roman"/>
                          <w:sz w:val="24"/>
                          <w:szCs w:val="24"/>
                        </w:rPr>
                        <w:t xml:space="preserve">Movimientos, </w:t>
                      </w:r>
                      <w:r>
                        <w:rPr>
                          <w:rFonts w:ascii="Times New Roman" w:eastAsia="Times New Roman" w:hAnsi="Times New Roman"/>
                          <w:sz w:val="24"/>
                          <w:szCs w:val="24"/>
                        </w:rPr>
                        <w:t>el habla</w:t>
                      </w:r>
                      <w:r w:rsidRPr="00890FC1">
                        <w:rPr>
                          <w:rFonts w:ascii="Times New Roman" w:eastAsia="Times New Roman" w:hAnsi="Times New Roman"/>
                          <w:sz w:val="24"/>
                          <w:szCs w:val="24"/>
                        </w:rPr>
                        <w:t xml:space="preserve"> o tiempo de reacción anormalmente lentos, confusión y desorientación (considerados a menudo con el uso de narcóticos, benzodiacepinas y barbitúricos) </w:t>
                      </w:r>
                    </w:p>
                    <w:p w14:paraId="2C591DAA" w14:textId="77777777" w:rsidR="005654AA" w:rsidRPr="002E060A" w:rsidRDefault="005654AA" w:rsidP="00760D32">
                      <w:pPr>
                        <w:spacing w:before="160" w:after="160" w:line="240" w:lineRule="auto"/>
                        <w:rPr>
                          <w:rFonts w:ascii="Times New Roman" w:eastAsia="Times New Roman" w:hAnsi="Times New Roman"/>
                          <w:sz w:val="24"/>
                          <w:szCs w:val="24"/>
                          <w:lang w:val="es-419"/>
                        </w:rPr>
                      </w:pPr>
                      <w:r w:rsidRPr="00890FC1">
                        <w:rPr>
                          <w:rFonts w:ascii="Times New Roman" w:eastAsia="Times New Roman" w:hAnsi="Times New Roman"/>
                          <w:sz w:val="24"/>
                          <w:szCs w:val="24"/>
                        </w:rPr>
                        <w:t>Si usted ve estas señales y está preocupada por el participante o miembros de su familia, podemos proveer información sobre como recibir ayuda.</w:t>
                      </w:r>
                    </w:p>
                  </w:txbxContent>
                </v:textbox>
                <w10:anchorlock/>
              </v:shape>
            </w:pict>
          </mc:Fallback>
        </mc:AlternateContent>
      </w:r>
    </w:p>
    <w:p w14:paraId="5EE10003" w14:textId="77777777" w:rsidR="00BF6AB7" w:rsidRPr="00E319C6" w:rsidRDefault="00BF6AB7" w:rsidP="00BF6AB7">
      <w:pPr>
        <w:spacing w:after="0" w:line="216" w:lineRule="auto"/>
        <w:rPr>
          <w:rFonts w:ascii="Times New Roman" w:eastAsia="Times New Roman" w:hAnsi="Times New Roman"/>
          <w:b/>
          <w:iCs/>
          <w:sz w:val="24"/>
          <w:szCs w:val="24"/>
          <w:lang w:val="es-419"/>
        </w:rPr>
      </w:pPr>
    </w:p>
    <w:p w14:paraId="78CA6008" w14:textId="77777777" w:rsidR="00BF6AB7" w:rsidRPr="004E25BC" w:rsidRDefault="00BF6AB7" w:rsidP="00BF6AB7">
      <w:pPr>
        <w:rPr>
          <w:rFonts w:ascii="Times New Roman" w:eastAsia="Times New Roman" w:hAnsi="Times New Roman"/>
          <w:b/>
          <w:iCs/>
          <w:sz w:val="24"/>
          <w:szCs w:val="24"/>
          <w:lang w:val="es-419"/>
        </w:rPr>
      </w:pPr>
      <w:r w:rsidRPr="00E319C6">
        <w:rPr>
          <w:rFonts w:ascii="Times New Roman" w:eastAsia="Times New Roman" w:hAnsi="Times New Roman"/>
          <w:b/>
          <w:iCs/>
          <w:sz w:val="24"/>
          <w:szCs w:val="24"/>
          <w:lang w:val="es-419"/>
        </w:rPr>
        <w:br w:type="page"/>
      </w:r>
    </w:p>
    <w:p w14:paraId="06D31729" w14:textId="77777777" w:rsidR="00BF6AB7" w:rsidRPr="004E25BC" w:rsidRDefault="00BF6AB7" w:rsidP="00BF6AB7">
      <w:pPr>
        <w:spacing w:after="0" w:line="216" w:lineRule="auto"/>
        <w:rPr>
          <w:rFonts w:ascii="Times New Roman" w:eastAsia="Times New Roman" w:hAnsi="Times New Roman"/>
          <w:b/>
          <w:iCs/>
          <w:sz w:val="24"/>
          <w:szCs w:val="24"/>
          <w:lang w:val="es-419"/>
        </w:rPr>
      </w:pPr>
      <w:r w:rsidRPr="004E25BC">
        <w:rPr>
          <w:rFonts w:ascii="Times New Roman" w:eastAsia="Times New Roman" w:hAnsi="Times New Roman"/>
          <w:b/>
          <w:iCs/>
          <w:sz w:val="24"/>
          <w:szCs w:val="24"/>
          <w:lang w:val="es-419"/>
        </w:rPr>
        <w:lastRenderedPageBreak/>
        <w:t>Señales de Depresión</w:t>
      </w:r>
    </w:p>
    <w:p w14:paraId="6B2C23EF" w14:textId="77777777" w:rsidR="00BF6AB7" w:rsidRPr="004E25BC" w:rsidRDefault="00BF6AB7" w:rsidP="00BF6AB7">
      <w:pPr>
        <w:pStyle w:val="ListParagraph"/>
        <w:numPr>
          <w:ilvl w:val="0"/>
          <w:numId w:val="67"/>
        </w:numPr>
        <w:spacing w:before="160" w:after="160" w:line="240" w:lineRule="auto"/>
        <w:ind w:left="720"/>
        <w:contextualSpacing w:val="0"/>
        <w:rPr>
          <w:rFonts w:ascii="Times New Roman" w:hAnsi="Times New Roman"/>
          <w:sz w:val="24"/>
          <w:szCs w:val="24"/>
          <w:lang w:val="es-419"/>
        </w:rPr>
      </w:pPr>
      <w:r w:rsidRPr="004E25BC">
        <w:rPr>
          <w:rFonts w:ascii="Times New Roman" w:hAnsi="Times New Roman"/>
          <w:sz w:val="24"/>
          <w:szCs w:val="24"/>
          <w:lang w:val="es-419"/>
        </w:rPr>
        <w:t>Presente la siguiente información sobre cómo identificar a una persona con señales de depresión de la misma manera que en la sección anterior. La depresión es difícil de diagnosticar, pero enfatice a los educadores que su trabajo no es diagnosticar, sino estar al tanto de los síntomas. Si sospechan que alguien está deprimido, indíqueles que informen este caso a usted o al supervisor, quien podrá vincular al participante con los servicios que pueden ayudarlo. Los siguientes son señales y síntomas de la depresión.</w:t>
      </w:r>
    </w:p>
    <w:p w14:paraId="176B6FD4" w14:textId="77777777" w:rsidR="00BF6AB7" w:rsidRPr="004E25BC" w:rsidRDefault="00BF6AB7" w:rsidP="00BF6AB7">
      <w:pPr>
        <w:spacing w:before="160" w:after="160" w:line="240" w:lineRule="auto"/>
        <w:rPr>
          <w:rFonts w:ascii="Times New Roman" w:hAnsi="Times New Roman"/>
          <w:sz w:val="24"/>
          <w:szCs w:val="24"/>
          <w:lang w:val="es-419"/>
        </w:rPr>
      </w:pPr>
      <w:r w:rsidRPr="00E319C6">
        <w:rPr>
          <w:rFonts w:eastAsia="Times New Roman"/>
          <w:noProof/>
          <w:lang w:val="en-US" w:eastAsia="en-US"/>
        </w:rPr>
        <mc:AlternateContent>
          <mc:Choice Requires="wps">
            <w:drawing>
              <wp:inline distT="0" distB="0" distL="0" distR="0" wp14:anchorId="62229488" wp14:editId="63A91EDD">
                <wp:extent cx="5943600" cy="4123690"/>
                <wp:effectExtent l="0" t="0" r="19050" b="10160"/>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123690"/>
                        </a:xfrm>
                        <a:prstGeom prst="rect">
                          <a:avLst/>
                        </a:prstGeom>
                        <a:solidFill>
                          <a:srgbClr val="FFFFFF"/>
                        </a:solidFill>
                        <a:ln w="19050">
                          <a:solidFill>
                            <a:srgbClr val="000000"/>
                          </a:solidFill>
                          <a:miter lim="800000"/>
                          <a:headEnd/>
                          <a:tailEnd/>
                        </a:ln>
                      </wps:spPr>
                      <wps:txbx>
                        <w:txbxContent>
                          <w:p w14:paraId="71D3C43E" w14:textId="0C25C04C" w:rsidR="005654AA" w:rsidRPr="00932C12" w:rsidRDefault="005654AA" w:rsidP="00BF6AB7">
                            <w:pPr>
                              <w:pStyle w:val="NormalWeb"/>
                              <w:spacing w:before="0" w:after="160" w:line="240" w:lineRule="auto"/>
                              <w:jc w:val="right"/>
                              <w:rPr>
                                <w:b/>
                                <w:lang w:val="es-419"/>
                              </w:rPr>
                            </w:pPr>
                            <w:r>
                              <w:rPr>
                                <w:b/>
                                <w:lang w:val="es-419"/>
                              </w:rPr>
                              <w:t>Página 49</w:t>
                            </w:r>
                          </w:p>
                          <w:p w14:paraId="641C7548" w14:textId="77777777" w:rsidR="005654AA" w:rsidRPr="00932C12" w:rsidRDefault="005654AA" w:rsidP="00760D32">
                            <w:pPr>
                              <w:spacing w:before="120" w:after="120" w:line="216" w:lineRule="auto"/>
                              <w:jc w:val="center"/>
                              <w:rPr>
                                <w:rFonts w:ascii="Times New Roman" w:eastAsia="Times New Roman" w:hAnsi="Times New Roman"/>
                                <w:b/>
                                <w:iCs/>
                                <w:sz w:val="24"/>
                                <w:szCs w:val="24"/>
                                <w:lang w:val="es-419"/>
                              </w:rPr>
                            </w:pPr>
                            <w:r w:rsidRPr="00932C12">
                              <w:rPr>
                                <w:rFonts w:ascii="Times New Roman" w:eastAsia="Times New Roman" w:hAnsi="Times New Roman"/>
                                <w:b/>
                                <w:iCs/>
                                <w:sz w:val="24"/>
                                <w:szCs w:val="24"/>
                                <w:lang w:val="es-419"/>
                              </w:rPr>
                              <w:t>Señales de Depresión</w:t>
                            </w:r>
                          </w:p>
                          <w:p w14:paraId="32CC479D" w14:textId="77777777" w:rsidR="005654AA" w:rsidRPr="00932C12" w:rsidRDefault="005654AA" w:rsidP="00760D32">
                            <w:pPr>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La depresión es una enfermedad que involucra al cuerpo, al humor, y a los pensamientos.  Afecta la manera en que una persona come y duerme, como se siente sobre sí mismo, y como piensa acerca de las cosas. Un desorden depresivo no es igual que un mal humor que se pasa.  Alguien con depresión se siente generalmente muy triste y a veces no sabe la razón por la que está en ese estado de ánimo. Los siguientes son síntomas/señales de una persona deprimida:</w:t>
                            </w:r>
                          </w:p>
                          <w:p w14:paraId="61E4208F"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Triste, ansioso, o humor “vacío”</w:t>
                            </w:r>
                          </w:p>
                          <w:p w14:paraId="07C1F594"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 xml:space="preserve">Sensación de desesperación, pesimismo </w:t>
                            </w:r>
                          </w:p>
                          <w:p w14:paraId="36F6EA42"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 xml:space="preserve">Sensación de culpabilidad, baja autoestima, desamparo </w:t>
                            </w:r>
                          </w:p>
                          <w:p w14:paraId="3985C85C"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Pérdida de interés o de placer en los pasatiempos y las actividades que fueron placenteras una vez, incluyendo el sexo</w:t>
                            </w:r>
                          </w:p>
                          <w:p w14:paraId="5C6437DA"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 xml:space="preserve">Poca energía, fatiga </w:t>
                            </w:r>
                          </w:p>
                          <w:p w14:paraId="0BBF9C83"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 xml:space="preserve">Dificultad en concentrarse, de recordar, tomar decisiones </w:t>
                            </w:r>
                          </w:p>
                          <w:p w14:paraId="50E3F9CC"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Insomnio, despertar muy temprano por la mañana, dormir excesivamente</w:t>
                            </w:r>
                          </w:p>
                          <w:p w14:paraId="54F2E764"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 xml:space="preserve">Pérdida o aumento de apetito o de peso </w:t>
                            </w:r>
                          </w:p>
                          <w:p w14:paraId="05A3D0D5"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 xml:space="preserve">Pensamientos de muerte o de suicidio, intento de suicidio </w:t>
                            </w:r>
                          </w:p>
                          <w:p w14:paraId="788F2543"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 xml:space="preserve">No puede descansar, irritabilidad </w:t>
                            </w:r>
                          </w:p>
                          <w:p w14:paraId="269569C9" w14:textId="77777777" w:rsidR="005654AA" w:rsidRPr="00932C12" w:rsidRDefault="005654AA" w:rsidP="00760D32">
                            <w:pPr>
                              <w:shd w:val="clear" w:color="auto" w:fill="FFFFFF"/>
                              <w:spacing w:before="120" w:after="120" w:line="240"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Si usted sospecha que alguno de sus participantes está deprimido, repórtelo a su supervisor.  Aunque usted no está allí para identificar las condiciones médicas de los participantes, si vemos que necesitan otros servicios, nos gustaría referirlos a los servicios que puedan ayudarlos.</w:t>
                            </w:r>
                            <w:r w:rsidRPr="00932C12">
                              <w:rPr>
                                <w:rFonts w:ascii="Times New Roman" w:eastAsia="Times New Roman" w:hAnsi="Times New Roman"/>
                                <w:color w:val="333333"/>
                                <w:sz w:val="24"/>
                                <w:szCs w:val="24"/>
                                <w:lang w:val="es-419"/>
                              </w:rPr>
                              <w:t xml:space="preserve"> </w:t>
                            </w:r>
                          </w:p>
                        </w:txbxContent>
                      </wps:txbx>
                      <wps:bodyPr rot="0" vert="horz" wrap="square" lIns="91440" tIns="45720" rIns="91440" bIns="45720" anchor="t" anchorCtr="0" upright="1">
                        <a:spAutoFit/>
                      </wps:bodyPr>
                    </wps:wsp>
                  </a:graphicData>
                </a:graphic>
              </wp:inline>
            </w:drawing>
          </mc:Choice>
          <mc:Fallback>
            <w:pict>
              <v:shape w14:anchorId="62229488" id="Text Box 220" o:spid="_x0000_s1109" type="#_x0000_t202" style="width:468pt;height:32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" strokeweight="1.5pt">
                <v:textbox style="mso-fit-shape-to-text:t">
                  <w:txbxContent>
                    <w:p w14:paraId="71D3C43E" w14:textId="0C25C04C" w:rsidR="005654AA" w:rsidRPr="00932C12" w:rsidRDefault="005654AA" w:rsidP="00BF6AB7">
                      <w:pPr>
                        <w:pStyle w:val="NormalWeb"/>
                        <w:spacing w:before="0" w:after="160" w:line="240" w:lineRule="auto"/>
                        <w:jc w:val="right"/>
                        <w:rPr>
                          <w:b/>
                          <w:lang w:val="es-419"/>
                        </w:rPr>
                      </w:pPr>
                      <w:r>
                        <w:rPr>
                          <w:b/>
                          <w:lang w:val="es-419"/>
                        </w:rPr>
                        <w:t>Página 49</w:t>
                      </w:r>
                    </w:p>
                    <w:p w14:paraId="641C7548" w14:textId="77777777" w:rsidR="005654AA" w:rsidRPr="00932C12" w:rsidRDefault="005654AA" w:rsidP="00760D32">
                      <w:pPr>
                        <w:spacing w:before="120" w:after="120" w:line="216" w:lineRule="auto"/>
                        <w:jc w:val="center"/>
                        <w:rPr>
                          <w:rFonts w:ascii="Times New Roman" w:eastAsia="Times New Roman" w:hAnsi="Times New Roman"/>
                          <w:b/>
                          <w:iCs/>
                          <w:sz w:val="24"/>
                          <w:szCs w:val="24"/>
                          <w:lang w:val="es-419"/>
                        </w:rPr>
                      </w:pPr>
                      <w:r w:rsidRPr="00932C12">
                        <w:rPr>
                          <w:rFonts w:ascii="Times New Roman" w:eastAsia="Times New Roman" w:hAnsi="Times New Roman"/>
                          <w:b/>
                          <w:iCs/>
                          <w:sz w:val="24"/>
                          <w:szCs w:val="24"/>
                          <w:lang w:val="es-419"/>
                        </w:rPr>
                        <w:t>Señales de Depresión</w:t>
                      </w:r>
                    </w:p>
                    <w:p w14:paraId="32CC479D" w14:textId="77777777" w:rsidR="005654AA" w:rsidRPr="00932C12" w:rsidRDefault="005654AA" w:rsidP="00760D32">
                      <w:pPr>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La depresión es una enfermedad que involucra al cuerpo, al humor, y a los pensamientos.  Afecta la manera en que una persona come y duerme, como se siente sobre sí mismo, y como piensa acerca de las cosas. Un desorden depresivo no es igual que un mal humor que se pasa.  Alguien con depresión se siente generalmente muy triste y a veces no sabe la razón por la que está en ese estado de ánimo. Los siguientes son síntomas/señales de una persona deprimida:</w:t>
                      </w:r>
                    </w:p>
                    <w:p w14:paraId="61E4208F"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Triste, ansioso, o humor “vacío”</w:t>
                      </w:r>
                    </w:p>
                    <w:p w14:paraId="07C1F594"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 xml:space="preserve">Sensación de desesperación, pesimismo </w:t>
                      </w:r>
                    </w:p>
                    <w:p w14:paraId="36F6EA42"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 xml:space="preserve">Sensación de culpabilidad, baja autoestima, desamparo </w:t>
                      </w:r>
                    </w:p>
                    <w:p w14:paraId="3985C85C"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Pérdida de interés o de placer en los pasatiempos y las actividades que fueron placenteras una vez, incluyendo el sexo</w:t>
                      </w:r>
                    </w:p>
                    <w:p w14:paraId="5C6437DA"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 xml:space="preserve">Poca energía, fatiga </w:t>
                      </w:r>
                    </w:p>
                    <w:p w14:paraId="0BBF9C83"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 xml:space="preserve">Dificultad en concentrarse, de recordar, tomar decisiones </w:t>
                      </w:r>
                    </w:p>
                    <w:p w14:paraId="50E3F9CC"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Insomnio, despertar muy temprano por la mañana, dormir excesivamente</w:t>
                      </w:r>
                    </w:p>
                    <w:p w14:paraId="54F2E764"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 xml:space="preserve">Pérdida o aumento de apetito o de peso </w:t>
                      </w:r>
                    </w:p>
                    <w:p w14:paraId="05A3D0D5"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 xml:space="preserve">Pensamientos de muerte o de suicidio, intento de suicidio </w:t>
                      </w:r>
                    </w:p>
                    <w:p w14:paraId="788F2543" w14:textId="77777777" w:rsidR="005654AA" w:rsidRPr="00932C12" w:rsidRDefault="005654AA" w:rsidP="00760D32">
                      <w:pPr>
                        <w:numPr>
                          <w:ilvl w:val="0"/>
                          <w:numId w:val="76"/>
                        </w:numPr>
                        <w:shd w:val="clear" w:color="auto" w:fill="FFFFFF"/>
                        <w:spacing w:before="120" w:after="120" w:line="216"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 xml:space="preserve">No puede descansar, irritabilidad </w:t>
                      </w:r>
                    </w:p>
                    <w:p w14:paraId="269569C9" w14:textId="77777777" w:rsidR="005654AA" w:rsidRPr="00932C12" w:rsidRDefault="005654AA" w:rsidP="00760D32">
                      <w:pPr>
                        <w:shd w:val="clear" w:color="auto" w:fill="FFFFFF"/>
                        <w:spacing w:before="120" w:after="120" w:line="240" w:lineRule="auto"/>
                        <w:rPr>
                          <w:rFonts w:ascii="Times New Roman" w:eastAsia="Times New Roman" w:hAnsi="Times New Roman"/>
                          <w:sz w:val="24"/>
                          <w:szCs w:val="24"/>
                          <w:lang w:val="es-419"/>
                        </w:rPr>
                      </w:pPr>
                      <w:r w:rsidRPr="00932C12">
                        <w:rPr>
                          <w:rFonts w:ascii="Times New Roman" w:eastAsia="Times New Roman" w:hAnsi="Times New Roman"/>
                          <w:sz w:val="24"/>
                          <w:szCs w:val="24"/>
                          <w:lang w:val="es-419"/>
                        </w:rPr>
                        <w:t>Si usted sospecha que alguno de sus participantes está deprimido, repórtelo a su supervisor.  Aunque usted no está allí para identificar las condiciones médicas de los participantes, si vemos que necesitan otros servicios, nos gustaría referirlos a los servicios que puedan ayudarlos.</w:t>
                      </w:r>
                      <w:r w:rsidRPr="00932C12">
                        <w:rPr>
                          <w:rFonts w:ascii="Times New Roman" w:eastAsia="Times New Roman" w:hAnsi="Times New Roman"/>
                          <w:color w:val="333333"/>
                          <w:sz w:val="24"/>
                          <w:szCs w:val="24"/>
                          <w:lang w:val="es-419"/>
                        </w:rPr>
                        <w:t xml:space="preserve"> </w:t>
                      </w:r>
                    </w:p>
                  </w:txbxContent>
                </v:textbox>
                <w10:anchorlock/>
              </v:shape>
            </w:pict>
          </mc:Fallback>
        </mc:AlternateContent>
      </w:r>
      <w:r w:rsidRPr="004E25BC">
        <w:rPr>
          <w:rFonts w:ascii="Times New Roman" w:hAnsi="Times New Roman"/>
          <w:sz w:val="24"/>
          <w:szCs w:val="24"/>
          <w:lang w:val="es-419"/>
        </w:rPr>
        <w:tab/>
      </w:r>
    </w:p>
    <w:p w14:paraId="0FADCFFE" w14:textId="77777777" w:rsidR="00BF6AB7" w:rsidRPr="004E25BC" w:rsidRDefault="00BF6AB7" w:rsidP="00BF6AB7">
      <w:pPr>
        <w:spacing w:before="160" w:after="160" w:line="240" w:lineRule="auto"/>
        <w:rPr>
          <w:rFonts w:ascii="Times New Roman" w:hAnsi="Times New Roman"/>
          <w:sz w:val="24"/>
          <w:szCs w:val="24"/>
          <w:lang w:val="es-419"/>
        </w:rPr>
      </w:pPr>
    </w:p>
    <w:p w14:paraId="1A10EAB0" w14:textId="77777777" w:rsidR="00BF6AB7" w:rsidRPr="004E25BC" w:rsidRDefault="00BF6AB7" w:rsidP="00BF6AB7">
      <w:pPr>
        <w:spacing w:before="160" w:after="160" w:line="240" w:lineRule="auto"/>
        <w:rPr>
          <w:rFonts w:ascii="Times New Roman" w:hAnsi="Times New Roman"/>
          <w:sz w:val="24"/>
          <w:szCs w:val="24"/>
          <w:lang w:val="es-419"/>
        </w:rPr>
      </w:pPr>
    </w:p>
    <w:p w14:paraId="16082A3F" w14:textId="77777777" w:rsidR="00BF6AB7" w:rsidRPr="004E25BC" w:rsidRDefault="00BF6AB7" w:rsidP="00BF6AB7">
      <w:pPr>
        <w:spacing w:before="160" w:after="160" w:line="240" w:lineRule="auto"/>
        <w:rPr>
          <w:rFonts w:ascii="Times New Roman" w:hAnsi="Times New Roman"/>
          <w:sz w:val="24"/>
          <w:szCs w:val="24"/>
          <w:lang w:val="es-419"/>
        </w:rPr>
      </w:pPr>
    </w:p>
    <w:p w14:paraId="5249713A" w14:textId="77777777" w:rsidR="00BF6AB7" w:rsidRPr="00AE4A74" w:rsidRDefault="00BF6AB7" w:rsidP="00BF6AB7">
      <w:pPr>
        <w:spacing w:before="160" w:after="160" w:line="240" w:lineRule="auto"/>
        <w:rPr>
          <w:rFonts w:ascii="Times New Roman" w:hAnsi="Times New Roman"/>
          <w:sz w:val="24"/>
          <w:szCs w:val="24"/>
          <w:lang w:val="es-419"/>
        </w:rPr>
      </w:pPr>
    </w:p>
    <w:p w14:paraId="484D8F0A" w14:textId="77777777" w:rsidR="00BF6AB7" w:rsidRPr="00EB1458" w:rsidRDefault="00BF6AB7" w:rsidP="00BF6AB7">
      <w:pPr>
        <w:spacing w:before="160" w:after="160" w:line="240" w:lineRule="auto"/>
        <w:rPr>
          <w:rFonts w:ascii="Times New Roman" w:hAnsi="Times New Roman"/>
          <w:sz w:val="24"/>
          <w:szCs w:val="24"/>
          <w:lang w:val="es-419"/>
        </w:rPr>
      </w:pPr>
    </w:p>
    <w:p w14:paraId="49AA4821" w14:textId="57353B12" w:rsidR="00BF6AB7" w:rsidRPr="00E319C6" w:rsidRDefault="00BF6AB7" w:rsidP="00760D32">
      <w:pPr>
        <w:rPr>
          <w:rFonts w:ascii="Times New Roman" w:hAnsi="Times New Roman"/>
          <w:sz w:val="24"/>
          <w:szCs w:val="24"/>
          <w:lang w:val="es-419"/>
        </w:rPr>
      </w:pPr>
      <w:r w:rsidRPr="00EB6CAB">
        <w:rPr>
          <w:rFonts w:ascii="Times New Roman" w:hAnsi="Times New Roman"/>
          <w:sz w:val="24"/>
          <w:szCs w:val="24"/>
          <w:lang w:val="es-419"/>
        </w:rPr>
        <w:br w:type="page"/>
      </w:r>
      <w:r w:rsidRPr="00E319C6">
        <w:rPr>
          <w:rFonts w:ascii="Times New Roman" w:hAnsi="Times New Roman"/>
          <w:b/>
          <w:noProof/>
          <w:sz w:val="24"/>
          <w:szCs w:val="24"/>
          <w:lang w:val="en-US" w:eastAsia="en-US"/>
        </w:rPr>
        <w:lastRenderedPageBreak/>
        <mc:AlternateContent>
          <mc:Choice Requires="wpg">
            <w:drawing>
              <wp:inline distT="0" distB="0" distL="0" distR="0" wp14:anchorId="6A11EEFB" wp14:editId="4D0A0633">
                <wp:extent cx="5864234" cy="7914873"/>
                <wp:effectExtent l="0" t="0" r="3175" b="0"/>
                <wp:docPr id="252" name="Group 252"/>
                <wp:cNvGraphicFramePr/>
                <a:graphic xmlns:a="http://schemas.openxmlformats.org/drawingml/2006/main">
                  <a:graphicData uri="http://schemas.microsoft.com/office/word/2010/wordprocessingGroup">
                    <wpg:wgp>
                      <wpg:cNvGrpSpPr/>
                      <wpg:grpSpPr>
                        <a:xfrm>
                          <a:off x="0" y="0"/>
                          <a:ext cx="5864234" cy="7914873"/>
                          <a:chOff x="0" y="379865"/>
                          <a:chExt cx="7124065" cy="8116257"/>
                        </a:xfrm>
                      </wpg:grpSpPr>
                      <wpg:grpSp>
                        <wpg:cNvPr id="253" name="Group 253"/>
                        <wpg:cNvGrpSpPr/>
                        <wpg:grpSpPr>
                          <a:xfrm>
                            <a:off x="0" y="379865"/>
                            <a:ext cx="7124065" cy="8116257"/>
                            <a:chOff x="0" y="0"/>
                            <a:chExt cx="7124065" cy="8002062"/>
                          </a:xfrm>
                        </wpg:grpSpPr>
                        <wps:wsp>
                          <wps:cNvPr id="254" name="Rectangle 254"/>
                          <wps:cNvSpPr/>
                          <wps:spPr>
                            <a:xfrm>
                              <a:off x="0" y="0"/>
                              <a:ext cx="7124065" cy="7995285"/>
                            </a:xfrm>
                            <a:prstGeom prst="rect">
                              <a:avLst/>
                            </a:prstGeom>
                            <a:solidFill>
                              <a:schemeClr val="bg1">
                                <a:lumMod val="95000"/>
                              </a:schemeClr>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Right Triangle 255"/>
                          <wps:cNvSpPr/>
                          <wps:spPr>
                            <a:xfrm flipV="1">
                              <a:off x="11875" y="0"/>
                              <a:ext cx="7087804" cy="3657600"/>
                            </a:xfrm>
                            <a:prstGeom prst="rtTriangle">
                              <a:avLst/>
                            </a:prstGeom>
                            <a:solidFill>
                              <a:srgbClr val="F07F09"/>
                            </a:solidFill>
                            <a:ln>
                              <a:solidFill>
                                <a:srgbClr val="F07F0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ight Triangle 9"/>
                          <wps:cNvSpPr/>
                          <wps:spPr>
                            <a:xfrm>
                              <a:off x="0" y="1353612"/>
                              <a:ext cx="7116858" cy="6648450"/>
                            </a:xfrm>
                            <a:custGeom>
                              <a:avLst/>
                              <a:gdLst>
                                <a:gd name="connsiteX0" fmla="*/ 0 w 7105015"/>
                                <a:gd name="connsiteY0" fmla="*/ 6648450 h 6648450"/>
                                <a:gd name="connsiteX1" fmla="*/ 0 w 7105015"/>
                                <a:gd name="connsiteY1" fmla="*/ 0 h 6648450"/>
                                <a:gd name="connsiteX2" fmla="*/ 7105015 w 7105015"/>
                                <a:gd name="connsiteY2" fmla="*/ 6648450 h 6648450"/>
                                <a:gd name="connsiteX3" fmla="*/ 0 w 7105015"/>
                                <a:gd name="connsiteY3" fmla="*/ 6648450 h 6648450"/>
                                <a:gd name="connsiteX0" fmla="*/ 0 w 7105015"/>
                                <a:gd name="connsiteY0" fmla="*/ 6648450 h 6648450"/>
                                <a:gd name="connsiteX1" fmla="*/ 0 w 7105015"/>
                                <a:gd name="connsiteY1" fmla="*/ 0 h 6648450"/>
                                <a:gd name="connsiteX2" fmla="*/ 7104380 w 7105015"/>
                                <a:gd name="connsiteY2" fmla="*/ 3562350 h 6648450"/>
                                <a:gd name="connsiteX3" fmla="*/ 7105015 w 7105015"/>
                                <a:gd name="connsiteY3" fmla="*/ 6648450 h 6648450"/>
                                <a:gd name="connsiteX4" fmla="*/ 0 w 7105015"/>
                                <a:gd name="connsiteY4" fmla="*/ 6648450 h 6648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05015" h="6648450">
                                  <a:moveTo>
                                    <a:pt x="0" y="6648450"/>
                                  </a:moveTo>
                                  <a:lnTo>
                                    <a:pt x="0" y="0"/>
                                  </a:lnTo>
                                  <a:cubicBezTo>
                                    <a:pt x="1460500" y="1346200"/>
                                    <a:pt x="5643880" y="2216150"/>
                                    <a:pt x="7104380" y="3562350"/>
                                  </a:cubicBezTo>
                                  <a:cubicBezTo>
                                    <a:pt x="7104592" y="4591050"/>
                                    <a:pt x="7104803" y="5619750"/>
                                    <a:pt x="7105015" y="6648450"/>
                                  </a:cubicBezTo>
                                  <a:lnTo>
                                    <a:pt x="0" y="6648450"/>
                                  </a:lnTo>
                                  <a:close/>
                                </a:path>
                              </a:pathLst>
                            </a:custGeom>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Text Box 2"/>
                          <wps:cNvSpPr txBox="1">
                            <a:spLocks noChangeArrowheads="1"/>
                          </wps:cNvSpPr>
                          <wps:spPr bwMode="auto">
                            <a:xfrm>
                              <a:off x="5265006" y="1017450"/>
                              <a:ext cx="1805049" cy="2565069"/>
                            </a:xfrm>
                            <a:prstGeom prst="rect">
                              <a:avLst/>
                            </a:prstGeom>
                            <a:noFill/>
                            <a:ln w="9525">
                              <a:noFill/>
                              <a:miter lim="800000"/>
                              <a:headEnd/>
                              <a:tailEnd/>
                            </a:ln>
                          </wps:spPr>
                          <wps:txbx>
                            <w:txbxContent>
                              <w:p w14:paraId="4D0813F8" w14:textId="77777777" w:rsidR="005654AA" w:rsidRPr="004749B7" w:rsidRDefault="005654AA" w:rsidP="00BF6AB7">
                                <w:pPr>
                                  <w:rPr>
                                    <w:rFonts w:ascii="Times New Roman" w:hAnsi="Times New Roman" w:cs="Times New Roman"/>
                                    <w:sz w:val="360"/>
                                    <w:szCs w:val="240"/>
                                  </w:rPr>
                                </w:pPr>
                                <w:r>
                                  <w:rPr>
                                    <w:rFonts w:ascii="Times New Roman" w:hAnsi="Times New Roman" w:cs="Times New Roman"/>
                                    <w:sz w:val="360"/>
                                    <w:szCs w:val="240"/>
                                  </w:rPr>
                                  <w:t>7</w:t>
                                </w:r>
                              </w:p>
                            </w:txbxContent>
                          </wps:txbx>
                          <wps:bodyPr rot="0" vert="horz" wrap="square" lIns="91440" tIns="45720" rIns="91440" bIns="45720" anchor="t" anchorCtr="0">
                            <a:noAutofit/>
                          </wps:bodyPr>
                        </wps:wsp>
                      </wpg:grpSp>
                      <wps:wsp>
                        <wps:cNvPr id="36" name="Text Box 2"/>
                        <wps:cNvSpPr txBox="1">
                          <a:spLocks noChangeArrowheads="1"/>
                        </wps:cNvSpPr>
                        <wps:spPr bwMode="auto">
                          <a:xfrm>
                            <a:off x="590550" y="5381625"/>
                            <a:ext cx="5937250" cy="2660015"/>
                          </a:xfrm>
                          <a:prstGeom prst="rect">
                            <a:avLst/>
                          </a:prstGeom>
                          <a:noFill/>
                          <a:ln w="9525">
                            <a:noFill/>
                            <a:miter lim="800000"/>
                            <a:headEnd/>
                            <a:tailEnd/>
                          </a:ln>
                        </wps:spPr>
                        <wps:txbx>
                          <w:txbxContent>
                            <w:p w14:paraId="49F2E3AA" w14:textId="77777777" w:rsidR="005654AA" w:rsidRPr="00A24B13" w:rsidRDefault="005654AA" w:rsidP="00BF6AB7">
                              <w:pPr>
                                <w:rPr>
                                  <w:rFonts w:ascii="Times New Roman" w:hAnsi="Times New Roman"/>
                                  <w:b/>
                                  <w:color w:val="FFFFFF" w:themeColor="background1"/>
                                  <w:sz w:val="110"/>
                                  <w:szCs w:val="110"/>
                                  <w:lang w:val="es-419"/>
                                </w:rPr>
                              </w:pPr>
                              <w:r w:rsidRPr="00A24B13">
                                <w:rPr>
                                  <w:rFonts w:ascii="Times New Roman" w:hAnsi="Times New Roman"/>
                                  <w:b/>
                                  <w:color w:val="FFFFFF" w:themeColor="background1"/>
                                  <w:sz w:val="110"/>
                                  <w:szCs w:val="110"/>
                                  <w:lang w:val="es-419"/>
                                </w:rPr>
                                <w:t>APENDICES</w:t>
                              </w:r>
                            </w:p>
                          </w:txbxContent>
                        </wps:txbx>
                        <wps:bodyPr rot="0" vert="horz" wrap="square" lIns="91440" tIns="45720" rIns="91440" bIns="45720" anchor="ctr" anchorCtr="0">
                          <a:noAutofit/>
                        </wps:bodyPr>
                      </wps:wsp>
                    </wpg:wgp>
                  </a:graphicData>
                </a:graphic>
              </wp:inline>
            </w:drawing>
          </mc:Choice>
          <mc:Fallback>
            <w:pict>
              <v:group w14:anchorId="6A11EEFB" id="Group 252" o:spid="_x0000_s1110" style="width:461.75pt;height:623.2pt;mso-position-horizontal-relative:char;mso-position-vertical-relative:line" coordorigin=",3798" coordsize="71240,81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">
                <v:group id="Group 253" o:spid="_x0000_s1111" style="position:absolute;top:3798;width:71240;height:81163" coordsize="71240,8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rect id="Rectangle 254" o:spid="_x0000_s1112" style="position:absolute;width:71240;height:79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" fillcolor="#f2f2f2 [3052]" stroked="f" strokeweight="1.25pt"/>
                  <v:shape id="Right Triangle 255" o:spid="_x0000_s1113" type="#_x0000_t6" style="position:absolute;left:118;width:70878;height:3657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" fillcolor="#f07f09" strokecolor="#f07f09" strokeweight="1.25pt"/>
                  <v:shape id="Right Triangle 9" o:spid="_x0000_s1114" style="position:absolute;top:13536;width:71168;height:66484;visibility:visible;mso-wrap-style:square;v-text-anchor:middle" coordsize="7105015,664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" path="m,6648450l,c1460500,1346200,5643880,2216150,7104380,3562350v212,1028700,423,2057400,635,3086100l,6648450xe" fillcolor="#0989b1 [3209]" stroked="f" strokeweight="1.25pt">
                    <v:path arrowok="t" o:connecttype="custom" o:connectlocs="0,6648450;0,0;7116222,3562350;7116858,6648450;0,6648450" o:connectangles="0,0,0,0,0"/>
                  </v:shape>
                  <v:shape id="_x0000_s1115" type="#_x0000_t202" style="position:absolute;left:52650;top:10174;width:18050;height:2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4D0813F8" w14:textId="77777777" w:rsidR="005654AA" w:rsidRPr="004749B7" w:rsidRDefault="005654AA" w:rsidP="00BF6AB7">
                          <w:pPr>
                            <w:rPr>
                              <w:rFonts w:ascii="Times New Roman" w:hAnsi="Times New Roman" w:cs="Times New Roman"/>
                              <w:sz w:val="360"/>
                              <w:szCs w:val="240"/>
                            </w:rPr>
                          </w:pPr>
                          <w:r>
                            <w:rPr>
                              <w:rFonts w:ascii="Times New Roman" w:hAnsi="Times New Roman" w:cs="Times New Roman"/>
                              <w:sz w:val="360"/>
                              <w:szCs w:val="240"/>
                            </w:rPr>
                            <w:t>7</w:t>
                          </w:r>
                        </w:p>
                      </w:txbxContent>
                    </v:textbox>
                  </v:shape>
                </v:group>
                <v:shape id="_x0000_s1116" type="#_x0000_t202" style="position:absolute;left:5905;top:53816;width:59373;height:26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" filled="f" stroked="f">
                  <v:textbox>
                    <w:txbxContent>
                      <w:p w14:paraId="49F2E3AA" w14:textId="77777777" w:rsidR="005654AA" w:rsidRPr="00A24B13" w:rsidRDefault="005654AA" w:rsidP="00BF6AB7">
                        <w:pPr>
                          <w:rPr>
                            <w:rFonts w:ascii="Times New Roman" w:hAnsi="Times New Roman"/>
                            <w:b/>
                            <w:color w:val="FFFFFF" w:themeColor="background1"/>
                            <w:sz w:val="110"/>
                            <w:szCs w:val="110"/>
                            <w:lang w:val="es-419"/>
                          </w:rPr>
                        </w:pPr>
                        <w:r w:rsidRPr="00A24B13">
                          <w:rPr>
                            <w:rFonts w:ascii="Times New Roman" w:hAnsi="Times New Roman"/>
                            <w:b/>
                            <w:color w:val="FFFFFF" w:themeColor="background1"/>
                            <w:sz w:val="110"/>
                            <w:szCs w:val="110"/>
                            <w:lang w:val="es-419"/>
                          </w:rPr>
                          <w:t>APENDICES</w:t>
                        </w:r>
                      </w:p>
                    </w:txbxContent>
                  </v:textbox>
                </v:shape>
                <w10:anchorlock/>
              </v:group>
            </w:pict>
          </mc:Fallback>
        </mc:AlternateContent>
      </w:r>
    </w:p>
    <w:p w14:paraId="249DEA8A" w14:textId="77777777" w:rsidR="00BF6AB7" w:rsidRPr="00E319C6" w:rsidRDefault="00BF6AB7" w:rsidP="00BF6AB7">
      <w:pPr>
        <w:spacing w:before="160" w:after="160" w:line="240" w:lineRule="auto"/>
        <w:rPr>
          <w:rFonts w:ascii="Times New Roman" w:hAnsi="Times New Roman" w:cs="Times New Roman"/>
          <w:b/>
          <w:sz w:val="24"/>
          <w:szCs w:val="24"/>
          <w:lang w:val="es-419"/>
        </w:rPr>
      </w:pPr>
      <w:r w:rsidRPr="00E319C6">
        <w:rPr>
          <w:rFonts w:ascii="Times New Roman" w:hAnsi="Times New Roman" w:cs="Times New Roman"/>
          <w:b/>
          <w:sz w:val="24"/>
          <w:szCs w:val="24"/>
          <w:lang w:val="es-419"/>
        </w:rPr>
        <w:lastRenderedPageBreak/>
        <w:t>Apéndice 1</w:t>
      </w:r>
    </w:p>
    <w:p w14:paraId="593B6DB9" w14:textId="16597370" w:rsidR="00BF6AB7" w:rsidRPr="006E7702" w:rsidRDefault="00BF6AB7" w:rsidP="00BF6AB7">
      <w:pPr>
        <w:spacing w:after="0" w:line="240" w:lineRule="auto"/>
        <w:jc w:val="center"/>
        <w:rPr>
          <w:rFonts w:ascii="Times New Roman" w:hAnsi="Times New Roman" w:cs="Times New Roman"/>
          <w:b/>
          <w:sz w:val="28"/>
          <w:szCs w:val="24"/>
          <w:lang w:val="es-419"/>
        </w:rPr>
      </w:pPr>
      <w:r w:rsidRPr="006E7702">
        <w:rPr>
          <w:rFonts w:ascii="Times New Roman" w:hAnsi="Times New Roman" w:cs="Times New Roman"/>
          <w:b/>
          <w:sz w:val="28"/>
          <w:szCs w:val="24"/>
          <w:lang w:val="es-419"/>
        </w:rPr>
        <w:t>Microscopio y Portaobjetos</w:t>
      </w:r>
    </w:p>
    <w:p w14:paraId="57ED37E2" w14:textId="77777777" w:rsidR="00BF6AB7" w:rsidRPr="00E319C6" w:rsidRDefault="00BF6AB7" w:rsidP="00BF6AB7">
      <w:pPr>
        <w:spacing w:after="0" w:line="240" w:lineRule="auto"/>
        <w:rPr>
          <w:rFonts w:ascii="Times New Roman" w:hAnsi="Times New Roman" w:cs="Times New Roman"/>
          <w:sz w:val="24"/>
          <w:lang w:val="es-419"/>
        </w:rPr>
      </w:pPr>
      <w:r w:rsidRPr="00D30FA5">
        <w:rPr>
          <w:rFonts w:ascii="Times New Roman" w:hAnsi="Times New Roman" w:cs="Times New Roman"/>
          <w:sz w:val="24"/>
          <w:szCs w:val="24"/>
          <w:lang w:val="es-419"/>
        </w:rPr>
        <w:t xml:space="preserve">El microscopio original utilizado en la intervención fue el Microscopio </w:t>
      </w:r>
      <w:r w:rsidRPr="00E36829">
        <w:rPr>
          <w:rFonts w:ascii="Times New Roman" w:hAnsi="Times New Roman" w:cs="Times New Roman"/>
          <w:sz w:val="24"/>
          <w:lang w:val="es-419"/>
        </w:rPr>
        <w:t xml:space="preserve">40X-2000X Binocular </w:t>
      </w:r>
      <w:r w:rsidRPr="00D30FA5">
        <w:rPr>
          <w:rFonts w:ascii="Times New Roman" w:hAnsi="Times New Roman" w:cs="Times New Roman"/>
          <w:sz w:val="24"/>
          <w:szCs w:val="24"/>
          <w:lang w:val="es-419"/>
        </w:rPr>
        <w:t xml:space="preserve">con Plataforma Mecánica, y fue comprado por </w:t>
      </w:r>
      <w:r w:rsidRPr="00E36829">
        <w:rPr>
          <w:rFonts w:ascii="Times New Roman" w:hAnsi="Times New Roman" w:cs="Times New Roman"/>
          <w:sz w:val="24"/>
          <w:lang w:val="es-419"/>
        </w:rPr>
        <w:t>AmScope.com</w:t>
      </w:r>
      <w:r w:rsidRPr="00D30FA5">
        <w:rPr>
          <w:rFonts w:ascii="Times New Roman" w:hAnsi="Times New Roman" w:cs="Times New Roman"/>
          <w:sz w:val="24"/>
          <w:szCs w:val="24"/>
          <w:lang w:val="es-419"/>
        </w:rPr>
        <w:t xml:space="preserve">. El enlace para el microscopio es el siguiente: </w:t>
      </w:r>
      <w:hyperlink r:id="rId37" w:history="1">
        <w:r w:rsidRPr="00E319C6">
          <w:rPr>
            <w:rStyle w:val="Hyperlink"/>
            <w:rFonts w:ascii="Times New Roman" w:hAnsi="Times New Roman" w:cs="Times New Roman"/>
            <w:sz w:val="24"/>
            <w:lang w:val="es-419"/>
          </w:rPr>
          <w:t>https://amscope.com/collections/student-microscopes-high-power-compound/products/b100b-ms</w:t>
        </w:r>
      </w:hyperlink>
      <w:r w:rsidRPr="00E319C6">
        <w:rPr>
          <w:rFonts w:ascii="Times New Roman" w:hAnsi="Times New Roman" w:cs="Times New Roman"/>
          <w:sz w:val="24"/>
          <w:lang w:val="es-419"/>
        </w:rPr>
        <w:t xml:space="preserve">   </w:t>
      </w:r>
    </w:p>
    <w:p w14:paraId="4285C599" w14:textId="303C556A" w:rsidR="00BF6AB7" w:rsidRPr="00D30FA5" w:rsidRDefault="00BF6AB7" w:rsidP="00BF6AB7">
      <w:pPr>
        <w:spacing w:after="0" w:line="240" w:lineRule="auto"/>
        <w:rPr>
          <w:rFonts w:ascii="Times New Roman" w:hAnsi="Times New Roman" w:cs="Times New Roman"/>
          <w:sz w:val="24"/>
          <w:szCs w:val="24"/>
          <w:lang w:val="es-419"/>
        </w:rPr>
      </w:pPr>
      <w:r w:rsidRPr="00D30FA5">
        <w:rPr>
          <w:rFonts w:ascii="Times New Roman" w:hAnsi="Times New Roman" w:cs="Times New Roman"/>
          <w:sz w:val="24"/>
          <w:szCs w:val="24"/>
          <w:lang w:val="es-419"/>
        </w:rPr>
        <w:t xml:space="preserve">Cualquier otro microscopio con el mismo aumento será suficiente. Estas </w:t>
      </w:r>
      <w:r w:rsidR="00066A60" w:rsidRPr="00E319C6">
        <w:rPr>
          <w:rFonts w:ascii="Times New Roman" w:hAnsi="Times New Roman" w:cs="Times New Roman"/>
          <w:sz w:val="24"/>
          <w:szCs w:val="24"/>
          <w:lang w:val="es-419"/>
        </w:rPr>
        <w:t>instrucciones</w:t>
      </w:r>
      <w:r w:rsidRPr="00D30FA5">
        <w:rPr>
          <w:rFonts w:ascii="Times New Roman" w:hAnsi="Times New Roman" w:cs="Times New Roman"/>
          <w:sz w:val="24"/>
          <w:szCs w:val="24"/>
          <w:lang w:val="es-419"/>
        </w:rPr>
        <w:t xml:space="preserve"> se pueden usar para la </w:t>
      </w:r>
      <w:r w:rsidR="00066A60" w:rsidRPr="00E319C6">
        <w:rPr>
          <w:rFonts w:ascii="Times New Roman" w:hAnsi="Times New Roman" w:cs="Times New Roman"/>
          <w:sz w:val="24"/>
          <w:szCs w:val="24"/>
          <w:lang w:val="es-419"/>
        </w:rPr>
        <w:t>mayoría</w:t>
      </w:r>
      <w:r w:rsidRPr="00D30FA5">
        <w:rPr>
          <w:rFonts w:ascii="Times New Roman" w:hAnsi="Times New Roman" w:cs="Times New Roman"/>
          <w:sz w:val="24"/>
          <w:szCs w:val="24"/>
          <w:lang w:val="es-419"/>
        </w:rPr>
        <w:t xml:space="preserve"> de microscopios.</w:t>
      </w:r>
    </w:p>
    <w:p w14:paraId="20FA5906" w14:textId="77777777" w:rsidR="00BF6AB7" w:rsidRPr="00D30FA5" w:rsidRDefault="00BF6AB7" w:rsidP="00BF6AB7">
      <w:pPr>
        <w:spacing w:after="0" w:line="240" w:lineRule="auto"/>
        <w:ind w:left="360"/>
        <w:jc w:val="center"/>
        <w:rPr>
          <w:rFonts w:ascii="Times New Roman" w:hAnsi="Times New Roman" w:cs="Times New Roman"/>
          <w:b/>
          <w:sz w:val="24"/>
          <w:szCs w:val="24"/>
          <w:lang w:val="es-419"/>
        </w:rPr>
      </w:pPr>
    </w:p>
    <w:p w14:paraId="3F35F7DF" w14:textId="77777777" w:rsidR="00BF6AB7" w:rsidRPr="00E36829" w:rsidRDefault="00BF6AB7" w:rsidP="00BF6AB7">
      <w:pPr>
        <w:pStyle w:val="ListParagraph"/>
        <w:numPr>
          <w:ilvl w:val="0"/>
          <w:numId w:val="77"/>
        </w:numPr>
        <w:spacing w:before="160" w:after="160" w:line="240" w:lineRule="auto"/>
        <w:ind w:left="360"/>
        <w:contextualSpacing w:val="0"/>
        <w:rPr>
          <w:rFonts w:ascii="Times New Roman" w:hAnsi="Times New Roman" w:cs="Times New Roman"/>
          <w:sz w:val="24"/>
          <w:szCs w:val="24"/>
          <w:lang w:val="es-419"/>
        </w:rPr>
      </w:pPr>
      <w:r w:rsidRPr="00D30FA5">
        <w:rPr>
          <w:rFonts w:ascii="Times New Roman" w:hAnsi="Times New Roman" w:cs="Times New Roman"/>
          <w:sz w:val="24"/>
          <w:szCs w:val="24"/>
          <w:lang w:val="es-419"/>
        </w:rPr>
        <w:t>Conecte el microscopio y encienda la fuente de luz con el interruptor que se encuentra cerca de la base del microscopio</w:t>
      </w:r>
      <w:r w:rsidRPr="00E36829">
        <w:rPr>
          <w:rFonts w:ascii="Times New Roman" w:hAnsi="Times New Roman" w:cs="Times New Roman"/>
          <w:sz w:val="24"/>
          <w:szCs w:val="24"/>
          <w:lang w:val="es-419"/>
        </w:rPr>
        <w:t>.</w:t>
      </w:r>
    </w:p>
    <w:p w14:paraId="147304CD" w14:textId="77777777" w:rsidR="00BF6AB7" w:rsidRPr="00E319C6" w:rsidRDefault="00BF6AB7" w:rsidP="00BF6AB7">
      <w:pPr>
        <w:pStyle w:val="ListParagraph"/>
        <w:numPr>
          <w:ilvl w:val="0"/>
          <w:numId w:val="77"/>
        </w:numPr>
        <w:spacing w:before="160" w:after="160" w:line="240" w:lineRule="auto"/>
        <w:ind w:left="360"/>
        <w:contextualSpacing w:val="0"/>
        <w:rPr>
          <w:rFonts w:ascii="Times New Roman" w:hAnsi="Times New Roman" w:cs="Times New Roman"/>
          <w:sz w:val="24"/>
          <w:szCs w:val="24"/>
          <w:lang w:val="es-419"/>
        </w:rPr>
      </w:pPr>
      <w:r w:rsidRPr="00E319C6">
        <w:rPr>
          <w:rFonts w:ascii="Times New Roman" w:hAnsi="Times New Roman" w:cs="Times New Roman"/>
          <w:noProof/>
          <w:sz w:val="24"/>
          <w:szCs w:val="24"/>
          <w:lang w:val="en-US" w:eastAsia="en-US"/>
        </w:rPr>
        <w:drawing>
          <wp:anchor distT="0" distB="0" distL="114300" distR="114300" simplePos="0" relativeHeight="251668480" behindDoc="1" locked="0" layoutInCell="1" allowOverlap="1" wp14:anchorId="149CA567" wp14:editId="58820FD9">
            <wp:simplePos x="0" y="0"/>
            <wp:positionH relativeFrom="column">
              <wp:posOffset>3234055</wp:posOffset>
            </wp:positionH>
            <wp:positionV relativeFrom="paragraph">
              <wp:posOffset>574855</wp:posOffset>
            </wp:positionV>
            <wp:extent cx="2874010" cy="2413635"/>
            <wp:effectExtent l="0" t="0" r="2540" b="5715"/>
            <wp:wrapTight wrapText="bothSides">
              <wp:wrapPolygon edited="0">
                <wp:start x="0" y="0"/>
                <wp:lineTo x="0" y="21481"/>
                <wp:lineTo x="21476" y="21481"/>
                <wp:lineTo x="21476"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189CFB.tmp"/>
                    <pic:cNvPicPr/>
                  </pic:nvPicPr>
                  <pic:blipFill rotWithShape="1">
                    <a:blip r:embed="rId38">
                      <a:extLst>
                        <a:ext uri="{28A0092B-C50C-407E-A947-70E740481C1C}">
                          <a14:useLocalDpi xmlns:a14="http://schemas.microsoft.com/office/drawing/2010/main" val="0"/>
                        </a:ext>
                      </a:extLst>
                    </a:blip>
                    <a:srcRect l="1174"/>
                    <a:stretch/>
                  </pic:blipFill>
                  <pic:spPr bwMode="auto">
                    <a:xfrm>
                      <a:off x="0" y="0"/>
                      <a:ext cx="2874010" cy="2413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19C6">
        <w:rPr>
          <w:rFonts w:ascii="Times New Roman" w:hAnsi="Times New Roman" w:cs="Times New Roman"/>
          <w:sz w:val="24"/>
          <w:szCs w:val="24"/>
          <w:lang w:val="es-419"/>
        </w:rPr>
        <w:t>Asegúrese de que el objetivo etiquetado "4 / 0.10" (con la línea roja) esté en la posición trasera, directamente sobre la ventana en la parte inferior de la platina. Si no, gire el revolver hasta que el objetivo 4 / 0.10 esté en la parte posterior.</w:t>
      </w:r>
    </w:p>
    <w:p w14:paraId="1B8BD756" w14:textId="77777777" w:rsidR="00BF6AB7" w:rsidRPr="004E25BC" w:rsidRDefault="00BF6AB7" w:rsidP="00BF6AB7">
      <w:pPr>
        <w:pStyle w:val="ListParagraph"/>
        <w:numPr>
          <w:ilvl w:val="0"/>
          <w:numId w:val="77"/>
        </w:numPr>
        <w:spacing w:before="160" w:after="160" w:line="240" w:lineRule="auto"/>
        <w:ind w:left="360"/>
        <w:contextualSpacing w:val="0"/>
        <w:rPr>
          <w:rFonts w:ascii="Times New Roman" w:hAnsi="Times New Roman" w:cs="Times New Roman"/>
          <w:sz w:val="24"/>
          <w:szCs w:val="24"/>
          <w:lang w:val="es-419"/>
        </w:rPr>
      </w:pPr>
      <w:r w:rsidRPr="004E25BC">
        <w:rPr>
          <w:rFonts w:ascii="Times New Roman" w:hAnsi="Times New Roman" w:cs="Times New Roman"/>
          <w:sz w:val="24"/>
          <w:szCs w:val="24"/>
          <w:lang w:val="es-419"/>
        </w:rPr>
        <w:t>Use el tornillo macrométrico para mover la platina hasta su posición más alta. Este hace enfoque grueso. (Comience a acostumbrarse a la forma en que gira el tornillo de enfoque para mover la platina hacia arriba y hacia abajo).</w:t>
      </w:r>
    </w:p>
    <w:p w14:paraId="5ED0ADD2" w14:textId="77777777" w:rsidR="00BF6AB7" w:rsidRPr="004E25BC" w:rsidRDefault="00BF6AB7" w:rsidP="00BF6AB7">
      <w:pPr>
        <w:pStyle w:val="ListParagraph"/>
        <w:numPr>
          <w:ilvl w:val="0"/>
          <w:numId w:val="77"/>
        </w:numPr>
        <w:spacing w:before="160" w:after="160" w:line="240" w:lineRule="auto"/>
        <w:ind w:left="360"/>
        <w:contextualSpacing w:val="0"/>
        <w:rPr>
          <w:rFonts w:ascii="Times New Roman" w:hAnsi="Times New Roman" w:cs="Times New Roman"/>
          <w:sz w:val="24"/>
          <w:szCs w:val="24"/>
          <w:lang w:val="es-419"/>
        </w:rPr>
      </w:pPr>
      <w:r w:rsidRPr="004E25BC">
        <w:rPr>
          <w:rFonts w:ascii="Times New Roman" w:hAnsi="Times New Roman" w:cs="Times New Roman"/>
          <w:sz w:val="24"/>
          <w:szCs w:val="24"/>
          <w:lang w:val="es-419"/>
        </w:rPr>
        <w:t>Abra la pinza con resorte de la platina e inserte el portaobjetos hasta el tope.</w:t>
      </w:r>
    </w:p>
    <w:p w14:paraId="06A9383F" w14:textId="77777777" w:rsidR="00BF6AB7" w:rsidRPr="00AE4A74" w:rsidRDefault="00BF6AB7" w:rsidP="00BF6AB7">
      <w:pPr>
        <w:pStyle w:val="ListParagraph"/>
        <w:numPr>
          <w:ilvl w:val="0"/>
          <w:numId w:val="77"/>
        </w:numPr>
        <w:spacing w:before="160" w:after="160" w:line="240" w:lineRule="auto"/>
        <w:ind w:left="360"/>
        <w:contextualSpacing w:val="0"/>
        <w:rPr>
          <w:rFonts w:ascii="Times New Roman" w:hAnsi="Times New Roman" w:cs="Times New Roman"/>
          <w:sz w:val="24"/>
          <w:szCs w:val="24"/>
          <w:lang w:val="es-419"/>
        </w:rPr>
      </w:pPr>
      <w:r w:rsidRPr="004E25BC">
        <w:rPr>
          <w:rFonts w:ascii="Times New Roman" w:hAnsi="Times New Roman" w:cs="Times New Roman"/>
          <w:sz w:val="24"/>
          <w:szCs w:val="24"/>
          <w:lang w:val="es-419"/>
        </w:rPr>
        <w:t>Use los tornillos del escenario mecánico para moverlo hacia la izquierda/derecha y hacia enfrente/atrás, hasta que el área de interés en el portaobjetos esté en la luz que sube por la plat</w:t>
      </w:r>
      <w:r w:rsidRPr="00AE4A74">
        <w:rPr>
          <w:rFonts w:ascii="Times New Roman" w:hAnsi="Times New Roman" w:cs="Times New Roman"/>
          <w:sz w:val="24"/>
          <w:szCs w:val="24"/>
          <w:lang w:val="es-419"/>
        </w:rPr>
        <w:t>ina.</w:t>
      </w:r>
    </w:p>
    <w:p w14:paraId="24DF6C08" w14:textId="77777777" w:rsidR="00BF6AB7" w:rsidRPr="00E36829" w:rsidRDefault="00BF6AB7" w:rsidP="00BF6AB7">
      <w:pPr>
        <w:pStyle w:val="ListParagraph"/>
        <w:numPr>
          <w:ilvl w:val="0"/>
          <w:numId w:val="77"/>
        </w:numPr>
        <w:spacing w:before="160" w:after="160" w:line="240" w:lineRule="auto"/>
        <w:ind w:left="360"/>
        <w:contextualSpacing w:val="0"/>
        <w:rPr>
          <w:rFonts w:ascii="Times New Roman" w:hAnsi="Times New Roman" w:cs="Times New Roman"/>
          <w:sz w:val="24"/>
          <w:szCs w:val="24"/>
          <w:lang w:val="es-419"/>
        </w:rPr>
      </w:pPr>
      <w:r w:rsidRPr="00B0718C">
        <w:rPr>
          <w:rFonts w:ascii="Times New Roman" w:hAnsi="Times New Roman" w:cs="Times New Roman"/>
          <w:sz w:val="24"/>
          <w:szCs w:val="24"/>
          <w:lang w:val="es-419"/>
        </w:rPr>
        <w:t xml:space="preserve">Mire a través de los oculares y ajuste la platina </w:t>
      </w:r>
      <w:r w:rsidRPr="00EB1458">
        <w:rPr>
          <w:rFonts w:ascii="Times New Roman" w:hAnsi="Times New Roman" w:cs="Times New Roman"/>
          <w:i/>
          <w:sz w:val="24"/>
          <w:szCs w:val="24"/>
          <w:lang w:val="es-419"/>
        </w:rPr>
        <w:t>alejándola</w:t>
      </w:r>
      <w:r w:rsidRPr="00EB6CAB">
        <w:rPr>
          <w:rFonts w:ascii="Times New Roman" w:hAnsi="Times New Roman" w:cs="Times New Roman"/>
          <w:sz w:val="24"/>
          <w:szCs w:val="24"/>
          <w:lang w:val="es-419"/>
        </w:rPr>
        <w:t xml:space="preserve"> del objetivo lentamente hasta que las células estén enfocadas. Utilice el tornillo micrométrico para enfoque según sea necesario. Este hace ajustes finos. También puede usar los tornillos de</w:t>
      </w:r>
      <w:r w:rsidRPr="00587143">
        <w:rPr>
          <w:rFonts w:ascii="Times New Roman" w:hAnsi="Times New Roman" w:cs="Times New Roman"/>
          <w:sz w:val="24"/>
          <w:szCs w:val="24"/>
          <w:lang w:val="es-419"/>
        </w:rPr>
        <w:t xml:space="preserve">l escenario mecánico para mover el portaobjetos para ver diferentes células. </w:t>
      </w:r>
      <w:r w:rsidRPr="00463274">
        <w:rPr>
          <w:rFonts w:ascii="Times New Roman" w:hAnsi="Times New Roman" w:cs="Times New Roman"/>
          <w:i/>
          <w:sz w:val="24"/>
          <w:szCs w:val="24"/>
          <w:lang w:val="es-419"/>
        </w:rPr>
        <w:t>Nota</w:t>
      </w:r>
      <w:r w:rsidRPr="004E4223">
        <w:rPr>
          <w:rFonts w:ascii="Times New Roman" w:hAnsi="Times New Roman" w:cs="Times New Roman"/>
          <w:sz w:val="24"/>
          <w:szCs w:val="24"/>
          <w:lang w:val="es-419"/>
        </w:rPr>
        <w:t xml:space="preserve">: </w:t>
      </w:r>
      <w:r w:rsidRPr="00E36829">
        <w:rPr>
          <w:rFonts w:ascii="Times New Roman" w:hAnsi="Times New Roman" w:cs="Times New Roman"/>
          <w:i/>
          <w:sz w:val="24"/>
          <w:szCs w:val="24"/>
          <w:lang w:val="es-419"/>
        </w:rPr>
        <w:t>el portaobjetos</w:t>
      </w:r>
      <w:r w:rsidRPr="00E36829">
        <w:rPr>
          <w:rFonts w:ascii="Times New Roman" w:hAnsi="Times New Roman" w:cs="Times New Roman"/>
          <w:sz w:val="24"/>
          <w:szCs w:val="24"/>
          <w:lang w:val="es-419"/>
        </w:rPr>
        <w:t xml:space="preserve"> </w:t>
      </w:r>
      <w:r w:rsidRPr="00E36829">
        <w:rPr>
          <w:rFonts w:ascii="Times New Roman" w:hAnsi="Times New Roman" w:cs="Times New Roman"/>
          <w:i/>
          <w:sz w:val="24"/>
          <w:szCs w:val="24"/>
          <w:lang w:val="es-419"/>
        </w:rPr>
        <w:t>no hará en contacto con el objetivo 4 / 0.10, incluso en el punto más alto de la platina. Sin embargo, con los otros objetivos de mayor aumento, el portaobjetos</w:t>
      </w:r>
      <w:r w:rsidRPr="00E36829">
        <w:rPr>
          <w:rFonts w:ascii="Times New Roman" w:hAnsi="Times New Roman" w:cs="Times New Roman"/>
          <w:sz w:val="24"/>
          <w:szCs w:val="24"/>
          <w:lang w:val="es-419"/>
        </w:rPr>
        <w:t xml:space="preserve"> </w:t>
      </w:r>
      <w:r w:rsidRPr="00E36829">
        <w:rPr>
          <w:rFonts w:ascii="Times New Roman" w:hAnsi="Times New Roman" w:cs="Times New Roman"/>
          <w:i/>
          <w:sz w:val="24"/>
          <w:szCs w:val="24"/>
          <w:lang w:val="es-419"/>
        </w:rPr>
        <w:t>puede hacer contacto con los objetivos, lo que podría causar daños. Es por eso que siempre debe alejar el escenario de los objetivos al enfocar, especialmente con el enfoque macrométrico</w:t>
      </w:r>
      <w:r w:rsidRPr="00E36829">
        <w:rPr>
          <w:rFonts w:ascii="Times New Roman" w:hAnsi="Times New Roman" w:cs="Times New Roman"/>
          <w:sz w:val="24"/>
          <w:szCs w:val="24"/>
          <w:lang w:val="es-419"/>
        </w:rPr>
        <w:t>.</w:t>
      </w:r>
    </w:p>
    <w:p w14:paraId="2A4029A7" w14:textId="77777777" w:rsidR="00BF6AB7" w:rsidRPr="00E36829" w:rsidRDefault="00BF6AB7" w:rsidP="00BF6AB7">
      <w:pPr>
        <w:pStyle w:val="ListParagraph"/>
        <w:numPr>
          <w:ilvl w:val="0"/>
          <w:numId w:val="77"/>
        </w:numPr>
        <w:spacing w:before="160" w:after="160" w:line="240" w:lineRule="auto"/>
        <w:ind w:left="360"/>
        <w:contextualSpacing w:val="0"/>
        <w:rPr>
          <w:rFonts w:ascii="Times New Roman" w:hAnsi="Times New Roman" w:cs="Times New Roman"/>
          <w:sz w:val="24"/>
          <w:szCs w:val="24"/>
          <w:lang w:val="es-419"/>
        </w:rPr>
      </w:pPr>
      <w:r w:rsidRPr="00E36829">
        <w:rPr>
          <w:rFonts w:ascii="Times New Roman" w:hAnsi="Times New Roman" w:cs="Times New Roman"/>
          <w:sz w:val="24"/>
          <w:szCs w:val="24"/>
          <w:lang w:val="es-419"/>
        </w:rPr>
        <w:t xml:space="preserve">Una vez que las células estén enfocadas, gire el revolver para que el objetivo 10 / 0.25 esté en la posición trasera. Mire a través de los oculares y vuelva a enfocar según sea necesario. Para volver a enfocar, use el tornillo micrométrico para el enfoque fino al principio. Si necesita usar el tornillo macrométrico para hacer esto, comience moviéndolo para que el escenario se mueva hacia abajo. Si necesita mover el escenario hacia arriba con el tornillo macrométrico, </w:t>
      </w:r>
      <w:r w:rsidRPr="00E36829">
        <w:rPr>
          <w:rFonts w:ascii="Times New Roman" w:hAnsi="Times New Roman" w:cs="Times New Roman"/>
          <w:sz w:val="24"/>
          <w:szCs w:val="24"/>
          <w:lang w:val="es-419"/>
        </w:rPr>
        <w:lastRenderedPageBreak/>
        <w:t>hágalo con cuidado y no toque el portaobjetos con el objetivo. Use los tornillos del escenario mecánico para mover el portaobjetos para ver diferentes células.</w:t>
      </w:r>
    </w:p>
    <w:p w14:paraId="7A8AAEBA" w14:textId="77777777" w:rsidR="00BF6AB7" w:rsidRPr="00E36829" w:rsidRDefault="00BF6AB7" w:rsidP="00BF6AB7">
      <w:pPr>
        <w:pStyle w:val="ListParagraph"/>
        <w:numPr>
          <w:ilvl w:val="0"/>
          <w:numId w:val="77"/>
        </w:numPr>
        <w:spacing w:before="160" w:after="160" w:line="240" w:lineRule="auto"/>
        <w:ind w:left="360"/>
        <w:contextualSpacing w:val="0"/>
        <w:rPr>
          <w:rFonts w:ascii="Times New Roman" w:hAnsi="Times New Roman" w:cs="Times New Roman"/>
          <w:sz w:val="24"/>
          <w:szCs w:val="24"/>
          <w:lang w:val="es-419"/>
        </w:rPr>
      </w:pPr>
      <w:r w:rsidRPr="00E36829">
        <w:rPr>
          <w:rFonts w:ascii="Times New Roman" w:hAnsi="Times New Roman" w:cs="Times New Roman"/>
          <w:sz w:val="24"/>
          <w:szCs w:val="24"/>
          <w:lang w:val="es-419"/>
        </w:rPr>
        <w:t>Una vez que las células estén enfocadas, gire el revolver nuevamente, de modo que el objetivo 40 / 0.65 esté en la posición trasera. Habrá muy poco espacio entre el portaobjetos y el objetivo a este punto. Mire a través de los oculares y vuelva a enfocar según sea necesario. Use el enfoque fino al principio (tornillo micrométrico), y solo use el enfoque grueso si es necesario (tornillo macrométrico). Nuevamente, si necesita usar el b tornillo macrométrico, tenga mucho cuidado de no tocar el objetivo con el portaobjetos.</w:t>
      </w:r>
    </w:p>
    <w:p w14:paraId="355E0537" w14:textId="77777777" w:rsidR="00BF6AB7" w:rsidRPr="00E36829" w:rsidRDefault="00BF6AB7" w:rsidP="00BF6AB7">
      <w:pPr>
        <w:pStyle w:val="ListParagraph"/>
        <w:numPr>
          <w:ilvl w:val="0"/>
          <w:numId w:val="77"/>
        </w:numPr>
        <w:spacing w:before="160" w:after="160" w:line="240" w:lineRule="auto"/>
        <w:ind w:left="360"/>
        <w:contextualSpacing w:val="0"/>
        <w:rPr>
          <w:rFonts w:ascii="Times New Roman" w:hAnsi="Times New Roman" w:cs="Times New Roman"/>
          <w:sz w:val="24"/>
          <w:szCs w:val="24"/>
          <w:lang w:val="es-419"/>
        </w:rPr>
      </w:pPr>
      <w:r w:rsidRPr="00E36829">
        <w:rPr>
          <w:rFonts w:ascii="Times New Roman" w:hAnsi="Times New Roman" w:cs="Times New Roman"/>
          <w:sz w:val="24"/>
          <w:szCs w:val="24"/>
          <w:lang w:val="es-419"/>
        </w:rPr>
        <w:t>Para ver un portaobjetos diferente, gire el revolver hasta que el objetivo 4 / 0.10 esté en la parte posterior, retire el portaobjetos con cuidado y sustitúyala por uno nuevo. Siga las mismas instrucciones para aumentar la ampliación de 40 / 0.10 a 10 / 0.25 y 40 / 0.65.</w:t>
      </w:r>
    </w:p>
    <w:p w14:paraId="72FADB54" w14:textId="77777777" w:rsidR="00BF6AB7" w:rsidRPr="00E36829" w:rsidRDefault="00BF6AB7" w:rsidP="00BF6AB7">
      <w:pPr>
        <w:spacing w:before="160" w:after="160" w:line="240" w:lineRule="auto"/>
        <w:rPr>
          <w:rFonts w:ascii="Times New Roman" w:hAnsi="Times New Roman" w:cs="Times New Roman"/>
          <w:sz w:val="24"/>
          <w:szCs w:val="24"/>
          <w:lang w:val="es-419"/>
        </w:rPr>
      </w:pPr>
    </w:p>
    <w:p w14:paraId="1CBD293E" w14:textId="77777777" w:rsidR="00BF6AB7" w:rsidRPr="00E36829" w:rsidRDefault="00BF6AB7" w:rsidP="00BF6AB7">
      <w:pPr>
        <w:spacing w:before="160" w:after="160"/>
        <w:rPr>
          <w:rFonts w:ascii="Times New Roman" w:hAnsi="Times New Roman" w:cs="Times New Roman"/>
          <w:sz w:val="24"/>
          <w:szCs w:val="24"/>
          <w:lang w:val="es-419"/>
        </w:rPr>
      </w:pPr>
      <w:r w:rsidRPr="00E36829">
        <w:rPr>
          <w:rFonts w:ascii="Times New Roman" w:hAnsi="Times New Roman" w:cs="Times New Roman"/>
          <w:sz w:val="24"/>
          <w:szCs w:val="24"/>
          <w:lang w:val="es-419"/>
        </w:rPr>
        <w:t>Cuando haya terminado, gire el revolver hasta que el objetivo 4 / 0.10 esté en la parte posterior y retire el portaobjetos. Apague la luz y desenchufe el microscopio. La fuente de luz estará muy caliente, así que tenga cuidado de no tocarla y deje que se enfríe antes de guardarla.</w:t>
      </w:r>
    </w:p>
    <w:p w14:paraId="1FE3EF97" w14:textId="77777777" w:rsidR="00BF6AB7" w:rsidRPr="00E36829" w:rsidRDefault="00BF6AB7" w:rsidP="00BF6AB7">
      <w:pPr>
        <w:rPr>
          <w:rFonts w:ascii="Times New Roman" w:hAnsi="Times New Roman" w:cs="Times New Roman"/>
          <w:sz w:val="24"/>
          <w:szCs w:val="24"/>
          <w:lang w:val="es-419"/>
        </w:rPr>
      </w:pPr>
      <w:r w:rsidRPr="00E36829">
        <w:rPr>
          <w:rFonts w:ascii="Times New Roman" w:hAnsi="Times New Roman" w:cs="Times New Roman"/>
          <w:sz w:val="24"/>
          <w:szCs w:val="24"/>
          <w:lang w:val="es-419"/>
        </w:rPr>
        <w:br w:type="page"/>
      </w:r>
    </w:p>
    <w:p w14:paraId="066B32F3" w14:textId="77777777" w:rsidR="00BF6AB7" w:rsidRPr="00E36829" w:rsidRDefault="00BF6AB7" w:rsidP="00BF6AB7">
      <w:pPr>
        <w:spacing w:before="160" w:after="160"/>
        <w:rPr>
          <w:rFonts w:ascii="Times New Roman" w:hAnsi="Times New Roman" w:cs="Times New Roman"/>
          <w:b/>
          <w:sz w:val="24"/>
          <w:szCs w:val="24"/>
          <w:lang w:val="es-419"/>
        </w:rPr>
      </w:pPr>
      <w:r w:rsidRPr="00E36829">
        <w:rPr>
          <w:rFonts w:ascii="Times New Roman" w:hAnsi="Times New Roman" w:cs="Times New Roman"/>
          <w:b/>
          <w:sz w:val="24"/>
          <w:szCs w:val="24"/>
          <w:lang w:val="es-419"/>
        </w:rPr>
        <w:lastRenderedPageBreak/>
        <w:t>Apéndice 2</w:t>
      </w:r>
    </w:p>
    <w:p w14:paraId="598E4581" w14:textId="77777777" w:rsidR="00BF6AB7" w:rsidRPr="00E36829" w:rsidRDefault="00BF6AB7" w:rsidP="00BF6AB7">
      <w:pPr>
        <w:spacing w:before="160" w:after="160"/>
        <w:jc w:val="center"/>
        <w:rPr>
          <w:rFonts w:ascii="Times New Roman" w:hAnsi="Times New Roman" w:cs="Times New Roman"/>
          <w:b/>
          <w:sz w:val="28"/>
          <w:szCs w:val="24"/>
          <w:lang w:val="es-419"/>
        </w:rPr>
      </w:pPr>
      <w:r w:rsidRPr="00E36829">
        <w:rPr>
          <w:rFonts w:ascii="Times New Roman" w:hAnsi="Times New Roman" w:cs="Times New Roman"/>
          <w:b/>
          <w:sz w:val="28"/>
          <w:szCs w:val="24"/>
          <w:lang w:val="es-419"/>
        </w:rPr>
        <w:t>Configuración de la Cámara Inalámbrica</w:t>
      </w:r>
    </w:p>
    <w:p w14:paraId="420D4CAA" w14:textId="77777777" w:rsidR="00BF6AB7" w:rsidRPr="00E36829" w:rsidRDefault="00BF6AB7" w:rsidP="00BF6AB7">
      <w:pPr>
        <w:spacing w:before="160" w:after="160"/>
        <w:rPr>
          <w:lang w:val="es-419"/>
        </w:rPr>
      </w:pPr>
      <w:r w:rsidRPr="00E36829">
        <w:rPr>
          <w:rFonts w:ascii="Times New Roman" w:hAnsi="Times New Roman" w:cs="Times New Roman"/>
          <w:sz w:val="24"/>
          <w:szCs w:val="24"/>
          <w:lang w:val="es-419"/>
        </w:rPr>
        <w:t xml:space="preserve">La cámara inalámbrica para microscopios original utilizada en la intervención fue la cámara digital para microscopio Wi-Fi de 720p + software de AmScope.com y se puede encontrar en el siguiente enlace: </w:t>
      </w:r>
    </w:p>
    <w:p w14:paraId="1342F7B1" w14:textId="77777777" w:rsidR="00BF6AB7" w:rsidRPr="00E319C6" w:rsidRDefault="005654AA" w:rsidP="00BF6AB7">
      <w:pPr>
        <w:spacing w:before="160" w:after="160" w:line="240" w:lineRule="auto"/>
        <w:rPr>
          <w:rFonts w:ascii="Times New Roman" w:hAnsi="Times New Roman"/>
          <w:sz w:val="24"/>
          <w:szCs w:val="24"/>
          <w:lang w:val="es-419"/>
        </w:rPr>
      </w:pPr>
      <w:hyperlink r:id="rId39" w:anchor="product_tabs_description_tabbed" w:history="1">
        <w:r w:rsidR="00BF6AB7" w:rsidRPr="00E319C6">
          <w:rPr>
            <w:rStyle w:val="Hyperlink"/>
            <w:rFonts w:ascii="Times New Roman" w:hAnsi="Times New Roman"/>
            <w:sz w:val="24"/>
            <w:szCs w:val="24"/>
            <w:lang w:val="es-419"/>
          </w:rPr>
          <w:t>https://amscope.com/products/wf100#product_tabs_description_tabbed</w:t>
        </w:r>
      </w:hyperlink>
      <w:r w:rsidR="00BF6AB7" w:rsidRPr="00E319C6">
        <w:rPr>
          <w:rFonts w:ascii="Times New Roman" w:hAnsi="Times New Roman"/>
          <w:sz w:val="24"/>
          <w:szCs w:val="24"/>
          <w:lang w:val="es-419"/>
        </w:rPr>
        <w:t xml:space="preserve"> </w:t>
      </w:r>
    </w:p>
    <w:p w14:paraId="0B25044A" w14:textId="77777777" w:rsidR="00BF6AB7" w:rsidRPr="00E319C6" w:rsidRDefault="00BF6AB7" w:rsidP="00BF6AB7">
      <w:pPr>
        <w:spacing w:before="160" w:after="160" w:line="240" w:lineRule="auto"/>
        <w:rPr>
          <w:rFonts w:ascii="Times New Roman" w:hAnsi="Times New Roman"/>
          <w:sz w:val="24"/>
          <w:szCs w:val="24"/>
          <w:lang w:val="es-419"/>
        </w:rPr>
      </w:pPr>
    </w:p>
    <w:p w14:paraId="26224D32" w14:textId="77777777" w:rsidR="00BF6AB7" w:rsidRPr="004E25BC" w:rsidRDefault="00BF6AB7" w:rsidP="00BF6AB7">
      <w:pPr>
        <w:spacing w:before="160" w:after="160" w:line="240" w:lineRule="auto"/>
        <w:rPr>
          <w:rFonts w:ascii="Times New Roman" w:hAnsi="Times New Roman"/>
          <w:sz w:val="24"/>
          <w:szCs w:val="24"/>
          <w:lang w:val="es-419"/>
        </w:rPr>
      </w:pPr>
      <w:r w:rsidRPr="004E25BC">
        <w:rPr>
          <w:rFonts w:ascii="Times New Roman" w:hAnsi="Times New Roman"/>
          <w:sz w:val="24"/>
          <w:szCs w:val="24"/>
          <w:lang w:val="es-419"/>
        </w:rPr>
        <w:t>La cámara funciona con Windows, Mac y Linux. Actúa como un punto de acceso inalámbrico, lo que le permite conectarse de forma remota mediante una conexión de Wi-Fi. Tiene un software de microscopía especializado que se puede instalar en su computadora o tableta para que pueda conectarse a la cámara para obtener una imagen en vivo desde su microscopio. También están disponibles otras cámaras inalámbricas o con cable que pueden proyectar en la pantalla de una tableta/computadora.</w:t>
      </w:r>
    </w:p>
    <w:p w14:paraId="0CF8477E" w14:textId="77777777" w:rsidR="00BF6AB7" w:rsidRPr="004E25BC" w:rsidRDefault="00BF6AB7" w:rsidP="00BF6AB7">
      <w:pPr>
        <w:spacing w:before="160" w:after="160" w:line="240" w:lineRule="auto"/>
        <w:rPr>
          <w:rFonts w:ascii="Times New Roman" w:hAnsi="Times New Roman"/>
          <w:sz w:val="24"/>
          <w:szCs w:val="24"/>
          <w:lang w:val="es-419"/>
        </w:rPr>
      </w:pPr>
    </w:p>
    <w:p w14:paraId="2BDB5576" w14:textId="77777777" w:rsidR="00BF6AB7" w:rsidRPr="00260DDD" w:rsidRDefault="00BF6AB7" w:rsidP="00BF6AB7">
      <w:pPr>
        <w:spacing w:before="160" w:after="160" w:line="240" w:lineRule="auto"/>
        <w:rPr>
          <w:rFonts w:ascii="Times New Roman" w:hAnsi="Times New Roman"/>
          <w:sz w:val="24"/>
          <w:szCs w:val="24"/>
          <w:lang w:val="es-419"/>
        </w:rPr>
      </w:pPr>
      <w:r w:rsidRPr="004E25BC">
        <w:rPr>
          <w:rFonts w:ascii="Times New Roman" w:hAnsi="Times New Roman"/>
          <w:sz w:val="24"/>
          <w:szCs w:val="24"/>
          <w:lang w:val="es-419"/>
        </w:rPr>
        <w:t>Para conectar l</w:t>
      </w:r>
      <w:r w:rsidRPr="00260DDD">
        <w:rPr>
          <w:rFonts w:ascii="Times New Roman" w:hAnsi="Times New Roman"/>
          <w:sz w:val="24"/>
          <w:szCs w:val="24"/>
          <w:lang w:val="es-419"/>
        </w:rPr>
        <w:t>a cámara, siga lo siguientes pasos:</w:t>
      </w:r>
    </w:p>
    <w:p w14:paraId="186A5B8C" w14:textId="77777777" w:rsidR="00BF6AB7" w:rsidRPr="00AE4A74" w:rsidRDefault="00BF6AB7" w:rsidP="00BF6AB7">
      <w:pPr>
        <w:pStyle w:val="ListParagraph"/>
        <w:numPr>
          <w:ilvl w:val="3"/>
          <w:numId w:val="78"/>
        </w:numPr>
        <w:spacing w:before="160" w:after="160" w:line="240" w:lineRule="auto"/>
        <w:ind w:left="630"/>
        <w:contextualSpacing w:val="0"/>
        <w:rPr>
          <w:rFonts w:ascii="Times New Roman" w:hAnsi="Times New Roman"/>
          <w:sz w:val="24"/>
          <w:szCs w:val="24"/>
          <w:lang w:val="es-419"/>
        </w:rPr>
      </w:pPr>
      <w:r w:rsidRPr="00AE4A74">
        <w:rPr>
          <w:rFonts w:ascii="Times New Roman" w:hAnsi="Times New Roman"/>
          <w:sz w:val="24"/>
          <w:szCs w:val="24"/>
          <w:lang w:val="es-419"/>
        </w:rPr>
        <w:t>Enchufe la unidad de la cámara para encenderla (no hay interruptor de encendido/apagado).</w:t>
      </w:r>
    </w:p>
    <w:p w14:paraId="4346CEDE" w14:textId="77777777" w:rsidR="00BF6AB7" w:rsidRPr="00EB1458" w:rsidRDefault="00BF6AB7" w:rsidP="00BF6AB7">
      <w:pPr>
        <w:pStyle w:val="ListParagraph"/>
        <w:numPr>
          <w:ilvl w:val="3"/>
          <w:numId w:val="78"/>
        </w:numPr>
        <w:spacing w:before="160" w:after="160" w:line="240" w:lineRule="auto"/>
        <w:ind w:left="630"/>
        <w:contextualSpacing w:val="0"/>
        <w:rPr>
          <w:rFonts w:ascii="Times New Roman" w:hAnsi="Times New Roman"/>
          <w:sz w:val="24"/>
          <w:szCs w:val="24"/>
          <w:lang w:val="es-419"/>
        </w:rPr>
      </w:pPr>
      <w:r w:rsidRPr="00B0718C">
        <w:rPr>
          <w:rFonts w:ascii="Times New Roman" w:hAnsi="Times New Roman"/>
          <w:sz w:val="24"/>
          <w:szCs w:val="24"/>
          <w:lang w:val="es-419"/>
        </w:rPr>
        <w:t xml:space="preserve">Para conectar la cámara con el iPad o tableta, vaya a "Configuración" y luego a "Wi-Fi". La cámara aparecerá como "WF100". Escoja </w:t>
      </w:r>
      <w:r w:rsidRPr="00EB1458">
        <w:rPr>
          <w:rFonts w:ascii="Times New Roman" w:hAnsi="Times New Roman"/>
          <w:sz w:val="24"/>
          <w:szCs w:val="24"/>
          <w:lang w:val="es-419"/>
        </w:rPr>
        <w:t>esa para conectarse con ella como la red Wi-Fi. (Cuando se conecta a la cámara, el iPad no se conectará a otra red de Wi-Fi).</w:t>
      </w:r>
    </w:p>
    <w:p w14:paraId="0E7AFFA8" w14:textId="77777777" w:rsidR="00BF6AB7" w:rsidRPr="00EB6CAB" w:rsidRDefault="00BF6AB7" w:rsidP="00BF6AB7">
      <w:pPr>
        <w:pStyle w:val="ListParagraph"/>
        <w:numPr>
          <w:ilvl w:val="3"/>
          <w:numId w:val="78"/>
        </w:numPr>
        <w:spacing w:before="160" w:after="160" w:line="240" w:lineRule="auto"/>
        <w:ind w:left="630"/>
        <w:contextualSpacing w:val="0"/>
        <w:rPr>
          <w:rFonts w:ascii="Times New Roman" w:hAnsi="Times New Roman"/>
          <w:sz w:val="24"/>
          <w:szCs w:val="24"/>
          <w:lang w:val="es-419"/>
        </w:rPr>
      </w:pPr>
      <w:r w:rsidRPr="00EB6CAB">
        <w:rPr>
          <w:rFonts w:ascii="Times New Roman" w:hAnsi="Times New Roman"/>
          <w:sz w:val="24"/>
          <w:szCs w:val="24"/>
          <w:lang w:val="es-419"/>
        </w:rPr>
        <w:t>En el iPad o tableta, baje la aplicación Toupview. Cuando la abra, haga clic en el cuadrado con el número de cámara.</w:t>
      </w:r>
    </w:p>
    <w:p w14:paraId="1FAE7DD1" w14:textId="77777777" w:rsidR="00BF6AB7" w:rsidRPr="004E4223" w:rsidRDefault="00BF6AB7" w:rsidP="00BF6AB7">
      <w:pPr>
        <w:pStyle w:val="ListParagraph"/>
        <w:numPr>
          <w:ilvl w:val="3"/>
          <w:numId w:val="78"/>
        </w:numPr>
        <w:spacing w:before="160" w:after="160" w:line="240" w:lineRule="auto"/>
        <w:ind w:left="630"/>
        <w:contextualSpacing w:val="0"/>
        <w:rPr>
          <w:rFonts w:ascii="Times New Roman" w:hAnsi="Times New Roman"/>
          <w:sz w:val="24"/>
          <w:szCs w:val="24"/>
          <w:lang w:val="es-419"/>
        </w:rPr>
      </w:pPr>
      <w:r w:rsidRPr="00463274">
        <w:rPr>
          <w:rFonts w:ascii="Times New Roman" w:hAnsi="Times New Roman"/>
          <w:sz w:val="24"/>
          <w:szCs w:val="24"/>
          <w:lang w:val="es-419"/>
        </w:rPr>
        <w:t xml:space="preserve">Cuando desee mostrar lo que se ve en los portaobjetos del microscopio en el iPad, retire uno de los dos oculares del microscopio y déjelo a un lado con cuidado. Retire la cubierta de la lente de </w:t>
      </w:r>
      <w:r w:rsidRPr="004E4223">
        <w:rPr>
          <w:rFonts w:ascii="Times New Roman" w:hAnsi="Times New Roman"/>
          <w:sz w:val="24"/>
          <w:szCs w:val="24"/>
          <w:lang w:val="es-419"/>
        </w:rPr>
        <w:t>la cámara (si está presente) y con cuidado inserte la cámara en la ranura del ocular. Ahora ya debe poder ver lo que se ve por el microscopio en el iPad o tableta. Note: la imagen y el enfoque tienen un ligero retraso en el iPad o tableta.</w:t>
      </w:r>
    </w:p>
    <w:p w14:paraId="041D6DBB" w14:textId="77777777" w:rsidR="00BF6AB7" w:rsidRPr="00E36829" w:rsidRDefault="00BF6AB7" w:rsidP="00BF6AB7">
      <w:pPr>
        <w:pStyle w:val="ListParagraph"/>
        <w:numPr>
          <w:ilvl w:val="3"/>
          <w:numId w:val="78"/>
        </w:numPr>
        <w:spacing w:before="160" w:after="160" w:line="240" w:lineRule="auto"/>
        <w:ind w:left="630"/>
        <w:contextualSpacing w:val="0"/>
        <w:rPr>
          <w:rFonts w:ascii="Times New Roman" w:hAnsi="Times New Roman"/>
          <w:sz w:val="24"/>
          <w:szCs w:val="24"/>
          <w:lang w:val="es-419"/>
        </w:rPr>
      </w:pPr>
      <w:r w:rsidRPr="00E36829">
        <w:rPr>
          <w:rFonts w:ascii="Times New Roman" w:hAnsi="Times New Roman"/>
          <w:sz w:val="24"/>
          <w:szCs w:val="24"/>
          <w:lang w:val="es-419"/>
        </w:rPr>
        <w:t>Una vez que haya terminado de usar la cámara, retírela del ocular y vuelva a colocar el ocular en el microscopio.</w:t>
      </w:r>
    </w:p>
    <w:p w14:paraId="78075840" w14:textId="77777777" w:rsidR="00BF6AB7" w:rsidRPr="00E319C6" w:rsidRDefault="00BF6AB7" w:rsidP="00BF6AB7">
      <w:pPr>
        <w:pStyle w:val="ListParagraph"/>
        <w:spacing w:before="160" w:after="160" w:line="240" w:lineRule="auto"/>
        <w:ind w:left="630"/>
        <w:contextualSpacing w:val="0"/>
        <w:jc w:val="center"/>
        <w:rPr>
          <w:rFonts w:ascii="Times New Roman" w:hAnsi="Times New Roman"/>
          <w:sz w:val="24"/>
          <w:szCs w:val="24"/>
          <w:lang w:val="es-419"/>
        </w:rPr>
      </w:pPr>
      <w:r w:rsidRPr="00E319C6">
        <w:rPr>
          <w:noProof/>
          <w:lang w:val="en-US" w:eastAsia="en-US"/>
        </w:rPr>
        <w:drawing>
          <wp:inline distT="0" distB="0" distL="0" distR="0" wp14:anchorId="10A6D0DA" wp14:editId="6AA6E694">
            <wp:extent cx="1844040" cy="1351280"/>
            <wp:effectExtent l="0" t="0" r="3810" b="1270"/>
            <wp:docPr id="298" name="Picture 298" descr="http://lghttp.33652.nexcesscdn.net/80F3FE/amscope/media/catalog/product/cache/1/image/9df78eab33525d08d6e5fb8d27136e95/m/i/microscope-camera-amscope-wfc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ghttp.33652.nexcesscdn.net/80F3FE/amscope/media/catalog/product/cache/1/image/9df78eab33525d08d6e5fb8d27136e95/m/i/microscope-camera-amscope-wfc100.jpg"/>
                    <pic:cNvPicPr>
                      <a:picLocks noChangeAspect="1" noChangeArrowheads="1"/>
                    </pic:cNvPicPr>
                  </pic:nvPicPr>
                  <pic:blipFill rotWithShape="1">
                    <a:blip r:embed="rId40" r:link="rId41" cstate="print">
                      <a:extLst>
                        <a:ext uri="{28A0092B-C50C-407E-A947-70E740481C1C}">
                          <a14:useLocalDpi xmlns:a14="http://schemas.microsoft.com/office/drawing/2010/main" val="0"/>
                        </a:ext>
                      </a:extLst>
                    </a:blip>
                    <a:srcRect l="364" t="11640" r="15261" b="26535"/>
                    <a:stretch/>
                  </pic:blipFill>
                  <pic:spPr bwMode="auto">
                    <a:xfrm>
                      <a:off x="0" y="0"/>
                      <a:ext cx="1844040" cy="1351280"/>
                    </a:xfrm>
                    <a:prstGeom prst="rect">
                      <a:avLst/>
                    </a:prstGeom>
                    <a:noFill/>
                    <a:ln>
                      <a:noFill/>
                    </a:ln>
                    <a:extLst>
                      <a:ext uri="{53640926-AAD7-44D8-BBD7-CCE9431645EC}">
                        <a14:shadowObscured xmlns:a14="http://schemas.microsoft.com/office/drawing/2010/main"/>
                      </a:ext>
                    </a:extLst>
                  </pic:spPr>
                </pic:pic>
              </a:graphicData>
            </a:graphic>
          </wp:inline>
        </w:drawing>
      </w:r>
    </w:p>
    <w:p w14:paraId="4CD18DBA" w14:textId="77777777" w:rsidR="00BF6AB7" w:rsidRPr="00E319C6" w:rsidRDefault="00BF6AB7" w:rsidP="00BF6AB7">
      <w:pPr>
        <w:spacing w:before="160" w:after="160"/>
        <w:rPr>
          <w:rFonts w:ascii="Times New Roman" w:hAnsi="Times New Roman" w:cs="Times New Roman"/>
          <w:b/>
          <w:sz w:val="24"/>
          <w:szCs w:val="24"/>
          <w:lang w:val="es-419"/>
        </w:rPr>
      </w:pPr>
      <w:r w:rsidRPr="00E319C6">
        <w:rPr>
          <w:rFonts w:ascii="Times New Roman" w:hAnsi="Times New Roman" w:cs="Times New Roman"/>
          <w:b/>
          <w:sz w:val="24"/>
          <w:szCs w:val="24"/>
          <w:lang w:val="es-419"/>
        </w:rPr>
        <w:lastRenderedPageBreak/>
        <w:t>Apéndice 3</w:t>
      </w:r>
    </w:p>
    <w:p w14:paraId="1E3709CA" w14:textId="77777777" w:rsidR="00BF6AB7" w:rsidRPr="004E25BC" w:rsidRDefault="00BF6AB7" w:rsidP="00BF6AB7">
      <w:pPr>
        <w:spacing w:before="160" w:after="160"/>
        <w:jc w:val="center"/>
        <w:rPr>
          <w:rFonts w:ascii="Times New Roman" w:hAnsi="Times New Roman" w:cs="Times New Roman"/>
          <w:b/>
          <w:sz w:val="28"/>
          <w:szCs w:val="24"/>
          <w:lang w:val="es-419"/>
        </w:rPr>
      </w:pPr>
      <w:r w:rsidRPr="00E319C6">
        <w:rPr>
          <w:rFonts w:ascii="Times New Roman" w:hAnsi="Times New Roman" w:cs="Times New Roman"/>
          <w:b/>
          <w:sz w:val="28"/>
          <w:szCs w:val="24"/>
          <w:lang w:val="es-419"/>
        </w:rPr>
        <w:t>Recomendación de Portaobjetos</w:t>
      </w:r>
    </w:p>
    <w:p w14:paraId="407F4F78" w14:textId="77777777" w:rsidR="00BF6AB7" w:rsidRPr="004E25BC" w:rsidRDefault="00BF6AB7" w:rsidP="00BF6AB7">
      <w:pPr>
        <w:spacing w:before="160" w:after="160"/>
        <w:rPr>
          <w:rFonts w:ascii="Times New Roman" w:hAnsi="Times New Roman" w:cs="Times New Roman"/>
          <w:sz w:val="24"/>
          <w:szCs w:val="24"/>
          <w:lang w:val="es-419"/>
        </w:rPr>
      </w:pPr>
    </w:p>
    <w:p w14:paraId="6F187433" w14:textId="77777777" w:rsidR="00BF6AB7" w:rsidRPr="00260DDD" w:rsidRDefault="00BF6AB7" w:rsidP="00BF6AB7">
      <w:pPr>
        <w:spacing w:before="160" w:after="160"/>
        <w:rPr>
          <w:rFonts w:ascii="Times New Roman" w:hAnsi="Times New Roman" w:cs="Times New Roman"/>
          <w:sz w:val="24"/>
          <w:szCs w:val="24"/>
          <w:lang w:val="es-419"/>
        </w:rPr>
      </w:pPr>
      <w:r w:rsidRPr="004E25BC">
        <w:rPr>
          <w:rFonts w:ascii="Times New Roman" w:hAnsi="Times New Roman" w:cs="Times New Roman"/>
          <w:sz w:val="24"/>
          <w:szCs w:val="24"/>
          <w:lang w:val="es-419"/>
        </w:rPr>
        <w:t>Neuronas de mamíferos: En el siguiente enlace, puede encontrar un portaobjetos que contiene células nerviosas de mamíferos (neuronas) y se pueden identificar las diversas partes de las células, como los núcleos, los axones y las dendritas (estas diferentes partes de las células no se explica durante las lecciones). Tenga en cuenta que también se pueden ver células gliales pequeñas (puntos diminutos), pero tampoco se habla de estas durante l</w:t>
      </w:r>
      <w:r w:rsidRPr="00260DDD">
        <w:rPr>
          <w:rFonts w:ascii="Times New Roman" w:hAnsi="Times New Roman" w:cs="Times New Roman"/>
          <w:sz w:val="24"/>
          <w:szCs w:val="24"/>
          <w:lang w:val="es-419"/>
        </w:rPr>
        <w:t>as lecciones.</w:t>
      </w:r>
    </w:p>
    <w:p w14:paraId="182EBEEB" w14:textId="77777777" w:rsidR="00BF6AB7" w:rsidRPr="00E319C6" w:rsidRDefault="005654AA" w:rsidP="00BF6AB7">
      <w:pPr>
        <w:pStyle w:val="ListParagraph"/>
        <w:tabs>
          <w:tab w:val="left" w:pos="1710"/>
        </w:tabs>
        <w:rPr>
          <w:rFonts w:ascii="Times New Roman" w:hAnsi="Times New Roman" w:cs="Times New Roman"/>
          <w:sz w:val="24"/>
          <w:szCs w:val="24"/>
          <w:lang w:val="es-419"/>
        </w:rPr>
      </w:pPr>
      <w:hyperlink r:id="rId42" w:history="1">
        <w:r w:rsidR="00BF6AB7" w:rsidRPr="00E319C6">
          <w:rPr>
            <w:rStyle w:val="Hyperlink"/>
            <w:rFonts w:ascii="Times New Roman" w:hAnsi="Times New Roman" w:cs="Times New Roman"/>
            <w:sz w:val="24"/>
            <w:szCs w:val="24"/>
            <w:lang w:val="es-419"/>
          </w:rPr>
          <w:t>https://www.carolina.com/histology-microscope-slides/mammal-giant-multipolar-neurons-slide-smear-luxol-fast-blue/313570.pr</w:t>
        </w:r>
      </w:hyperlink>
    </w:p>
    <w:p w14:paraId="545EF08C" w14:textId="77777777" w:rsidR="00BF6AB7" w:rsidRPr="00E319C6" w:rsidRDefault="00BF6AB7" w:rsidP="00BF6AB7">
      <w:pPr>
        <w:pStyle w:val="ListParagraph"/>
        <w:tabs>
          <w:tab w:val="left" w:pos="1440"/>
        </w:tabs>
        <w:ind w:left="1440"/>
        <w:rPr>
          <w:rFonts w:ascii="Times New Roman" w:hAnsi="Times New Roman" w:cs="Times New Roman"/>
          <w:sz w:val="24"/>
          <w:szCs w:val="24"/>
          <w:lang w:val="es-419"/>
        </w:rPr>
      </w:pPr>
    </w:p>
    <w:p w14:paraId="593F0705" w14:textId="77777777" w:rsidR="00BF6AB7" w:rsidRPr="004E25BC" w:rsidRDefault="00BF6AB7" w:rsidP="00BF6AB7">
      <w:pPr>
        <w:tabs>
          <w:tab w:val="left" w:pos="1440"/>
        </w:tabs>
        <w:rPr>
          <w:rFonts w:ascii="Times New Roman" w:hAnsi="Times New Roman" w:cs="Times New Roman"/>
          <w:sz w:val="24"/>
          <w:szCs w:val="24"/>
          <w:lang w:val="es-419"/>
        </w:rPr>
      </w:pPr>
      <w:r w:rsidRPr="00E319C6">
        <w:rPr>
          <w:rFonts w:ascii="Times New Roman" w:hAnsi="Times New Roman" w:cs="Times New Roman"/>
          <w:sz w:val="24"/>
          <w:szCs w:val="24"/>
          <w:lang w:val="es-419"/>
        </w:rPr>
        <w:t>El siguiente enlace lo dirige a un conjunto de portaobjetos de células que contiene seis portaobjetos diferentes del cuerpo humano o de otro mamífero. Los portaobjetos traen células de l</w:t>
      </w:r>
      <w:r w:rsidRPr="004E25BC">
        <w:rPr>
          <w:rFonts w:ascii="Times New Roman" w:hAnsi="Times New Roman" w:cs="Times New Roman"/>
          <w:sz w:val="24"/>
          <w:szCs w:val="24"/>
          <w:lang w:val="es-419"/>
        </w:rPr>
        <w:t xml:space="preserve">os huesos, la sangre, el cabello, las células de las mejillas, los músculos y la piel. </w:t>
      </w:r>
    </w:p>
    <w:p w14:paraId="61FD34B0" w14:textId="77777777" w:rsidR="00BF6AB7" w:rsidRPr="00E319C6" w:rsidRDefault="005654AA" w:rsidP="00BF6AB7">
      <w:pPr>
        <w:pStyle w:val="ListParagraph"/>
        <w:rPr>
          <w:rFonts w:ascii="Times New Roman" w:hAnsi="Times New Roman" w:cs="Times New Roman"/>
          <w:sz w:val="24"/>
          <w:szCs w:val="24"/>
          <w:lang w:val="es-419"/>
        </w:rPr>
      </w:pPr>
      <w:hyperlink r:id="rId43" w:history="1">
        <w:r w:rsidR="00BF6AB7" w:rsidRPr="00E319C6">
          <w:rPr>
            <w:rStyle w:val="Hyperlink"/>
            <w:rFonts w:ascii="Times New Roman" w:hAnsi="Times New Roman" w:cs="Times New Roman"/>
            <w:sz w:val="24"/>
            <w:szCs w:val="24"/>
            <w:lang w:val="es-419"/>
          </w:rPr>
          <w:t>https://www.carolina.com/basic-science-microscope-slides/all-about-me-microscope-slide-set/311960.pr</w:t>
        </w:r>
      </w:hyperlink>
      <w:r w:rsidR="00BF6AB7" w:rsidRPr="00E319C6">
        <w:rPr>
          <w:rFonts w:ascii="Times New Roman" w:hAnsi="Times New Roman" w:cs="Times New Roman"/>
          <w:sz w:val="24"/>
          <w:szCs w:val="24"/>
          <w:lang w:val="es-419"/>
        </w:rPr>
        <w:t xml:space="preserve"> </w:t>
      </w:r>
    </w:p>
    <w:p w14:paraId="49DB3707" w14:textId="77777777" w:rsidR="00BF6AB7" w:rsidRPr="004E25BC" w:rsidRDefault="00BF6AB7" w:rsidP="00BF6AB7">
      <w:pPr>
        <w:rPr>
          <w:rFonts w:ascii="Times New Roman" w:hAnsi="Times New Roman" w:cs="Times New Roman"/>
          <w:sz w:val="24"/>
          <w:szCs w:val="24"/>
          <w:lang w:val="es-419"/>
        </w:rPr>
      </w:pPr>
      <w:r w:rsidRPr="00E319C6">
        <w:rPr>
          <w:rFonts w:ascii="Times New Roman" w:hAnsi="Times New Roman" w:cs="Times New Roman"/>
          <w:sz w:val="24"/>
          <w:szCs w:val="24"/>
          <w:lang w:val="es-419"/>
        </w:rPr>
        <w:br w:type="page"/>
      </w:r>
    </w:p>
    <w:p w14:paraId="79DAE161" w14:textId="77777777" w:rsidR="00BF6AB7" w:rsidRPr="004E25BC" w:rsidRDefault="00BF6AB7" w:rsidP="00BF6AB7">
      <w:pPr>
        <w:rPr>
          <w:rFonts w:ascii="Times New Roman" w:hAnsi="Times New Roman"/>
          <w:b/>
          <w:sz w:val="24"/>
          <w:szCs w:val="24"/>
          <w:lang w:val="es-419"/>
        </w:rPr>
      </w:pPr>
      <w:r w:rsidRPr="004E25BC">
        <w:rPr>
          <w:rFonts w:ascii="Times New Roman" w:hAnsi="Times New Roman"/>
          <w:b/>
          <w:sz w:val="24"/>
          <w:szCs w:val="24"/>
          <w:lang w:val="es-419"/>
        </w:rPr>
        <w:lastRenderedPageBreak/>
        <w:t>Apéndice 4</w:t>
      </w:r>
    </w:p>
    <w:p w14:paraId="5D053E46" w14:textId="77777777" w:rsidR="00BF6AB7" w:rsidRPr="004E25BC" w:rsidRDefault="00BF6AB7" w:rsidP="00BF6AB7">
      <w:pPr>
        <w:pStyle w:val="ListParagraph"/>
        <w:jc w:val="center"/>
        <w:rPr>
          <w:rFonts w:ascii="Times New Roman" w:hAnsi="Times New Roman"/>
          <w:b/>
          <w:sz w:val="28"/>
          <w:szCs w:val="24"/>
          <w:lang w:val="es-419"/>
        </w:rPr>
      </w:pPr>
      <w:r w:rsidRPr="004E25BC">
        <w:rPr>
          <w:rFonts w:ascii="Times New Roman" w:hAnsi="Times New Roman"/>
          <w:b/>
          <w:sz w:val="28"/>
          <w:szCs w:val="24"/>
          <w:lang w:val="es-419"/>
        </w:rPr>
        <w:t xml:space="preserve">Imágenes de Células </w:t>
      </w:r>
    </w:p>
    <w:p w14:paraId="2D32DCF8" w14:textId="77777777" w:rsidR="00BF6AB7" w:rsidRPr="004E25BC" w:rsidRDefault="00BF6AB7" w:rsidP="00BF6AB7">
      <w:pPr>
        <w:rPr>
          <w:rFonts w:ascii="Times New Roman" w:hAnsi="Times New Roman"/>
          <w:sz w:val="24"/>
          <w:szCs w:val="24"/>
          <w:lang w:val="es-419"/>
        </w:rPr>
      </w:pPr>
      <w:r w:rsidRPr="004E25BC">
        <w:rPr>
          <w:rFonts w:ascii="Times New Roman" w:hAnsi="Times New Roman"/>
          <w:sz w:val="24"/>
          <w:szCs w:val="24"/>
          <w:lang w:val="es-419"/>
        </w:rPr>
        <w:t>Células de la mejilla</w:t>
      </w:r>
    </w:p>
    <w:p w14:paraId="1353F242" w14:textId="77777777" w:rsidR="00BF6AB7" w:rsidRPr="00E319C6" w:rsidRDefault="00BF6AB7" w:rsidP="00BF6AB7">
      <w:pPr>
        <w:pStyle w:val="ListParagraph"/>
        <w:rPr>
          <w:rFonts w:ascii="Times New Roman" w:hAnsi="Times New Roman" w:cs="Times New Roman"/>
          <w:sz w:val="28"/>
          <w:szCs w:val="24"/>
          <w:lang w:val="es-419"/>
        </w:rPr>
      </w:pPr>
      <w:r w:rsidRPr="00E319C6">
        <w:rPr>
          <w:rFonts w:ascii="Times New Roman" w:hAnsi="Times New Roman" w:cs="Times New Roman"/>
          <w:noProof/>
          <w:sz w:val="24"/>
          <w:szCs w:val="24"/>
          <w:lang w:val="en-US" w:eastAsia="en-US"/>
        </w:rPr>
        <w:drawing>
          <wp:inline distT="0" distB="0" distL="0" distR="0" wp14:anchorId="1FE89C20" wp14:editId="39BA41BB">
            <wp:extent cx="3933645" cy="2950233"/>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083280094_e4bac8e3a4_e.jpg"/>
                    <pic:cNvPicPr/>
                  </pic:nvPicPr>
                  <pic:blipFill>
                    <a:blip r:embed="rId44">
                      <a:extLst>
                        <a:ext uri="{28A0092B-C50C-407E-A947-70E740481C1C}">
                          <a14:useLocalDpi xmlns:a14="http://schemas.microsoft.com/office/drawing/2010/main" val="0"/>
                        </a:ext>
                      </a:extLst>
                    </a:blip>
                    <a:stretch>
                      <a:fillRect/>
                    </a:stretch>
                  </pic:blipFill>
                  <pic:spPr>
                    <a:xfrm>
                      <a:off x="0" y="0"/>
                      <a:ext cx="3952484" cy="2964362"/>
                    </a:xfrm>
                    <a:prstGeom prst="rect">
                      <a:avLst/>
                    </a:prstGeom>
                  </pic:spPr>
                </pic:pic>
              </a:graphicData>
            </a:graphic>
          </wp:inline>
        </w:drawing>
      </w:r>
    </w:p>
    <w:p w14:paraId="1681917D" w14:textId="77777777" w:rsidR="00BF6AB7" w:rsidRPr="00E319C6" w:rsidRDefault="00BF6AB7" w:rsidP="00BF6AB7">
      <w:pPr>
        <w:spacing w:line="360" w:lineRule="auto"/>
        <w:ind w:right="1440"/>
        <w:rPr>
          <w:rFonts w:ascii="Times New Roman" w:hAnsi="Times New Roman" w:cs="Times New Roman"/>
          <w:sz w:val="24"/>
          <w:szCs w:val="24"/>
          <w:lang w:val="es-419"/>
        </w:rPr>
      </w:pPr>
    </w:p>
    <w:p w14:paraId="03B73524" w14:textId="77777777" w:rsidR="00BF6AB7" w:rsidRPr="004E25BC" w:rsidRDefault="00BF6AB7" w:rsidP="00BF6AB7">
      <w:pPr>
        <w:spacing w:line="360" w:lineRule="auto"/>
        <w:ind w:right="1440"/>
        <w:rPr>
          <w:rFonts w:ascii="Times New Roman" w:hAnsi="Times New Roman" w:cs="Times New Roman"/>
          <w:sz w:val="24"/>
          <w:szCs w:val="24"/>
          <w:lang w:val="es-419"/>
        </w:rPr>
      </w:pPr>
      <w:r w:rsidRPr="00E319C6">
        <w:rPr>
          <w:rFonts w:ascii="Times New Roman" w:hAnsi="Times New Roman" w:cs="Times New Roman"/>
          <w:sz w:val="24"/>
          <w:szCs w:val="24"/>
          <w:lang w:val="es-419"/>
        </w:rPr>
        <w:t>Neuronas</w:t>
      </w:r>
    </w:p>
    <w:p w14:paraId="267E598E" w14:textId="77777777" w:rsidR="00BF6AB7" w:rsidRPr="00E319C6" w:rsidRDefault="00BF6AB7" w:rsidP="00BF6AB7">
      <w:pPr>
        <w:spacing w:line="360" w:lineRule="auto"/>
        <w:ind w:left="720" w:right="1440"/>
        <w:rPr>
          <w:rFonts w:ascii="Times New Roman" w:hAnsi="Times New Roman" w:cs="Times New Roman"/>
          <w:sz w:val="24"/>
          <w:szCs w:val="24"/>
          <w:lang w:val="es-419"/>
        </w:rPr>
      </w:pPr>
      <w:r w:rsidRPr="00E319C6">
        <w:rPr>
          <w:rFonts w:ascii="Times New Roman" w:hAnsi="Times New Roman" w:cs="Times New Roman"/>
          <w:noProof/>
          <w:sz w:val="24"/>
          <w:szCs w:val="24"/>
          <w:lang w:val="en-US" w:eastAsia="en-US"/>
        </w:rPr>
        <w:drawing>
          <wp:inline distT="0" distB="0" distL="0" distR="0" wp14:anchorId="39786F10" wp14:editId="5C498144">
            <wp:extent cx="3847734" cy="3090952"/>
            <wp:effectExtent l="0" t="0" r="63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g neuron cells 2.PNG"/>
                    <pic:cNvPicPr/>
                  </pic:nvPicPr>
                  <pic:blipFill>
                    <a:blip r:embed="rId45">
                      <a:extLst>
                        <a:ext uri="{28A0092B-C50C-407E-A947-70E740481C1C}">
                          <a14:useLocalDpi xmlns:a14="http://schemas.microsoft.com/office/drawing/2010/main" val="0"/>
                        </a:ext>
                      </a:extLst>
                    </a:blip>
                    <a:stretch>
                      <a:fillRect/>
                    </a:stretch>
                  </pic:blipFill>
                  <pic:spPr>
                    <a:xfrm>
                      <a:off x="0" y="0"/>
                      <a:ext cx="3852180" cy="3094523"/>
                    </a:xfrm>
                    <a:prstGeom prst="rect">
                      <a:avLst/>
                    </a:prstGeom>
                  </pic:spPr>
                </pic:pic>
              </a:graphicData>
            </a:graphic>
          </wp:inline>
        </w:drawing>
      </w:r>
    </w:p>
    <w:p w14:paraId="583E6E42" w14:textId="77777777" w:rsidR="00BF6AB7" w:rsidRPr="00E319C6" w:rsidRDefault="00BF6AB7" w:rsidP="00BF6AB7">
      <w:pPr>
        <w:tabs>
          <w:tab w:val="left" w:pos="1440"/>
        </w:tabs>
        <w:rPr>
          <w:rFonts w:ascii="Times New Roman" w:hAnsi="Times New Roman" w:cs="Times New Roman"/>
          <w:b/>
          <w:sz w:val="24"/>
          <w:szCs w:val="24"/>
          <w:lang w:val="es-419"/>
        </w:rPr>
      </w:pPr>
      <w:r w:rsidRPr="00E319C6">
        <w:rPr>
          <w:rFonts w:ascii="Times New Roman" w:hAnsi="Times New Roman" w:cs="Times New Roman"/>
          <w:b/>
          <w:sz w:val="24"/>
          <w:szCs w:val="24"/>
          <w:lang w:val="es-419"/>
        </w:rPr>
        <w:lastRenderedPageBreak/>
        <w:t>Apéndice 5</w:t>
      </w:r>
    </w:p>
    <w:p w14:paraId="6E18B35D" w14:textId="77777777" w:rsidR="00BF6AB7" w:rsidRPr="004E25BC" w:rsidRDefault="00BF6AB7" w:rsidP="00BF6AB7">
      <w:pPr>
        <w:tabs>
          <w:tab w:val="left" w:pos="1440"/>
        </w:tabs>
        <w:jc w:val="center"/>
        <w:rPr>
          <w:rFonts w:ascii="Times New Roman" w:hAnsi="Times New Roman" w:cs="Times New Roman"/>
          <w:b/>
          <w:sz w:val="28"/>
          <w:szCs w:val="24"/>
          <w:lang w:val="es-419"/>
        </w:rPr>
      </w:pPr>
      <w:r w:rsidRPr="00E319C6">
        <w:rPr>
          <w:rFonts w:ascii="Times New Roman" w:hAnsi="Times New Roman" w:cs="Times New Roman"/>
          <w:b/>
          <w:sz w:val="28"/>
          <w:szCs w:val="24"/>
          <w:lang w:val="es-419"/>
        </w:rPr>
        <w:t>Modelo de ADN</w:t>
      </w:r>
    </w:p>
    <w:p w14:paraId="44A5EB60" w14:textId="77777777" w:rsidR="00BF6AB7" w:rsidRPr="004E25BC" w:rsidRDefault="00BF6AB7" w:rsidP="00BF6AB7">
      <w:pPr>
        <w:tabs>
          <w:tab w:val="left" w:pos="1440"/>
        </w:tabs>
        <w:spacing w:before="160" w:after="160" w:line="240" w:lineRule="auto"/>
        <w:rPr>
          <w:lang w:val="es-419"/>
        </w:rPr>
      </w:pPr>
      <w:r w:rsidRPr="004E25BC">
        <w:rPr>
          <w:rFonts w:ascii="Times New Roman" w:hAnsi="Times New Roman" w:cs="Times New Roman"/>
          <w:sz w:val="24"/>
          <w:szCs w:val="24"/>
          <w:lang w:val="es-419"/>
        </w:rPr>
        <w:t>Nota: si está utilizando un modelo de ADN diferente al sugerido, asegúrese de poder demostrar qué son las mutaciones (es decir, las bases son removibles). El modelo de ADN sugerido es una cadena de ADN de tres pies de largo que demuestra la disposición del ADN en forma retorcida.</w:t>
      </w:r>
      <w:r w:rsidRPr="004E25BC">
        <w:rPr>
          <w:lang w:val="es-419"/>
        </w:rPr>
        <w:t xml:space="preserve"> </w:t>
      </w:r>
    </w:p>
    <w:p w14:paraId="2C438DA1" w14:textId="77777777" w:rsidR="00BF6AB7" w:rsidRPr="00E319C6" w:rsidRDefault="00BF6AB7" w:rsidP="00BF6AB7">
      <w:pPr>
        <w:tabs>
          <w:tab w:val="left" w:pos="1440"/>
        </w:tabs>
        <w:spacing w:before="160" w:after="160" w:line="240" w:lineRule="auto"/>
        <w:rPr>
          <w:rFonts w:ascii="Times New Roman" w:hAnsi="Times New Roman" w:cs="Times New Roman"/>
          <w:sz w:val="24"/>
          <w:szCs w:val="24"/>
          <w:lang w:val="es-419"/>
        </w:rPr>
      </w:pPr>
      <w:r w:rsidRPr="00260DDD">
        <w:rPr>
          <w:rFonts w:ascii="Times New Roman" w:hAnsi="Times New Roman" w:cs="Times New Roman"/>
          <w:sz w:val="24"/>
          <w:szCs w:val="24"/>
          <w:lang w:val="es-419"/>
        </w:rPr>
        <w:t xml:space="preserve">El modelo de ADN sugerido se puede comprar en: </w:t>
      </w:r>
      <w:hyperlink r:id="rId46" w:history="1">
        <w:r w:rsidRPr="00E319C6">
          <w:rPr>
            <w:rStyle w:val="Hyperlink"/>
            <w:rFonts w:ascii="Times New Roman" w:hAnsi="Times New Roman" w:cs="Times New Roman"/>
            <w:sz w:val="24"/>
            <w:szCs w:val="24"/>
            <w:lang w:val="es-419"/>
          </w:rPr>
          <w:t>https://www.flinnsci.com/dna-model/fb1127/</w:t>
        </w:r>
      </w:hyperlink>
    </w:p>
    <w:p w14:paraId="369D2577" w14:textId="77777777" w:rsidR="00BF6AB7" w:rsidRPr="00E319C6" w:rsidRDefault="00BF6AB7" w:rsidP="00BF6AB7">
      <w:pPr>
        <w:tabs>
          <w:tab w:val="left" w:pos="1440"/>
        </w:tabs>
        <w:rPr>
          <w:rFonts w:ascii="Times New Roman" w:hAnsi="Times New Roman" w:cs="Times New Roman"/>
          <w:sz w:val="24"/>
          <w:szCs w:val="24"/>
          <w:lang w:val="es-419"/>
        </w:rPr>
      </w:pPr>
    </w:p>
    <w:p w14:paraId="45B3271D" w14:textId="77777777" w:rsidR="00BF6AB7" w:rsidRPr="004E25BC" w:rsidRDefault="00BF6AB7" w:rsidP="00BF6AB7">
      <w:pPr>
        <w:tabs>
          <w:tab w:val="left" w:pos="1440"/>
        </w:tabs>
        <w:rPr>
          <w:rFonts w:ascii="Times New Roman" w:hAnsi="Times New Roman" w:cs="Times New Roman"/>
          <w:sz w:val="24"/>
          <w:szCs w:val="24"/>
          <w:lang w:val="es-419"/>
        </w:rPr>
      </w:pPr>
      <w:r w:rsidRPr="00E319C6">
        <w:rPr>
          <w:rFonts w:ascii="Times New Roman" w:hAnsi="Times New Roman" w:cs="Times New Roman"/>
          <w:b/>
          <w:sz w:val="24"/>
          <w:szCs w:val="24"/>
          <w:lang w:val="es-419"/>
        </w:rPr>
        <w:t>Modificación para hacer mutaciones</w:t>
      </w:r>
      <w:r w:rsidRPr="004E25BC">
        <w:rPr>
          <w:rFonts w:ascii="Times New Roman" w:hAnsi="Times New Roman" w:cs="Times New Roman"/>
          <w:sz w:val="24"/>
          <w:szCs w:val="24"/>
          <w:lang w:val="es-419"/>
        </w:rPr>
        <w:t xml:space="preserve"> (si está comprando el modelo de ADN recomendado)</w:t>
      </w:r>
    </w:p>
    <w:p w14:paraId="04F0580F" w14:textId="77777777" w:rsidR="00BF6AB7" w:rsidRPr="004E25BC" w:rsidRDefault="00BF6AB7" w:rsidP="00BF6AB7">
      <w:pPr>
        <w:tabs>
          <w:tab w:val="left" w:pos="1440"/>
        </w:tabs>
        <w:rPr>
          <w:rFonts w:ascii="Times New Roman" w:hAnsi="Times New Roman" w:cs="Times New Roman"/>
          <w:sz w:val="24"/>
          <w:szCs w:val="24"/>
          <w:lang w:val="es-419"/>
        </w:rPr>
      </w:pPr>
      <w:r w:rsidRPr="004E25BC">
        <w:rPr>
          <w:rFonts w:ascii="Times New Roman" w:hAnsi="Times New Roman" w:cs="Times New Roman"/>
          <w:sz w:val="24"/>
          <w:szCs w:val="24"/>
          <w:lang w:val="es-419"/>
        </w:rPr>
        <w:t>El modelo de ADN viene con todos los pares de bases fijados. Para modificar el modelo de ADN para tener un par de bases que se puedan cambiar, siga los siguientes pasos:</w:t>
      </w:r>
    </w:p>
    <w:p w14:paraId="136EE6BB" w14:textId="77777777" w:rsidR="00BF6AB7" w:rsidRPr="004E25BC" w:rsidRDefault="00BF6AB7" w:rsidP="00BF6AB7">
      <w:pPr>
        <w:pStyle w:val="ListParagraph"/>
        <w:numPr>
          <w:ilvl w:val="1"/>
          <w:numId w:val="67"/>
        </w:numPr>
        <w:tabs>
          <w:tab w:val="left" w:pos="1440"/>
        </w:tabs>
        <w:spacing w:before="160" w:after="160" w:line="240" w:lineRule="auto"/>
        <w:ind w:left="547"/>
        <w:contextualSpacing w:val="0"/>
        <w:rPr>
          <w:rFonts w:ascii="Times New Roman" w:hAnsi="Times New Roman" w:cs="Times New Roman"/>
          <w:sz w:val="24"/>
          <w:szCs w:val="24"/>
          <w:lang w:val="es-419"/>
        </w:rPr>
      </w:pPr>
      <w:r w:rsidRPr="004E25BC">
        <w:rPr>
          <w:rFonts w:ascii="Times New Roman" w:hAnsi="Times New Roman" w:cs="Times New Roman"/>
          <w:sz w:val="24"/>
          <w:szCs w:val="24"/>
          <w:lang w:val="es-419"/>
        </w:rPr>
        <w:t>Desatornille los dos tornillos de uno de los pares de bases del modelo (preferiblemente ni el primero ni el último para mayor estabilidad).</w:t>
      </w:r>
    </w:p>
    <w:p w14:paraId="20965F04" w14:textId="77777777" w:rsidR="00BF6AB7" w:rsidRPr="00B0718C" w:rsidRDefault="00BF6AB7" w:rsidP="00BF6AB7">
      <w:pPr>
        <w:pStyle w:val="ListParagraph"/>
        <w:numPr>
          <w:ilvl w:val="1"/>
          <w:numId w:val="67"/>
        </w:numPr>
        <w:tabs>
          <w:tab w:val="left" w:pos="1440"/>
        </w:tabs>
        <w:spacing w:before="160" w:after="160" w:line="240" w:lineRule="auto"/>
        <w:ind w:left="547"/>
        <w:contextualSpacing w:val="0"/>
        <w:rPr>
          <w:rFonts w:ascii="Times New Roman" w:hAnsi="Times New Roman" w:cs="Times New Roman"/>
          <w:sz w:val="24"/>
          <w:szCs w:val="24"/>
          <w:lang w:val="es-419"/>
        </w:rPr>
      </w:pPr>
      <w:r w:rsidRPr="00AE4A74">
        <w:rPr>
          <w:rFonts w:ascii="Times New Roman" w:hAnsi="Times New Roman" w:cs="Times New Roman"/>
          <w:sz w:val="24"/>
          <w:szCs w:val="24"/>
          <w:lang w:val="es-419"/>
        </w:rPr>
        <w:t>Use un pegamento fuerte para pegar un trozo redondo de velcro a ambos extremos del par de bases de ma</w:t>
      </w:r>
      <w:r w:rsidRPr="00B0718C">
        <w:rPr>
          <w:rFonts w:ascii="Times New Roman" w:hAnsi="Times New Roman" w:cs="Times New Roman"/>
          <w:sz w:val="24"/>
          <w:szCs w:val="24"/>
          <w:lang w:val="es-419"/>
        </w:rPr>
        <w:t>dera. Pegue la pieza de velcro opuesta al modelo de ADN donde se unió originalmente el par de bases.</w:t>
      </w:r>
    </w:p>
    <w:p w14:paraId="43C7D014" w14:textId="77777777" w:rsidR="00BF6AB7" w:rsidRPr="00587143" w:rsidRDefault="00BF6AB7" w:rsidP="00BF6AB7">
      <w:pPr>
        <w:pStyle w:val="ListParagraph"/>
        <w:numPr>
          <w:ilvl w:val="1"/>
          <w:numId w:val="67"/>
        </w:numPr>
        <w:tabs>
          <w:tab w:val="left" w:pos="1440"/>
        </w:tabs>
        <w:spacing w:before="160" w:after="160" w:line="240" w:lineRule="auto"/>
        <w:ind w:left="547"/>
        <w:contextualSpacing w:val="0"/>
        <w:rPr>
          <w:rFonts w:ascii="Times New Roman" w:hAnsi="Times New Roman" w:cs="Times New Roman"/>
          <w:sz w:val="24"/>
          <w:szCs w:val="24"/>
          <w:lang w:val="es-419"/>
        </w:rPr>
      </w:pPr>
      <w:r w:rsidRPr="00EB6CAB">
        <w:rPr>
          <w:rFonts w:ascii="Times New Roman" w:hAnsi="Times New Roman" w:cs="Times New Roman"/>
          <w:sz w:val="24"/>
          <w:szCs w:val="24"/>
          <w:lang w:val="es-419"/>
        </w:rPr>
        <w:t>Deberá comprar un palo de madera y pintura acrílica. El palo de madera debe tener una circunferencia de 2.5" (6.35 cm) y una longitud mínima de 5"(12.7 cm)</w:t>
      </w:r>
      <w:r w:rsidRPr="00587143">
        <w:rPr>
          <w:rFonts w:ascii="Times New Roman" w:hAnsi="Times New Roman" w:cs="Times New Roman"/>
          <w:sz w:val="24"/>
          <w:szCs w:val="24"/>
          <w:lang w:val="es-419"/>
        </w:rPr>
        <w:t>.</w:t>
      </w:r>
    </w:p>
    <w:p w14:paraId="63866EDF" w14:textId="77777777" w:rsidR="00BF6AB7" w:rsidRPr="00463274" w:rsidRDefault="00BF6AB7" w:rsidP="00BF6AB7">
      <w:pPr>
        <w:pStyle w:val="ListParagraph"/>
        <w:numPr>
          <w:ilvl w:val="1"/>
          <w:numId w:val="67"/>
        </w:numPr>
        <w:tabs>
          <w:tab w:val="left" w:pos="1440"/>
        </w:tabs>
        <w:spacing w:before="160" w:after="160" w:line="240" w:lineRule="auto"/>
        <w:ind w:left="547"/>
        <w:contextualSpacing w:val="0"/>
        <w:rPr>
          <w:rFonts w:ascii="Times New Roman" w:hAnsi="Times New Roman" w:cs="Times New Roman"/>
          <w:sz w:val="24"/>
          <w:szCs w:val="24"/>
          <w:lang w:val="es-419"/>
        </w:rPr>
      </w:pPr>
      <w:r w:rsidRPr="00463274">
        <w:rPr>
          <w:rFonts w:ascii="Times New Roman" w:hAnsi="Times New Roman" w:cs="Times New Roman"/>
          <w:sz w:val="24"/>
          <w:szCs w:val="24"/>
          <w:lang w:val="es-419"/>
        </w:rPr>
        <w:t>Corte el palo de madera a 5” (12.7 cm) de largo, si es necesario, y pinte la mitad con cada color de pintura que compró.</w:t>
      </w:r>
    </w:p>
    <w:p w14:paraId="37585886" w14:textId="77777777" w:rsidR="00BF6AB7" w:rsidRPr="00E36829" w:rsidRDefault="00BF6AB7" w:rsidP="00BF6AB7">
      <w:pPr>
        <w:pStyle w:val="ListParagraph"/>
        <w:numPr>
          <w:ilvl w:val="1"/>
          <w:numId w:val="79"/>
        </w:numPr>
        <w:tabs>
          <w:tab w:val="left" w:pos="1440"/>
        </w:tabs>
        <w:spacing w:before="160" w:after="160" w:line="240" w:lineRule="auto"/>
        <w:ind w:left="1350"/>
        <w:contextualSpacing w:val="0"/>
        <w:rPr>
          <w:rFonts w:ascii="Times New Roman" w:hAnsi="Times New Roman" w:cs="Times New Roman"/>
          <w:sz w:val="24"/>
          <w:szCs w:val="24"/>
          <w:lang w:val="es-419"/>
        </w:rPr>
      </w:pPr>
      <w:r w:rsidRPr="004E4223">
        <w:rPr>
          <w:rFonts w:ascii="Times New Roman" w:hAnsi="Times New Roman" w:cs="Times New Roman"/>
          <w:sz w:val="24"/>
          <w:szCs w:val="24"/>
          <w:lang w:val="es-419"/>
        </w:rPr>
        <w:t>Si removió un par de bases rojo y azul del modelo original,</w:t>
      </w:r>
      <w:r w:rsidRPr="00E36829">
        <w:rPr>
          <w:rFonts w:ascii="Times New Roman" w:hAnsi="Times New Roman" w:cs="Times New Roman"/>
          <w:sz w:val="24"/>
          <w:szCs w:val="24"/>
          <w:lang w:val="es-419"/>
        </w:rPr>
        <w:t xml:space="preserve"> deberá comprar pinturas verde y naranja. Si removió el par de bases naranja y verde, compre el rojo y el azul. </w:t>
      </w:r>
    </w:p>
    <w:p w14:paraId="5348DBA7" w14:textId="77777777" w:rsidR="00BF6AB7" w:rsidRPr="00E319C6" w:rsidRDefault="00BF6AB7" w:rsidP="00BF6AB7">
      <w:pPr>
        <w:pStyle w:val="ListParagraph"/>
        <w:numPr>
          <w:ilvl w:val="1"/>
          <w:numId w:val="67"/>
        </w:numPr>
        <w:tabs>
          <w:tab w:val="left" w:pos="1440"/>
        </w:tabs>
        <w:spacing w:before="160" w:after="160" w:line="240" w:lineRule="auto"/>
        <w:ind w:left="547"/>
        <w:contextualSpacing w:val="0"/>
        <w:rPr>
          <w:rFonts w:ascii="Times New Roman" w:hAnsi="Times New Roman" w:cs="Times New Roman"/>
          <w:sz w:val="24"/>
          <w:szCs w:val="24"/>
          <w:lang w:val="es-419"/>
        </w:rPr>
      </w:pPr>
      <w:r w:rsidRPr="00E36829">
        <w:rPr>
          <w:rFonts w:ascii="Times New Roman" w:hAnsi="Times New Roman" w:cs="Times New Roman"/>
          <w:sz w:val="24"/>
          <w:szCs w:val="24"/>
          <w:lang w:val="es-419"/>
        </w:rPr>
        <w:t xml:space="preserve">Finalmente, pegue una pieza de velcro a ambos extremos del nuevo par de bases (ya pintado) para conectarlo al modelo de ADN. </w:t>
      </w:r>
      <w:r w:rsidRPr="00E319C6">
        <w:rPr>
          <w:rFonts w:ascii="Times New Roman" w:hAnsi="Times New Roman" w:cs="Times New Roman"/>
          <w:noProof/>
          <w:sz w:val="24"/>
          <w:szCs w:val="24"/>
          <w:lang w:val="en-US" w:eastAsia="en-US"/>
        </w:rPr>
        <w:drawing>
          <wp:inline distT="0" distB="0" distL="0" distR="0" wp14:anchorId="0AF10059" wp14:editId="5AA7065C">
            <wp:extent cx="5311775" cy="2083435"/>
            <wp:effectExtent l="0" t="0" r="3175" b="0"/>
            <wp:docPr id="226" name="Picture 226" descr="DNA_model_muation_2-removeb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A_model_muation_2-removebg-preview"/>
                    <pic:cNvPicPr>
                      <a:picLocks noChangeAspect="1" noChangeArrowheads="1"/>
                    </pic:cNvPicPr>
                  </pic:nvPicPr>
                  <pic:blipFill>
                    <a:blip r:embed="rId47">
                      <a:extLst>
                        <a:ext uri="{28A0092B-C50C-407E-A947-70E740481C1C}">
                          <a14:useLocalDpi xmlns:a14="http://schemas.microsoft.com/office/drawing/2010/main" val="0"/>
                        </a:ext>
                      </a:extLst>
                    </a:blip>
                    <a:srcRect t="9834" r="-1247" b="11493"/>
                    <a:stretch>
                      <a:fillRect/>
                    </a:stretch>
                  </pic:blipFill>
                  <pic:spPr bwMode="auto">
                    <a:xfrm>
                      <a:off x="0" y="0"/>
                      <a:ext cx="5311775" cy="2083435"/>
                    </a:xfrm>
                    <a:prstGeom prst="rect">
                      <a:avLst/>
                    </a:prstGeom>
                    <a:noFill/>
                    <a:ln>
                      <a:noFill/>
                    </a:ln>
                  </pic:spPr>
                </pic:pic>
              </a:graphicData>
            </a:graphic>
          </wp:inline>
        </w:drawing>
      </w:r>
    </w:p>
    <w:p w14:paraId="2D1F80BE" w14:textId="77777777" w:rsidR="00BF6AB7" w:rsidRPr="00E319C6" w:rsidRDefault="00BF6AB7" w:rsidP="00BF6AB7">
      <w:pPr>
        <w:spacing w:before="160" w:after="160" w:line="240" w:lineRule="auto"/>
        <w:rPr>
          <w:rFonts w:ascii="Times New Roman" w:hAnsi="Times New Roman"/>
          <w:b/>
          <w:sz w:val="24"/>
          <w:szCs w:val="24"/>
          <w:lang w:val="es-419"/>
        </w:rPr>
      </w:pPr>
      <w:r w:rsidRPr="00E319C6">
        <w:rPr>
          <w:rFonts w:ascii="Times New Roman" w:hAnsi="Times New Roman"/>
          <w:b/>
          <w:sz w:val="24"/>
          <w:szCs w:val="24"/>
          <w:lang w:val="es-419"/>
        </w:rPr>
        <w:lastRenderedPageBreak/>
        <w:t>Apéndice 6</w:t>
      </w:r>
    </w:p>
    <w:p w14:paraId="2C9AC228" w14:textId="77777777" w:rsidR="00BF6AB7" w:rsidRPr="004E25BC" w:rsidRDefault="00BF6AB7" w:rsidP="00BF6AB7">
      <w:pPr>
        <w:spacing w:before="160" w:after="160" w:line="240" w:lineRule="auto"/>
        <w:jc w:val="center"/>
        <w:rPr>
          <w:rFonts w:ascii="Times New Roman" w:hAnsi="Times New Roman" w:cs="Times New Roman"/>
          <w:sz w:val="24"/>
          <w:szCs w:val="24"/>
          <w:lang w:val="es-419"/>
        </w:rPr>
      </w:pPr>
      <w:r w:rsidRPr="00E319C6">
        <w:rPr>
          <w:rFonts w:ascii="Times New Roman" w:hAnsi="Times New Roman" w:cs="Times New Roman"/>
          <w:b/>
          <w:sz w:val="28"/>
          <w:szCs w:val="24"/>
          <w:lang w:val="es-419"/>
        </w:rPr>
        <w:t>Modelo de Comunicación</w:t>
      </w:r>
      <w:r w:rsidRPr="004E25BC">
        <w:rPr>
          <w:rFonts w:ascii="Times New Roman" w:hAnsi="Times New Roman" w:cs="Times New Roman"/>
          <w:b/>
          <w:sz w:val="28"/>
          <w:szCs w:val="24"/>
          <w:lang w:val="es-419"/>
        </w:rPr>
        <w:t xml:space="preserve"> entre Células</w:t>
      </w:r>
    </w:p>
    <w:p w14:paraId="481736CC" w14:textId="77777777" w:rsidR="00BF6AB7" w:rsidRPr="004E25BC" w:rsidRDefault="00BF6AB7" w:rsidP="00BF6AB7">
      <w:pPr>
        <w:spacing w:before="120" w:after="120" w:line="240" w:lineRule="auto"/>
        <w:rPr>
          <w:rFonts w:ascii="Times New Roman" w:hAnsi="Times New Roman" w:cs="Times New Roman"/>
          <w:sz w:val="24"/>
          <w:szCs w:val="24"/>
          <w:lang w:val="es-419"/>
        </w:rPr>
      </w:pPr>
      <w:r w:rsidRPr="004E25BC">
        <w:rPr>
          <w:rFonts w:ascii="Times New Roman" w:hAnsi="Times New Roman" w:cs="Times New Roman"/>
          <w:sz w:val="24"/>
          <w:szCs w:val="24"/>
          <w:lang w:val="es-419"/>
        </w:rPr>
        <w:t xml:space="preserve">Materiales necesarios: </w:t>
      </w:r>
    </w:p>
    <w:p w14:paraId="3D9E07C7" w14:textId="77777777" w:rsidR="00BF6AB7" w:rsidRPr="00260DDD" w:rsidRDefault="00BF6AB7" w:rsidP="00BF6AB7">
      <w:pPr>
        <w:pStyle w:val="ListParagraph"/>
        <w:numPr>
          <w:ilvl w:val="0"/>
          <w:numId w:val="80"/>
        </w:numPr>
        <w:spacing w:before="120" w:after="120" w:line="240" w:lineRule="auto"/>
        <w:rPr>
          <w:rFonts w:ascii="Times New Roman" w:hAnsi="Times New Roman" w:cs="Times New Roman"/>
          <w:sz w:val="24"/>
          <w:szCs w:val="24"/>
          <w:lang w:val="es-419"/>
        </w:rPr>
      </w:pPr>
      <w:r w:rsidRPr="004E25BC">
        <w:rPr>
          <w:rFonts w:ascii="Times New Roman" w:hAnsi="Times New Roman" w:cs="Times New Roman"/>
          <w:sz w:val="24"/>
          <w:szCs w:val="24"/>
          <w:lang w:val="es-419"/>
        </w:rPr>
        <w:t>Platos hondos de p</w:t>
      </w:r>
      <w:r w:rsidRPr="00260DDD">
        <w:rPr>
          <w:rFonts w:ascii="Times New Roman" w:hAnsi="Times New Roman" w:cs="Times New Roman"/>
          <w:sz w:val="24"/>
          <w:szCs w:val="24"/>
          <w:lang w:val="es-419"/>
        </w:rPr>
        <w:t xml:space="preserve">apel para representar el extremo de una célula </w:t>
      </w:r>
    </w:p>
    <w:p w14:paraId="729D24B2" w14:textId="77777777" w:rsidR="00BF6AB7" w:rsidRPr="00AE4A74" w:rsidRDefault="00BF6AB7" w:rsidP="00BF6AB7">
      <w:pPr>
        <w:pStyle w:val="ListParagraph"/>
        <w:numPr>
          <w:ilvl w:val="0"/>
          <w:numId w:val="80"/>
        </w:numPr>
        <w:spacing w:before="120" w:after="120" w:line="240" w:lineRule="auto"/>
        <w:rPr>
          <w:rFonts w:ascii="Times New Roman" w:hAnsi="Times New Roman" w:cs="Times New Roman"/>
          <w:sz w:val="24"/>
          <w:szCs w:val="24"/>
          <w:lang w:val="es-419"/>
        </w:rPr>
      </w:pPr>
      <w:r w:rsidRPr="00AE4A74">
        <w:rPr>
          <w:rFonts w:ascii="Times New Roman" w:hAnsi="Times New Roman" w:cs="Times New Roman"/>
          <w:sz w:val="24"/>
          <w:szCs w:val="24"/>
          <w:lang w:val="es-419"/>
        </w:rPr>
        <w:t>Pequeños bombones/malvaviscos para representar las señales que usan las células para la comunicación</w:t>
      </w:r>
    </w:p>
    <w:p w14:paraId="1195C4D7" w14:textId="77777777" w:rsidR="00BF6AB7" w:rsidRPr="00B0718C" w:rsidRDefault="00BF6AB7" w:rsidP="00BF6AB7">
      <w:pPr>
        <w:pStyle w:val="ListParagraph"/>
        <w:numPr>
          <w:ilvl w:val="0"/>
          <w:numId w:val="80"/>
        </w:numPr>
        <w:spacing w:before="120" w:after="120" w:line="240" w:lineRule="auto"/>
        <w:rPr>
          <w:rFonts w:ascii="Times New Roman" w:hAnsi="Times New Roman" w:cs="Times New Roman"/>
          <w:sz w:val="24"/>
          <w:szCs w:val="24"/>
          <w:lang w:val="es-419"/>
        </w:rPr>
      </w:pPr>
      <w:r w:rsidRPr="00B0718C">
        <w:rPr>
          <w:rFonts w:ascii="Times New Roman" w:hAnsi="Times New Roman" w:cs="Times New Roman"/>
          <w:sz w:val="24"/>
          <w:szCs w:val="24"/>
          <w:lang w:val="es-419"/>
        </w:rPr>
        <w:t>Papel de construcción negro para representar el plomo</w:t>
      </w:r>
    </w:p>
    <w:p w14:paraId="39AD2F77" w14:textId="77777777" w:rsidR="00BF6AB7" w:rsidRPr="00587143" w:rsidRDefault="00BF6AB7" w:rsidP="00BF6AB7">
      <w:pPr>
        <w:pStyle w:val="ListParagraph"/>
        <w:numPr>
          <w:ilvl w:val="0"/>
          <w:numId w:val="80"/>
        </w:numPr>
        <w:spacing w:before="120" w:after="120" w:line="240" w:lineRule="auto"/>
        <w:rPr>
          <w:rFonts w:ascii="Times New Roman" w:hAnsi="Times New Roman" w:cs="Times New Roman"/>
          <w:sz w:val="24"/>
          <w:szCs w:val="24"/>
          <w:lang w:val="es-419"/>
        </w:rPr>
      </w:pPr>
      <w:r w:rsidRPr="00EB6CAB">
        <w:rPr>
          <w:rFonts w:ascii="Times New Roman" w:hAnsi="Times New Roman" w:cs="Times New Roman"/>
          <w:sz w:val="24"/>
          <w:szCs w:val="24"/>
          <w:lang w:val="es-419"/>
        </w:rPr>
        <w:t>Recipiente de plástico grande (para contener los bomb</w:t>
      </w:r>
      <w:r w:rsidRPr="00587143">
        <w:rPr>
          <w:rFonts w:ascii="Times New Roman" w:hAnsi="Times New Roman" w:cs="Times New Roman"/>
          <w:sz w:val="24"/>
          <w:szCs w:val="24"/>
          <w:lang w:val="es-419"/>
        </w:rPr>
        <w:t>ones/malvaviscos)</w:t>
      </w:r>
    </w:p>
    <w:p w14:paraId="4402CD62" w14:textId="77777777" w:rsidR="00BF6AB7" w:rsidRPr="00463274" w:rsidRDefault="00BF6AB7" w:rsidP="00BF6AB7">
      <w:pPr>
        <w:pStyle w:val="ListParagraph"/>
        <w:spacing w:before="120" w:after="120" w:line="240" w:lineRule="auto"/>
        <w:rPr>
          <w:rFonts w:ascii="Times New Roman" w:hAnsi="Times New Roman" w:cs="Times New Roman"/>
          <w:sz w:val="24"/>
          <w:szCs w:val="24"/>
          <w:lang w:val="es-419"/>
        </w:rPr>
      </w:pPr>
    </w:p>
    <w:p w14:paraId="3A8E0AAF" w14:textId="77777777" w:rsidR="00BF6AB7" w:rsidRPr="00E36829" w:rsidRDefault="00BF6AB7" w:rsidP="00BF6AB7">
      <w:pPr>
        <w:spacing w:before="120" w:after="120" w:line="240" w:lineRule="auto"/>
        <w:rPr>
          <w:rFonts w:ascii="Times New Roman" w:hAnsi="Times New Roman" w:cs="Times New Roman"/>
          <w:sz w:val="24"/>
          <w:szCs w:val="24"/>
          <w:lang w:val="es-419"/>
        </w:rPr>
      </w:pPr>
      <w:r w:rsidRPr="004E4223">
        <w:rPr>
          <w:rFonts w:ascii="Times New Roman" w:hAnsi="Times New Roman" w:cs="Times New Roman"/>
          <w:sz w:val="24"/>
          <w:szCs w:val="24"/>
          <w:lang w:val="es-419"/>
        </w:rPr>
        <w:t>Nota: se usaron bombones/malvaviscos para evitar riesgos de asfixia. Si su organización no va a tener niños pequeños presentes, los malvaviscos se pueden reemplaza</w:t>
      </w:r>
      <w:r w:rsidRPr="00E36829">
        <w:rPr>
          <w:rFonts w:ascii="Times New Roman" w:hAnsi="Times New Roman" w:cs="Times New Roman"/>
          <w:sz w:val="24"/>
          <w:szCs w:val="24"/>
          <w:lang w:val="es-419"/>
        </w:rPr>
        <w:t>r (para fines sanitarios) por canicas o cuentas, etc.</w:t>
      </w:r>
    </w:p>
    <w:p w14:paraId="763CAC7E" w14:textId="77777777" w:rsidR="00BF6AB7" w:rsidRPr="00E36829" w:rsidRDefault="00BF6AB7" w:rsidP="00BF6AB7">
      <w:pPr>
        <w:spacing w:before="120" w:after="120" w:line="240" w:lineRule="auto"/>
        <w:rPr>
          <w:rFonts w:ascii="Times New Roman" w:hAnsi="Times New Roman" w:cs="Times New Roman"/>
          <w:sz w:val="24"/>
          <w:szCs w:val="24"/>
          <w:lang w:val="es-419"/>
        </w:rPr>
      </w:pPr>
    </w:p>
    <w:p w14:paraId="10B26493" w14:textId="77777777" w:rsidR="00BF6AB7" w:rsidRPr="00E36829" w:rsidRDefault="00BF6AB7" w:rsidP="00BF6AB7">
      <w:pPr>
        <w:spacing w:before="120" w:after="120" w:line="240" w:lineRule="auto"/>
        <w:rPr>
          <w:rFonts w:ascii="Times New Roman" w:hAnsi="Times New Roman" w:cs="Times New Roman"/>
          <w:sz w:val="24"/>
          <w:szCs w:val="24"/>
          <w:lang w:val="es-419"/>
        </w:rPr>
      </w:pPr>
      <w:r w:rsidRPr="00E36829">
        <w:rPr>
          <w:rFonts w:ascii="Times New Roman" w:hAnsi="Times New Roman" w:cs="Times New Roman"/>
          <w:sz w:val="24"/>
          <w:szCs w:val="24"/>
          <w:lang w:val="es-419"/>
        </w:rPr>
        <w:t>Direcciones:</w:t>
      </w:r>
    </w:p>
    <w:p w14:paraId="26C90630" w14:textId="77777777" w:rsidR="00BF6AB7" w:rsidRPr="00E36829" w:rsidRDefault="00BF6AB7" w:rsidP="00BF6AB7">
      <w:pPr>
        <w:pStyle w:val="ListParagraph"/>
        <w:numPr>
          <w:ilvl w:val="3"/>
          <w:numId w:val="79"/>
        </w:numPr>
        <w:spacing w:before="160" w:after="160" w:line="240" w:lineRule="auto"/>
        <w:ind w:left="720"/>
        <w:contextualSpacing w:val="0"/>
        <w:rPr>
          <w:rFonts w:ascii="Times New Roman" w:hAnsi="Times New Roman" w:cs="Times New Roman"/>
          <w:sz w:val="24"/>
          <w:szCs w:val="24"/>
          <w:lang w:val="es-419"/>
        </w:rPr>
      </w:pPr>
      <w:r w:rsidRPr="00E36829">
        <w:rPr>
          <w:rFonts w:ascii="Times New Roman" w:hAnsi="Times New Roman" w:cs="Times New Roman"/>
          <w:sz w:val="24"/>
          <w:szCs w:val="24"/>
          <w:lang w:val="es-419"/>
        </w:rPr>
        <w:t>Coloque un plato hondo de papel boca abajo y corte tres agujeros como se muestra en la imagen a continuación. Necesitarás dos platos por juego.</w:t>
      </w:r>
    </w:p>
    <w:p w14:paraId="08FF2E6A" w14:textId="77777777" w:rsidR="00BF6AB7" w:rsidRPr="00E36829" w:rsidRDefault="00BF6AB7" w:rsidP="00BF6AB7">
      <w:pPr>
        <w:pStyle w:val="ListParagraph"/>
        <w:numPr>
          <w:ilvl w:val="0"/>
          <w:numId w:val="81"/>
        </w:numPr>
        <w:spacing w:before="160" w:after="160" w:line="240" w:lineRule="auto"/>
        <w:contextualSpacing w:val="0"/>
        <w:rPr>
          <w:rFonts w:ascii="Times New Roman" w:hAnsi="Times New Roman" w:cs="Times New Roman"/>
          <w:sz w:val="24"/>
          <w:szCs w:val="24"/>
          <w:lang w:val="es-419"/>
        </w:rPr>
      </w:pPr>
      <w:r w:rsidRPr="00E36829">
        <w:rPr>
          <w:rFonts w:ascii="Times New Roman" w:hAnsi="Times New Roman" w:cs="Times New Roman"/>
          <w:sz w:val="24"/>
          <w:szCs w:val="24"/>
          <w:lang w:val="es-419"/>
        </w:rPr>
        <w:t>Nota: la intervención original pintó los tazones de verde para que los participantes pudieran relacionar los platos con las imágenes de las celdas verdes en el rotafolio. Esto no es necesario, pero se recomienda. Para pintarlos, use pintura acrílica verde y píntelos por la parte inferior.</w:t>
      </w:r>
    </w:p>
    <w:p w14:paraId="40A45D38" w14:textId="77777777" w:rsidR="00BF6AB7" w:rsidRPr="00E36829" w:rsidRDefault="00BF6AB7" w:rsidP="00BF6AB7">
      <w:pPr>
        <w:pStyle w:val="ListParagraph"/>
        <w:numPr>
          <w:ilvl w:val="0"/>
          <w:numId w:val="81"/>
        </w:numPr>
        <w:spacing w:before="120" w:after="120" w:line="240" w:lineRule="auto"/>
        <w:contextualSpacing w:val="0"/>
        <w:rPr>
          <w:rFonts w:ascii="Times New Roman" w:hAnsi="Times New Roman" w:cs="Times New Roman"/>
          <w:sz w:val="24"/>
          <w:szCs w:val="24"/>
          <w:lang w:val="es-419"/>
        </w:rPr>
      </w:pPr>
      <w:r w:rsidRPr="00E36829">
        <w:rPr>
          <w:rFonts w:ascii="Times New Roman" w:hAnsi="Times New Roman" w:cs="Times New Roman"/>
          <w:sz w:val="24"/>
          <w:szCs w:val="24"/>
          <w:lang w:val="es-419"/>
        </w:rPr>
        <w:t>Corte pedazos pequeños (alrededor de 2” x 2” o 5 cm por 5 cm) y dóblelos. Estos deben poder cubrir los agujeros en el plato de papel sin caerse.</w:t>
      </w:r>
    </w:p>
    <w:p w14:paraId="7C98F678" w14:textId="77777777" w:rsidR="00BF6AB7" w:rsidRPr="00E36829" w:rsidRDefault="00BF6AB7" w:rsidP="00BF6AB7">
      <w:pPr>
        <w:spacing w:before="120" w:after="120" w:line="240" w:lineRule="auto"/>
        <w:rPr>
          <w:rFonts w:ascii="Times New Roman" w:hAnsi="Times New Roman" w:cs="Times New Roman"/>
          <w:sz w:val="24"/>
          <w:szCs w:val="24"/>
          <w:lang w:val="es-419"/>
        </w:rPr>
      </w:pPr>
    </w:p>
    <w:p w14:paraId="13346497" w14:textId="77777777" w:rsidR="00BF6AB7" w:rsidRPr="00E319C6" w:rsidRDefault="00BF6AB7" w:rsidP="00BF6AB7">
      <w:pPr>
        <w:spacing w:before="120" w:after="120" w:line="240" w:lineRule="auto"/>
        <w:jc w:val="center"/>
        <w:rPr>
          <w:rFonts w:ascii="Times New Roman" w:hAnsi="Times New Roman" w:cs="Times New Roman"/>
          <w:sz w:val="24"/>
          <w:szCs w:val="24"/>
          <w:lang w:val="es-419"/>
        </w:rPr>
      </w:pPr>
      <w:r w:rsidRPr="00E319C6">
        <w:rPr>
          <w:rFonts w:ascii="Times New Roman" w:hAnsi="Times New Roman" w:cs="Times New Roman"/>
          <w:noProof/>
          <w:sz w:val="24"/>
          <w:szCs w:val="24"/>
          <w:lang w:val="en-US" w:eastAsia="en-US"/>
        </w:rPr>
        <w:drawing>
          <wp:inline distT="0" distB="0" distL="0" distR="0" wp14:anchorId="54ABE1D2" wp14:editId="61030C6E">
            <wp:extent cx="2011680" cy="2011680"/>
            <wp:effectExtent l="0" t="0" r="0" b="0"/>
            <wp:docPr id="230" name="Picture 230" descr="lead_plate-removeb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ad_plate-removebg-preview"/>
                    <pic:cNvPicPr>
                      <a:picLocks noChangeAspect="1" noChangeArrowheads="1"/>
                    </pic:cNvPicPr>
                  </pic:nvPicPr>
                  <pic:blipFill>
                    <a:blip r:embed="rId48">
                      <a:extLst>
                        <a:ext uri="{28A0092B-C50C-407E-A947-70E740481C1C}">
                          <a14:useLocalDpi xmlns:a14="http://schemas.microsoft.com/office/drawing/2010/main" val="0"/>
                        </a:ext>
                      </a:extLst>
                    </a:blip>
                    <a:srcRect l="22595" t="24641" r="28658" b="38768"/>
                    <a:stretch>
                      <a:fillRect/>
                    </a:stretch>
                  </pic:blipFill>
                  <pic:spPr bwMode="auto">
                    <a:xfrm>
                      <a:off x="0" y="0"/>
                      <a:ext cx="2011680" cy="2011680"/>
                    </a:xfrm>
                    <a:prstGeom prst="rect">
                      <a:avLst/>
                    </a:prstGeom>
                    <a:noFill/>
                    <a:ln>
                      <a:noFill/>
                    </a:ln>
                  </pic:spPr>
                </pic:pic>
              </a:graphicData>
            </a:graphic>
          </wp:inline>
        </w:drawing>
      </w:r>
    </w:p>
    <w:p w14:paraId="5C03A63B" w14:textId="77777777" w:rsidR="00BF6AB7" w:rsidRPr="00E319C6" w:rsidRDefault="00BF6AB7" w:rsidP="00BF6AB7">
      <w:pPr>
        <w:spacing w:before="120" w:after="120" w:line="240" w:lineRule="auto"/>
        <w:jc w:val="center"/>
        <w:rPr>
          <w:rFonts w:ascii="Times New Roman" w:hAnsi="Times New Roman" w:cs="Times New Roman"/>
          <w:sz w:val="24"/>
          <w:szCs w:val="24"/>
          <w:lang w:val="es-419"/>
        </w:rPr>
      </w:pPr>
    </w:p>
    <w:p w14:paraId="130D1A2D" w14:textId="77777777" w:rsidR="00BF6AB7" w:rsidRPr="00E319C6" w:rsidRDefault="00BF6AB7" w:rsidP="00BF6AB7">
      <w:pPr>
        <w:spacing w:before="120" w:after="120" w:line="240" w:lineRule="auto"/>
        <w:jc w:val="center"/>
        <w:rPr>
          <w:rFonts w:ascii="Times New Roman" w:hAnsi="Times New Roman" w:cs="Times New Roman"/>
          <w:sz w:val="24"/>
          <w:szCs w:val="24"/>
          <w:lang w:val="es-419"/>
        </w:rPr>
      </w:pPr>
    </w:p>
    <w:p w14:paraId="78B1E3AC" w14:textId="77777777" w:rsidR="00BF6AB7" w:rsidRPr="004E25BC" w:rsidRDefault="00BF6AB7" w:rsidP="00BF6AB7">
      <w:pPr>
        <w:spacing w:before="120" w:after="120" w:line="240" w:lineRule="auto"/>
        <w:jc w:val="center"/>
        <w:rPr>
          <w:rFonts w:ascii="Times New Roman" w:hAnsi="Times New Roman" w:cs="Times New Roman"/>
          <w:sz w:val="24"/>
          <w:szCs w:val="24"/>
          <w:lang w:val="es-419"/>
        </w:rPr>
      </w:pPr>
    </w:p>
    <w:p w14:paraId="5B782795" w14:textId="77777777" w:rsidR="00BF6AB7" w:rsidRPr="004E25BC" w:rsidRDefault="00BF6AB7" w:rsidP="00BF6AB7">
      <w:pPr>
        <w:spacing w:before="120" w:after="120" w:line="240" w:lineRule="auto"/>
        <w:rPr>
          <w:rFonts w:ascii="Times New Roman" w:hAnsi="Times New Roman" w:cs="Times New Roman"/>
          <w:b/>
          <w:sz w:val="24"/>
          <w:szCs w:val="24"/>
          <w:lang w:val="es-419"/>
        </w:rPr>
      </w:pPr>
      <w:r w:rsidRPr="004E25BC">
        <w:rPr>
          <w:rFonts w:ascii="Times New Roman" w:hAnsi="Times New Roman" w:cs="Times New Roman"/>
          <w:b/>
          <w:sz w:val="24"/>
          <w:szCs w:val="24"/>
          <w:lang w:val="es-419"/>
        </w:rPr>
        <w:lastRenderedPageBreak/>
        <w:t>Apéndice 7</w:t>
      </w:r>
    </w:p>
    <w:p w14:paraId="2B9360C3" w14:textId="77777777" w:rsidR="00BF6AB7" w:rsidRPr="004E25BC" w:rsidRDefault="00BF6AB7" w:rsidP="00BF6AB7">
      <w:pPr>
        <w:spacing w:before="120" w:after="120" w:line="240" w:lineRule="auto"/>
        <w:jc w:val="center"/>
        <w:rPr>
          <w:rFonts w:ascii="Times New Roman" w:hAnsi="Times New Roman" w:cs="Times New Roman"/>
          <w:b/>
          <w:sz w:val="28"/>
          <w:szCs w:val="24"/>
          <w:lang w:val="es-419"/>
        </w:rPr>
      </w:pPr>
      <w:r w:rsidRPr="004E25BC">
        <w:rPr>
          <w:rFonts w:ascii="Times New Roman" w:hAnsi="Times New Roman" w:cs="Times New Roman"/>
          <w:b/>
          <w:sz w:val="28"/>
          <w:szCs w:val="24"/>
          <w:lang w:val="es-419"/>
        </w:rPr>
        <w:t>Modelos de ADN de Limpiapipas</w:t>
      </w:r>
    </w:p>
    <w:p w14:paraId="4FF3E651" w14:textId="77777777" w:rsidR="00BF6AB7" w:rsidRPr="004E25BC" w:rsidRDefault="00BF6AB7" w:rsidP="00BF6AB7">
      <w:pPr>
        <w:spacing w:before="120" w:after="120" w:line="240" w:lineRule="auto"/>
        <w:rPr>
          <w:rFonts w:ascii="Times New Roman" w:hAnsi="Times New Roman" w:cs="Times New Roman"/>
          <w:sz w:val="24"/>
          <w:szCs w:val="24"/>
          <w:lang w:val="es-419"/>
        </w:rPr>
      </w:pPr>
    </w:p>
    <w:p w14:paraId="5AD78438" w14:textId="77777777" w:rsidR="00BF6AB7" w:rsidRPr="004E25BC" w:rsidRDefault="00BF6AB7" w:rsidP="00BF6AB7">
      <w:pPr>
        <w:spacing w:before="120" w:after="120" w:line="240" w:lineRule="auto"/>
        <w:rPr>
          <w:rFonts w:ascii="Times New Roman" w:hAnsi="Times New Roman" w:cs="Times New Roman"/>
          <w:sz w:val="24"/>
          <w:szCs w:val="24"/>
          <w:lang w:val="es-419"/>
        </w:rPr>
      </w:pPr>
      <w:r w:rsidRPr="004E25BC">
        <w:rPr>
          <w:rFonts w:ascii="Times New Roman" w:hAnsi="Times New Roman" w:cs="Times New Roman"/>
          <w:sz w:val="24"/>
          <w:szCs w:val="24"/>
          <w:lang w:val="es-419"/>
        </w:rPr>
        <w:t>Materiales necesarios para un par de modelos de ADN:</w:t>
      </w:r>
    </w:p>
    <w:p w14:paraId="18F84D89" w14:textId="77777777" w:rsidR="00BF6AB7" w:rsidRPr="00B0718C" w:rsidRDefault="00BF6AB7" w:rsidP="00BF6AB7">
      <w:pPr>
        <w:pStyle w:val="ListParagraph"/>
        <w:numPr>
          <w:ilvl w:val="1"/>
          <w:numId w:val="67"/>
        </w:numPr>
        <w:spacing w:before="120" w:after="120" w:line="240" w:lineRule="auto"/>
        <w:ind w:left="630"/>
        <w:rPr>
          <w:rFonts w:ascii="Times New Roman" w:hAnsi="Times New Roman" w:cs="Times New Roman"/>
          <w:sz w:val="24"/>
          <w:szCs w:val="24"/>
          <w:lang w:val="es-419"/>
        </w:rPr>
      </w:pPr>
      <w:r w:rsidRPr="00AE4A74">
        <w:rPr>
          <w:rFonts w:ascii="Times New Roman" w:hAnsi="Times New Roman" w:cs="Times New Roman"/>
          <w:sz w:val="24"/>
          <w:szCs w:val="24"/>
          <w:lang w:val="es-419"/>
        </w:rPr>
        <w:t>Dos limpiapipas gigantes de chenilla de 6,5 pies (1.98 m) en color blanco y dos en negro. Esto</w:t>
      </w:r>
      <w:r w:rsidRPr="00B0718C">
        <w:rPr>
          <w:rFonts w:ascii="Times New Roman" w:hAnsi="Times New Roman" w:cs="Times New Roman"/>
          <w:sz w:val="24"/>
          <w:szCs w:val="24"/>
          <w:lang w:val="es-419"/>
        </w:rPr>
        <w:t>s se pueden encontrar en tiendas de manualidades o en línea.</w:t>
      </w:r>
    </w:p>
    <w:p w14:paraId="08C3378C" w14:textId="77777777" w:rsidR="00BF6AB7" w:rsidRPr="00587143" w:rsidRDefault="00BF6AB7" w:rsidP="00BF6AB7">
      <w:pPr>
        <w:pStyle w:val="ListParagraph"/>
        <w:numPr>
          <w:ilvl w:val="1"/>
          <w:numId w:val="67"/>
        </w:numPr>
        <w:spacing w:before="120" w:after="120" w:line="240" w:lineRule="auto"/>
        <w:ind w:left="630"/>
        <w:rPr>
          <w:rFonts w:ascii="Times New Roman" w:hAnsi="Times New Roman" w:cs="Times New Roman"/>
          <w:sz w:val="24"/>
          <w:szCs w:val="24"/>
          <w:lang w:val="es-419"/>
        </w:rPr>
      </w:pPr>
      <w:r w:rsidRPr="00EB6CAB">
        <w:rPr>
          <w:rFonts w:ascii="Times New Roman" w:hAnsi="Times New Roman" w:cs="Times New Roman"/>
          <w:sz w:val="24"/>
          <w:szCs w:val="24"/>
          <w:lang w:val="es-419"/>
        </w:rPr>
        <w:t>Pintura de tela verde, naranja y azul (también funcionará en aerosol o en acrílico). Como alternativa a pintar los limpiapipas, se pueden comprar limpiapipas de chenilla de color verde, naranja y</w:t>
      </w:r>
      <w:r w:rsidRPr="00587143">
        <w:rPr>
          <w:rFonts w:ascii="Times New Roman" w:hAnsi="Times New Roman" w:cs="Times New Roman"/>
          <w:sz w:val="24"/>
          <w:szCs w:val="24"/>
          <w:lang w:val="es-419"/>
        </w:rPr>
        <w:t xml:space="preserve"> azul, y cortarlos en 1/3 para unirlos.</w:t>
      </w:r>
    </w:p>
    <w:p w14:paraId="4436A0DE" w14:textId="77777777" w:rsidR="00BF6AB7" w:rsidRPr="00E319C6" w:rsidRDefault="00BF6AB7" w:rsidP="00BF6AB7">
      <w:pPr>
        <w:pStyle w:val="ListParagraph"/>
        <w:numPr>
          <w:ilvl w:val="1"/>
          <w:numId w:val="67"/>
        </w:numPr>
        <w:spacing w:before="120" w:after="120" w:line="240" w:lineRule="auto"/>
        <w:ind w:left="630"/>
        <w:rPr>
          <w:rFonts w:ascii="Times New Roman" w:hAnsi="Times New Roman" w:cs="Times New Roman"/>
          <w:sz w:val="24"/>
          <w:szCs w:val="24"/>
          <w:lang w:val="es-419"/>
        </w:rPr>
      </w:pPr>
      <w:r w:rsidRPr="00E319C6">
        <w:rPr>
          <w:rFonts w:ascii="Times New Roman" w:hAnsi="Times New Roman" w:cs="Times New Roman"/>
          <w:noProof/>
          <w:sz w:val="24"/>
          <w:szCs w:val="24"/>
          <w:lang w:val="en-US" w:eastAsia="en-US"/>
        </w:rPr>
        <w:drawing>
          <wp:anchor distT="0" distB="0" distL="114300" distR="114300" simplePos="0" relativeHeight="251670528" behindDoc="0" locked="0" layoutInCell="1" allowOverlap="1" wp14:anchorId="4D00BB51" wp14:editId="301EE6B9">
            <wp:simplePos x="0" y="0"/>
            <wp:positionH relativeFrom="column">
              <wp:posOffset>4870339</wp:posOffset>
            </wp:positionH>
            <wp:positionV relativeFrom="paragraph">
              <wp:posOffset>3672</wp:posOffset>
            </wp:positionV>
            <wp:extent cx="571500" cy="434120"/>
            <wp:effectExtent l="0" t="0" r="0" b="444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718F9F0.tmp"/>
                    <pic:cNvPicPr/>
                  </pic:nvPicPr>
                  <pic:blipFill rotWithShape="1">
                    <a:blip r:embed="rId49" cstate="print">
                      <a:extLst>
                        <a:ext uri="{28A0092B-C50C-407E-A947-70E740481C1C}">
                          <a14:useLocalDpi xmlns:a14="http://schemas.microsoft.com/office/drawing/2010/main" val="0"/>
                        </a:ext>
                      </a:extLst>
                    </a:blip>
                    <a:srcRect t="26271" r="4953"/>
                    <a:stretch/>
                  </pic:blipFill>
                  <pic:spPr bwMode="auto">
                    <a:xfrm>
                      <a:off x="0" y="0"/>
                      <a:ext cx="571500" cy="434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19C6">
        <w:rPr>
          <w:rFonts w:ascii="Times New Roman" w:hAnsi="Times New Roman" w:cs="Times New Roman"/>
          <w:sz w:val="24"/>
          <w:szCs w:val="24"/>
          <w:lang w:val="es-419"/>
        </w:rPr>
        <w:t>Guantes</w:t>
      </w:r>
    </w:p>
    <w:p w14:paraId="7EC64886" w14:textId="77777777" w:rsidR="00BF6AB7" w:rsidRPr="00E319C6" w:rsidRDefault="00BF6AB7" w:rsidP="00BF6AB7">
      <w:pPr>
        <w:pStyle w:val="ListParagraph"/>
        <w:numPr>
          <w:ilvl w:val="1"/>
          <w:numId w:val="67"/>
        </w:numPr>
        <w:spacing w:before="120" w:after="120" w:line="240" w:lineRule="auto"/>
        <w:ind w:left="630"/>
        <w:rPr>
          <w:rFonts w:ascii="Times New Roman" w:hAnsi="Times New Roman" w:cs="Times New Roman"/>
          <w:sz w:val="24"/>
          <w:szCs w:val="24"/>
          <w:lang w:val="es-419"/>
        </w:rPr>
      </w:pPr>
      <w:r w:rsidRPr="00E319C6">
        <w:rPr>
          <w:rFonts w:ascii="Times New Roman" w:hAnsi="Times New Roman" w:cs="Times New Roman"/>
          <w:noProof/>
          <w:sz w:val="24"/>
          <w:szCs w:val="24"/>
          <w:lang w:val="en-US" w:eastAsia="en-US"/>
        </w:rPr>
        <w:drawing>
          <wp:anchor distT="0" distB="0" distL="114300" distR="114300" simplePos="0" relativeHeight="251669504" behindDoc="0" locked="0" layoutInCell="1" allowOverlap="1" wp14:anchorId="2C8607F2" wp14:editId="2CEBA65B">
            <wp:simplePos x="0" y="0"/>
            <wp:positionH relativeFrom="column">
              <wp:posOffset>4206655</wp:posOffset>
            </wp:positionH>
            <wp:positionV relativeFrom="paragraph">
              <wp:posOffset>10547</wp:posOffset>
            </wp:positionV>
            <wp:extent cx="485775" cy="285115"/>
            <wp:effectExtent l="0" t="0" r="9525" b="63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71892DE.tmp"/>
                    <pic:cNvPicPr/>
                  </pic:nvPicPr>
                  <pic:blipFill>
                    <a:blip r:embed="rId50" cstate="print">
                      <a:extLst>
                        <a:ext uri="{28A0092B-C50C-407E-A947-70E740481C1C}">
                          <a14:useLocalDpi xmlns:a14="http://schemas.microsoft.com/office/drawing/2010/main" val="0"/>
                        </a:ext>
                      </a:extLst>
                    </a:blip>
                    <a:stretch>
                      <a:fillRect/>
                    </a:stretch>
                  </pic:blipFill>
                  <pic:spPr>
                    <a:xfrm flipH="1">
                      <a:off x="0" y="0"/>
                      <a:ext cx="485775" cy="285115"/>
                    </a:xfrm>
                    <a:prstGeom prst="rect">
                      <a:avLst/>
                    </a:prstGeom>
                  </pic:spPr>
                </pic:pic>
              </a:graphicData>
            </a:graphic>
          </wp:anchor>
        </w:drawing>
      </w:r>
      <w:r w:rsidRPr="00E319C6">
        <w:rPr>
          <w:rFonts w:ascii="Times New Roman" w:hAnsi="Times New Roman" w:cs="Times New Roman"/>
          <w:sz w:val="24"/>
          <w:szCs w:val="24"/>
          <w:lang w:val="es-419"/>
        </w:rPr>
        <w:t>Dos clips para bolsas. Los tipos mariposa funcionan mejor</w:t>
      </w:r>
    </w:p>
    <w:p w14:paraId="17D941C1" w14:textId="77777777" w:rsidR="00BF6AB7" w:rsidRPr="00E319C6" w:rsidRDefault="00BF6AB7" w:rsidP="00BF6AB7">
      <w:pPr>
        <w:spacing w:before="120" w:after="120" w:line="240" w:lineRule="auto"/>
        <w:jc w:val="center"/>
        <w:rPr>
          <w:rFonts w:ascii="Times New Roman" w:hAnsi="Times New Roman" w:cs="Times New Roman"/>
          <w:sz w:val="24"/>
          <w:szCs w:val="24"/>
          <w:lang w:val="es-419"/>
        </w:rPr>
      </w:pPr>
    </w:p>
    <w:p w14:paraId="04BC535F" w14:textId="77777777" w:rsidR="00BF6AB7" w:rsidRPr="004E25BC" w:rsidRDefault="00BF6AB7" w:rsidP="00BF6AB7">
      <w:pPr>
        <w:spacing w:before="120" w:after="120" w:line="240" w:lineRule="auto"/>
        <w:rPr>
          <w:rFonts w:ascii="Times New Roman" w:hAnsi="Times New Roman" w:cs="Times New Roman"/>
          <w:sz w:val="24"/>
          <w:szCs w:val="24"/>
          <w:lang w:val="es-419"/>
        </w:rPr>
      </w:pPr>
      <w:r w:rsidRPr="004E25BC">
        <w:rPr>
          <w:rFonts w:ascii="Times New Roman" w:hAnsi="Times New Roman" w:cs="Times New Roman"/>
          <w:sz w:val="24"/>
          <w:szCs w:val="24"/>
          <w:lang w:val="es-419"/>
        </w:rPr>
        <w:t>Direcciones:</w:t>
      </w:r>
    </w:p>
    <w:p w14:paraId="47D71736" w14:textId="77777777" w:rsidR="00BF6AB7" w:rsidRPr="004E25BC" w:rsidRDefault="00BF6AB7" w:rsidP="00BF6AB7">
      <w:pPr>
        <w:pStyle w:val="ListParagraph"/>
        <w:numPr>
          <w:ilvl w:val="0"/>
          <w:numId w:val="82"/>
        </w:numPr>
        <w:spacing w:before="120" w:after="120" w:line="240" w:lineRule="auto"/>
        <w:ind w:left="630"/>
        <w:rPr>
          <w:rFonts w:ascii="Times New Roman" w:hAnsi="Times New Roman" w:cs="Times New Roman"/>
          <w:sz w:val="24"/>
          <w:szCs w:val="24"/>
          <w:lang w:val="es-419"/>
        </w:rPr>
      </w:pPr>
      <w:r w:rsidRPr="004E25BC">
        <w:rPr>
          <w:rFonts w:ascii="Times New Roman" w:hAnsi="Times New Roman" w:cs="Times New Roman"/>
          <w:sz w:val="24"/>
          <w:szCs w:val="24"/>
          <w:lang w:val="es-419"/>
        </w:rPr>
        <w:t>Usando guantes, pinte un poco menos de un tercio del limpiapipas blanco con pintura verde.</w:t>
      </w:r>
    </w:p>
    <w:p w14:paraId="21A25932" w14:textId="77777777" w:rsidR="00BF6AB7" w:rsidRPr="004E25BC" w:rsidRDefault="00BF6AB7" w:rsidP="00BF6AB7">
      <w:pPr>
        <w:pStyle w:val="ListParagraph"/>
        <w:numPr>
          <w:ilvl w:val="0"/>
          <w:numId w:val="82"/>
        </w:numPr>
        <w:spacing w:before="120" w:after="120" w:line="240" w:lineRule="auto"/>
        <w:ind w:left="630"/>
        <w:rPr>
          <w:rFonts w:ascii="Times New Roman" w:hAnsi="Times New Roman" w:cs="Times New Roman"/>
          <w:sz w:val="24"/>
          <w:szCs w:val="24"/>
          <w:lang w:val="es-419"/>
        </w:rPr>
      </w:pPr>
      <w:r w:rsidRPr="004E25BC">
        <w:rPr>
          <w:rFonts w:ascii="Times New Roman" w:hAnsi="Times New Roman" w:cs="Times New Roman"/>
          <w:sz w:val="24"/>
          <w:szCs w:val="24"/>
          <w:lang w:val="es-419"/>
        </w:rPr>
        <w:t>Pinte un poco menos de un tercio de un limpiapipas blanco con la pintura anaranjada.</w:t>
      </w:r>
    </w:p>
    <w:p w14:paraId="6C44A030" w14:textId="77777777" w:rsidR="00BF6AB7" w:rsidRPr="00AE4A74" w:rsidRDefault="00BF6AB7" w:rsidP="00BF6AB7">
      <w:pPr>
        <w:pStyle w:val="ListParagraph"/>
        <w:numPr>
          <w:ilvl w:val="0"/>
          <w:numId w:val="82"/>
        </w:numPr>
        <w:spacing w:before="120" w:after="120" w:line="240" w:lineRule="auto"/>
        <w:ind w:left="630"/>
        <w:rPr>
          <w:rFonts w:ascii="Times New Roman" w:hAnsi="Times New Roman" w:cs="Times New Roman"/>
          <w:sz w:val="24"/>
          <w:szCs w:val="24"/>
          <w:lang w:val="es-419"/>
        </w:rPr>
      </w:pPr>
      <w:r w:rsidRPr="00AE4A74">
        <w:rPr>
          <w:rFonts w:ascii="Times New Roman" w:hAnsi="Times New Roman" w:cs="Times New Roman"/>
          <w:sz w:val="24"/>
          <w:szCs w:val="24"/>
          <w:lang w:val="es-419"/>
        </w:rPr>
        <w:t>Pinte el tercio final del limpiapipas blanco de naranja. Deje secar.</w:t>
      </w:r>
    </w:p>
    <w:p w14:paraId="1FC24727" w14:textId="77777777" w:rsidR="00BF6AB7" w:rsidRPr="00B0718C" w:rsidRDefault="00BF6AB7" w:rsidP="00BF6AB7">
      <w:pPr>
        <w:pStyle w:val="ListParagraph"/>
        <w:numPr>
          <w:ilvl w:val="0"/>
          <w:numId w:val="82"/>
        </w:numPr>
        <w:spacing w:before="120" w:after="120" w:line="240" w:lineRule="auto"/>
        <w:ind w:left="634"/>
        <w:contextualSpacing w:val="0"/>
        <w:rPr>
          <w:rFonts w:ascii="Times New Roman" w:hAnsi="Times New Roman" w:cs="Times New Roman"/>
          <w:sz w:val="24"/>
          <w:szCs w:val="24"/>
          <w:lang w:val="es-419"/>
        </w:rPr>
      </w:pPr>
      <w:r w:rsidRPr="00B0718C">
        <w:rPr>
          <w:rFonts w:ascii="Times New Roman" w:hAnsi="Times New Roman" w:cs="Times New Roman"/>
          <w:sz w:val="24"/>
          <w:szCs w:val="24"/>
          <w:lang w:val="es-419"/>
        </w:rPr>
        <w:t>Repita los pasos 1 a 3 con el segundo limpiapipas blanco.</w:t>
      </w:r>
    </w:p>
    <w:p w14:paraId="7B30646D" w14:textId="77777777" w:rsidR="00BF6AB7" w:rsidRPr="00463274" w:rsidRDefault="00BF6AB7" w:rsidP="00BF6AB7">
      <w:pPr>
        <w:pStyle w:val="ListParagraph"/>
        <w:spacing w:before="120" w:after="120" w:line="240" w:lineRule="auto"/>
        <w:ind w:left="634"/>
        <w:contextualSpacing w:val="0"/>
        <w:rPr>
          <w:rFonts w:ascii="Times New Roman" w:hAnsi="Times New Roman" w:cs="Times New Roman"/>
          <w:sz w:val="24"/>
          <w:szCs w:val="24"/>
          <w:lang w:val="es-419"/>
        </w:rPr>
      </w:pPr>
      <w:r w:rsidRPr="00EB6CAB">
        <w:rPr>
          <w:rFonts w:ascii="Times New Roman" w:hAnsi="Times New Roman" w:cs="Times New Roman"/>
          <w:sz w:val="24"/>
          <w:szCs w:val="24"/>
          <w:lang w:val="es-419"/>
        </w:rPr>
        <w:t>Note: cada uno de los colores representa un gen diferente y el orden de los colores coi</w:t>
      </w:r>
      <w:r w:rsidRPr="00463274">
        <w:rPr>
          <w:rFonts w:ascii="Times New Roman" w:hAnsi="Times New Roman" w:cs="Times New Roman"/>
          <w:sz w:val="24"/>
          <w:szCs w:val="24"/>
          <w:lang w:val="es-419"/>
        </w:rPr>
        <w:t>ncidirá con las imágenes de video.</w:t>
      </w:r>
    </w:p>
    <w:p w14:paraId="0A89B1D2" w14:textId="77777777" w:rsidR="00BF6AB7" w:rsidRPr="00E36829" w:rsidRDefault="00BF6AB7" w:rsidP="00BF6AB7">
      <w:pPr>
        <w:pStyle w:val="ListParagraph"/>
        <w:numPr>
          <w:ilvl w:val="0"/>
          <w:numId w:val="82"/>
        </w:numPr>
        <w:spacing w:before="120" w:after="120" w:line="240" w:lineRule="auto"/>
        <w:ind w:left="630"/>
        <w:rPr>
          <w:rFonts w:ascii="Times New Roman" w:hAnsi="Times New Roman" w:cs="Times New Roman"/>
          <w:sz w:val="24"/>
          <w:szCs w:val="24"/>
          <w:lang w:val="es-419"/>
        </w:rPr>
      </w:pPr>
      <w:r w:rsidRPr="004E4223">
        <w:rPr>
          <w:rFonts w:ascii="Times New Roman" w:hAnsi="Times New Roman" w:cs="Times New Roman"/>
          <w:sz w:val="24"/>
          <w:szCs w:val="24"/>
          <w:lang w:val="es-419"/>
        </w:rPr>
        <w:t xml:space="preserve">Una vez que los limpiapipas pintados se hayan secado, retuerza los limpiapipas negros y los que están ya pintados entre sí, así como se muestra en </w:t>
      </w:r>
      <w:r w:rsidRPr="00E36829">
        <w:rPr>
          <w:rFonts w:ascii="Times New Roman" w:hAnsi="Times New Roman" w:cs="Times New Roman"/>
          <w:sz w:val="24"/>
          <w:szCs w:val="24"/>
          <w:lang w:val="es-419"/>
        </w:rPr>
        <w:t>la imagen de abajo.</w:t>
      </w:r>
    </w:p>
    <w:p w14:paraId="5F778174" w14:textId="77777777" w:rsidR="00BF6AB7" w:rsidRPr="00E319C6" w:rsidRDefault="00BF6AB7" w:rsidP="00BF6AB7">
      <w:pPr>
        <w:spacing w:before="120" w:after="120" w:line="240" w:lineRule="auto"/>
        <w:jc w:val="center"/>
        <w:rPr>
          <w:rFonts w:ascii="Times New Roman" w:hAnsi="Times New Roman" w:cs="Times New Roman"/>
          <w:sz w:val="24"/>
          <w:szCs w:val="24"/>
          <w:lang w:val="es-419"/>
        </w:rPr>
      </w:pPr>
      <w:r w:rsidRPr="00E319C6">
        <w:rPr>
          <w:rFonts w:ascii="Times New Roman" w:hAnsi="Times New Roman" w:cs="Times New Roman"/>
          <w:noProof/>
          <w:sz w:val="24"/>
          <w:szCs w:val="24"/>
          <w:lang w:val="en-US" w:eastAsia="en-US"/>
        </w:rPr>
        <w:drawing>
          <wp:inline distT="0" distB="0" distL="0" distR="0" wp14:anchorId="6759C9EC" wp14:editId="7AA44CE8">
            <wp:extent cx="1590040" cy="993775"/>
            <wp:effectExtent l="0" t="0" r="0" b="0"/>
            <wp:docPr id="44" name="Picture 44" descr="open_pipe_cleaner_DNA-removeb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en_pipe_cleaner_DNA-removebg-preview"/>
                    <pic:cNvPicPr>
                      <a:picLocks noChangeAspect="1" noChangeArrowheads="1"/>
                    </pic:cNvPicPr>
                  </pic:nvPicPr>
                  <pic:blipFill>
                    <a:blip r:embed="rId51" cstate="print">
                      <a:extLst>
                        <a:ext uri="{28A0092B-C50C-407E-A947-70E740481C1C}">
                          <a14:useLocalDpi xmlns:a14="http://schemas.microsoft.com/office/drawing/2010/main" val="0"/>
                        </a:ext>
                      </a:extLst>
                    </a:blip>
                    <a:srcRect l="3996" t="9850" r="22971" b="15785"/>
                    <a:stretch>
                      <a:fillRect/>
                    </a:stretch>
                  </pic:blipFill>
                  <pic:spPr bwMode="auto">
                    <a:xfrm>
                      <a:off x="0" y="0"/>
                      <a:ext cx="1590040" cy="993775"/>
                    </a:xfrm>
                    <a:prstGeom prst="rect">
                      <a:avLst/>
                    </a:prstGeom>
                    <a:noFill/>
                    <a:ln>
                      <a:noFill/>
                    </a:ln>
                  </pic:spPr>
                </pic:pic>
              </a:graphicData>
            </a:graphic>
          </wp:inline>
        </w:drawing>
      </w:r>
    </w:p>
    <w:p w14:paraId="06AE39E1" w14:textId="77777777" w:rsidR="00BF6AB7" w:rsidRPr="00E319C6" w:rsidRDefault="00BF6AB7" w:rsidP="00BF6AB7">
      <w:pPr>
        <w:pStyle w:val="ListParagraph"/>
        <w:numPr>
          <w:ilvl w:val="0"/>
          <w:numId w:val="82"/>
        </w:numPr>
        <w:spacing w:before="120" w:after="120" w:line="240" w:lineRule="auto"/>
        <w:ind w:left="634"/>
        <w:contextualSpacing w:val="0"/>
        <w:rPr>
          <w:rFonts w:ascii="Times New Roman" w:hAnsi="Times New Roman" w:cs="Times New Roman"/>
          <w:sz w:val="24"/>
          <w:szCs w:val="24"/>
          <w:lang w:val="es-419"/>
        </w:rPr>
      </w:pPr>
      <w:r w:rsidRPr="00E319C6">
        <w:rPr>
          <w:rFonts w:ascii="Times New Roman" w:hAnsi="Times New Roman" w:cs="Times New Roman"/>
          <w:sz w:val="24"/>
          <w:szCs w:val="24"/>
          <w:lang w:val="es-419"/>
        </w:rPr>
        <w:t>Finalmente, enrolle los limpiapipas retorcidos para formar una forma de resorte como la imagen de abajo.</w:t>
      </w:r>
    </w:p>
    <w:p w14:paraId="64EF0E14" w14:textId="77777777" w:rsidR="00BF6AB7" w:rsidRPr="004E25BC" w:rsidRDefault="00BF6AB7" w:rsidP="00BF6AB7">
      <w:pPr>
        <w:pStyle w:val="ListParagraph"/>
        <w:spacing w:before="120" w:after="120" w:line="240" w:lineRule="auto"/>
        <w:ind w:left="630"/>
        <w:rPr>
          <w:rFonts w:ascii="Times New Roman" w:hAnsi="Times New Roman" w:cs="Times New Roman"/>
          <w:sz w:val="24"/>
          <w:szCs w:val="24"/>
          <w:lang w:val="es-419"/>
        </w:rPr>
      </w:pPr>
      <w:r w:rsidRPr="004E25BC">
        <w:rPr>
          <w:rFonts w:ascii="Times New Roman" w:hAnsi="Times New Roman" w:cs="Times New Roman"/>
          <w:sz w:val="24"/>
          <w:szCs w:val="24"/>
          <w:lang w:val="es-419"/>
        </w:rPr>
        <w:t>Note: la doble hélice del ADN está representada por los limpiapipas retorcidos de color blanco (pero pintado) y negro. Luego, la hebra torcida se enrolla para representar cómo se almacena el ADN en el núcleo (las histonas no se muestran por simplicidad).</w:t>
      </w:r>
    </w:p>
    <w:p w14:paraId="41FC0EF3" w14:textId="77777777" w:rsidR="00BF6AB7" w:rsidRPr="004E25BC" w:rsidRDefault="00BF6AB7" w:rsidP="00BF6AB7">
      <w:pPr>
        <w:pStyle w:val="ListParagraph"/>
        <w:spacing w:before="120" w:after="120" w:line="240" w:lineRule="auto"/>
        <w:ind w:left="630"/>
        <w:rPr>
          <w:rFonts w:ascii="Times New Roman" w:hAnsi="Times New Roman" w:cs="Times New Roman"/>
          <w:sz w:val="24"/>
          <w:szCs w:val="24"/>
          <w:lang w:val="es-419"/>
        </w:rPr>
      </w:pPr>
    </w:p>
    <w:p w14:paraId="7DD65983" w14:textId="77777777" w:rsidR="00BF6AB7" w:rsidRPr="00E319C6" w:rsidRDefault="00BF6AB7" w:rsidP="00BF6AB7">
      <w:pPr>
        <w:pStyle w:val="ListParagraph"/>
        <w:spacing w:before="120" w:after="120" w:line="240" w:lineRule="auto"/>
        <w:ind w:left="630"/>
        <w:jc w:val="center"/>
        <w:rPr>
          <w:rFonts w:ascii="Times New Roman" w:hAnsi="Times New Roman" w:cs="Times New Roman"/>
          <w:sz w:val="24"/>
          <w:szCs w:val="24"/>
          <w:lang w:val="es-419"/>
        </w:rPr>
      </w:pPr>
      <w:r w:rsidRPr="00E319C6">
        <w:rPr>
          <w:rFonts w:ascii="Times New Roman" w:hAnsi="Times New Roman" w:cs="Times New Roman"/>
          <w:noProof/>
          <w:sz w:val="24"/>
          <w:szCs w:val="24"/>
          <w:lang w:val="en-US" w:eastAsia="en-US"/>
        </w:rPr>
        <w:drawing>
          <wp:inline distT="0" distB="0" distL="0" distR="0" wp14:anchorId="0C2748E2" wp14:editId="5A23CF75">
            <wp:extent cx="4007485" cy="1049655"/>
            <wp:effectExtent l="0" t="0" r="0" b="0"/>
            <wp:docPr id="45" name="Picture 45" descr="pipecleaners_genes_open-removeb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pecleaners_genes_open-removebg-preview"/>
                    <pic:cNvPicPr>
                      <a:picLocks noChangeAspect="1" noChangeArrowheads="1"/>
                    </pic:cNvPicPr>
                  </pic:nvPicPr>
                  <pic:blipFill>
                    <a:blip r:embed="rId52">
                      <a:extLst>
                        <a:ext uri="{28A0092B-C50C-407E-A947-70E740481C1C}">
                          <a14:useLocalDpi xmlns:a14="http://schemas.microsoft.com/office/drawing/2010/main" val="0"/>
                        </a:ext>
                      </a:extLst>
                    </a:blip>
                    <a:srcRect l="6813" t="45935" r="6236" b="23761"/>
                    <a:stretch>
                      <a:fillRect/>
                    </a:stretch>
                  </pic:blipFill>
                  <pic:spPr bwMode="auto">
                    <a:xfrm>
                      <a:off x="0" y="0"/>
                      <a:ext cx="4007485" cy="1049655"/>
                    </a:xfrm>
                    <a:prstGeom prst="rect">
                      <a:avLst/>
                    </a:prstGeom>
                    <a:noFill/>
                    <a:ln>
                      <a:noFill/>
                    </a:ln>
                  </pic:spPr>
                </pic:pic>
              </a:graphicData>
            </a:graphic>
          </wp:inline>
        </w:drawing>
      </w:r>
    </w:p>
    <w:p w14:paraId="2335039B" w14:textId="77777777" w:rsidR="00BF6AB7" w:rsidRPr="00E319C6" w:rsidRDefault="00BF6AB7" w:rsidP="00BF6AB7">
      <w:pPr>
        <w:pStyle w:val="ListParagraph"/>
        <w:spacing w:before="120" w:after="120" w:line="240" w:lineRule="auto"/>
        <w:ind w:left="0"/>
        <w:rPr>
          <w:rFonts w:ascii="Times New Roman" w:hAnsi="Times New Roman" w:cs="Times New Roman"/>
          <w:b/>
          <w:sz w:val="24"/>
          <w:szCs w:val="24"/>
          <w:lang w:val="es-419"/>
        </w:rPr>
      </w:pPr>
      <w:r w:rsidRPr="00E319C6">
        <w:rPr>
          <w:rFonts w:ascii="Times New Roman" w:hAnsi="Times New Roman" w:cs="Times New Roman"/>
          <w:b/>
          <w:sz w:val="24"/>
          <w:szCs w:val="24"/>
          <w:lang w:val="es-419"/>
        </w:rPr>
        <w:lastRenderedPageBreak/>
        <w:t>Apéndice 8</w:t>
      </w:r>
    </w:p>
    <w:p w14:paraId="43D82574" w14:textId="77777777" w:rsidR="00BF6AB7" w:rsidRPr="004E25BC" w:rsidRDefault="00BF6AB7" w:rsidP="00BF6AB7">
      <w:pPr>
        <w:pStyle w:val="ListParagraph"/>
        <w:spacing w:before="120" w:after="120" w:line="240" w:lineRule="auto"/>
        <w:ind w:left="0"/>
        <w:jc w:val="center"/>
        <w:rPr>
          <w:rFonts w:ascii="Times New Roman" w:hAnsi="Times New Roman" w:cs="Times New Roman"/>
          <w:b/>
          <w:sz w:val="28"/>
          <w:szCs w:val="24"/>
          <w:lang w:val="es-419"/>
        </w:rPr>
      </w:pPr>
      <w:r w:rsidRPr="00E319C6">
        <w:rPr>
          <w:rFonts w:ascii="Times New Roman" w:hAnsi="Times New Roman" w:cs="Times New Roman"/>
          <w:b/>
          <w:sz w:val="28"/>
          <w:szCs w:val="24"/>
          <w:lang w:val="es-419"/>
        </w:rPr>
        <w:t>Rompecabezas de Riesgo</w:t>
      </w:r>
    </w:p>
    <w:p w14:paraId="5621AC4E" w14:textId="77777777" w:rsidR="00BF6AB7" w:rsidRPr="004E25BC" w:rsidRDefault="00BF6AB7" w:rsidP="00BF6AB7">
      <w:pPr>
        <w:pStyle w:val="ListParagraph"/>
        <w:spacing w:before="120" w:after="120" w:line="240" w:lineRule="auto"/>
        <w:ind w:left="0"/>
        <w:rPr>
          <w:rFonts w:ascii="Times New Roman" w:hAnsi="Times New Roman" w:cs="Times New Roman"/>
          <w:sz w:val="24"/>
          <w:szCs w:val="24"/>
          <w:lang w:val="es-419"/>
        </w:rPr>
      </w:pPr>
    </w:p>
    <w:p w14:paraId="64DC0C04" w14:textId="77777777" w:rsidR="00BF6AB7" w:rsidRPr="004E25BC" w:rsidRDefault="00BF6AB7" w:rsidP="00BF6AB7">
      <w:pPr>
        <w:pStyle w:val="ListParagraph"/>
        <w:spacing w:before="120" w:after="120" w:line="240" w:lineRule="auto"/>
        <w:ind w:left="0"/>
        <w:rPr>
          <w:rFonts w:ascii="Times New Roman" w:hAnsi="Times New Roman" w:cs="Times New Roman"/>
          <w:sz w:val="24"/>
          <w:szCs w:val="24"/>
          <w:lang w:val="es-419"/>
        </w:rPr>
      </w:pPr>
      <w:r w:rsidRPr="004E25BC">
        <w:rPr>
          <w:rFonts w:ascii="Times New Roman" w:hAnsi="Times New Roman" w:cs="Times New Roman"/>
          <w:sz w:val="24"/>
          <w:szCs w:val="24"/>
          <w:lang w:val="es-419"/>
        </w:rPr>
        <w:t>Instrucciones: Imprimir y cortar las piezas. Se recomienda utilizar cartulina y plastificar las piezas si se van a utilizar varias veces.</w:t>
      </w:r>
    </w:p>
    <w:p w14:paraId="68C5F3EE" w14:textId="77777777" w:rsidR="00BF6AB7" w:rsidRPr="004E25BC" w:rsidRDefault="00BF6AB7" w:rsidP="00BF6AB7">
      <w:pPr>
        <w:pStyle w:val="ListParagraph"/>
        <w:spacing w:before="120" w:after="120" w:line="240" w:lineRule="auto"/>
        <w:ind w:left="630"/>
        <w:rPr>
          <w:rFonts w:ascii="Times New Roman" w:hAnsi="Times New Roman" w:cs="Times New Roman"/>
          <w:sz w:val="24"/>
          <w:szCs w:val="24"/>
          <w:lang w:val="es-419"/>
        </w:rPr>
      </w:pPr>
    </w:p>
    <w:p w14:paraId="0D2BE2AE" w14:textId="77777777" w:rsidR="00BF6AB7" w:rsidRPr="00E319C6" w:rsidRDefault="00BF6AB7" w:rsidP="00BF6AB7">
      <w:pPr>
        <w:pStyle w:val="ListParagraph"/>
        <w:spacing w:before="120" w:after="120" w:line="240" w:lineRule="auto"/>
        <w:ind w:left="630"/>
        <w:rPr>
          <w:rFonts w:ascii="Times New Roman" w:hAnsi="Times New Roman" w:cs="Times New Roman"/>
          <w:sz w:val="24"/>
          <w:szCs w:val="24"/>
          <w:lang w:val="es-419"/>
        </w:rPr>
      </w:pPr>
      <w:r w:rsidRPr="00E319C6">
        <w:rPr>
          <w:rFonts w:ascii="Times New Roman" w:hAnsi="Times New Roman" w:cs="Times New Roman"/>
          <w:b/>
          <w:noProof/>
          <w:sz w:val="24"/>
          <w:szCs w:val="24"/>
          <w:lang w:val="en-US" w:eastAsia="en-US"/>
        </w:rPr>
        <w:drawing>
          <wp:inline distT="0" distB="0" distL="0" distR="0" wp14:anchorId="2ADA8EAD" wp14:editId="1DA04E27">
            <wp:extent cx="5943600" cy="4032198"/>
            <wp:effectExtent l="3492" t="0" r="0" b="3492"/>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uzzle.png"/>
                    <pic:cNvPicPr/>
                  </pic:nvPicPr>
                  <pic:blipFill>
                    <a:blip r:embed="rId53">
                      <a:extLst>
                        <a:ext uri="{28A0092B-C50C-407E-A947-70E740481C1C}">
                          <a14:useLocalDpi xmlns:a14="http://schemas.microsoft.com/office/drawing/2010/main" val="0"/>
                        </a:ext>
                      </a:extLst>
                    </a:blip>
                    <a:stretch>
                      <a:fillRect/>
                    </a:stretch>
                  </pic:blipFill>
                  <pic:spPr>
                    <a:xfrm rot="5400000">
                      <a:off x="0" y="0"/>
                      <a:ext cx="5943600" cy="4032198"/>
                    </a:xfrm>
                    <a:prstGeom prst="rect">
                      <a:avLst/>
                    </a:prstGeom>
                  </pic:spPr>
                </pic:pic>
              </a:graphicData>
            </a:graphic>
          </wp:inline>
        </w:drawing>
      </w:r>
    </w:p>
    <w:p w14:paraId="67A3F24B" w14:textId="77777777" w:rsidR="00BF6AB7" w:rsidRPr="00E319C6" w:rsidRDefault="00BF6AB7" w:rsidP="00BF6AB7">
      <w:pPr>
        <w:pStyle w:val="ListParagraph"/>
        <w:spacing w:before="120" w:after="120" w:line="240" w:lineRule="auto"/>
        <w:ind w:left="630"/>
        <w:rPr>
          <w:rFonts w:ascii="Times New Roman" w:hAnsi="Times New Roman" w:cs="Times New Roman"/>
          <w:sz w:val="24"/>
          <w:szCs w:val="24"/>
          <w:lang w:val="es-419"/>
        </w:rPr>
      </w:pPr>
    </w:p>
    <w:p w14:paraId="17931338" w14:textId="77777777" w:rsidR="00BF6AB7" w:rsidRPr="00E319C6" w:rsidRDefault="00BF6AB7" w:rsidP="00BF6AB7">
      <w:pPr>
        <w:pStyle w:val="ListParagraph"/>
        <w:spacing w:before="120" w:after="120" w:line="240" w:lineRule="auto"/>
        <w:ind w:left="630"/>
        <w:rPr>
          <w:rFonts w:ascii="Times New Roman" w:hAnsi="Times New Roman" w:cs="Times New Roman"/>
          <w:sz w:val="24"/>
          <w:szCs w:val="24"/>
          <w:lang w:val="es-419"/>
        </w:rPr>
      </w:pPr>
    </w:p>
    <w:p w14:paraId="00551B5F" w14:textId="77777777" w:rsidR="00BF6AB7" w:rsidRPr="004E25BC" w:rsidRDefault="00BF6AB7" w:rsidP="00BF6AB7">
      <w:pPr>
        <w:pStyle w:val="ListParagraph"/>
        <w:spacing w:before="120" w:after="120" w:line="240" w:lineRule="auto"/>
        <w:ind w:left="630"/>
        <w:rPr>
          <w:rFonts w:ascii="Times New Roman" w:hAnsi="Times New Roman" w:cs="Times New Roman"/>
          <w:sz w:val="24"/>
          <w:szCs w:val="24"/>
          <w:lang w:val="es-419"/>
        </w:rPr>
      </w:pPr>
    </w:p>
    <w:p w14:paraId="5C07BEB0" w14:textId="77777777" w:rsidR="00BF6AB7" w:rsidRPr="004E25BC" w:rsidRDefault="00BF6AB7" w:rsidP="00BF6AB7">
      <w:pPr>
        <w:pStyle w:val="ListParagraph"/>
        <w:spacing w:before="120" w:after="120" w:line="240" w:lineRule="auto"/>
        <w:ind w:left="630"/>
        <w:rPr>
          <w:rFonts w:ascii="Times New Roman" w:hAnsi="Times New Roman" w:cs="Times New Roman"/>
          <w:sz w:val="24"/>
          <w:szCs w:val="24"/>
          <w:lang w:val="es-419"/>
        </w:rPr>
      </w:pPr>
    </w:p>
    <w:p w14:paraId="302B421A" w14:textId="77777777" w:rsidR="00BF6AB7" w:rsidRPr="004E25BC" w:rsidRDefault="00BF6AB7" w:rsidP="00BF6AB7">
      <w:pPr>
        <w:pStyle w:val="ListParagraph"/>
        <w:spacing w:before="120" w:after="120" w:line="240" w:lineRule="auto"/>
        <w:ind w:left="630"/>
        <w:rPr>
          <w:rFonts w:ascii="Times New Roman" w:hAnsi="Times New Roman" w:cs="Times New Roman"/>
          <w:sz w:val="24"/>
          <w:szCs w:val="24"/>
          <w:lang w:val="es-419"/>
        </w:rPr>
      </w:pPr>
    </w:p>
    <w:p w14:paraId="0693B159" w14:textId="77777777" w:rsidR="00BF6AB7" w:rsidRPr="004E25BC" w:rsidRDefault="00BF6AB7" w:rsidP="00BF6AB7">
      <w:pPr>
        <w:spacing w:before="120" w:after="120" w:line="240" w:lineRule="auto"/>
        <w:rPr>
          <w:rFonts w:ascii="Times New Roman" w:hAnsi="Times New Roman" w:cs="Times New Roman"/>
          <w:b/>
          <w:sz w:val="24"/>
          <w:szCs w:val="24"/>
          <w:lang w:val="es-419"/>
        </w:rPr>
      </w:pPr>
      <w:r w:rsidRPr="004E25BC">
        <w:rPr>
          <w:rFonts w:ascii="Times New Roman" w:hAnsi="Times New Roman" w:cs="Times New Roman"/>
          <w:b/>
          <w:sz w:val="24"/>
          <w:szCs w:val="24"/>
          <w:lang w:val="es-419"/>
        </w:rPr>
        <w:lastRenderedPageBreak/>
        <w:t>Apéndice 9</w:t>
      </w:r>
    </w:p>
    <w:p w14:paraId="6B0744E6" w14:textId="77777777" w:rsidR="00BF6AB7" w:rsidRPr="00260DDD" w:rsidRDefault="00BF6AB7" w:rsidP="00BF6AB7">
      <w:pPr>
        <w:pStyle w:val="ListParagraph"/>
        <w:spacing w:before="120" w:after="120" w:line="240" w:lineRule="auto"/>
        <w:ind w:left="0"/>
        <w:jc w:val="center"/>
        <w:rPr>
          <w:rFonts w:ascii="Times New Roman" w:hAnsi="Times New Roman" w:cs="Times New Roman"/>
          <w:b/>
          <w:sz w:val="28"/>
          <w:szCs w:val="24"/>
          <w:lang w:val="es-419"/>
        </w:rPr>
      </w:pPr>
      <w:r w:rsidRPr="004E25BC">
        <w:rPr>
          <w:rFonts w:ascii="Times New Roman" w:hAnsi="Times New Roman" w:cs="Times New Roman"/>
          <w:b/>
          <w:sz w:val="28"/>
          <w:szCs w:val="24"/>
          <w:lang w:val="es-419"/>
        </w:rPr>
        <w:t>Actividad</w:t>
      </w:r>
      <w:r w:rsidRPr="00260DDD">
        <w:rPr>
          <w:rFonts w:ascii="Times New Roman" w:hAnsi="Times New Roman" w:cs="Times New Roman"/>
          <w:b/>
          <w:sz w:val="28"/>
          <w:szCs w:val="24"/>
          <w:lang w:val="es-419"/>
        </w:rPr>
        <w:t xml:space="preserve"> de BPA</w:t>
      </w:r>
    </w:p>
    <w:p w14:paraId="10EB13C8" w14:textId="77777777" w:rsidR="00BF6AB7" w:rsidRPr="00AE4A74" w:rsidRDefault="00BF6AB7" w:rsidP="00BF6AB7">
      <w:pPr>
        <w:pStyle w:val="ListParagraph"/>
        <w:spacing w:before="120" w:after="120" w:line="240" w:lineRule="auto"/>
        <w:ind w:left="630"/>
        <w:jc w:val="center"/>
        <w:rPr>
          <w:rFonts w:ascii="Times New Roman" w:hAnsi="Times New Roman" w:cs="Times New Roman"/>
          <w:b/>
          <w:sz w:val="28"/>
          <w:szCs w:val="24"/>
          <w:lang w:val="es-419"/>
        </w:rPr>
      </w:pPr>
    </w:p>
    <w:p w14:paraId="2562AC9C" w14:textId="77777777" w:rsidR="00BF6AB7" w:rsidRPr="00B0718C" w:rsidRDefault="00BF6AB7" w:rsidP="00BF6AB7">
      <w:pPr>
        <w:spacing w:before="120" w:after="120" w:line="240" w:lineRule="auto"/>
        <w:rPr>
          <w:rFonts w:ascii="Times New Roman" w:hAnsi="Times New Roman" w:cs="Times New Roman"/>
          <w:sz w:val="24"/>
          <w:szCs w:val="24"/>
          <w:lang w:val="es-419"/>
        </w:rPr>
      </w:pPr>
      <w:r w:rsidRPr="00B0718C">
        <w:rPr>
          <w:rFonts w:ascii="Times New Roman" w:hAnsi="Times New Roman" w:cs="Times New Roman"/>
          <w:sz w:val="24"/>
          <w:szCs w:val="24"/>
          <w:lang w:val="es-419"/>
        </w:rPr>
        <w:t>Instrucciones: Imprimir y cortar piezas. Se recomienda utilizar papel cartulina y plastificar las piezas si se van a utilizar varias veces.</w:t>
      </w:r>
    </w:p>
    <w:p w14:paraId="5584A50D" w14:textId="77777777" w:rsidR="00BF6AB7" w:rsidRPr="00EB6CAB" w:rsidRDefault="00BF6AB7" w:rsidP="00BF6AB7">
      <w:pPr>
        <w:spacing w:before="120" w:after="120" w:line="240" w:lineRule="auto"/>
        <w:rPr>
          <w:rFonts w:ascii="Times New Roman" w:hAnsi="Times New Roman" w:cs="Times New Roman"/>
          <w:sz w:val="24"/>
          <w:szCs w:val="24"/>
          <w:lang w:val="es-419"/>
        </w:rPr>
      </w:pPr>
    </w:p>
    <w:p w14:paraId="5CBCCF65" w14:textId="77777777" w:rsidR="00BF6AB7" w:rsidRPr="00E319C6" w:rsidRDefault="00BF6AB7" w:rsidP="00BF6AB7">
      <w:pPr>
        <w:spacing w:before="120" w:after="120" w:line="240" w:lineRule="auto"/>
        <w:jc w:val="center"/>
        <w:rPr>
          <w:rFonts w:ascii="Times New Roman" w:hAnsi="Times New Roman" w:cs="Times New Roman"/>
          <w:sz w:val="24"/>
          <w:szCs w:val="24"/>
          <w:lang w:val="es-419"/>
        </w:rPr>
      </w:pPr>
      <w:r w:rsidRPr="00E319C6">
        <w:rPr>
          <w:rFonts w:ascii="Times New Roman" w:hAnsi="Times New Roman" w:cs="Times New Roman"/>
          <w:noProof/>
          <w:sz w:val="24"/>
          <w:szCs w:val="24"/>
          <w:lang w:val="en-US" w:eastAsia="en-US"/>
        </w:rPr>
        <w:drawing>
          <wp:anchor distT="0" distB="0" distL="114300" distR="114300" simplePos="0" relativeHeight="251671552" behindDoc="1" locked="0" layoutInCell="1" allowOverlap="1" wp14:anchorId="29E2F6B3" wp14:editId="031F0447">
            <wp:simplePos x="0" y="0"/>
            <wp:positionH relativeFrom="column">
              <wp:posOffset>2529840</wp:posOffset>
            </wp:positionH>
            <wp:positionV relativeFrom="paragraph">
              <wp:posOffset>55880</wp:posOffset>
            </wp:positionV>
            <wp:extent cx="2003655" cy="1706892"/>
            <wp:effectExtent l="0" t="0" r="0" b="0"/>
            <wp:wrapNone/>
            <wp:docPr id="264" name="Picture 264" descr="C:\Users\gtrejo\AppData\Local\Microsoft\Windows\INetCache\Content.Word\Shot 1_parents (0-00-3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trejo\AppData\Local\Microsoft\Windows\INetCache\Content.Word\Shot 1_parents (0-00-37-17).png"/>
                    <pic:cNvPicPr>
                      <a:picLocks noChangeAspect="1" noChangeArrowheads="1"/>
                    </pic:cNvPicPr>
                  </pic:nvPicPr>
                  <pic:blipFill>
                    <a:blip r:embed="rId54" cstate="print">
                      <a:extLst>
                        <a:ext uri="{BEBA8EAE-BF5A-486C-A8C5-ECC9F3942E4B}">
                          <a14:imgProps xmlns:a14="http://schemas.microsoft.com/office/drawing/2010/main">
                            <a14:imgLayer r:embed="rId55">
                              <a14:imgEffect>
                                <a14:backgroundRemoval t="24630" b="69352" l="4635" r="35313"/>
                              </a14:imgEffect>
                            </a14:imgLayer>
                          </a14:imgProps>
                        </a:ext>
                        <a:ext uri="{28A0092B-C50C-407E-A947-70E740481C1C}">
                          <a14:useLocalDpi xmlns:a14="http://schemas.microsoft.com/office/drawing/2010/main" val="0"/>
                        </a:ext>
                      </a:extLst>
                    </a:blip>
                    <a:srcRect l="4399" t="22549" r="64040" b="29483"/>
                    <a:stretch>
                      <a:fillRect/>
                    </a:stretch>
                  </pic:blipFill>
                  <pic:spPr bwMode="auto">
                    <a:xfrm>
                      <a:off x="0" y="0"/>
                      <a:ext cx="2007740" cy="17103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6829">
        <w:rPr>
          <w:rFonts w:ascii="Times New Roman" w:hAnsi="Times New Roman" w:cs="Times New Roman"/>
          <w:noProof/>
          <w:sz w:val="24"/>
          <w:szCs w:val="24"/>
          <w:lang w:val="en-US" w:eastAsia="en-US"/>
        </w:rPr>
        <mc:AlternateContent>
          <mc:Choice Requires="wpg">
            <w:drawing>
              <wp:anchor distT="0" distB="0" distL="114300" distR="114300" simplePos="0" relativeHeight="251672576" behindDoc="0" locked="0" layoutInCell="1" allowOverlap="1" wp14:anchorId="57F3C3B3" wp14:editId="3DA794CE">
                <wp:simplePos x="0" y="0"/>
                <wp:positionH relativeFrom="column">
                  <wp:posOffset>96520</wp:posOffset>
                </wp:positionH>
                <wp:positionV relativeFrom="paragraph">
                  <wp:posOffset>2188210</wp:posOffset>
                </wp:positionV>
                <wp:extent cx="1630393" cy="1949821"/>
                <wp:effectExtent l="0" t="0" r="27305" b="12700"/>
                <wp:wrapNone/>
                <wp:docPr id="272" name="Group 272"/>
                <wp:cNvGraphicFramePr/>
                <a:graphic xmlns:a="http://schemas.openxmlformats.org/drawingml/2006/main">
                  <a:graphicData uri="http://schemas.microsoft.com/office/word/2010/wordprocessingGroup">
                    <wpg:wgp>
                      <wpg:cNvGrpSpPr/>
                      <wpg:grpSpPr>
                        <a:xfrm>
                          <a:off x="0" y="0"/>
                          <a:ext cx="1630393" cy="1949821"/>
                          <a:chOff x="0" y="129396"/>
                          <a:chExt cx="1846053" cy="2398407"/>
                        </a:xfrm>
                      </wpg:grpSpPr>
                      <pic:pic xmlns:pic="http://schemas.openxmlformats.org/drawingml/2006/picture">
                        <pic:nvPicPr>
                          <pic:cNvPr id="263" name="Picture 263" descr="C:\Users\gtrejo\AppData\Local\Microsoft\Windows\INetCache\Content.Word\bpa bottle reusable with BPA.png"/>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276045" y="232913"/>
                            <a:ext cx="1385570" cy="2294890"/>
                          </a:xfrm>
                          <a:prstGeom prst="rect">
                            <a:avLst/>
                          </a:prstGeom>
                          <a:noFill/>
                          <a:ln>
                            <a:noFill/>
                          </a:ln>
                        </pic:spPr>
                      </pic:pic>
                      <wps:wsp>
                        <wps:cNvPr id="271" name="Rounded Rectangle 271"/>
                        <wps:cNvSpPr/>
                        <wps:spPr>
                          <a:xfrm>
                            <a:off x="0" y="129396"/>
                            <a:ext cx="1846053" cy="2380391"/>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8522CC" id="Group 272" o:spid="_x0000_s1026" style="position:absolute;margin-left:7.6pt;margin-top:172.3pt;width:128.4pt;height:153.55pt;z-index:251672576;mso-width-relative:margin;mso-height-relative:margin" coordorigin=",1293" coordsize="18460,23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3" o:spid="_x0000_s1027" type="#_x0000_t75" style="position:absolute;left:2760;top:2329;width:13856;height:2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">
                  <v:imagedata r:id="rId59" o:title="bpa bottle reusable with BPA"/>
                  <v:path arrowok="t"/>
                </v:shape>
                <v:roundrect id="Rounded Rectangle 271" o:spid="_x0000_s1028" style="position:absolute;top:1293;width:18460;height:238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" filled="f" strokecolor="black [3213]" strokeweight="1.25pt"/>
              </v:group>
            </w:pict>
          </mc:Fallback>
        </mc:AlternateContent>
      </w:r>
      <w:r w:rsidRPr="00E36829">
        <w:rPr>
          <w:rFonts w:ascii="Times New Roman" w:hAnsi="Times New Roman" w:cs="Times New Roman"/>
          <w:noProof/>
          <w:sz w:val="24"/>
          <w:szCs w:val="24"/>
          <w:lang w:val="en-US" w:eastAsia="en-US"/>
        </w:rPr>
        <mc:AlternateContent>
          <mc:Choice Requires="wpg">
            <w:drawing>
              <wp:anchor distT="0" distB="0" distL="114300" distR="114300" simplePos="0" relativeHeight="251673600" behindDoc="0" locked="0" layoutInCell="1" allowOverlap="1" wp14:anchorId="61046718" wp14:editId="00F3EFC5">
                <wp:simplePos x="0" y="0"/>
                <wp:positionH relativeFrom="margin">
                  <wp:posOffset>2330450</wp:posOffset>
                </wp:positionH>
                <wp:positionV relativeFrom="paragraph">
                  <wp:posOffset>4669155</wp:posOffset>
                </wp:positionV>
                <wp:extent cx="2402205" cy="1819910"/>
                <wp:effectExtent l="0" t="0" r="0" b="27940"/>
                <wp:wrapNone/>
                <wp:docPr id="276" name="Group 276"/>
                <wp:cNvGraphicFramePr/>
                <a:graphic xmlns:a="http://schemas.openxmlformats.org/drawingml/2006/main">
                  <a:graphicData uri="http://schemas.microsoft.com/office/word/2010/wordprocessingGroup">
                    <wpg:wgp>
                      <wpg:cNvGrpSpPr/>
                      <wpg:grpSpPr>
                        <a:xfrm>
                          <a:off x="0" y="0"/>
                          <a:ext cx="2402205" cy="1819910"/>
                          <a:chOff x="0" y="0"/>
                          <a:chExt cx="2402205" cy="1820174"/>
                        </a:xfrm>
                      </wpg:grpSpPr>
                      <wps:wsp>
                        <wps:cNvPr id="275" name="Rounded Rectangle 275"/>
                        <wps:cNvSpPr/>
                        <wps:spPr>
                          <a:xfrm>
                            <a:off x="103517" y="0"/>
                            <a:ext cx="2234242" cy="1820174"/>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9" name="Picture 269" descr="lead paint chips (0;00;10;05)"/>
                          <pic:cNvPicPr>
                            <a:picLocks noChangeAspect="1"/>
                          </pic:cNvPicPr>
                        </pic:nvPicPr>
                        <pic:blipFill>
                          <a:blip r:embed="rId60" cstate="print">
                            <a:extLst>
                              <a:ext uri="{28A0092B-C50C-407E-A947-70E740481C1C}">
                                <a14:useLocalDpi xmlns:a14="http://schemas.microsoft.com/office/drawing/2010/main" val="0"/>
                              </a:ext>
                            </a:extLst>
                          </a:blip>
                          <a:srcRect l="37996" t="28865" r="17154" b="14084"/>
                          <a:stretch>
                            <a:fillRect/>
                          </a:stretch>
                        </pic:blipFill>
                        <pic:spPr bwMode="auto">
                          <a:xfrm>
                            <a:off x="0" y="0"/>
                            <a:ext cx="2402205" cy="1733550"/>
                          </a:xfrm>
                          <a:prstGeom prst="rect">
                            <a:avLst/>
                          </a:prstGeom>
                          <a:noFill/>
                          <a:ln>
                            <a:noFill/>
                          </a:ln>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87E8ADB" id="Group 276" o:spid="_x0000_s1026" style="position:absolute;margin-left:183.5pt;margin-top:367.65pt;width:189.15pt;height:143.3pt;z-index:251673600;mso-position-horizontal-relative:margin" coordsize="24022,18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">
                <v:roundrect id="Rounded Rectangle 275" o:spid="_x0000_s1027" style="position:absolute;left:1035;width:22342;height:182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" filled="f" strokecolor="black [3213]" strokeweight="1.25pt"/>
                <v:shape id="Picture 269" o:spid="_x0000_s1028" type="#_x0000_t75" alt="lead paint chips (0;00;10;05)" style="position:absolute;width:24022;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">
                  <v:imagedata r:id="rId61" o:title="lead paint chips (0;00;10;05)" croptop="18917f" cropbottom="9230f" cropleft="24901f" cropright="11242f"/>
                  <v:path arrowok="t"/>
                </v:shape>
                <w10:wrap anchorx="margin"/>
              </v:group>
            </w:pict>
          </mc:Fallback>
        </mc:AlternateContent>
      </w:r>
      <w:r w:rsidRPr="00E36829">
        <w:rPr>
          <w:rFonts w:ascii="Times New Roman" w:hAnsi="Times New Roman" w:cs="Times New Roman"/>
          <w:noProof/>
          <w:sz w:val="24"/>
          <w:szCs w:val="24"/>
          <w:lang w:val="en-US" w:eastAsia="en-US"/>
        </w:rPr>
        <mc:AlternateContent>
          <mc:Choice Requires="wpg">
            <w:drawing>
              <wp:anchor distT="0" distB="0" distL="114300" distR="114300" simplePos="0" relativeHeight="251674624" behindDoc="0" locked="0" layoutInCell="1" allowOverlap="1" wp14:anchorId="29420932" wp14:editId="65679895">
                <wp:simplePos x="0" y="0"/>
                <wp:positionH relativeFrom="column">
                  <wp:posOffset>2677795</wp:posOffset>
                </wp:positionH>
                <wp:positionV relativeFrom="paragraph">
                  <wp:posOffset>2067560</wp:posOffset>
                </wp:positionV>
                <wp:extent cx="1707682" cy="2191110"/>
                <wp:effectExtent l="0" t="0" r="26035" b="19050"/>
                <wp:wrapNone/>
                <wp:docPr id="278" name="Group 278"/>
                <wp:cNvGraphicFramePr/>
                <a:graphic xmlns:a="http://schemas.openxmlformats.org/drawingml/2006/main">
                  <a:graphicData uri="http://schemas.microsoft.com/office/word/2010/wordprocessingGroup">
                    <wpg:wgp>
                      <wpg:cNvGrpSpPr/>
                      <wpg:grpSpPr>
                        <a:xfrm>
                          <a:off x="0" y="0"/>
                          <a:ext cx="1707682" cy="2191110"/>
                          <a:chOff x="0" y="0"/>
                          <a:chExt cx="1707682" cy="2191110"/>
                        </a:xfrm>
                      </wpg:grpSpPr>
                      <pic:pic xmlns:pic="http://schemas.openxmlformats.org/drawingml/2006/picture">
                        <pic:nvPicPr>
                          <pic:cNvPr id="265" name="Picture 265"/>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34505" y="43133"/>
                            <a:ext cx="1602740" cy="2115185"/>
                          </a:xfrm>
                          <a:prstGeom prst="rect">
                            <a:avLst/>
                          </a:prstGeom>
                          <a:noFill/>
                          <a:ln>
                            <a:noFill/>
                          </a:ln>
                        </pic:spPr>
                      </pic:pic>
                      <wps:wsp>
                        <wps:cNvPr id="277" name="Rounded Rectangle 277"/>
                        <wps:cNvSpPr/>
                        <wps:spPr>
                          <a:xfrm>
                            <a:off x="0" y="0"/>
                            <a:ext cx="1707682" cy="219111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E71B44A" id="Group 278" o:spid="_x0000_s1026" style="position:absolute;margin-left:210.85pt;margin-top:162.8pt;width:134.45pt;height:172.55pt;z-index:251674624" coordsize="17076,21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">
                <v:shape id="Picture 265" o:spid="_x0000_s1027" type="#_x0000_t75" style="position:absolute;left:345;top:431;width:16027;height:2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">
                  <v:imagedata r:id="rId63" o:title=""/>
                  <v:path arrowok="t"/>
                </v:shape>
                <v:roundrect id="Rounded Rectangle 277" o:spid="_x0000_s1028" style="position:absolute;width:17076;height:219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" filled="f" strokecolor="black [3213]" strokeweight="1.25pt"/>
              </v:group>
            </w:pict>
          </mc:Fallback>
        </mc:AlternateContent>
      </w:r>
      <w:r w:rsidRPr="00E36829">
        <w:rPr>
          <w:rFonts w:ascii="Times New Roman" w:hAnsi="Times New Roman" w:cs="Times New Roman"/>
          <w:noProof/>
          <w:sz w:val="24"/>
          <w:szCs w:val="24"/>
          <w:lang w:val="en-US" w:eastAsia="en-US"/>
        </w:rPr>
        <mc:AlternateContent>
          <mc:Choice Requires="wpg">
            <w:drawing>
              <wp:anchor distT="0" distB="0" distL="114300" distR="114300" simplePos="0" relativeHeight="251675648" behindDoc="0" locked="0" layoutInCell="1" allowOverlap="1" wp14:anchorId="5255742B" wp14:editId="3356644C">
                <wp:simplePos x="0" y="0"/>
                <wp:positionH relativeFrom="column">
                  <wp:posOffset>0</wp:posOffset>
                </wp:positionH>
                <wp:positionV relativeFrom="paragraph">
                  <wp:posOffset>4667250</wp:posOffset>
                </wp:positionV>
                <wp:extent cx="1823456" cy="1823457"/>
                <wp:effectExtent l="0" t="0" r="5715" b="24765"/>
                <wp:wrapNone/>
                <wp:docPr id="282" name="Group 282"/>
                <wp:cNvGraphicFramePr/>
                <a:graphic xmlns:a="http://schemas.openxmlformats.org/drawingml/2006/main">
                  <a:graphicData uri="http://schemas.microsoft.com/office/word/2010/wordprocessingGroup">
                    <wpg:wgp>
                      <wpg:cNvGrpSpPr/>
                      <wpg:grpSpPr>
                        <a:xfrm>
                          <a:off x="0" y="0"/>
                          <a:ext cx="1823456" cy="1823457"/>
                          <a:chOff x="0" y="0"/>
                          <a:chExt cx="1823456" cy="1823457"/>
                        </a:xfrm>
                      </wpg:grpSpPr>
                      <pic:pic xmlns:pic="http://schemas.openxmlformats.org/drawingml/2006/picture">
                        <pic:nvPicPr>
                          <pic:cNvPr id="262" name="Picture 262" descr="Sun, Summer, Yellow, Drawin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8626" y="8627"/>
                            <a:ext cx="1814830" cy="1814830"/>
                          </a:xfrm>
                          <a:prstGeom prst="rect">
                            <a:avLst/>
                          </a:prstGeom>
                          <a:ln>
                            <a:noFill/>
                          </a:ln>
                          <a:effectLst/>
                        </pic:spPr>
                      </pic:pic>
                      <wps:wsp>
                        <wps:cNvPr id="281" name="Rounded Rectangle 281"/>
                        <wps:cNvSpPr/>
                        <wps:spPr>
                          <a:xfrm>
                            <a:off x="0" y="0"/>
                            <a:ext cx="1793780" cy="1822702"/>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0FF869E" id="Group 282" o:spid="_x0000_s1026" style="position:absolute;margin-left:0;margin-top:367.5pt;width:143.6pt;height:143.6pt;z-index:251675648" coordsize="18234,182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">
                <v:shape id="Picture 262" o:spid="_x0000_s1027" type="#_x0000_t75" alt="Sun, Summer, Yellow, Drawing" style="position:absolute;left:86;top:86;width:18148;height:18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">
                  <v:imagedata r:id="rId65" o:title="Sun, Summer, Yellow, Drawing"/>
                  <v:path arrowok="t"/>
                </v:shape>
                <v:roundrect id="Rounded Rectangle 281" o:spid="_x0000_s1028" style="position:absolute;width:17937;height:182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" filled="f" strokecolor="black [3213]" strokeweight="1.25pt"/>
              </v:group>
            </w:pict>
          </mc:Fallback>
        </mc:AlternateContent>
      </w:r>
      <w:r w:rsidRPr="00E36829">
        <w:rPr>
          <w:rFonts w:ascii="Times New Roman" w:hAnsi="Times New Roman" w:cs="Times New Roman"/>
          <w:noProof/>
          <w:sz w:val="24"/>
          <w:szCs w:val="24"/>
          <w:lang w:val="en-US" w:eastAsia="en-US"/>
        </w:rPr>
        <w:drawing>
          <wp:anchor distT="0" distB="0" distL="114300" distR="114300" simplePos="0" relativeHeight="251676672" behindDoc="0" locked="0" layoutInCell="1" allowOverlap="1" wp14:anchorId="145286D0" wp14:editId="3D0A8CD0">
            <wp:simplePos x="0" y="0"/>
            <wp:positionH relativeFrom="column">
              <wp:posOffset>34290</wp:posOffset>
            </wp:positionH>
            <wp:positionV relativeFrom="paragraph">
              <wp:posOffset>-635</wp:posOffset>
            </wp:positionV>
            <wp:extent cx="1754505" cy="1819910"/>
            <wp:effectExtent l="0" t="0" r="0" b="0"/>
            <wp:wrapNone/>
            <wp:docPr id="270" name="Picture 270" descr="cigarette large (0;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garette large (0;00;00;00)"/>
                    <pic:cNvPicPr>
                      <a:picLocks noChangeAspect="1" noChangeArrowheads="1"/>
                    </pic:cNvPicPr>
                  </pic:nvPicPr>
                  <pic:blipFill>
                    <a:blip r:embed="rId66" cstate="print">
                      <a:extLst>
                        <a:ext uri="{28A0092B-C50C-407E-A947-70E740481C1C}">
                          <a14:useLocalDpi xmlns:a14="http://schemas.microsoft.com/office/drawing/2010/main" val="0"/>
                        </a:ext>
                      </a:extLst>
                    </a:blip>
                    <a:srcRect l="53847" t="21315" r="14786" b="21092"/>
                    <a:stretch>
                      <a:fillRect/>
                    </a:stretch>
                  </pic:blipFill>
                  <pic:spPr bwMode="auto">
                    <a:xfrm>
                      <a:off x="0" y="0"/>
                      <a:ext cx="1754505" cy="1819910"/>
                    </a:xfrm>
                    <a:prstGeom prst="rect">
                      <a:avLst/>
                    </a:prstGeom>
                    <a:noFill/>
                    <a:ln>
                      <a:noFill/>
                    </a:ln>
                  </pic:spPr>
                </pic:pic>
              </a:graphicData>
            </a:graphic>
          </wp:anchor>
        </w:drawing>
      </w:r>
    </w:p>
    <w:p w14:paraId="526D3034" w14:textId="77777777" w:rsidR="00BF6AB7" w:rsidRPr="00E319C6" w:rsidRDefault="00BF6AB7" w:rsidP="00BF6AB7">
      <w:pPr>
        <w:pStyle w:val="ListParagraph"/>
        <w:spacing w:before="120" w:after="120" w:line="240" w:lineRule="auto"/>
        <w:ind w:left="630"/>
        <w:rPr>
          <w:rFonts w:ascii="Times New Roman" w:hAnsi="Times New Roman" w:cs="Times New Roman"/>
          <w:sz w:val="24"/>
          <w:szCs w:val="24"/>
          <w:lang w:val="es-419"/>
        </w:rPr>
      </w:pPr>
    </w:p>
    <w:p w14:paraId="41DF24EA" w14:textId="77777777" w:rsidR="00BF6AB7" w:rsidRPr="00E319C6" w:rsidRDefault="00BF6AB7" w:rsidP="00BF6AB7">
      <w:pPr>
        <w:pStyle w:val="ListParagraph"/>
        <w:spacing w:before="120" w:after="120" w:line="240" w:lineRule="auto"/>
        <w:ind w:left="630"/>
        <w:rPr>
          <w:rFonts w:ascii="Times New Roman" w:hAnsi="Times New Roman" w:cs="Times New Roman"/>
          <w:sz w:val="24"/>
          <w:szCs w:val="24"/>
          <w:lang w:val="es-419"/>
        </w:rPr>
      </w:pPr>
    </w:p>
    <w:p w14:paraId="2897FFAC" w14:textId="77777777" w:rsidR="00BF6AB7" w:rsidRPr="004E25BC" w:rsidRDefault="00BF6AB7" w:rsidP="00BF6AB7">
      <w:pPr>
        <w:rPr>
          <w:rFonts w:ascii="Times New Roman" w:hAnsi="Times New Roman" w:cs="Times New Roman"/>
          <w:sz w:val="24"/>
          <w:szCs w:val="24"/>
          <w:lang w:val="es-419"/>
        </w:rPr>
      </w:pPr>
      <w:r w:rsidRPr="004E25BC">
        <w:rPr>
          <w:rFonts w:ascii="Times New Roman" w:hAnsi="Times New Roman" w:cs="Times New Roman"/>
          <w:sz w:val="24"/>
          <w:szCs w:val="24"/>
          <w:lang w:val="es-419"/>
        </w:rPr>
        <w:br w:type="page"/>
      </w:r>
    </w:p>
    <w:p w14:paraId="6A383B14" w14:textId="77777777" w:rsidR="00BF6AB7" w:rsidRPr="004E25BC" w:rsidRDefault="00BF6AB7" w:rsidP="00BF6AB7">
      <w:pPr>
        <w:pStyle w:val="ListParagraph"/>
        <w:spacing w:before="120" w:after="120" w:line="240" w:lineRule="auto"/>
        <w:ind w:left="0"/>
        <w:rPr>
          <w:rFonts w:ascii="Times New Roman" w:hAnsi="Times New Roman" w:cs="Times New Roman"/>
          <w:b/>
          <w:sz w:val="24"/>
          <w:szCs w:val="24"/>
          <w:lang w:val="es-419"/>
        </w:rPr>
      </w:pPr>
      <w:r w:rsidRPr="004E25BC">
        <w:rPr>
          <w:rFonts w:ascii="Times New Roman" w:hAnsi="Times New Roman" w:cs="Times New Roman"/>
          <w:b/>
          <w:sz w:val="24"/>
          <w:szCs w:val="24"/>
          <w:lang w:val="es-419"/>
        </w:rPr>
        <w:lastRenderedPageBreak/>
        <w:t>Apéndice 10</w:t>
      </w:r>
    </w:p>
    <w:p w14:paraId="0A3F670E" w14:textId="77777777" w:rsidR="00BF6AB7" w:rsidRPr="004E25BC" w:rsidRDefault="00BF6AB7" w:rsidP="00BF6AB7">
      <w:pPr>
        <w:pStyle w:val="ListParagraph"/>
        <w:spacing w:before="120" w:after="120" w:line="240" w:lineRule="auto"/>
        <w:ind w:left="0"/>
        <w:jc w:val="center"/>
        <w:rPr>
          <w:rFonts w:ascii="Times New Roman" w:hAnsi="Times New Roman" w:cs="Times New Roman"/>
          <w:b/>
          <w:sz w:val="28"/>
          <w:szCs w:val="24"/>
          <w:lang w:val="es-419"/>
        </w:rPr>
      </w:pPr>
      <w:r w:rsidRPr="004E25BC">
        <w:rPr>
          <w:rFonts w:ascii="Times New Roman" w:hAnsi="Times New Roman" w:cs="Times New Roman"/>
          <w:b/>
          <w:sz w:val="28"/>
          <w:szCs w:val="24"/>
          <w:lang w:val="es-419"/>
        </w:rPr>
        <w:t>Actividad de Contenedores de Plomo</w:t>
      </w:r>
    </w:p>
    <w:p w14:paraId="3D613012" w14:textId="77777777" w:rsidR="00BF6AB7" w:rsidRPr="004E25BC" w:rsidRDefault="00BF6AB7" w:rsidP="00BF6AB7">
      <w:pPr>
        <w:pStyle w:val="ListParagraph"/>
        <w:spacing w:before="120" w:after="120" w:line="240" w:lineRule="auto"/>
        <w:ind w:left="0"/>
        <w:rPr>
          <w:rFonts w:ascii="Times New Roman" w:hAnsi="Times New Roman" w:cs="Times New Roman"/>
          <w:sz w:val="24"/>
          <w:szCs w:val="24"/>
          <w:lang w:val="es-419"/>
        </w:rPr>
      </w:pPr>
    </w:p>
    <w:p w14:paraId="547DEDEA" w14:textId="77777777" w:rsidR="00BF6AB7" w:rsidRPr="00260DDD" w:rsidRDefault="00BF6AB7" w:rsidP="00BF6AB7">
      <w:pPr>
        <w:pStyle w:val="ListParagraph"/>
        <w:spacing w:before="160" w:after="160" w:line="240" w:lineRule="auto"/>
        <w:ind w:left="0"/>
        <w:contextualSpacing w:val="0"/>
        <w:rPr>
          <w:rFonts w:ascii="Times New Roman" w:hAnsi="Times New Roman" w:cs="Times New Roman"/>
          <w:sz w:val="24"/>
          <w:szCs w:val="24"/>
          <w:lang w:val="es-419"/>
        </w:rPr>
      </w:pPr>
      <w:r w:rsidRPr="004E25BC">
        <w:rPr>
          <w:rFonts w:ascii="Times New Roman" w:hAnsi="Times New Roman" w:cs="Times New Roman"/>
          <w:sz w:val="24"/>
          <w:szCs w:val="24"/>
          <w:lang w:val="es-419"/>
        </w:rPr>
        <w:t>Elementos necesarios para la actividad de conte</w:t>
      </w:r>
      <w:r w:rsidRPr="00260DDD">
        <w:rPr>
          <w:rFonts w:ascii="Times New Roman" w:hAnsi="Times New Roman" w:cs="Times New Roman"/>
          <w:sz w:val="24"/>
          <w:szCs w:val="24"/>
          <w:lang w:val="es-419"/>
        </w:rPr>
        <w:t>nedores:</w:t>
      </w:r>
    </w:p>
    <w:p w14:paraId="7E1D1FDE" w14:textId="77777777" w:rsidR="00BF6AB7" w:rsidRPr="00AE4A74" w:rsidRDefault="00BF6AB7" w:rsidP="00BF6AB7">
      <w:pPr>
        <w:pStyle w:val="ListParagraph"/>
        <w:numPr>
          <w:ilvl w:val="0"/>
          <w:numId w:val="83"/>
        </w:numPr>
        <w:spacing w:before="120" w:after="120" w:line="240" w:lineRule="auto"/>
        <w:ind w:left="630"/>
        <w:rPr>
          <w:rFonts w:ascii="Times New Roman" w:hAnsi="Times New Roman" w:cs="Times New Roman"/>
          <w:sz w:val="24"/>
          <w:szCs w:val="24"/>
          <w:lang w:val="es-419"/>
        </w:rPr>
      </w:pPr>
      <w:r w:rsidRPr="00AE4A74">
        <w:rPr>
          <w:rFonts w:ascii="Times New Roman" w:hAnsi="Times New Roman" w:cs="Times New Roman"/>
          <w:sz w:val="24"/>
          <w:szCs w:val="24"/>
          <w:lang w:val="es-419"/>
        </w:rPr>
        <w:t>Un recipiente de vidrio transparente, como un plato o una taza</w:t>
      </w:r>
    </w:p>
    <w:p w14:paraId="3E5C7D23" w14:textId="77777777" w:rsidR="00BF6AB7" w:rsidRPr="00B0718C" w:rsidRDefault="00BF6AB7" w:rsidP="00BF6AB7">
      <w:pPr>
        <w:pStyle w:val="ListParagraph"/>
        <w:numPr>
          <w:ilvl w:val="0"/>
          <w:numId w:val="83"/>
        </w:numPr>
        <w:spacing w:before="120" w:after="120" w:line="240" w:lineRule="auto"/>
        <w:ind w:left="630"/>
        <w:rPr>
          <w:rFonts w:ascii="Times New Roman" w:hAnsi="Times New Roman" w:cs="Times New Roman"/>
          <w:sz w:val="24"/>
          <w:szCs w:val="24"/>
          <w:lang w:val="es-419"/>
        </w:rPr>
      </w:pPr>
      <w:r w:rsidRPr="00B0718C">
        <w:rPr>
          <w:rFonts w:ascii="Times New Roman" w:hAnsi="Times New Roman" w:cs="Times New Roman"/>
          <w:sz w:val="24"/>
          <w:szCs w:val="24"/>
          <w:lang w:val="es-419"/>
        </w:rPr>
        <w:t>Un recipiente de cerámica como un tazón o una taza</w:t>
      </w:r>
    </w:p>
    <w:p w14:paraId="7D397A5B" w14:textId="77777777" w:rsidR="00BF6AB7" w:rsidRPr="00EB6CAB" w:rsidRDefault="00BF6AB7" w:rsidP="00BF6AB7">
      <w:pPr>
        <w:pStyle w:val="ListParagraph"/>
        <w:numPr>
          <w:ilvl w:val="0"/>
          <w:numId w:val="83"/>
        </w:numPr>
        <w:spacing w:before="120" w:after="120" w:line="240" w:lineRule="auto"/>
        <w:ind w:left="630"/>
        <w:rPr>
          <w:rFonts w:ascii="Times New Roman" w:hAnsi="Times New Roman" w:cs="Times New Roman"/>
          <w:sz w:val="24"/>
          <w:szCs w:val="24"/>
          <w:lang w:val="es-419"/>
        </w:rPr>
      </w:pPr>
      <w:r w:rsidRPr="00EB6CAB">
        <w:rPr>
          <w:rFonts w:ascii="Times New Roman" w:hAnsi="Times New Roman" w:cs="Times New Roman"/>
          <w:sz w:val="24"/>
          <w:szCs w:val="24"/>
          <w:lang w:val="es-419"/>
        </w:rPr>
        <w:t>Un recipiente de cerámica vidriada, como un cuenco o una taza</w:t>
      </w:r>
    </w:p>
    <w:p w14:paraId="211802AD" w14:textId="77777777" w:rsidR="00BF6AB7" w:rsidRPr="00463274" w:rsidRDefault="00BF6AB7" w:rsidP="00BF6AB7">
      <w:pPr>
        <w:pStyle w:val="ListParagraph"/>
        <w:numPr>
          <w:ilvl w:val="0"/>
          <w:numId w:val="83"/>
        </w:numPr>
        <w:spacing w:before="120" w:after="120" w:line="240" w:lineRule="auto"/>
        <w:ind w:left="630"/>
        <w:rPr>
          <w:rFonts w:ascii="Times New Roman" w:hAnsi="Times New Roman" w:cs="Times New Roman"/>
          <w:sz w:val="24"/>
          <w:szCs w:val="24"/>
          <w:lang w:val="es-419"/>
        </w:rPr>
      </w:pPr>
      <w:r w:rsidRPr="00463274">
        <w:rPr>
          <w:rFonts w:ascii="Times New Roman" w:hAnsi="Times New Roman" w:cs="Times New Roman"/>
          <w:sz w:val="24"/>
          <w:szCs w:val="24"/>
          <w:lang w:val="es-419"/>
        </w:rPr>
        <w:t>Cartulina roja o papel de construcción</w:t>
      </w:r>
    </w:p>
    <w:p w14:paraId="312B6603" w14:textId="77777777" w:rsidR="00BF6AB7" w:rsidRPr="004E4223" w:rsidRDefault="00BF6AB7" w:rsidP="00BF6AB7">
      <w:pPr>
        <w:pStyle w:val="ListParagraph"/>
        <w:numPr>
          <w:ilvl w:val="0"/>
          <w:numId w:val="83"/>
        </w:numPr>
        <w:spacing w:before="120" w:after="120" w:line="240" w:lineRule="auto"/>
        <w:ind w:left="630"/>
        <w:rPr>
          <w:rFonts w:ascii="Times New Roman" w:hAnsi="Times New Roman" w:cs="Times New Roman"/>
          <w:sz w:val="24"/>
          <w:szCs w:val="24"/>
          <w:lang w:val="es-419"/>
        </w:rPr>
      </w:pPr>
      <w:r w:rsidRPr="004E4223">
        <w:rPr>
          <w:rFonts w:ascii="Times New Roman" w:hAnsi="Times New Roman" w:cs="Times New Roman"/>
          <w:sz w:val="24"/>
          <w:szCs w:val="24"/>
          <w:lang w:val="es-419"/>
        </w:rPr>
        <w:t>Cartulina verde o papel de construcción</w:t>
      </w:r>
    </w:p>
    <w:p w14:paraId="68F55FA6" w14:textId="77777777" w:rsidR="00BF6AB7" w:rsidRPr="00E36829" w:rsidRDefault="00BF6AB7" w:rsidP="00BF6AB7">
      <w:pPr>
        <w:spacing w:before="120" w:after="120" w:line="240" w:lineRule="auto"/>
        <w:rPr>
          <w:rFonts w:ascii="Times New Roman" w:hAnsi="Times New Roman" w:cs="Times New Roman"/>
          <w:sz w:val="24"/>
          <w:szCs w:val="24"/>
          <w:lang w:val="es-419"/>
        </w:rPr>
      </w:pPr>
    </w:p>
    <w:p w14:paraId="286345FD" w14:textId="77777777" w:rsidR="00BF6AB7" w:rsidRPr="00E36829" w:rsidRDefault="00BF6AB7" w:rsidP="00BF6AB7">
      <w:pPr>
        <w:spacing w:before="120" w:after="120" w:line="240" w:lineRule="auto"/>
        <w:rPr>
          <w:rFonts w:ascii="Times New Roman" w:hAnsi="Times New Roman" w:cs="Times New Roman"/>
          <w:sz w:val="24"/>
          <w:szCs w:val="24"/>
          <w:lang w:val="es-419"/>
        </w:rPr>
      </w:pPr>
      <w:r w:rsidRPr="00E36829">
        <w:rPr>
          <w:rFonts w:ascii="Times New Roman" w:hAnsi="Times New Roman" w:cs="Times New Roman"/>
          <w:sz w:val="24"/>
          <w:szCs w:val="24"/>
          <w:lang w:val="es-419"/>
        </w:rPr>
        <w:t>Direcciones:</w:t>
      </w:r>
    </w:p>
    <w:p w14:paraId="0380B6DB" w14:textId="77777777" w:rsidR="00BF6AB7" w:rsidRPr="00E36829" w:rsidRDefault="00BF6AB7" w:rsidP="00BF6AB7">
      <w:pPr>
        <w:pStyle w:val="ListParagraph"/>
        <w:numPr>
          <w:ilvl w:val="3"/>
          <w:numId w:val="67"/>
        </w:numPr>
        <w:tabs>
          <w:tab w:val="left" w:pos="2970"/>
        </w:tabs>
        <w:spacing w:before="120" w:after="120" w:line="240" w:lineRule="auto"/>
        <w:ind w:left="630"/>
        <w:rPr>
          <w:rFonts w:ascii="Times New Roman" w:hAnsi="Times New Roman" w:cs="Times New Roman"/>
          <w:sz w:val="24"/>
          <w:szCs w:val="24"/>
          <w:lang w:val="es-419"/>
        </w:rPr>
      </w:pPr>
      <w:r w:rsidRPr="00E36829">
        <w:rPr>
          <w:rFonts w:ascii="Times New Roman" w:hAnsi="Times New Roman" w:cs="Times New Roman"/>
          <w:sz w:val="24"/>
          <w:szCs w:val="24"/>
          <w:lang w:val="es-419"/>
        </w:rPr>
        <w:t>Corte un cuadrado de 4” x 4” (10 cm x 10 cm) del papel de construcción verde.</w:t>
      </w:r>
    </w:p>
    <w:p w14:paraId="7BF3AF05" w14:textId="77777777" w:rsidR="00BF6AB7" w:rsidRPr="00E36829" w:rsidRDefault="00BF6AB7" w:rsidP="00BF6AB7">
      <w:pPr>
        <w:pStyle w:val="ListParagraph"/>
        <w:numPr>
          <w:ilvl w:val="3"/>
          <w:numId w:val="67"/>
        </w:numPr>
        <w:tabs>
          <w:tab w:val="left" w:pos="2970"/>
        </w:tabs>
        <w:spacing w:before="120" w:after="120" w:line="240" w:lineRule="auto"/>
        <w:ind w:left="630"/>
        <w:rPr>
          <w:rFonts w:ascii="Times New Roman" w:hAnsi="Times New Roman" w:cs="Times New Roman"/>
          <w:sz w:val="24"/>
          <w:szCs w:val="24"/>
          <w:lang w:val="es-419"/>
        </w:rPr>
      </w:pPr>
      <w:r w:rsidRPr="00E36829">
        <w:rPr>
          <w:rFonts w:ascii="Times New Roman" w:hAnsi="Times New Roman" w:cs="Times New Roman"/>
          <w:sz w:val="24"/>
          <w:szCs w:val="24"/>
          <w:lang w:val="es-419"/>
        </w:rPr>
        <w:t>Corte un cuadrado de 4” x 4” (10 cm x 10 cm) del papel de construcción rojo.</w:t>
      </w:r>
    </w:p>
    <w:p w14:paraId="4E8E4D40" w14:textId="77777777" w:rsidR="00BF6AB7" w:rsidRPr="00E36829" w:rsidRDefault="00BF6AB7" w:rsidP="00BF6AB7">
      <w:pPr>
        <w:pStyle w:val="ListParagraph"/>
        <w:numPr>
          <w:ilvl w:val="3"/>
          <w:numId w:val="67"/>
        </w:numPr>
        <w:tabs>
          <w:tab w:val="left" w:pos="2970"/>
        </w:tabs>
        <w:spacing w:before="120" w:after="120" w:line="240" w:lineRule="auto"/>
        <w:ind w:left="630"/>
        <w:rPr>
          <w:rFonts w:ascii="Times New Roman" w:hAnsi="Times New Roman" w:cs="Times New Roman"/>
          <w:sz w:val="24"/>
          <w:szCs w:val="24"/>
          <w:lang w:val="es-419"/>
        </w:rPr>
      </w:pPr>
      <w:r w:rsidRPr="00E36829">
        <w:rPr>
          <w:rFonts w:ascii="Times New Roman" w:hAnsi="Times New Roman" w:cs="Times New Roman"/>
          <w:sz w:val="24"/>
          <w:szCs w:val="24"/>
          <w:lang w:val="es-419"/>
        </w:rPr>
        <w:t>Se recomienda plastificar las piezas si se van a utilizar varias veces.</w:t>
      </w:r>
    </w:p>
    <w:p w14:paraId="44366299" w14:textId="77777777" w:rsidR="00BF6AB7" w:rsidRPr="00E36829" w:rsidRDefault="00BF6AB7" w:rsidP="00BF6AB7">
      <w:pPr>
        <w:tabs>
          <w:tab w:val="left" w:pos="2970"/>
        </w:tabs>
        <w:spacing w:before="120" w:after="120" w:line="240" w:lineRule="auto"/>
        <w:rPr>
          <w:rFonts w:ascii="Times New Roman" w:hAnsi="Times New Roman" w:cs="Times New Roman"/>
          <w:sz w:val="24"/>
          <w:szCs w:val="24"/>
          <w:lang w:val="es-419"/>
        </w:rPr>
      </w:pPr>
    </w:p>
    <w:p w14:paraId="757152F5" w14:textId="77777777" w:rsidR="00BF6AB7" w:rsidRPr="00E319C6" w:rsidRDefault="00BF6AB7" w:rsidP="00BF6AB7">
      <w:pPr>
        <w:spacing w:before="160" w:after="160" w:line="240" w:lineRule="auto"/>
        <w:rPr>
          <w:rFonts w:ascii="Times New Roman" w:hAnsi="Times New Roman" w:cs="Times New Roman"/>
          <w:sz w:val="24"/>
          <w:szCs w:val="24"/>
          <w:lang w:val="es-419"/>
        </w:rPr>
      </w:pPr>
      <w:r w:rsidRPr="00D30FA5">
        <w:rPr>
          <w:lang w:val="es-419" w:eastAsia="en-US"/>
        </w:rPr>
        <w:t xml:space="preserve"> </w:t>
      </w:r>
      <w:r w:rsidRPr="00E36829">
        <w:rPr>
          <w:rFonts w:ascii="Times New Roman" w:hAnsi="Times New Roman" w:cs="Times New Roman"/>
          <w:sz w:val="24"/>
          <w:szCs w:val="24"/>
          <w:lang w:val="es-419"/>
        </w:rPr>
        <w:t xml:space="preserve">    </w:t>
      </w:r>
      <w:r w:rsidRPr="00E319C6">
        <w:rPr>
          <w:rFonts w:ascii="Times New Roman" w:hAnsi="Times New Roman" w:cs="Times New Roman"/>
          <w:noProof/>
          <w:sz w:val="24"/>
          <w:szCs w:val="24"/>
          <w:lang w:val="en-US" w:eastAsia="en-US"/>
        </w:rPr>
        <w:drawing>
          <wp:inline distT="0" distB="0" distL="0" distR="0" wp14:anchorId="58C8EAB1" wp14:editId="2EE06E0E">
            <wp:extent cx="1216025" cy="1828800"/>
            <wp:effectExtent l="0" t="0" r="0" b="0"/>
            <wp:docPr id="46" name="Picture 46" descr="C:\Users\gtrejo\AppData\Local\Microsoft\Windows\INetCache\Content.Word\water-glass-3155018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trejo\AppData\Local\Microsoft\Windows\INetCache\Content.Word\water-glass-3155018_1920.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16025" cy="1828800"/>
                    </a:xfrm>
                    <a:prstGeom prst="rect">
                      <a:avLst/>
                    </a:prstGeom>
                    <a:noFill/>
                    <a:ln>
                      <a:noFill/>
                    </a:ln>
                  </pic:spPr>
                </pic:pic>
              </a:graphicData>
            </a:graphic>
          </wp:inline>
        </w:drawing>
      </w:r>
      <w:r w:rsidRPr="00E319C6">
        <w:rPr>
          <w:rFonts w:ascii="Times New Roman" w:hAnsi="Times New Roman" w:cs="Times New Roman"/>
          <w:sz w:val="24"/>
          <w:szCs w:val="24"/>
          <w:lang w:val="es-419"/>
        </w:rPr>
        <w:t xml:space="preserve">                 </w:t>
      </w:r>
      <w:r w:rsidRPr="00E319C6">
        <w:rPr>
          <w:rFonts w:ascii="Times New Roman" w:hAnsi="Times New Roman" w:cs="Times New Roman"/>
          <w:noProof/>
          <w:sz w:val="24"/>
          <w:szCs w:val="24"/>
          <w:lang w:val="en-US" w:eastAsia="en-US"/>
        </w:rPr>
        <w:drawing>
          <wp:inline distT="0" distB="0" distL="0" distR="0" wp14:anchorId="72EADC2F" wp14:editId="370DF3C1">
            <wp:extent cx="1490142" cy="1936528"/>
            <wp:effectExtent l="0" t="0" r="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rotWithShape="1">
                    <a:blip r:embed="rId68" cstate="print">
                      <a:extLst>
                        <a:ext uri="{BEBA8EAE-BF5A-486C-A8C5-ECC9F3942E4B}">
                          <a14:imgProps xmlns:a14="http://schemas.microsoft.com/office/drawing/2010/main">
                            <a14:imgLayer r:embed="rId69">
                              <a14:imgEffect>
                                <a14:backgroundRemoval t="25860" b="80159" l="35665" r="66022"/>
                              </a14:imgEffect>
                            </a14:imgLayer>
                          </a14:imgProps>
                        </a:ext>
                        <a:ext uri="{28A0092B-C50C-407E-A947-70E740481C1C}">
                          <a14:useLocalDpi xmlns:a14="http://schemas.microsoft.com/office/drawing/2010/main" val="0"/>
                        </a:ext>
                      </a:extLst>
                    </a:blip>
                    <a:srcRect l="35063" t="25300" r="32181" b="17943"/>
                    <a:stretch/>
                  </pic:blipFill>
                  <pic:spPr>
                    <a:xfrm rot="5233207">
                      <a:off x="0" y="0"/>
                      <a:ext cx="1502234" cy="1952243"/>
                    </a:xfrm>
                    <a:prstGeom prst="rect">
                      <a:avLst/>
                    </a:prstGeom>
                    <a:noFill/>
                  </pic:spPr>
                </pic:pic>
              </a:graphicData>
            </a:graphic>
          </wp:inline>
        </w:drawing>
      </w:r>
      <w:r w:rsidRPr="00E319C6">
        <w:rPr>
          <w:rFonts w:ascii="Times New Roman" w:hAnsi="Times New Roman" w:cs="Times New Roman"/>
          <w:sz w:val="24"/>
          <w:szCs w:val="24"/>
          <w:lang w:val="es-419"/>
        </w:rPr>
        <w:t xml:space="preserve">               </w:t>
      </w:r>
      <w:r w:rsidRPr="00E319C6">
        <w:rPr>
          <w:rFonts w:ascii="Times New Roman" w:hAnsi="Times New Roman" w:cs="Times New Roman"/>
          <w:noProof/>
          <w:sz w:val="24"/>
          <w:szCs w:val="24"/>
          <w:lang w:val="en-US" w:eastAsia="en-US"/>
        </w:rPr>
        <w:drawing>
          <wp:inline distT="0" distB="0" distL="0" distR="0" wp14:anchorId="2D4D168B" wp14:editId="0166ADC3">
            <wp:extent cx="1354455" cy="1345565"/>
            <wp:effectExtent l="0" t="0" r="0" b="0"/>
            <wp:docPr id="51" name="Picture 51" descr="C:\Users\gtrejo\AppData\Local\Microsoft\Windows\INetCache\Content.Word\pottery_cup-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gtrejo\AppData\Local\Microsoft\Windows\INetCache\Content.Word\pottery_cup-removebg-preview.png"/>
                    <pic:cNvPicPr>
                      <a:picLocks noChangeAspect="1" noChangeArrowheads="1"/>
                    </pic:cNvPicPr>
                  </pic:nvPicPr>
                  <pic:blipFill>
                    <a:blip r:embed="rId70">
                      <a:extLst>
                        <a:ext uri="{28A0092B-C50C-407E-A947-70E740481C1C}">
                          <a14:useLocalDpi xmlns:a14="http://schemas.microsoft.com/office/drawing/2010/main" val="0"/>
                        </a:ext>
                      </a:extLst>
                    </a:blip>
                    <a:srcRect l="25906" t="29088" r="14444" b="26505"/>
                    <a:stretch>
                      <a:fillRect/>
                    </a:stretch>
                  </pic:blipFill>
                  <pic:spPr bwMode="auto">
                    <a:xfrm>
                      <a:off x="0" y="0"/>
                      <a:ext cx="1354455" cy="1345565"/>
                    </a:xfrm>
                    <a:prstGeom prst="rect">
                      <a:avLst/>
                    </a:prstGeom>
                    <a:noFill/>
                    <a:ln>
                      <a:noFill/>
                    </a:ln>
                  </pic:spPr>
                </pic:pic>
              </a:graphicData>
            </a:graphic>
          </wp:inline>
        </w:drawing>
      </w:r>
    </w:p>
    <w:p w14:paraId="178876DE" w14:textId="77777777" w:rsidR="00BF6AB7" w:rsidRPr="00E319C6" w:rsidRDefault="00BF6AB7" w:rsidP="00BF6AB7">
      <w:pPr>
        <w:spacing w:before="160" w:after="160" w:line="240" w:lineRule="auto"/>
        <w:ind w:firstLine="720"/>
        <w:rPr>
          <w:rFonts w:ascii="Times New Roman" w:hAnsi="Times New Roman" w:cs="Times New Roman"/>
          <w:sz w:val="24"/>
          <w:szCs w:val="24"/>
          <w:lang w:val="es-419"/>
        </w:rPr>
      </w:pPr>
      <w:r w:rsidRPr="00E319C6">
        <w:rPr>
          <w:rFonts w:ascii="Times New Roman" w:hAnsi="Times New Roman" w:cs="Times New Roman"/>
          <w:sz w:val="24"/>
          <w:szCs w:val="24"/>
          <w:lang w:val="es-419"/>
        </w:rPr>
        <w:t xml:space="preserve">   Vidrio</w:t>
      </w:r>
      <w:r w:rsidRPr="00E319C6">
        <w:rPr>
          <w:rFonts w:ascii="Times New Roman" w:hAnsi="Times New Roman" w:cs="Times New Roman"/>
          <w:sz w:val="24"/>
          <w:szCs w:val="24"/>
          <w:lang w:val="es-419"/>
        </w:rPr>
        <w:tab/>
      </w:r>
      <w:r w:rsidRPr="00E319C6">
        <w:rPr>
          <w:rFonts w:ascii="Times New Roman" w:hAnsi="Times New Roman" w:cs="Times New Roman"/>
          <w:sz w:val="24"/>
          <w:szCs w:val="24"/>
          <w:lang w:val="es-419"/>
        </w:rPr>
        <w:tab/>
      </w:r>
      <w:r w:rsidRPr="00E319C6">
        <w:rPr>
          <w:rFonts w:ascii="Times New Roman" w:hAnsi="Times New Roman" w:cs="Times New Roman"/>
          <w:sz w:val="24"/>
          <w:szCs w:val="24"/>
          <w:lang w:val="es-419"/>
        </w:rPr>
        <w:tab/>
      </w:r>
      <w:r w:rsidRPr="00E319C6">
        <w:rPr>
          <w:rFonts w:ascii="Times New Roman" w:hAnsi="Times New Roman" w:cs="Times New Roman"/>
          <w:sz w:val="24"/>
          <w:szCs w:val="24"/>
          <w:lang w:val="es-419"/>
        </w:rPr>
        <w:tab/>
        <w:t xml:space="preserve">Cerámica </w:t>
      </w:r>
      <w:r w:rsidRPr="00E319C6">
        <w:rPr>
          <w:rFonts w:ascii="Times New Roman" w:hAnsi="Times New Roman" w:cs="Times New Roman"/>
          <w:sz w:val="24"/>
          <w:szCs w:val="24"/>
          <w:lang w:val="es-419"/>
        </w:rPr>
        <w:tab/>
      </w:r>
      <w:r w:rsidRPr="00E319C6">
        <w:rPr>
          <w:rFonts w:ascii="Times New Roman" w:hAnsi="Times New Roman" w:cs="Times New Roman"/>
          <w:sz w:val="24"/>
          <w:szCs w:val="24"/>
          <w:lang w:val="es-419"/>
        </w:rPr>
        <w:tab/>
      </w:r>
      <w:r w:rsidRPr="00E319C6">
        <w:rPr>
          <w:rFonts w:ascii="Times New Roman" w:hAnsi="Times New Roman" w:cs="Times New Roman"/>
          <w:sz w:val="24"/>
          <w:szCs w:val="24"/>
          <w:lang w:val="es-419"/>
        </w:rPr>
        <w:tab/>
        <w:t xml:space="preserve">     Barro barnizado </w:t>
      </w:r>
    </w:p>
    <w:p w14:paraId="6944F1D8" w14:textId="77777777" w:rsidR="00BF6AB7" w:rsidRPr="004E25BC" w:rsidRDefault="00BF6AB7" w:rsidP="00BF6AB7">
      <w:pPr>
        <w:rPr>
          <w:rFonts w:ascii="Times New Roman" w:hAnsi="Times New Roman" w:cs="Times New Roman"/>
          <w:sz w:val="24"/>
          <w:szCs w:val="24"/>
          <w:lang w:val="es-419"/>
        </w:rPr>
      </w:pPr>
      <w:r w:rsidRPr="004E25BC">
        <w:rPr>
          <w:rFonts w:ascii="Times New Roman" w:hAnsi="Times New Roman" w:cs="Times New Roman"/>
          <w:sz w:val="24"/>
          <w:szCs w:val="24"/>
          <w:lang w:val="es-419"/>
        </w:rPr>
        <w:br w:type="page"/>
      </w:r>
    </w:p>
    <w:p w14:paraId="14FEEB73" w14:textId="77777777" w:rsidR="00BF6AB7" w:rsidRPr="004E25BC" w:rsidRDefault="00BF6AB7" w:rsidP="00BF6AB7">
      <w:pPr>
        <w:tabs>
          <w:tab w:val="left" w:pos="2970"/>
        </w:tabs>
        <w:spacing w:before="120" w:after="120" w:line="240" w:lineRule="auto"/>
        <w:rPr>
          <w:rFonts w:ascii="Times New Roman" w:hAnsi="Times New Roman" w:cs="Times New Roman"/>
          <w:b/>
          <w:sz w:val="24"/>
          <w:szCs w:val="24"/>
          <w:lang w:val="es-419"/>
        </w:rPr>
      </w:pPr>
      <w:r w:rsidRPr="004E25BC">
        <w:rPr>
          <w:rFonts w:ascii="Times New Roman" w:hAnsi="Times New Roman" w:cs="Times New Roman"/>
          <w:b/>
          <w:sz w:val="24"/>
          <w:szCs w:val="24"/>
          <w:lang w:val="es-419"/>
        </w:rPr>
        <w:lastRenderedPageBreak/>
        <w:t>Apéndice 11</w:t>
      </w:r>
    </w:p>
    <w:p w14:paraId="129B578C" w14:textId="77777777" w:rsidR="00BF6AB7" w:rsidRPr="004E25BC" w:rsidRDefault="00BF6AB7" w:rsidP="00BF6AB7">
      <w:pPr>
        <w:tabs>
          <w:tab w:val="left" w:pos="2970"/>
        </w:tabs>
        <w:spacing w:before="120" w:after="120" w:line="240" w:lineRule="auto"/>
        <w:jc w:val="center"/>
        <w:rPr>
          <w:rFonts w:ascii="Times New Roman" w:hAnsi="Times New Roman" w:cs="Times New Roman"/>
          <w:b/>
          <w:sz w:val="28"/>
          <w:szCs w:val="24"/>
          <w:lang w:val="es-419"/>
        </w:rPr>
      </w:pPr>
      <w:r w:rsidRPr="004E25BC">
        <w:rPr>
          <w:rFonts w:ascii="Times New Roman" w:hAnsi="Times New Roman" w:cs="Times New Roman"/>
          <w:b/>
          <w:sz w:val="28"/>
          <w:szCs w:val="24"/>
          <w:lang w:val="es-419"/>
        </w:rPr>
        <w:t>Actividad Contenedores BPA</w:t>
      </w:r>
    </w:p>
    <w:p w14:paraId="6C7A553F" w14:textId="77777777" w:rsidR="00BF6AB7" w:rsidRPr="004E25BC" w:rsidRDefault="00BF6AB7" w:rsidP="00BF6AB7">
      <w:pPr>
        <w:tabs>
          <w:tab w:val="left" w:pos="2970"/>
        </w:tabs>
        <w:spacing w:before="120" w:after="120" w:line="240" w:lineRule="auto"/>
        <w:jc w:val="center"/>
        <w:rPr>
          <w:rFonts w:ascii="Times New Roman" w:hAnsi="Times New Roman" w:cs="Times New Roman"/>
          <w:b/>
          <w:sz w:val="28"/>
          <w:szCs w:val="24"/>
          <w:lang w:val="es-419"/>
        </w:rPr>
      </w:pPr>
    </w:p>
    <w:p w14:paraId="2C25455A" w14:textId="77777777" w:rsidR="00BF6AB7" w:rsidRPr="004E25BC" w:rsidRDefault="00BF6AB7" w:rsidP="00BF6AB7">
      <w:pPr>
        <w:tabs>
          <w:tab w:val="left" w:pos="2970"/>
        </w:tabs>
        <w:spacing w:before="120" w:after="120" w:line="240" w:lineRule="auto"/>
        <w:rPr>
          <w:rFonts w:ascii="Times New Roman" w:hAnsi="Times New Roman" w:cs="Times New Roman"/>
          <w:sz w:val="24"/>
          <w:szCs w:val="24"/>
          <w:lang w:val="es-419"/>
        </w:rPr>
      </w:pPr>
      <w:r w:rsidRPr="004E25BC">
        <w:rPr>
          <w:rFonts w:ascii="Times New Roman" w:hAnsi="Times New Roman" w:cs="Times New Roman"/>
          <w:sz w:val="24"/>
          <w:szCs w:val="24"/>
          <w:lang w:val="es-419"/>
        </w:rPr>
        <w:t>Materiales necesarios para la actividad de contenedores de BPA:</w:t>
      </w:r>
    </w:p>
    <w:p w14:paraId="2CE26417" w14:textId="77777777" w:rsidR="00BF6AB7" w:rsidRPr="00AE4A74" w:rsidRDefault="00BF6AB7" w:rsidP="00BF6AB7">
      <w:pPr>
        <w:pStyle w:val="ListParagraph"/>
        <w:numPr>
          <w:ilvl w:val="0"/>
          <w:numId w:val="84"/>
        </w:numPr>
        <w:tabs>
          <w:tab w:val="left" w:pos="2970"/>
        </w:tabs>
        <w:spacing w:before="120" w:after="120" w:line="240" w:lineRule="auto"/>
        <w:ind w:left="630"/>
        <w:rPr>
          <w:rFonts w:ascii="Times New Roman" w:hAnsi="Times New Roman" w:cs="Times New Roman"/>
          <w:sz w:val="24"/>
          <w:szCs w:val="24"/>
          <w:lang w:val="es-419"/>
        </w:rPr>
      </w:pPr>
      <w:r w:rsidRPr="00AE4A74">
        <w:rPr>
          <w:rFonts w:ascii="Times New Roman" w:hAnsi="Times New Roman" w:cs="Times New Roman"/>
          <w:sz w:val="24"/>
          <w:szCs w:val="24"/>
          <w:lang w:val="es-419"/>
        </w:rPr>
        <w:t>Un recipiente de vidrio transparente, como un plato o un vaso</w:t>
      </w:r>
    </w:p>
    <w:p w14:paraId="04268A65" w14:textId="77777777" w:rsidR="00BF6AB7" w:rsidRPr="00EB1458" w:rsidRDefault="00BF6AB7" w:rsidP="00BF6AB7">
      <w:pPr>
        <w:pStyle w:val="ListParagraph"/>
        <w:numPr>
          <w:ilvl w:val="0"/>
          <w:numId w:val="84"/>
        </w:numPr>
        <w:tabs>
          <w:tab w:val="left" w:pos="2970"/>
        </w:tabs>
        <w:spacing w:before="120" w:after="120" w:line="240" w:lineRule="auto"/>
        <w:ind w:left="630"/>
        <w:rPr>
          <w:rFonts w:ascii="Times New Roman" w:hAnsi="Times New Roman" w:cs="Times New Roman"/>
          <w:sz w:val="24"/>
          <w:szCs w:val="24"/>
          <w:lang w:val="es-419"/>
        </w:rPr>
      </w:pPr>
      <w:r w:rsidRPr="00B0718C">
        <w:rPr>
          <w:rFonts w:ascii="Times New Roman" w:hAnsi="Times New Roman" w:cs="Times New Roman"/>
          <w:sz w:val="24"/>
          <w:szCs w:val="24"/>
          <w:lang w:val="es-419"/>
        </w:rPr>
        <w:t>Un rec</w:t>
      </w:r>
      <w:r w:rsidRPr="00EB1458">
        <w:rPr>
          <w:rFonts w:ascii="Times New Roman" w:hAnsi="Times New Roman" w:cs="Times New Roman"/>
          <w:sz w:val="24"/>
          <w:szCs w:val="24"/>
          <w:lang w:val="es-419"/>
        </w:rPr>
        <w:t>ipiente de cerámica como un plato o una taza</w:t>
      </w:r>
    </w:p>
    <w:p w14:paraId="5597F578" w14:textId="77777777" w:rsidR="00BF6AB7" w:rsidRPr="00EB6CAB" w:rsidRDefault="00BF6AB7" w:rsidP="00BF6AB7">
      <w:pPr>
        <w:pStyle w:val="ListParagraph"/>
        <w:numPr>
          <w:ilvl w:val="0"/>
          <w:numId w:val="84"/>
        </w:numPr>
        <w:tabs>
          <w:tab w:val="left" w:pos="2970"/>
        </w:tabs>
        <w:spacing w:before="120" w:after="120" w:line="240" w:lineRule="auto"/>
        <w:ind w:left="630"/>
        <w:rPr>
          <w:rFonts w:ascii="Times New Roman" w:hAnsi="Times New Roman" w:cs="Times New Roman"/>
          <w:sz w:val="24"/>
          <w:szCs w:val="24"/>
          <w:lang w:val="es-419"/>
        </w:rPr>
      </w:pPr>
      <w:r w:rsidRPr="00EB6CAB">
        <w:rPr>
          <w:rFonts w:ascii="Times New Roman" w:hAnsi="Times New Roman" w:cs="Times New Roman"/>
          <w:sz w:val="24"/>
          <w:szCs w:val="24"/>
          <w:lang w:val="es-419"/>
        </w:rPr>
        <w:t>Un recipiente de barro barnizado, como un plato o una taza</w:t>
      </w:r>
    </w:p>
    <w:p w14:paraId="41B0DFF3" w14:textId="77777777" w:rsidR="00BF6AB7" w:rsidRPr="00463274" w:rsidRDefault="00BF6AB7" w:rsidP="00BF6AB7">
      <w:pPr>
        <w:pStyle w:val="ListParagraph"/>
        <w:numPr>
          <w:ilvl w:val="0"/>
          <w:numId w:val="84"/>
        </w:numPr>
        <w:tabs>
          <w:tab w:val="left" w:pos="2970"/>
        </w:tabs>
        <w:spacing w:before="120" w:after="120" w:line="240" w:lineRule="auto"/>
        <w:ind w:left="630"/>
        <w:rPr>
          <w:rFonts w:ascii="Times New Roman" w:hAnsi="Times New Roman" w:cs="Times New Roman"/>
          <w:sz w:val="24"/>
          <w:szCs w:val="24"/>
          <w:lang w:val="es-419"/>
        </w:rPr>
      </w:pPr>
      <w:r w:rsidRPr="00463274">
        <w:rPr>
          <w:rFonts w:ascii="Times New Roman" w:hAnsi="Times New Roman" w:cs="Times New Roman"/>
          <w:sz w:val="24"/>
          <w:szCs w:val="24"/>
          <w:lang w:val="es-419"/>
        </w:rPr>
        <w:t>Un plástico que no indique “libre de BPA”</w:t>
      </w:r>
    </w:p>
    <w:p w14:paraId="398C4193" w14:textId="77777777" w:rsidR="00BF6AB7" w:rsidRPr="00E36829" w:rsidRDefault="00BF6AB7" w:rsidP="00BF6AB7">
      <w:pPr>
        <w:pStyle w:val="ListParagraph"/>
        <w:numPr>
          <w:ilvl w:val="0"/>
          <w:numId w:val="84"/>
        </w:numPr>
        <w:tabs>
          <w:tab w:val="left" w:pos="2970"/>
        </w:tabs>
        <w:spacing w:before="120" w:after="120" w:line="240" w:lineRule="auto"/>
        <w:ind w:left="630"/>
        <w:rPr>
          <w:rFonts w:ascii="Times New Roman" w:hAnsi="Times New Roman" w:cs="Times New Roman"/>
          <w:sz w:val="24"/>
          <w:szCs w:val="24"/>
          <w:lang w:val="es-419"/>
        </w:rPr>
      </w:pPr>
      <w:r w:rsidRPr="004E4223">
        <w:rPr>
          <w:rFonts w:ascii="Times New Roman" w:hAnsi="Times New Roman" w:cs="Times New Roman"/>
          <w:sz w:val="24"/>
          <w:szCs w:val="24"/>
          <w:lang w:val="es-419"/>
        </w:rPr>
        <w:t>Un recipiente de plástico marcado co</w:t>
      </w:r>
      <w:r w:rsidRPr="00E36829">
        <w:rPr>
          <w:rFonts w:ascii="Times New Roman" w:hAnsi="Times New Roman" w:cs="Times New Roman"/>
          <w:sz w:val="24"/>
          <w:szCs w:val="24"/>
          <w:lang w:val="es-419"/>
        </w:rPr>
        <w:t>mo “libre de BPA”</w:t>
      </w:r>
    </w:p>
    <w:p w14:paraId="54BC6524" w14:textId="77777777" w:rsidR="00BF6AB7" w:rsidRPr="00E36829" w:rsidRDefault="00BF6AB7" w:rsidP="00BF6AB7">
      <w:pPr>
        <w:pStyle w:val="ListParagraph"/>
        <w:numPr>
          <w:ilvl w:val="0"/>
          <w:numId w:val="84"/>
        </w:numPr>
        <w:tabs>
          <w:tab w:val="left" w:pos="2970"/>
        </w:tabs>
        <w:spacing w:before="120" w:after="120" w:line="240" w:lineRule="auto"/>
        <w:ind w:left="630"/>
        <w:rPr>
          <w:rFonts w:ascii="Times New Roman" w:hAnsi="Times New Roman" w:cs="Times New Roman"/>
          <w:sz w:val="24"/>
          <w:szCs w:val="24"/>
          <w:lang w:val="es-419"/>
        </w:rPr>
      </w:pPr>
      <w:r w:rsidRPr="00E36829">
        <w:rPr>
          <w:rFonts w:ascii="Times New Roman" w:hAnsi="Times New Roman" w:cs="Times New Roman"/>
          <w:sz w:val="24"/>
          <w:szCs w:val="24"/>
          <w:lang w:val="es-419"/>
        </w:rPr>
        <w:t>Un recipiente de silicona como un plato o recipiente de almacenamiento</w:t>
      </w:r>
    </w:p>
    <w:p w14:paraId="5A80ED85" w14:textId="77777777" w:rsidR="00BF6AB7" w:rsidRPr="00E36829" w:rsidRDefault="00BF6AB7" w:rsidP="00BF6AB7">
      <w:pPr>
        <w:pStyle w:val="ListParagraph"/>
        <w:numPr>
          <w:ilvl w:val="0"/>
          <w:numId w:val="84"/>
        </w:numPr>
        <w:tabs>
          <w:tab w:val="left" w:pos="2970"/>
        </w:tabs>
        <w:spacing w:before="120" w:after="120" w:line="240" w:lineRule="auto"/>
        <w:ind w:left="630"/>
        <w:rPr>
          <w:rFonts w:ascii="Times New Roman" w:hAnsi="Times New Roman" w:cs="Times New Roman"/>
          <w:sz w:val="24"/>
          <w:szCs w:val="24"/>
          <w:lang w:val="es-419"/>
        </w:rPr>
      </w:pPr>
      <w:r w:rsidRPr="00E36829">
        <w:rPr>
          <w:rFonts w:ascii="Times New Roman" w:hAnsi="Times New Roman" w:cs="Times New Roman"/>
          <w:sz w:val="24"/>
          <w:szCs w:val="24"/>
          <w:lang w:val="es-419"/>
        </w:rPr>
        <w:t>Una taza o vaso de acero inoxidable</w:t>
      </w:r>
    </w:p>
    <w:p w14:paraId="1F24E02F" w14:textId="77777777" w:rsidR="00BF6AB7" w:rsidRPr="00E319C6" w:rsidRDefault="00BF6AB7" w:rsidP="00BF6AB7">
      <w:pPr>
        <w:spacing w:before="160" w:after="160" w:line="240" w:lineRule="auto"/>
        <w:rPr>
          <w:rFonts w:ascii="Times New Roman" w:hAnsi="Times New Roman" w:cs="Times New Roman"/>
          <w:sz w:val="24"/>
          <w:szCs w:val="24"/>
          <w:lang w:val="es-419"/>
        </w:rPr>
      </w:pPr>
      <w:r w:rsidRPr="00E319C6">
        <w:rPr>
          <w:rFonts w:ascii="Times New Roman" w:hAnsi="Times New Roman" w:cs="Times New Roman"/>
          <w:noProof/>
          <w:sz w:val="24"/>
          <w:szCs w:val="24"/>
          <w:lang w:val="en-US" w:eastAsia="en-US"/>
        </w:rPr>
        <w:drawing>
          <wp:inline distT="0" distB="0" distL="0" distR="0" wp14:anchorId="5B24CE75" wp14:editId="2E113653">
            <wp:extent cx="2223770" cy="1404620"/>
            <wp:effectExtent l="0" t="0" r="5080" b="5080"/>
            <wp:docPr id="261" name="Picture 261" descr="IMG_0433-removeb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0433-removebg-preview"/>
                    <pic:cNvPicPr>
                      <a:picLocks noChangeAspect="1" noChangeArrowheads="1"/>
                    </pic:cNvPicPr>
                  </pic:nvPicPr>
                  <pic:blipFill>
                    <a:blip r:embed="rId71">
                      <a:extLst>
                        <a:ext uri="{28A0092B-C50C-407E-A947-70E740481C1C}">
                          <a14:useLocalDpi xmlns:a14="http://schemas.microsoft.com/office/drawing/2010/main" val="0"/>
                        </a:ext>
                      </a:extLst>
                    </a:blip>
                    <a:srcRect l="11404" t="35669" r="15219" b="29556"/>
                    <a:stretch>
                      <a:fillRect/>
                    </a:stretch>
                  </pic:blipFill>
                  <pic:spPr bwMode="auto">
                    <a:xfrm>
                      <a:off x="0" y="0"/>
                      <a:ext cx="2223770" cy="1404620"/>
                    </a:xfrm>
                    <a:prstGeom prst="rect">
                      <a:avLst/>
                    </a:prstGeom>
                    <a:noFill/>
                    <a:ln>
                      <a:noFill/>
                    </a:ln>
                  </pic:spPr>
                </pic:pic>
              </a:graphicData>
            </a:graphic>
          </wp:inline>
        </w:drawing>
      </w:r>
      <w:r w:rsidRPr="00D30FA5">
        <w:rPr>
          <w:lang w:val="es-419" w:eastAsia="en-US"/>
        </w:rPr>
        <w:t xml:space="preserve"> </w:t>
      </w:r>
      <w:r w:rsidRPr="00E36829">
        <w:rPr>
          <w:rFonts w:ascii="Times New Roman" w:hAnsi="Times New Roman" w:cs="Times New Roman"/>
          <w:sz w:val="24"/>
          <w:szCs w:val="24"/>
          <w:lang w:val="es-419"/>
        </w:rPr>
        <w:t xml:space="preserve">              </w:t>
      </w:r>
      <w:r w:rsidRPr="00E319C6">
        <w:rPr>
          <w:rFonts w:ascii="Times New Roman" w:hAnsi="Times New Roman" w:cs="Times New Roman"/>
          <w:noProof/>
          <w:sz w:val="24"/>
          <w:szCs w:val="24"/>
          <w:lang w:val="en-US" w:eastAsia="en-US"/>
        </w:rPr>
        <w:drawing>
          <wp:inline distT="0" distB="0" distL="0" distR="0" wp14:anchorId="655DC898" wp14:editId="59E56322">
            <wp:extent cx="1257935" cy="1558290"/>
            <wp:effectExtent l="0" t="0" r="0" b="3810"/>
            <wp:docPr id="259" name="Picture 259" descr="IMG_0431-removeb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0431-removebg-preview"/>
                    <pic:cNvPicPr>
                      <a:picLocks noChangeAspect="1" noChangeArrowheads="1"/>
                    </pic:cNvPicPr>
                  </pic:nvPicPr>
                  <pic:blipFill>
                    <a:blip r:embed="rId72">
                      <a:extLst>
                        <a:ext uri="{28A0092B-C50C-407E-A947-70E740481C1C}">
                          <a14:useLocalDpi xmlns:a14="http://schemas.microsoft.com/office/drawing/2010/main" val="0"/>
                        </a:ext>
                      </a:extLst>
                    </a:blip>
                    <a:srcRect l="21967" t="33215" r="30765" b="22966"/>
                    <a:stretch>
                      <a:fillRect/>
                    </a:stretch>
                  </pic:blipFill>
                  <pic:spPr bwMode="auto">
                    <a:xfrm>
                      <a:off x="0" y="0"/>
                      <a:ext cx="1257935" cy="1558290"/>
                    </a:xfrm>
                    <a:prstGeom prst="rect">
                      <a:avLst/>
                    </a:prstGeom>
                    <a:noFill/>
                    <a:ln>
                      <a:noFill/>
                    </a:ln>
                  </pic:spPr>
                </pic:pic>
              </a:graphicData>
            </a:graphic>
          </wp:inline>
        </w:drawing>
      </w:r>
      <w:r w:rsidRPr="00E319C6">
        <w:rPr>
          <w:rFonts w:ascii="Times New Roman" w:hAnsi="Times New Roman" w:cs="Times New Roman"/>
          <w:sz w:val="24"/>
          <w:szCs w:val="24"/>
          <w:lang w:val="es-419"/>
        </w:rPr>
        <w:t xml:space="preserve">              </w:t>
      </w:r>
      <w:r w:rsidRPr="00E319C6">
        <w:rPr>
          <w:rFonts w:ascii="Times New Roman" w:hAnsi="Times New Roman" w:cs="Times New Roman"/>
          <w:noProof/>
          <w:sz w:val="24"/>
          <w:szCs w:val="24"/>
          <w:lang w:val="en-US" w:eastAsia="en-US"/>
        </w:rPr>
        <w:drawing>
          <wp:inline distT="0" distB="0" distL="0" distR="0" wp14:anchorId="5018E91D" wp14:editId="66B3EE9A">
            <wp:extent cx="1216025" cy="1828800"/>
            <wp:effectExtent l="0" t="0" r="0" b="0"/>
            <wp:docPr id="58" name="Picture 58" descr="C:\Users\gtrejo\AppData\Local\Microsoft\Windows\INetCache\Content.Word\water-glass-3155018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trejo\AppData\Local\Microsoft\Windows\INetCache\Content.Word\water-glass-3155018_1920.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16025" cy="1828800"/>
                    </a:xfrm>
                    <a:prstGeom prst="rect">
                      <a:avLst/>
                    </a:prstGeom>
                    <a:noFill/>
                    <a:ln>
                      <a:noFill/>
                    </a:ln>
                  </pic:spPr>
                </pic:pic>
              </a:graphicData>
            </a:graphic>
          </wp:inline>
        </w:drawing>
      </w:r>
    </w:p>
    <w:p w14:paraId="64B92EE2" w14:textId="77777777" w:rsidR="00BF6AB7" w:rsidRPr="00E319C6" w:rsidRDefault="00BF6AB7" w:rsidP="00BF6AB7">
      <w:pPr>
        <w:spacing w:before="160" w:after="160" w:line="240" w:lineRule="auto"/>
        <w:rPr>
          <w:rFonts w:ascii="Times New Roman" w:hAnsi="Times New Roman" w:cs="Times New Roman"/>
          <w:sz w:val="24"/>
          <w:szCs w:val="24"/>
          <w:lang w:val="es-419"/>
        </w:rPr>
      </w:pPr>
    </w:p>
    <w:p w14:paraId="2F487CB4" w14:textId="77777777" w:rsidR="00BF6AB7" w:rsidRPr="004E25BC" w:rsidRDefault="00BF6AB7" w:rsidP="00BF6AB7">
      <w:pPr>
        <w:spacing w:before="160" w:after="160" w:line="240" w:lineRule="auto"/>
        <w:ind w:left="720" w:firstLine="720"/>
        <w:rPr>
          <w:rFonts w:ascii="Times New Roman" w:hAnsi="Times New Roman" w:cs="Times New Roman"/>
          <w:sz w:val="24"/>
          <w:szCs w:val="24"/>
          <w:lang w:val="es-419"/>
        </w:rPr>
      </w:pPr>
      <w:r w:rsidRPr="00E319C6">
        <w:rPr>
          <w:rFonts w:ascii="Times New Roman" w:hAnsi="Times New Roman" w:cs="Times New Roman"/>
          <w:sz w:val="24"/>
          <w:szCs w:val="24"/>
          <w:lang w:val="es-419"/>
        </w:rPr>
        <w:t>Silicona</w:t>
      </w:r>
      <w:r w:rsidRPr="00E319C6">
        <w:rPr>
          <w:rFonts w:ascii="Times New Roman" w:hAnsi="Times New Roman" w:cs="Times New Roman"/>
          <w:sz w:val="24"/>
          <w:szCs w:val="24"/>
          <w:lang w:val="es-419"/>
        </w:rPr>
        <w:tab/>
      </w:r>
      <w:r w:rsidRPr="00E319C6">
        <w:rPr>
          <w:rFonts w:ascii="Times New Roman" w:hAnsi="Times New Roman" w:cs="Times New Roman"/>
          <w:sz w:val="24"/>
          <w:szCs w:val="24"/>
          <w:lang w:val="es-419"/>
        </w:rPr>
        <w:tab/>
      </w:r>
      <w:r w:rsidRPr="00E319C6">
        <w:rPr>
          <w:rFonts w:ascii="Times New Roman" w:hAnsi="Times New Roman" w:cs="Times New Roman"/>
          <w:sz w:val="24"/>
          <w:szCs w:val="24"/>
          <w:lang w:val="es-419"/>
        </w:rPr>
        <w:tab/>
        <w:t xml:space="preserve">       Acero inoxidable</w:t>
      </w:r>
      <w:r w:rsidRPr="00E319C6">
        <w:rPr>
          <w:rFonts w:ascii="Times New Roman" w:hAnsi="Times New Roman" w:cs="Times New Roman"/>
          <w:sz w:val="24"/>
          <w:szCs w:val="24"/>
          <w:lang w:val="es-419"/>
        </w:rPr>
        <w:tab/>
      </w:r>
      <w:r w:rsidRPr="00E319C6">
        <w:rPr>
          <w:rFonts w:ascii="Times New Roman" w:hAnsi="Times New Roman" w:cs="Times New Roman"/>
          <w:sz w:val="24"/>
          <w:szCs w:val="24"/>
          <w:lang w:val="es-419"/>
        </w:rPr>
        <w:tab/>
        <w:t xml:space="preserve">  </w:t>
      </w:r>
      <w:r w:rsidRPr="00E319C6">
        <w:rPr>
          <w:rFonts w:ascii="Times New Roman" w:hAnsi="Times New Roman" w:cs="Times New Roman"/>
          <w:sz w:val="24"/>
          <w:szCs w:val="24"/>
          <w:lang w:val="es-419"/>
        </w:rPr>
        <w:tab/>
        <w:t xml:space="preserve">  Vidrio </w:t>
      </w:r>
    </w:p>
    <w:p w14:paraId="0AE4CEC0" w14:textId="77777777" w:rsidR="00BF6AB7" w:rsidRPr="004E25BC" w:rsidRDefault="00BF6AB7" w:rsidP="00BF6AB7">
      <w:pPr>
        <w:spacing w:before="160" w:after="160" w:line="240" w:lineRule="auto"/>
        <w:rPr>
          <w:rFonts w:ascii="Times New Roman" w:hAnsi="Times New Roman" w:cs="Times New Roman"/>
          <w:sz w:val="24"/>
          <w:szCs w:val="24"/>
          <w:lang w:val="es-419"/>
        </w:rPr>
      </w:pPr>
    </w:p>
    <w:p w14:paraId="06DC4890" w14:textId="77777777" w:rsidR="00BF6AB7" w:rsidRPr="00D30FA5" w:rsidRDefault="00BF6AB7" w:rsidP="00BF6AB7">
      <w:pPr>
        <w:spacing w:before="160" w:after="160" w:line="240" w:lineRule="auto"/>
        <w:rPr>
          <w:rFonts w:ascii="Times New Roman" w:hAnsi="Times New Roman" w:cs="Times New Roman"/>
          <w:sz w:val="24"/>
          <w:szCs w:val="24"/>
          <w:lang w:val="es-419" w:eastAsia="en-US"/>
        </w:rPr>
      </w:pPr>
      <w:r w:rsidRPr="00E319C6">
        <w:rPr>
          <w:rFonts w:ascii="Times New Roman" w:hAnsi="Times New Roman" w:cs="Times New Roman"/>
          <w:noProof/>
          <w:sz w:val="24"/>
          <w:szCs w:val="24"/>
          <w:lang w:val="en-US" w:eastAsia="en-US"/>
        </w:rPr>
        <w:drawing>
          <wp:inline distT="0" distB="0" distL="0" distR="0" wp14:anchorId="1FD56775" wp14:editId="58EEC15A">
            <wp:extent cx="1490142" cy="1936528"/>
            <wp:effectExtent l="0" t="0" r="0" b="0"/>
            <wp:docPr id="2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rotWithShape="1">
                    <a:blip r:embed="rId68" cstate="print">
                      <a:extLst>
                        <a:ext uri="{BEBA8EAE-BF5A-486C-A8C5-ECC9F3942E4B}">
                          <a14:imgProps xmlns:a14="http://schemas.microsoft.com/office/drawing/2010/main">
                            <a14:imgLayer r:embed="rId69">
                              <a14:imgEffect>
                                <a14:backgroundRemoval t="25860" b="80159" l="35665" r="66022"/>
                              </a14:imgEffect>
                            </a14:imgLayer>
                          </a14:imgProps>
                        </a:ext>
                        <a:ext uri="{28A0092B-C50C-407E-A947-70E740481C1C}">
                          <a14:useLocalDpi xmlns:a14="http://schemas.microsoft.com/office/drawing/2010/main" val="0"/>
                        </a:ext>
                      </a:extLst>
                    </a:blip>
                    <a:srcRect l="35063" t="25300" r="32181" b="17943"/>
                    <a:stretch/>
                  </pic:blipFill>
                  <pic:spPr>
                    <a:xfrm rot="5233207">
                      <a:off x="0" y="0"/>
                      <a:ext cx="1502234" cy="1952243"/>
                    </a:xfrm>
                    <a:prstGeom prst="rect">
                      <a:avLst/>
                    </a:prstGeom>
                    <a:noFill/>
                  </pic:spPr>
                </pic:pic>
              </a:graphicData>
            </a:graphic>
          </wp:inline>
        </w:drawing>
      </w:r>
      <w:r w:rsidRPr="00E319C6">
        <w:rPr>
          <w:rFonts w:ascii="Times New Roman" w:hAnsi="Times New Roman" w:cs="Times New Roman"/>
          <w:sz w:val="24"/>
          <w:szCs w:val="24"/>
          <w:lang w:val="es-419"/>
        </w:rPr>
        <w:t xml:space="preserve">             </w:t>
      </w:r>
      <w:r w:rsidRPr="00E319C6">
        <w:rPr>
          <w:rFonts w:ascii="Times New Roman" w:hAnsi="Times New Roman" w:cs="Times New Roman"/>
          <w:noProof/>
          <w:sz w:val="24"/>
          <w:szCs w:val="24"/>
          <w:lang w:val="en-US" w:eastAsia="en-US"/>
        </w:rPr>
        <w:drawing>
          <wp:inline distT="0" distB="0" distL="0" distR="0" wp14:anchorId="5A7C8F55" wp14:editId="77939075">
            <wp:extent cx="1694815" cy="118872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94815" cy="1188720"/>
                    </a:xfrm>
                    <a:prstGeom prst="rect">
                      <a:avLst/>
                    </a:prstGeom>
                    <a:noFill/>
                  </pic:spPr>
                </pic:pic>
              </a:graphicData>
            </a:graphic>
          </wp:inline>
        </w:drawing>
      </w:r>
      <w:r w:rsidRPr="00E319C6">
        <w:rPr>
          <w:rFonts w:ascii="Times New Roman" w:hAnsi="Times New Roman" w:cs="Times New Roman"/>
          <w:sz w:val="24"/>
          <w:szCs w:val="24"/>
          <w:lang w:val="es-419"/>
        </w:rPr>
        <w:t xml:space="preserve">           </w:t>
      </w:r>
      <w:r w:rsidRPr="00E319C6">
        <w:rPr>
          <w:rFonts w:ascii="Times New Roman" w:hAnsi="Times New Roman" w:cs="Times New Roman"/>
          <w:noProof/>
          <w:sz w:val="24"/>
          <w:szCs w:val="24"/>
          <w:lang w:val="en-US" w:eastAsia="en-US"/>
        </w:rPr>
        <w:drawing>
          <wp:inline distT="0" distB="0" distL="0" distR="0" wp14:anchorId="7319DDE0" wp14:editId="4261C081">
            <wp:extent cx="1360805" cy="1346200"/>
            <wp:effectExtent l="0" t="0" r="0" b="0"/>
            <wp:docPr id="59" name="Picture 59" descr="pottery_cup-removeb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ottery_cup-removebg-preview"/>
                    <pic:cNvPicPr>
                      <a:picLocks noChangeAspect="1" noChangeArrowheads="1"/>
                    </pic:cNvPicPr>
                  </pic:nvPicPr>
                  <pic:blipFill>
                    <a:blip r:embed="rId70">
                      <a:extLst>
                        <a:ext uri="{28A0092B-C50C-407E-A947-70E740481C1C}">
                          <a14:useLocalDpi xmlns:a14="http://schemas.microsoft.com/office/drawing/2010/main" val="0"/>
                        </a:ext>
                      </a:extLst>
                    </a:blip>
                    <a:srcRect l="25906" t="29088" r="14444" b="26505"/>
                    <a:stretch>
                      <a:fillRect/>
                    </a:stretch>
                  </pic:blipFill>
                  <pic:spPr bwMode="auto">
                    <a:xfrm>
                      <a:off x="0" y="0"/>
                      <a:ext cx="1360805" cy="1346200"/>
                    </a:xfrm>
                    <a:prstGeom prst="rect">
                      <a:avLst/>
                    </a:prstGeom>
                    <a:noFill/>
                    <a:ln>
                      <a:noFill/>
                    </a:ln>
                  </pic:spPr>
                </pic:pic>
              </a:graphicData>
            </a:graphic>
          </wp:inline>
        </w:drawing>
      </w:r>
    </w:p>
    <w:p w14:paraId="4BD86140" w14:textId="7F555F77" w:rsidR="00BF6AB7" w:rsidRPr="00E319C6" w:rsidRDefault="00BF6AB7" w:rsidP="00BF6AB7">
      <w:pPr>
        <w:spacing w:before="160" w:after="160" w:line="240" w:lineRule="auto"/>
        <w:ind w:firstLine="720"/>
        <w:rPr>
          <w:rFonts w:ascii="Times New Roman" w:hAnsi="Times New Roman" w:cs="Times New Roman"/>
          <w:sz w:val="24"/>
          <w:szCs w:val="24"/>
          <w:lang w:val="es-419"/>
        </w:rPr>
      </w:pPr>
      <w:r w:rsidRPr="00E36829">
        <w:rPr>
          <w:rFonts w:ascii="Times New Roman" w:hAnsi="Times New Roman" w:cs="Times New Roman"/>
          <w:sz w:val="24"/>
          <w:szCs w:val="24"/>
          <w:lang w:val="es-419"/>
        </w:rPr>
        <w:t xml:space="preserve">     </w:t>
      </w:r>
      <w:r w:rsidR="00066A60" w:rsidRPr="00E319C6">
        <w:rPr>
          <w:rFonts w:ascii="Times New Roman" w:hAnsi="Times New Roman" w:cs="Times New Roman"/>
          <w:sz w:val="24"/>
          <w:szCs w:val="24"/>
          <w:lang w:val="es-419"/>
        </w:rPr>
        <w:t>Cerámica</w:t>
      </w:r>
      <w:r w:rsidRPr="00E319C6">
        <w:rPr>
          <w:rFonts w:ascii="Times New Roman" w:hAnsi="Times New Roman" w:cs="Times New Roman"/>
          <w:sz w:val="24"/>
          <w:szCs w:val="24"/>
          <w:lang w:val="es-419"/>
        </w:rPr>
        <w:t xml:space="preserve"> </w:t>
      </w:r>
      <w:r w:rsidRPr="00E319C6">
        <w:rPr>
          <w:rFonts w:ascii="Times New Roman" w:hAnsi="Times New Roman" w:cs="Times New Roman"/>
          <w:sz w:val="24"/>
          <w:szCs w:val="24"/>
          <w:lang w:val="es-419"/>
        </w:rPr>
        <w:tab/>
      </w:r>
      <w:r w:rsidRPr="00E319C6">
        <w:rPr>
          <w:rFonts w:ascii="Times New Roman" w:hAnsi="Times New Roman" w:cs="Times New Roman"/>
          <w:sz w:val="24"/>
          <w:szCs w:val="24"/>
          <w:lang w:val="es-419"/>
        </w:rPr>
        <w:tab/>
      </w:r>
      <w:r w:rsidRPr="00E319C6">
        <w:rPr>
          <w:rFonts w:ascii="Times New Roman" w:hAnsi="Times New Roman" w:cs="Times New Roman"/>
          <w:sz w:val="24"/>
          <w:szCs w:val="24"/>
          <w:lang w:val="es-419"/>
        </w:rPr>
        <w:tab/>
      </w:r>
      <w:r w:rsidRPr="00E319C6">
        <w:rPr>
          <w:rFonts w:ascii="Times New Roman" w:hAnsi="Times New Roman" w:cs="Times New Roman"/>
          <w:sz w:val="24"/>
          <w:szCs w:val="24"/>
          <w:lang w:val="es-419"/>
        </w:rPr>
        <w:tab/>
        <w:t xml:space="preserve">        </w:t>
      </w:r>
      <w:r w:rsidR="00066A60" w:rsidRPr="00E319C6">
        <w:rPr>
          <w:rFonts w:ascii="Times New Roman" w:hAnsi="Times New Roman" w:cs="Times New Roman"/>
          <w:sz w:val="24"/>
          <w:szCs w:val="24"/>
          <w:lang w:val="es-419"/>
        </w:rPr>
        <w:t>Plástico</w:t>
      </w:r>
      <w:r w:rsidRPr="00E319C6">
        <w:rPr>
          <w:rFonts w:ascii="Times New Roman" w:hAnsi="Times New Roman" w:cs="Times New Roman"/>
          <w:sz w:val="24"/>
          <w:szCs w:val="24"/>
          <w:lang w:val="es-419"/>
        </w:rPr>
        <w:tab/>
      </w:r>
      <w:r w:rsidRPr="00E319C6">
        <w:rPr>
          <w:rFonts w:ascii="Times New Roman" w:hAnsi="Times New Roman" w:cs="Times New Roman"/>
          <w:sz w:val="24"/>
          <w:szCs w:val="24"/>
          <w:lang w:val="es-419"/>
        </w:rPr>
        <w:tab/>
      </w:r>
      <w:r w:rsidRPr="00E319C6">
        <w:rPr>
          <w:rFonts w:ascii="Times New Roman" w:hAnsi="Times New Roman" w:cs="Times New Roman"/>
          <w:sz w:val="24"/>
          <w:szCs w:val="24"/>
          <w:lang w:val="es-419"/>
        </w:rPr>
        <w:tab/>
        <w:t xml:space="preserve">    Barro barnizado</w:t>
      </w:r>
    </w:p>
    <w:p w14:paraId="4717C325" w14:textId="77777777" w:rsidR="00BF6AB7" w:rsidRPr="004E25BC" w:rsidRDefault="00BF6AB7" w:rsidP="00BF6AB7">
      <w:pPr>
        <w:rPr>
          <w:rFonts w:ascii="Times New Roman" w:hAnsi="Times New Roman" w:cs="Times New Roman"/>
          <w:sz w:val="24"/>
          <w:szCs w:val="24"/>
          <w:lang w:val="es-419"/>
        </w:rPr>
      </w:pPr>
      <w:r w:rsidRPr="00E319C6">
        <w:rPr>
          <w:rFonts w:ascii="Times New Roman" w:hAnsi="Times New Roman" w:cs="Times New Roman"/>
          <w:sz w:val="24"/>
          <w:szCs w:val="24"/>
          <w:lang w:val="es-419"/>
        </w:rPr>
        <w:br w:type="page"/>
      </w:r>
    </w:p>
    <w:p w14:paraId="75A635AF" w14:textId="77777777" w:rsidR="00BF6AB7" w:rsidRPr="004E25BC" w:rsidRDefault="00BF6AB7" w:rsidP="00BF6AB7">
      <w:pPr>
        <w:spacing w:before="160" w:after="160" w:line="240" w:lineRule="auto"/>
        <w:rPr>
          <w:rFonts w:ascii="Times New Roman" w:hAnsi="Times New Roman" w:cs="Times New Roman"/>
          <w:b/>
          <w:sz w:val="24"/>
          <w:lang w:val="es-419"/>
        </w:rPr>
      </w:pPr>
      <w:r w:rsidRPr="004E25BC">
        <w:rPr>
          <w:rFonts w:ascii="Times New Roman" w:hAnsi="Times New Roman" w:cs="Times New Roman"/>
          <w:b/>
          <w:sz w:val="24"/>
          <w:lang w:val="es-419"/>
        </w:rPr>
        <w:lastRenderedPageBreak/>
        <w:t>Apéndice 12</w:t>
      </w:r>
    </w:p>
    <w:p w14:paraId="04667336" w14:textId="77777777" w:rsidR="00BF6AB7" w:rsidRPr="004E25BC" w:rsidRDefault="00BF6AB7" w:rsidP="00BF6AB7">
      <w:pPr>
        <w:spacing w:before="160" w:after="160" w:line="240" w:lineRule="auto"/>
        <w:jc w:val="center"/>
        <w:rPr>
          <w:rFonts w:ascii="Times New Roman" w:hAnsi="Times New Roman" w:cs="Times New Roman"/>
          <w:b/>
          <w:sz w:val="28"/>
          <w:lang w:val="es-419"/>
        </w:rPr>
      </w:pPr>
      <w:r w:rsidRPr="004E25BC">
        <w:rPr>
          <w:rFonts w:ascii="Times New Roman" w:hAnsi="Times New Roman" w:cs="Times New Roman"/>
          <w:b/>
          <w:sz w:val="28"/>
          <w:lang w:val="es-419"/>
        </w:rPr>
        <w:t>Actividad de Tubos de Azúcar</w:t>
      </w:r>
    </w:p>
    <w:p w14:paraId="695EA32D" w14:textId="77777777" w:rsidR="00BF6AB7" w:rsidRPr="004E25BC" w:rsidRDefault="00BF6AB7" w:rsidP="00BF6AB7">
      <w:pPr>
        <w:spacing w:before="160" w:after="160" w:line="240" w:lineRule="auto"/>
        <w:rPr>
          <w:rFonts w:ascii="Times New Roman" w:hAnsi="Times New Roman" w:cs="Times New Roman"/>
          <w:sz w:val="24"/>
          <w:lang w:val="es-419"/>
        </w:rPr>
      </w:pPr>
      <w:r w:rsidRPr="004E25BC">
        <w:rPr>
          <w:rFonts w:ascii="Times New Roman" w:hAnsi="Times New Roman" w:cs="Times New Roman"/>
          <w:sz w:val="24"/>
          <w:lang w:val="es-419"/>
        </w:rPr>
        <w:t>Materiales necesarios para un juego de tubos de azúcar:</w:t>
      </w:r>
    </w:p>
    <w:p w14:paraId="6EA6D6E7" w14:textId="77777777" w:rsidR="00BF6AB7" w:rsidRPr="00AE4A74" w:rsidRDefault="00BF6AB7" w:rsidP="00BF6AB7">
      <w:pPr>
        <w:pStyle w:val="ListParagraph"/>
        <w:numPr>
          <w:ilvl w:val="0"/>
          <w:numId w:val="85"/>
        </w:numPr>
        <w:spacing w:before="160" w:after="160" w:line="240" w:lineRule="auto"/>
        <w:rPr>
          <w:rFonts w:ascii="Times New Roman" w:hAnsi="Times New Roman" w:cs="Times New Roman"/>
          <w:sz w:val="24"/>
          <w:lang w:val="es-419"/>
        </w:rPr>
      </w:pPr>
      <w:r w:rsidRPr="00AE4A74">
        <w:rPr>
          <w:rFonts w:ascii="Times New Roman" w:hAnsi="Times New Roman" w:cs="Times New Roman"/>
          <w:sz w:val="24"/>
          <w:lang w:val="es-419"/>
        </w:rPr>
        <w:t>15 tubos de ensayo de plástico con tapas, 16x150mm (25ml de capacidad). Estos son baratos y fáciles de encontrar en línea.</w:t>
      </w:r>
    </w:p>
    <w:p w14:paraId="118F48CB" w14:textId="77777777" w:rsidR="00BF6AB7" w:rsidRPr="00B0718C" w:rsidRDefault="00BF6AB7" w:rsidP="00BF6AB7">
      <w:pPr>
        <w:pStyle w:val="ListParagraph"/>
        <w:numPr>
          <w:ilvl w:val="0"/>
          <w:numId w:val="85"/>
        </w:numPr>
        <w:spacing w:before="160" w:after="160" w:line="240" w:lineRule="auto"/>
        <w:rPr>
          <w:rFonts w:ascii="Times New Roman" w:hAnsi="Times New Roman" w:cs="Times New Roman"/>
          <w:sz w:val="24"/>
          <w:lang w:val="es-419"/>
        </w:rPr>
      </w:pPr>
      <w:r w:rsidRPr="00B0718C">
        <w:rPr>
          <w:rFonts w:ascii="Times New Roman" w:hAnsi="Times New Roman" w:cs="Times New Roman"/>
          <w:sz w:val="24"/>
          <w:lang w:val="es-419"/>
        </w:rPr>
        <w:t>Azúcar</w:t>
      </w:r>
    </w:p>
    <w:p w14:paraId="40E84460" w14:textId="77777777" w:rsidR="00BF6AB7" w:rsidRPr="00EB6CAB" w:rsidRDefault="00BF6AB7" w:rsidP="00BF6AB7">
      <w:pPr>
        <w:pStyle w:val="ListParagraph"/>
        <w:numPr>
          <w:ilvl w:val="0"/>
          <w:numId w:val="85"/>
        </w:numPr>
        <w:spacing w:before="160" w:after="160" w:line="240" w:lineRule="auto"/>
        <w:rPr>
          <w:rFonts w:ascii="Times New Roman" w:hAnsi="Times New Roman" w:cs="Times New Roman"/>
          <w:sz w:val="24"/>
          <w:lang w:val="es-419"/>
        </w:rPr>
      </w:pPr>
      <w:r w:rsidRPr="00EB6CAB">
        <w:rPr>
          <w:rFonts w:ascii="Times New Roman" w:hAnsi="Times New Roman" w:cs="Times New Roman"/>
          <w:sz w:val="24"/>
          <w:lang w:val="es-419"/>
        </w:rPr>
        <w:t>Pesa de cocina</w:t>
      </w:r>
    </w:p>
    <w:p w14:paraId="2993EC4C" w14:textId="3942A567" w:rsidR="00BF6AB7" w:rsidRPr="00E36829" w:rsidRDefault="00BF6AB7" w:rsidP="00BF6AB7">
      <w:pPr>
        <w:pStyle w:val="ListParagraph"/>
        <w:numPr>
          <w:ilvl w:val="0"/>
          <w:numId w:val="85"/>
        </w:numPr>
        <w:spacing w:before="160" w:after="160" w:line="240" w:lineRule="auto"/>
        <w:rPr>
          <w:rFonts w:ascii="Times New Roman" w:hAnsi="Times New Roman" w:cs="Times New Roman"/>
          <w:sz w:val="24"/>
          <w:lang w:val="es-419"/>
        </w:rPr>
      </w:pPr>
      <w:r w:rsidRPr="00463274">
        <w:rPr>
          <w:rFonts w:ascii="Times New Roman" w:hAnsi="Times New Roman" w:cs="Times New Roman"/>
          <w:sz w:val="24"/>
          <w:lang w:val="es-419"/>
        </w:rPr>
        <w:t xml:space="preserve">Ligas/banda </w:t>
      </w:r>
      <w:r w:rsidR="004359FA" w:rsidRPr="00E36829">
        <w:rPr>
          <w:rFonts w:ascii="Times New Roman" w:hAnsi="Times New Roman" w:cs="Times New Roman"/>
          <w:sz w:val="24"/>
          <w:lang w:val="es-419"/>
        </w:rPr>
        <w:t>elástica</w:t>
      </w:r>
    </w:p>
    <w:p w14:paraId="2ADCD5C9" w14:textId="77777777" w:rsidR="00BF6AB7" w:rsidRPr="00E36829" w:rsidRDefault="00BF6AB7" w:rsidP="00BF6AB7">
      <w:pPr>
        <w:pStyle w:val="ListParagraph"/>
        <w:numPr>
          <w:ilvl w:val="0"/>
          <w:numId w:val="85"/>
        </w:numPr>
        <w:spacing w:before="160" w:after="160" w:line="240" w:lineRule="auto"/>
        <w:rPr>
          <w:rFonts w:ascii="Times New Roman" w:hAnsi="Times New Roman" w:cs="Times New Roman"/>
          <w:sz w:val="24"/>
          <w:lang w:val="es-419"/>
        </w:rPr>
      </w:pPr>
      <w:r w:rsidRPr="00E36829">
        <w:rPr>
          <w:rFonts w:ascii="Times New Roman" w:hAnsi="Times New Roman" w:cs="Times New Roman"/>
          <w:sz w:val="24"/>
          <w:lang w:val="es-419"/>
        </w:rPr>
        <w:t>Hojas de laminación</w:t>
      </w:r>
    </w:p>
    <w:p w14:paraId="75024001" w14:textId="77777777" w:rsidR="00BF6AB7" w:rsidRPr="00E36829" w:rsidRDefault="00BF6AB7" w:rsidP="00BF6AB7">
      <w:pPr>
        <w:pStyle w:val="ListParagraph"/>
        <w:numPr>
          <w:ilvl w:val="0"/>
          <w:numId w:val="85"/>
        </w:numPr>
        <w:spacing w:before="160" w:after="160" w:line="240" w:lineRule="auto"/>
        <w:rPr>
          <w:rFonts w:ascii="Times New Roman" w:hAnsi="Times New Roman" w:cs="Times New Roman"/>
          <w:sz w:val="24"/>
          <w:lang w:val="es-419"/>
        </w:rPr>
      </w:pPr>
      <w:r w:rsidRPr="00E36829">
        <w:rPr>
          <w:rFonts w:ascii="Times New Roman" w:hAnsi="Times New Roman" w:cs="Times New Roman"/>
          <w:sz w:val="24"/>
          <w:lang w:val="es-419"/>
        </w:rPr>
        <w:t>Opcional: etiquetas pequeñas</w:t>
      </w:r>
    </w:p>
    <w:p w14:paraId="725E6B35" w14:textId="77777777" w:rsidR="00BF6AB7" w:rsidRPr="00E36829" w:rsidRDefault="00BF6AB7" w:rsidP="00BF6AB7">
      <w:pPr>
        <w:spacing w:before="160" w:after="160" w:line="240" w:lineRule="auto"/>
        <w:rPr>
          <w:rFonts w:ascii="Times New Roman" w:hAnsi="Times New Roman" w:cs="Times New Roman"/>
          <w:sz w:val="24"/>
          <w:lang w:val="es-419"/>
        </w:rPr>
      </w:pPr>
      <w:r w:rsidRPr="00E36829">
        <w:rPr>
          <w:rFonts w:ascii="Times New Roman" w:hAnsi="Times New Roman" w:cs="Times New Roman"/>
          <w:sz w:val="24"/>
          <w:lang w:val="es-419"/>
        </w:rPr>
        <w:t>Direcciones:</w:t>
      </w:r>
    </w:p>
    <w:p w14:paraId="2B43D268" w14:textId="77777777" w:rsidR="00BF6AB7" w:rsidRPr="00E36829" w:rsidRDefault="00BF6AB7" w:rsidP="00BF6AB7">
      <w:pPr>
        <w:pStyle w:val="ListParagraph"/>
        <w:numPr>
          <w:ilvl w:val="0"/>
          <w:numId w:val="86"/>
        </w:numPr>
        <w:spacing w:before="160" w:after="160" w:line="240" w:lineRule="auto"/>
        <w:contextualSpacing w:val="0"/>
        <w:rPr>
          <w:rFonts w:ascii="Times New Roman" w:hAnsi="Times New Roman" w:cs="Times New Roman"/>
          <w:sz w:val="24"/>
          <w:lang w:val="es-419"/>
        </w:rPr>
      </w:pPr>
      <w:r w:rsidRPr="00E36829">
        <w:rPr>
          <w:rFonts w:ascii="Times New Roman" w:hAnsi="Times New Roman" w:cs="Times New Roman"/>
          <w:sz w:val="24"/>
          <w:lang w:val="es-419"/>
        </w:rPr>
        <w:t>Imprima las imágenes de la página siguiente y plastifíquelas.</w:t>
      </w:r>
    </w:p>
    <w:p w14:paraId="63EBA6E3" w14:textId="50A22D12" w:rsidR="00BF6AB7" w:rsidRPr="00E319C6" w:rsidRDefault="00BF6AB7" w:rsidP="00BF6AB7">
      <w:pPr>
        <w:pStyle w:val="ListParagraph"/>
        <w:numPr>
          <w:ilvl w:val="0"/>
          <w:numId w:val="86"/>
        </w:numPr>
        <w:spacing w:before="160" w:after="160" w:line="240" w:lineRule="auto"/>
        <w:contextualSpacing w:val="0"/>
        <w:rPr>
          <w:rFonts w:ascii="Times New Roman" w:hAnsi="Times New Roman" w:cs="Times New Roman"/>
          <w:sz w:val="24"/>
          <w:lang w:val="es-419"/>
        </w:rPr>
      </w:pPr>
      <w:r w:rsidRPr="00E36829">
        <w:rPr>
          <w:rFonts w:ascii="Times New Roman" w:hAnsi="Times New Roman" w:cs="Times New Roman"/>
          <w:sz w:val="24"/>
          <w:lang w:val="es-419"/>
        </w:rPr>
        <w:t xml:space="preserve">Agregue las siguientes cantidades de azúcar a los tubos de ensayo y </w:t>
      </w:r>
      <w:r w:rsidR="00066A60" w:rsidRPr="00E319C6">
        <w:rPr>
          <w:rFonts w:ascii="Times New Roman" w:hAnsi="Times New Roman" w:cs="Times New Roman"/>
          <w:sz w:val="24"/>
          <w:lang w:val="es-419"/>
        </w:rPr>
        <w:t>tápelos</w:t>
      </w:r>
      <w:r w:rsidRPr="00E319C6">
        <w:rPr>
          <w:rFonts w:ascii="Times New Roman" w:hAnsi="Times New Roman" w:cs="Times New Roman"/>
          <w:sz w:val="24"/>
          <w:lang w:val="es-419"/>
        </w:rPr>
        <w:t>:</w:t>
      </w:r>
    </w:p>
    <w:p w14:paraId="626E3AC3" w14:textId="77777777" w:rsidR="00BF6AB7" w:rsidRPr="004E25BC" w:rsidRDefault="00BF6AB7" w:rsidP="00BF6AB7">
      <w:pPr>
        <w:pStyle w:val="ListParagraph"/>
        <w:numPr>
          <w:ilvl w:val="1"/>
          <w:numId w:val="86"/>
        </w:numPr>
        <w:spacing w:before="160" w:after="160" w:line="240" w:lineRule="auto"/>
        <w:rPr>
          <w:rFonts w:ascii="Times New Roman" w:hAnsi="Times New Roman" w:cs="Times New Roman"/>
          <w:sz w:val="24"/>
          <w:lang w:val="es-419"/>
        </w:rPr>
      </w:pPr>
      <w:r w:rsidRPr="00E319C6">
        <w:rPr>
          <w:rFonts w:ascii="Times New Roman" w:hAnsi="Times New Roman" w:cs="Times New Roman"/>
          <w:sz w:val="24"/>
          <w:lang w:val="es-419"/>
        </w:rPr>
        <w:t>Jugo de manzana: 24 gramos</w:t>
      </w:r>
    </w:p>
    <w:p w14:paraId="39D1450C" w14:textId="77777777" w:rsidR="00BF6AB7" w:rsidRPr="004E25BC" w:rsidRDefault="00BF6AB7" w:rsidP="00BF6AB7">
      <w:pPr>
        <w:pStyle w:val="ListParagraph"/>
        <w:numPr>
          <w:ilvl w:val="1"/>
          <w:numId w:val="86"/>
        </w:numPr>
        <w:spacing w:before="160" w:after="160" w:line="240" w:lineRule="auto"/>
        <w:rPr>
          <w:rFonts w:ascii="Times New Roman" w:hAnsi="Times New Roman" w:cs="Times New Roman"/>
          <w:sz w:val="24"/>
          <w:lang w:val="es-419"/>
        </w:rPr>
      </w:pPr>
      <w:r w:rsidRPr="004E25BC">
        <w:rPr>
          <w:rFonts w:ascii="Times New Roman" w:hAnsi="Times New Roman" w:cs="Times New Roman"/>
          <w:sz w:val="24"/>
          <w:lang w:val="es-419"/>
        </w:rPr>
        <w:t>Cheerios simples: 1 gramo</w:t>
      </w:r>
    </w:p>
    <w:p w14:paraId="2C52C104" w14:textId="77777777" w:rsidR="00BF6AB7" w:rsidRPr="004E25BC" w:rsidRDefault="00BF6AB7" w:rsidP="00BF6AB7">
      <w:pPr>
        <w:pStyle w:val="ListParagraph"/>
        <w:numPr>
          <w:ilvl w:val="1"/>
          <w:numId w:val="86"/>
        </w:numPr>
        <w:spacing w:before="160" w:after="160" w:line="240" w:lineRule="auto"/>
        <w:rPr>
          <w:rFonts w:ascii="Times New Roman" w:hAnsi="Times New Roman" w:cs="Times New Roman"/>
          <w:sz w:val="24"/>
          <w:lang w:val="es-419"/>
        </w:rPr>
      </w:pPr>
      <w:r w:rsidRPr="004E25BC">
        <w:rPr>
          <w:rFonts w:ascii="Times New Roman" w:hAnsi="Times New Roman" w:cs="Times New Roman"/>
          <w:sz w:val="24"/>
          <w:lang w:val="es-419"/>
        </w:rPr>
        <w:t>Una manzana: 5 gramos</w:t>
      </w:r>
    </w:p>
    <w:p w14:paraId="7DC38041" w14:textId="77777777" w:rsidR="00BF6AB7" w:rsidRPr="00AE4A74" w:rsidRDefault="00BF6AB7" w:rsidP="00BF6AB7">
      <w:pPr>
        <w:pStyle w:val="ListParagraph"/>
        <w:numPr>
          <w:ilvl w:val="1"/>
          <w:numId w:val="86"/>
        </w:numPr>
        <w:spacing w:before="160" w:after="160" w:line="240" w:lineRule="auto"/>
        <w:rPr>
          <w:rFonts w:ascii="Times New Roman" w:hAnsi="Times New Roman" w:cs="Times New Roman"/>
          <w:sz w:val="24"/>
          <w:lang w:val="es-419"/>
        </w:rPr>
      </w:pPr>
      <w:r w:rsidRPr="00AE4A74">
        <w:rPr>
          <w:rFonts w:ascii="Times New Roman" w:hAnsi="Times New Roman" w:cs="Times New Roman"/>
          <w:sz w:val="24"/>
          <w:lang w:val="es-419"/>
        </w:rPr>
        <w:t>Jugo Hi-C: 30 gramos</w:t>
      </w:r>
    </w:p>
    <w:p w14:paraId="501C3A98" w14:textId="77777777" w:rsidR="00BF6AB7" w:rsidRPr="00B0718C" w:rsidRDefault="00BF6AB7" w:rsidP="00BF6AB7">
      <w:pPr>
        <w:pStyle w:val="ListParagraph"/>
        <w:numPr>
          <w:ilvl w:val="1"/>
          <w:numId w:val="86"/>
        </w:numPr>
        <w:spacing w:before="160" w:after="160" w:line="240" w:lineRule="auto"/>
        <w:rPr>
          <w:rFonts w:ascii="Times New Roman" w:hAnsi="Times New Roman" w:cs="Times New Roman"/>
          <w:sz w:val="24"/>
          <w:lang w:val="es-419"/>
        </w:rPr>
      </w:pPr>
      <w:r w:rsidRPr="00B0718C">
        <w:rPr>
          <w:rFonts w:ascii="Times New Roman" w:hAnsi="Times New Roman" w:cs="Times New Roman"/>
          <w:sz w:val="24"/>
          <w:lang w:val="es-419"/>
        </w:rPr>
        <w:t>Barra de chocolate: 24 gramos</w:t>
      </w:r>
    </w:p>
    <w:p w14:paraId="6600B228" w14:textId="77777777" w:rsidR="00BF6AB7" w:rsidRPr="00EB6CAB" w:rsidRDefault="00BF6AB7" w:rsidP="00BF6AB7">
      <w:pPr>
        <w:pStyle w:val="ListParagraph"/>
        <w:numPr>
          <w:ilvl w:val="1"/>
          <w:numId w:val="86"/>
        </w:numPr>
        <w:spacing w:before="160" w:after="160" w:line="240" w:lineRule="auto"/>
        <w:rPr>
          <w:rFonts w:ascii="Times New Roman" w:hAnsi="Times New Roman" w:cs="Times New Roman"/>
          <w:sz w:val="24"/>
          <w:lang w:val="es-419"/>
        </w:rPr>
      </w:pPr>
      <w:r w:rsidRPr="00EB6CAB">
        <w:rPr>
          <w:rFonts w:ascii="Times New Roman" w:hAnsi="Times New Roman" w:cs="Times New Roman"/>
          <w:sz w:val="24"/>
          <w:lang w:val="es-419"/>
        </w:rPr>
        <w:t>Galletas Chips Ahoy pequeñas: 13 gramos</w:t>
      </w:r>
    </w:p>
    <w:p w14:paraId="43BF99AC" w14:textId="77777777" w:rsidR="00BF6AB7" w:rsidRPr="00463274" w:rsidRDefault="00BF6AB7" w:rsidP="00BF6AB7">
      <w:pPr>
        <w:pStyle w:val="ListParagraph"/>
        <w:numPr>
          <w:ilvl w:val="1"/>
          <w:numId w:val="86"/>
        </w:numPr>
        <w:spacing w:before="160" w:after="160" w:line="240" w:lineRule="auto"/>
        <w:rPr>
          <w:rFonts w:ascii="Times New Roman" w:hAnsi="Times New Roman" w:cs="Times New Roman"/>
          <w:sz w:val="24"/>
          <w:lang w:val="es-419"/>
        </w:rPr>
      </w:pPr>
      <w:r w:rsidRPr="00463274">
        <w:rPr>
          <w:rFonts w:ascii="Times New Roman" w:hAnsi="Times New Roman" w:cs="Times New Roman"/>
          <w:sz w:val="24"/>
          <w:lang w:val="es-419"/>
        </w:rPr>
        <w:t>Lata de coca cola: 39 gramos</w:t>
      </w:r>
    </w:p>
    <w:p w14:paraId="28773FF7" w14:textId="77777777" w:rsidR="00BF6AB7" w:rsidRPr="00E36829" w:rsidRDefault="00BF6AB7" w:rsidP="00BF6AB7">
      <w:pPr>
        <w:pStyle w:val="ListParagraph"/>
        <w:numPr>
          <w:ilvl w:val="1"/>
          <w:numId w:val="86"/>
        </w:numPr>
        <w:spacing w:before="160" w:after="160" w:line="240" w:lineRule="auto"/>
        <w:rPr>
          <w:rFonts w:ascii="Times New Roman" w:hAnsi="Times New Roman" w:cs="Times New Roman"/>
          <w:sz w:val="24"/>
          <w:lang w:val="es-419"/>
        </w:rPr>
      </w:pPr>
      <w:r w:rsidRPr="004E4223">
        <w:rPr>
          <w:rFonts w:ascii="Times New Roman" w:hAnsi="Times New Roman" w:cs="Times New Roman"/>
          <w:sz w:val="24"/>
          <w:lang w:val="es-419"/>
        </w:rPr>
        <w:t>Coca-Cola botella de 20 oz (591 ml): 6</w:t>
      </w:r>
      <w:r w:rsidRPr="00E36829">
        <w:rPr>
          <w:rFonts w:ascii="Times New Roman" w:hAnsi="Times New Roman" w:cs="Times New Roman"/>
          <w:sz w:val="24"/>
          <w:lang w:val="es-419"/>
        </w:rPr>
        <w:t>5 gramos</w:t>
      </w:r>
    </w:p>
    <w:p w14:paraId="01DDB077" w14:textId="77777777" w:rsidR="00BF6AB7" w:rsidRPr="00E36829" w:rsidRDefault="00BF6AB7" w:rsidP="00BF6AB7">
      <w:pPr>
        <w:pStyle w:val="ListParagraph"/>
        <w:numPr>
          <w:ilvl w:val="1"/>
          <w:numId w:val="86"/>
        </w:numPr>
        <w:spacing w:before="160" w:after="160" w:line="240" w:lineRule="auto"/>
        <w:contextualSpacing w:val="0"/>
        <w:rPr>
          <w:rFonts w:ascii="Times New Roman" w:hAnsi="Times New Roman" w:cs="Times New Roman"/>
          <w:sz w:val="24"/>
          <w:lang w:val="es-419"/>
        </w:rPr>
      </w:pPr>
      <w:r w:rsidRPr="00E36829">
        <w:rPr>
          <w:rFonts w:ascii="Times New Roman" w:hAnsi="Times New Roman" w:cs="Times New Roman"/>
          <w:sz w:val="24"/>
          <w:lang w:val="es-419"/>
        </w:rPr>
        <w:t>Apple Jacks: 12 gramos</w:t>
      </w:r>
    </w:p>
    <w:p w14:paraId="30C76E84" w14:textId="77777777" w:rsidR="00BF6AB7" w:rsidRPr="00E36829" w:rsidRDefault="00BF6AB7" w:rsidP="00BF6AB7">
      <w:pPr>
        <w:pStyle w:val="ListParagraph"/>
        <w:numPr>
          <w:ilvl w:val="0"/>
          <w:numId w:val="86"/>
        </w:numPr>
        <w:spacing w:before="160" w:after="160" w:line="240" w:lineRule="auto"/>
        <w:contextualSpacing w:val="0"/>
        <w:rPr>
          <w:rFonts w:ascii="Times New Roman" w:hAnsi="Times New Roman" w:cs="Times New Roman"/>
          <w:sz w:val="24"/>
          <w:lang w:val="es-419"/>
        </w:rPr>
      </w:pPr>
      <w:r w:rsidRPr="00E36829">
        <w:rPr>
          <w:rFonts w:ascii="Times New Roman" w:hAnsi="Times New Roman" w:cs="Times New Roman"/>
          <w:sz w:val="24"/>
          <w:lang w:val="es-419"/>
        </w:rPr>
        <w:t>Use una liga/banda elástica para unir los tubos de ensayo para los alimentos con múltiples tubos de ensayo.</w:t>
      </w:r>
    </w:p>
    <w:p w14:paraId="6DE79B04" w14:textId="77777777" w:rsidR="00BF6AB7" w:rsidRPr="00E36829" w:rsidRDefault="00BF6AB7" w:rsidP="00BF6AB7">
      <w:pPr>
        <w:pStyle w:val="ListParagraph"/>
        <w:numPr>
          <w:ilvl w:val="0"/>
          <w:numId w:val="86"/>
        </w:numPr>
        <w:spacing w:before="160" w:after="160" w:line="240" w:lineRule="auto"/>
        <w:contextualSpacing w:val="0"/>
        <w:rPr>
          <w:rFonts w:ascii="Times New Roman" w:hAnsi="Times New Roman" w:cs="Times New Roman"/>
          <w:sz w:val="24"/>
          <w:lang w:val="es-419"/>
        </w:rPr>
      </w:pPr>
      <w:r w:rsidRPr="00E36829">
        <w:rPr>
          <w:rFonts w:ascii="Times New Roman" w:hAnsi="Times New Roman" w:cs="Times New Roman"/>
          <w:sz w:val="24"/>
          <w:lang w:val="es-419"/>
        </w:rPr>
        <w:t>Opcional: pegue a cada tubo de ensayo una etiqueta con la cantidad de azúcar en gramos u cucharaditas.</w:t>
      </w:r>
    </w:p>
    <w:p w14:paraId="6932C9DC" w14:textId="77777777" w:rsidR="00BF6AB7" w:rsidRPr="00E319C6" w:rsidRDefault="00BF6AB7" w:rsidP="00BF6AB7">
      <w:pPr>
        <w:spacing w:before="160" w:after="160" w:line="240" w:lineRule="auto"/>
        <w:ind w:left="360"/>
        <w:jc w:val="center"/>
        <w:rPr>
          <w:rFonts w:ascii="Times New Roman" w:hAnsi="Times New Roman" w:cs="Times New Roman"/>
          <w:sz w:val="24"/>
          <w:lang w:val="es-419"/>
        </w:rPr>
      </w:pPr>
      <w:r w:rsidRPr="00E319C6">
        <w:rPr>
          <w:noProof/>
          <w:lang w:val="en-US" w:eastAsia="en-US"/>
        </w:rPr>
        <w:drawing>
          <wp:inline distT="0" distB="0" distL="0" distR="0" wp14:anchorId="3B22DE85" wp14:editId="43BF5CFF">
            <wp:extent cx="3341614" cy="2311603"/>
            <wp:effectExtent l="0" t="0" r="0" b="0"/>
            <wp:docPr id="266" name="Picture 266" descr="sugar_tubes_standing-removeb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ugar_tubes_standing-removebg-preview"/>
                    <pic:cNvPicPr>
                      <a:picLocks noChangeAspect="1" noChangeArrowheads="1"/>
                    </pic:cNvPicPr>
                  </pic:nvPicPr>
                  <pic:blipFill>
                    <a:blip r:embed="rId74">
                      <a:extLst>
                        <a:ext uri="{28A0092B-C50C-407E-A947-70E740481C1C}">
                          <a14:useLocalDpi xmlns:a14="http://schemas.microsoft.com/office/drawing/2010/main" val="0"/>
                        </a:ext>
                      </a:extLst>
                    </a:blip>
                    <a:srcRect l="16167" t="13597" r="16016" b="11719"/>
                    <a:stretch>
                      <a:fillRect/>
                    </a:stretch>
                  </pic:blipFill>
                  <pic:spPr bwMode="auto">
                    <a:xfrm>
                      <a:off x="0" y="0"/>
                      <a:ext cx="3353583" cy="2319883"/>
                    </a:xfrm>
                    <a:prstGeom prst="rect">
                      <a:avLst/>
                    </a:prstGeom>
                    <a:noFill/>
                    <a:ln>
                      <a:noFill/>
                    </a:ln>
                  </pic:spPr>
                </pic:pic>
              </a:graphicData>
            </a:graphic>
          </wp:inline>
        </w:drawing>
      </w:r>
    </w:p>
    <w:p w14:paraId="5C76DBDB" w14:textId="77777777" w:rsidR="00BF6AB7" w:rsidRPr="00E319C6" w:rsidRDefault="00BF6AB7" w:rsidP="00BF6AB7">
      <w:pPr>
        <w:rPr>
          <w:sz w:val="28"/>
          <w:szCs w:val="24"/>
          <w:lang w:val="es-419"/>
        </w:rPr>
      </w:pPr>
      <w:r w:rsidRPr="00E319C6">
        <w:rPr>
          <w:noProof/>
          <w:sz w:val="28"/>
          <w:szCs w:val="24"/>
          <w:lang w:val="en-US" w:eastAsia="en-US"/>
        </w:rPr>
        <w:lastRenderedPageBreak/>
        <w:drawing>
          <wp:anchor distT="0" distB="0" distL="114300" distR="114300" simplePos="0" relativeHeight="251684864" behindDoc="0" locked="0" layoutInCell="1" allowOverlap="1" wp14:anchorId="1F5F83D2" wp14:editId="2E50D952">
            <wp:simplePos x="0" y="0"/>
            <wp:positionH relativeFrom="column">
              <wp:posOffset>4451985</wp:posOffset>
            </wp:positionH>
            <wp:positionV relativeFrom="paragraph">
              <wp:posOffset>351841</wp:posOffset>
            </wp:positionV>
            <wp:extent cx="1045210" cy="1611630"/>
            <wp:effectExtent l="0" t="0" r="2540" b="762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i-c juice box.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045210" cy="1611630"/>
                    </a:xfrm>
                    <a:prstGeom prst="rect">
                      <a:avLst/>
                    </a:prstGeom>
                  </pic:spPr>
                </pic:pic>
              </a:graphicData>
            </a:graphic>
            <wp14:sizeRelH relativeFrom="margin">
              <wp14:pctWidth>0</wp14:pctWidth>
            </wp14:sizeRelH>
            <wp14:sizeRelV relativeFrom="margin">
              <wp14:pctHeight>0</wp14:pctHeight>
            </wp14:sizeRelV>
          </wp:anchor>
        </w:drawing>
      </w:r>
      <w:r w:rsidRPr="00E36829">
        <w:rPr>
          <w:noProof/>
          <w:sz w:val="28"/>
          <w:szCs w:val="24"/>
          <w:lang w:val="en-US" w:eastAsia="en-US"/>
        </w:rPr>
        <w:drawing>
          <wp:anchor distT="0" distB="0" distL="114300" distR="114300" simplePos="0" relativeHeight="251683840" behindDoc="0" locked="0" layoutInCell="1" allowOverlap="1" wp14:anchorId="6EADE3F2" wp14:editId="200EADDB">
            <wp:simplePos x="0" y="0"/>
            <wp:positionH relativeFrom="margin">
              <wp:posOffset>2466340</wp:posOffset>
            </wp:positionH>
            <wp:positionV relativeFrom="paragraph">
              <wp:posOffset>272415</wp:posOffset>
            </wp:positionV>
            <wp:extent cx="1221105" cy="1721485"/>
            <wp:effectExtent l="0" t="0" r="0" b="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errios.PNG"/>
                    <pic:cNvPicPr/>
                  </pic:nvPicPr>
                  <pic:blipFill>
                    <a:blip r:embed="rId76">
                      <a:extLst>
                        <a:ext uri="{28A0092B-C50C-407E-A947-70E740481C1C}">
                          <a14:useLocalDpi xmlns:a14="http://schemas.microsoft.com/office/drawing/2010/main" val="0"/>
                        </a:ext>
                      </a:extLst>
                    </a:blip>
                    <a:stretch>
                      <a:fillRect/>
                    </a:stretch>
                  </pic:blipFill>
                  <pic:spPr>
                    <a:xfrm>
                      <a:off x="0" y="0"/>
                      <a:ext cx="1221105" cy="1721485"/>
                    </a:xfrm>
                    <a:prstGeom prst="rect">
                      <a:avLst/>
                    </a:prstGeom>
                  </pic:spPr>
                </pic:pic>
              </a:graphicData>
            </a:graphic>
            <wp14:sizeRelH relativeFrom="margin">
              <wp14:pctWidth>0</wp14:pctWidth>
            </wp14:sizeRelH>
            <wp14:sizeRelV relativeFrom="margin">
              <wp14:pctHeight>0</wp14:pctHeight>
            </wp14:sizeRelV>
          </wp:anchor>
        </w:drawing>
      </w:r>
      <w:r w:rsidRPr="00E36829">
        <w:rPr>
          <w:noProof/>
          <w:sz w:val="28"/>
          <w:szCs w:val="24"/>
          <w:lang w:val="en-US" w:eastAsia="en-US"/>
        </w:rPr>
        <w:drawing>
          <wp:anchor distT="0" distB="0" distL="114300" distR="114300" simplePos="0" relativeHeight="251682816" behindDoc="0" locked="0" layoutInCell="1" allowOverlap="1" wp14:anchorId="6E30769C" wp14:editId="54432686">
            <wp:simplePos x="0" y="0"/>
            <wp:positionH relativeFrom="column">
              <wp:posOffset>250825</wp:posOffset>
            </wp:positionH>
            <wp:positionV relativeFrom="paragraph">
              <wp:posOffset>112420</wp:posOffset>
            </wp:positionV>
            <wp:extent cx="1293495" cy="1907540"/>
            <wp:effectExtent l="0" t="0" r="1905"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ple jacks.PNG"/>
                    <pic:cNvPicPr/>
                  </pic:nvPicPr>
                  <pic:blipFill rotWithShape="1">
                    <a:blip r:embed="rId77">
                      <a:extLst>
                        <a:ext uri="{28A0092B-C50C-407E-A947-70E740481C1C}">
                          <a14:useLocalDpi xmlns:a14="http://schemas.microsoft.com/office/drawing/2010/main" val="0"/>
                        </a:ext>
                      </a:extLst>
                    </a:blip>
                    <a:srcRect r="3774"/>
                    <a:stretch/>
                  </pic:blipFill>
                  <pic:spPr bwMode="auto">
                    <a:xfrm>
                      <a:off x="0" y="0"/>
                      <a:ext cx="1293495" cy="1907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DD3FB7" w14:textId="77777777" w:rsidR="00BF6AB7" w:rsidRPr="00E319C6" w:rsidRDefault="00BF6AB7" w:rsidP="00BF6AB7">
      <w:pPr>
        <w:rPr>
          <w:b/>
          <w:sz w:val="28"/>
          <w:szCs w:val="24"/>
          <w:lang w:val="es-419"/>
        </w:rPr>
      </w:pPr>
    </w:p>
    <w:p w14:paraId="00E2438C" w14:textId="77777777" w:rsidR="00BF6AB7" w:rsidRPr="00E319C6" w:rsidRDefault="00BF6AB7" w:rsidP="00BF6AB7">
      <w:pPr>
        <w:rPr>
          <w:sz w:val="28"/>
          <w:szCs w:val="24"/>
          <w:lang w:val="es-419"/>
        </w:rPr>
      </w:pPr>
    </w:p>
    <w:p w14:paraId="03461333" w14:textId="77777777" w:rsidR="00BF6AB7" w:rsidRPr="004E25BC" w:rsidRDefault="00BF6AB7" w:rsidP="00BF6AB7">
      <w:pPr>
        <w:rPr>
          <w:sz w:val="28"/>
          <w:szCs w:val="24"/>
          <w:lang w:val="es-419"/>
        </w:rPr>
      </w:pPr>
    </w:p>
    <w:p w14:paraId="325B4DFE" w14:textId="77777777" w:rsidR="00BF6AB7" w:rsidRPr="004E25BC" w:rsidRDefault="00BF6AB7" w:rsidP="00BF6AB7">
      <w:pPr>
        <w:rPr>
          <w:sz w:val="28"/>
          <w:szCs w:val="24"/>
          <w:lang w:val="es-419"/>
        </w:rPr>
      </w:pPr>
      <w:r w:rsidRPr="004E25BC">
        <w:rPr>
          <w:sz w:val="28"/>
          <w:szCs w:val="24"/>
          <w:lang w:val="es-419"/>
        </w:rPr>
        <w:tab/>
      </w:r>
    </w:p>
    <w:p w14:paraId="73CBCCAB" w14:textId="77777777" w:rsidR="00BF6AB7" w:rsidRPr="004E25BC" w:rsidRDefault="00BF6AB7" w:rsidP="00BF6AB7">
      <w:pPr>
        <w:rPr>
          <w:b/>
          <w:sz w:val="28"/>
          <w:szCs w:val="24"/>
          <w:lang w:val="es-419"/>
        </w:rPr>
      </w:pPr>
    </w:p>
    <w:p w14:paraId="6C77A0EF" w14:textId="77777777" w:rsidR="00BF6AB7" w:rsidRPr="00260DDD" w:rsidRDefault="00BF6AB7" w:rsidP="00BF6AB7">
      <w:pPr>
        <w:rPr>
          <w:b/>
          <w:sz w:val="28"/>
          <w:szCs w:val="24"/>
          <w:lang w:val="es-419"/>
        </w:rPr>
      </w:pPr>
      <w:r w:rsidRPr="004E25BC">
        <w:rPr>
          <w:b/>
          <w:sz w:val="28"/>
          <w:szCs w:val="24"/>
          <w:lang w:val="es-419"/>
        </w:rPr>
        <w:t xml:space="preserve">  1 taza Apple Jacks            1 taza Cheerios simples         8 oz (236 m</w:t>
      </w:r>
      <w:r w:rsidRPr="00260DDD">
        <w:rPr>
          <w:b/>
          <w:sz w:val="28"/>
          <w:szCs w:val="24"/>
          <w:lang w:val="es-419"/>
        </w:rPr>
        <w:t>l) Jugo Hi-C</w:t>
      </w:r>
    </w:p>
    <w:p w14:paraId="4465ED21" w14:textId="77777777" w:rsidR="00BF6AB7" w:rsidRPr="00AE4A74" w:rsidRDefault="00BF6AB7" w:rsidP="00BF6AB7">
      <w:pPr>
        <w:rPr>
          <w:sz w:val="28"/>
          <w:szCs w:val="24"/>
          <w:lang w:val="es-419"/>
        </w:rPr>
      </w:pPr>
    </w:p>
    <w:p w14:paraId="1546F205" w14:textId="77777777" w:rsidR="00BF6AB7" w:rsidRPr="00E319C6" w:rsidRDefault="00BF6AB7" w:rsidP="00BF6AB7">
      <w:pPr>
        <w:rPr>
          <w:sz w:val="28"/>
          <w:szCs w:val="24"/>
          <w:lang w:val="es-419"/>
        </w:rPr>
      </w:pPr>
      <w:r w:rsidRPr="00E319C6">
        <w:rPr>
          <w:noProof/>
          <w:sz w:val="28"/>
          <w:szCs w:val="24"/>
          <w:lang w:val="en-US" w:eastAsia="en-US"/>
        </w:rPr>
        <w:drawing>
          <wp:anchor distT="0" distB="0" distL="114300" distR="114300" simplePos="0" relativeHeight="251677696" behindDoc="0" locked="0" layoutInCell="1" allowOverlap="1" wp14:anchorId="2F29B33B" wp14:editId="6DCD9C06">
            <wp:simplePos x="0" y="0"/>
            <wp:positionH relativeFrom="column">
              <wp:posOffset>143123</wp:posOffset>
            </wp:positionH>
            <wp:positionV relativeFrom="paragraph">
              <wp:posOffset>150302</wp:posOffset>
            </wp:positionV>
            <wp:extent cx="1594319" cy="1594319"/>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pple.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96897" cy="1596897"/>
                    </a:xfrm>
                    <a:prstGeom prst="rect">
                      <a:avLst/>
                    </a:prstGeom>
                  </pic:spPr>
                </pic:pic>
              </a:graphicData>
            </a:graphic>
            <wp14:sizeRelH relativeFrom="margin">
              <wp14:pctWidth>0</wp14:pctWidth>
            </wp14:sizeRelH>
            <wp14:sizeRelV relativeFrom="margin">
              <wp14:pctHeight>0</wp14:pctHeight>
            </wp14:sizeRelV>
          </wp:anchor>
        </w:drawing>
      </w:r>
    </w:p>
    <w:p w14:paraId="5DBF53ED" w14:textId="77777777" w:rsidR="00BF6AB7" w:rsidRPr="00E319C6" w:rsidRDefault="00BF6AB7" w:rsidP="00BF6AB7">
      <w:pPr>
        <w:rPr>
          <w:sz w:val="28"/>
          <w:szCs w:val="24"/>
          <w:lang w:val="es-419"/>
        </w:rPr>
      </w:pPr>
    </w:p>
    <w:p w14:paraId="10038816" w14:textId="77777777" w:rsidR="00BF6AB7" w:rsidRPr="00E319C6" w:rsidRDefault="00BF6AB7" w:rsidP="00BF6AB7">
      <w:pPr>
        <w:rPr>
          <w:sz w:val="28"/>
          <w:szCs w:val="24"/>
          <w:lang w:val="es-419"/>
        </w:rPr>
      </w:pPr>
    </w:p>
    <w:p w14:paraId="7288776D" w14:textId="77777777" w:rsidR="00BF6AB7" w:rsidRPr="004E25BC" w:rsidRDefault="00BF6AB7" w:rsidP="00BF6AB7">
      <w:pPr>
        <w:rPr>
          <w:sz w:val="28"/>
          <w:szCs w:val="24"/>
          <w:lang w:val="es-419"/>
        </w:rPr>
      </w:pPr>
    </w:p>
    <w:p w14:paraId="785A7CB7" w14:textId="77777777" w:rsidR="00BF6AB7" w:rsidRPr="004E25BC" w:rsidRDefault="00BF6AB7" w:rsidP="00BF6AB7">
      <w:pPr>
        <w:rPr>
          <w:sz w:val="28"/>
          <w:szCs w:val="24"/>
          <w:lang w:val="es-419"/>
        </w:rPr>
      </w:pPr>
    </w:p>
    <w:p w14:paraId="426F7CE1" w14:textId="77777777" w:rsidR="00BF6AB7" w:rsidRPr="004E25BC" w:rsidRDefault="00BF6AB7" w:rsidP="00BF6AB7">
      <w:pPr>
        <w:ind w:firstLine="720"/>
        <w:rPr>
          <w:b/>
          <w:sz w:val="28"/>
          <w:szCs w:val="24"/>
          <w:lang w:val="es-419"/>
        </w:rPr>
      </w:pPr>
      <w:r w:rsidRPr="004E25BC">
        <w:rPr>
          <w:b/>
          <w:sz w:val="28"/>
          <w:szCs w:val="24"/>
          <w:lang w:val="es-419"/>
        </w:rPr>
        <w:t xml:space="preserve">  Una manzana</w:t>
      </w:r>
      <w:r w:rsidRPr="004E25BC">
        <w:rPr>
          <w:b/>
          <w:sz w:val="28"/>
          <w:szCs w:val="24"/>
          <w:lang w:val="es-419"/>
        </w:rPr>
        <w:tab/>
      </w:r>
      <w:r w:rsidRPr="004E25BC">
        <w:rPr>
          <w:b/>
          <w:sz w:val="28"/>
          <w:szCs w:val="24"/>
          <w:lang w:val="es-419"/>
        </w:rPr>
        <w:tab/>
      </w:r>
      <w:r w:rsidRPr="004E25BC">
        <w:rPr>
          <w:b/>
          <w:sz w:val="28"/>
          <w:szCs w:val="24"/>
          <w:lang w:val="es-419"/>
        </w:rPr>
        <w:tab/>
      </w:r>
      <w:r w:rsidRPr="004E25BC">
        <w:rPr>
          <w:b/>
          <w:sz w:val="28"/>
          <w:szCs w:val="24"/>
          <w:lang w:val="es-419"/>
        </w:rPr>
        <w:tab/>
        <w:t xml:space="preserve"> </w:t>
      </w:r>
    </w:p>
    <w:p w14:paraId="4A169C14" w14:textId="77777777" w:rsidR="00BF6AB7" w:rsidRPr="004E25BC" w:rsidRDefault="00BF6AB7" w:rsidP="00BF6AB7">
      <w:pPr>
        <w:ind w:left="720" w:firstLine="720"/>
        <w:rPr>
          <w:b/>
          <w:sz w:val="28"/>
          <w:szCs w:val="24"/>
          <w:lang w:val="es-419"/>
        </w:rPr>
      </w:pPr>
    </w:p>
    <w:p w14:paraId="606E8B06" w14:textId="77777777" w:rsidR="00BF6AB7" w:rsidRPr="00AE4A74" w:rsidRDefault="00BF6AB7" w:rsidP="00BF6AB7">
      <w:pPr>
        <w:ind w:left="720" w:firstLine="720"/>
        <w:rPr>
          <w:b/>
          <w:sz w:val="28"/>
          <w:szCs w:val="24"/>
          <w:lang w:val="es-419"/>
        </w:rPr>
      </w:pPr>
    </w:p>
    <w:p w14:paraId="0BD84444" w14:textId="77777777" w:rsidR="00BF6AB7" w:rsidRPr="00E319C6" w:rsidRDefault="00BF6AB7" w:rsidP="00BF6AB7">
      <w:pPr>
        <w:ind w:left="720" w:firstLine="720"/>
        <w:rPr>
          <w:b/>
          <w:sz w:val="28"/>
          <w:szCs w:val="24"/>
          <w:lang w:val="es-419"/>
        </w:rPr>
      </w:pPr>
      <w:r w:rsidRPr="00E319C6">
        <w:rPr>
          <w:noProof/>
          <w:sz w:val="28"/>
          <w:szCs w:val="24"/>
          <w:lang w:val="en-US" w:eastAsia="en-US"/>
        </w:rPr>
        <w:drawing>
          <wp:anchor distT="0" distB="0" distL="114300" distR="114300" simplePos="0" relativeHeight="251678720" behindDoc="0" locked="0" layoutInCell="1" allowOverlap="1" wp14:anchorId="03E777DD" wp14:editId="61EDF921">
            <wp:simplePos x="0" y="0"/>
            <wp:positionH relativeFrom="column">
              <wp:posOffset>3538906</wp:posOffset>
            </wp:positionH>
            <wp:positionV relativeFrom="paragraph">
              <wp:posOffset>226060</wp:posOffset>
            </wp:positionV>
            <wp:extent cx="2282024" cy="876349"/>
            <wp:effectExtent l="0" t="0" r="4445"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ips ahoy cookies 4.PNG"/>
                    <pic:cNvPicPr/>
                  </pic:nvPicPr>
                  <pic:blipFill rotWithShape="1">
                    <a:blip r:embed="rId79">
                      <a:extLst>
                        <a:ext uri="{28A0092B-C50C-407E-A947-70E740481C1C}">
                          <a14:useLocalDpi xmlns:a14="http://schemas.microsoft.com/office/drawing/2010/main" val="0"/>
                        </a:ext>
                      </a:extLst>
                    </a:blip>
                    <a:srcRect b="5682"/>
                    <a:stretch/>
                  </pic:blipFill>
                  <pic:spPr bwMode="auto">
                    <a:xfrm>
                      <a:off x="0" y="0"/>
                      <a:ext cx="2282024" cy="8763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6829">
        <w:rPr>
          <w:noProof/>
          <w:sz w:val="28"/>
          <w:szCs w:val="24"/>
          <w:lang w:val="en-US" w:eastAsia="en-US"/>
        </w:rPr>
        <w:drawing>
          <wp:anchor distT="0" distB="0" distL="114300" distR="114300" simplePos="0" relativeHeight="251681792" behindDoc="0" locked="0" layoutInCell="1" allowOverlap="1" wp14:anchorId="017B4866" wp14:editId="7195299F">
            <wp:simplePos x="0" y="0"/>
            <wp:positionH relativeFrom="column">
              <wp:posOffset>-111318</wp:posOffset>
            </wp:positionH>
            <wp:positionV relativeFrom="paragraph">
              <wp:posOffset>242334</wp:posOffset>
            </wp:positionV>
            <wp:extent cx="2361537" cy="1015408"/>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ershey's chocolate.png"/>
                    <pic:cNvPicPr/>
                  </pic:nvPicPr>
                  <pic:blipFill rotWithShape="1">
                    <a:blip r:embed="rId80" cstate="print">
                      <a:extLst>
                        <a:ext uri="{28A0092B-C50C-407E-A947-70E740481C1C}">
                          <a14:useLocalDpi xmlns:a14="http://schemas.microsoft.com/office/drawing/2010/main" val="0"/>
                        </a:ext>
                      </a:extLst>
                    </a:blip>
                    <a:srcRect t="16976" r="6367" b="22622"/>
                    <a:stretch/>
                  </pic:blipFill>
                  <pic:spPr bwMode="auto">
                    <a:xfrm>
                      <a:off x="0" y="0"/>
                      <a:ext cx="2373796" cy="10206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BFAB71" w14:textId="77777777" w:rsidR="00BF6AB7" w:rsidRPr="00E319C6" w:rsidRDefault="00BF6AB7" w:rsidP="00BF6AB7">
      <w:pPr>
        <w:ind w:left="720" w:firstLine="720"/>
        <w:rPr>
          <w:b/>
          <w:sz w:val="28"/>
          <w:szCs w:val="24"/>
          <w:lang w:val="es-419"/>
        </w:rPr>
      </w:pPr>
    </w:p>
    <w:p w14:paraId="0E20AD26" w14:textId="77777777" w:rsidR="00BF6AB7" w:rsidRPr="00E319C6" w:rsidRDefault="00BF6AB7" w:rsidP="00BF6AB7">
      <w:pPr>
        <w:ind w:left="720" w:firstLine="720"/>
        <w:rPr>
          <w:b/>
          <w:sz w:val="28"/>
          <w:szCs w:val="24"/>
          <w:lang w:val="es-419"/>
        </w:rPr>
      </w:pPr>
    </w:p>
    <w:p w14:paraId="169F4CE6" w14:textId="77777777" w:rsidR="00BF6AB7" w:rsidRPr="004E25BC" w:rsidRDefault="00BF6AB7" w:rsidP="00BF6AB7">
      <w:pPr>
        <w:rPr>
          <w:b/>
          <w:sz w:val="28"/>
          <w:szCs w:val="24"/>
          <w:lang w:val="es-419"/>
        </w:rPr>
      </w:pPr>
    </w:p>
    <w:p w14:paraId="7855BF9C" w14:textId="77777777" w:rsidR="00BF6AB7" w:rsidRPr="004E25BC" w:rsidRDefault="00BF6AB7" w:rsidP="00BF6AB7">
      <w:pPr>
        <w:ind w:firstLine="720"/>
        <w:rPr>
          <w:b/>
          <w:sz w:val="28"/>
          <w:szCs w:val="24"/>
          <w:lang w:val="es-419"/>
        </w:rPr>
      </w:pPr>
      <w:r w:rsidRPr="004E25BC">
        <w:rPr>
          <w:b/>
          <w:sz w:val="28"/>
          <w:szCs w:val="24"/>
          <w:lang w:val="es-419"/>
        </w:rPr>
        <w:t>Barra de chocolate</w:t>
      </w:r>
      <w:r w:rsidRPr="004E25BC">
        <w:rPr>
          <w:b/>
          <w:sz w:val="28"/>
          <w:szCs w:val="24"/>
          <w:lang w:val="es-419"/>
        </w:rPr>
        <w:tab/>
        <w:t xml:space="preserve">                </w:t>
      </w:r>
      <w:r w:rsidRPr="004E25BC">
        <w:rPr>
          <w:b/>
          <w:sz w:val="28"/>
          <w:szCs w:val="24"/>
          <w:lang w:val="es-419"/>
        </w:rPr>
        <w:tab/>
      </w:r>
      <w:r w:rsidRPr="004E25BC">
        <w:rPr>
          <w:b/>
          <w:sz w:val="28"/>
          <w:szCs w:val="24"/>
          <w:lang w:val="es-419"/>
        </w:rPr>
        <w:tab/>
        <w:t xml:space="preserve"> 2 Galletas Chips Ahoy!         </w:t>
      </w:r>
    </w:p>
    <w:p w14:paraId="0CA4BC63" w14:textId="77777777" w:rsidR="00BF6AB7" w:rsidRPr="004E25BC" w:rsidRDefault="00BF6AB7" w:rsidP="00BF6AB7">
      <w:pPr>
        <w:rPr>
          <w:sz w:val="28"/>
          <w:szCs w:val="24"/>
          <w:lang w:val="es-419"/>
        </w:rPr>
      </w:pPr>
    </w:p>
    <w:p w14:paraId="26DBC70E" w14:textId="77777777" w:rsidR="00BF6AB7" w:rsidRPr="00E319C6" w:rsidRDefault="00BF6AB7" w:rsidP="00BF6AB7">
      <w:pPr>
        <w:rPr>
          <w:sz w:val="28"/>
          <w:szCs w:val="24"/>
          <w:lang w:val="es-419"/>
        </w:rPr>
      </w:pPr>
      <w:r w:rsidRPr="00E319C6">
        <w:rPr>
          <w:b/>
          <w:noProof/>
          <w:sz w:val="28"/>
          <w:szCs w:val="24"/>
          <w:lang w:val="en-US" w:eastAsia="en-US"/>
        </w:rPr>
        <w:lastRenderedPageBreak/>
        <w:drawing>
          <wp:anchor distT="0" distB="0" distL="114300" distR="114300" simplePos="0" relativeHeight="251680768" behindDoc="0" locked="0" layoutInCell="1" allowOverlap="1" wp14:anchorId="026ABE4A" wp14:editId="5412CFC2">
            <wp:simplePos x="0" y="0"/>
            <wp:positionH relativeFrom="column">
              <wp:posOffset>4010289</wp:posOffset>
            </wp:positionH>
            <wp:positionV relativeFrom="paragraph">
              <wp:posOffset>234076</wp:posOffset>
            </wp:positionV>
            <wp:extent cx="1194883" cy="2152650"/>
            <wp:effectExtent l="0" t="0" r="5715"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ke.PNG"/>
                    <pic:cNvPicPr/>
                  </pic:nvPicPr>
                  <pic:blipFill rotWithShape="1">
                    <a:blip r:embed="rId81">
                      <a:extLst>
                        <a:ext uri="{28A0092B-C50C-407E-A947-70E740481C1C}">
                          <a14:useLocalDpi xmlns:a14="http://schemas.microsoft.com/office/drawing/2010/main" val="0"/>
                        </a:ext>
                      </a:extLst>
                    </a:blip>
                    <a:srcRect b="1221"/>
                    <a:stretch/>
                  </pic:blipFill>
                  <pic:spPr bwMode="auto">
                    <a:xfrm>
                      <a:off x="0" y="0"/>
                      <a:ext cx="1194883" cy="215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703A8D" w14:textId="77777777" w:rsidR="00BF6AB7" w:rsidRPr="00E319C6" w:rsidRDefault="00BF6AB7" w:rsidP="00BF6AB7">
      <w:pPr>
        <w:rPr>
          <w:sz w:val="28"/>
          <w:szCs w:val="24"/>
          <w:lang w:val="es-419"/>
        </w:rPr>
      </w:pPr>
      <w:r w:rsidRPr="00E319C6">
        <w:rPr>
          <w:noProof/>
          <w:sz w:val="28"/>
          <w:szCs w:val="24"/>
          <w:lang w:val="en-US" w:eastAsia="en-US"/>
        </w:rPr>
        <w:drawing>
          <wp:anchor distT="0" distB="0" distL="114300" distR="114300" simplePos="0" relativeHeight="251679744" behindDoc="0" locked="0" layoutInCell="1" allowOverlap="1" wp14:anchorId="70B92C21" wp14:editId="0ADED8FD">
            <wp:simplePos x="0" y="0"/>
            <wp:positionH relativeFrom="column">
              <wp:posOffset>428371</wp:posOffset>
            </wp:positionH>
            <wp:positionV relativeFrom="paragraph">
              <wp:posOffset>88900</wp:posOffset>
            </wp:positionV>
            <wp:extent cx="1780732" cy="1780732"/>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ke can.png"/>
                    <pic:cNvPicPr/>
                  </pic:nvPicPr>
                  <pic:blipFill>
                    <a:blip r:embed="rId82">
                      <a:extLst>
                        <a:ext uri="{28A0092B-C50C-407E-A947-70E740481C1C}">
                          <a14:useLocalDpi xmlns:a14="http://schemas.microsoft.com/office/drawing/2010/main" val="0"/>
                        </a:ext>
                      </a:extLst>
                    </a:blip>
                    <a:stretch>
                      <a:fillRect/>
                    </a:stretch>
                  </pic:blipFill>
                  <pic:spPr>
                    <a:xfrm>
                      <a:off x="0" y="0"/>
                      <a:ext cx="1780732" cy="1780732"/>
                    </a:xfrm>
                    <a:prstGeom prst="rect">
                      <a:avLst/>
                    </a:prstGeom>
                  </pic:spPr>
                </pic:pic>
              </a:graphicData>
            </a:graphic>
            <wp14:sizeRelH relativeFrom="margin">
              <wp14:pctWidth>0</wp14:pctWidth>
            </wp14:sizeRelH>
            <wp14:sizeRelV relativeFrom="margin">
              <wp14:pctHeight>0</wp14:pctHeight>
            </wp14:sizeRelV>
          </wp:anchor>
        </w:drawing>
      </w:r>
    </w:p>
    <w:p w14:paraId="64832496" w14:textId="77777777" w:rsidR="00BF6AB7" w:rsidRPr="00E319C6" w:rsidRDefault="00BF6AB7" w:rsidP="00BF6AB7">
      <w:pPr>
        <w:rPr>
          <w:sz w:val="28"/>
          <w:szCs w:val="24"/>
          <w:lang w:val="es-419"/>
        </w:rPr>
      </w:pPr>
    </w:p>
    <w:p w14:paraId="161F87E1" w14:textId="77777777" w:rsidR="00BF6AB7" w:rsidRPr="00E319C6" w:rsidRDefault="00BF6AB7" w:rsidP="00BF6AB7">
      <w:pPr>
        <w:rPr>
          <w:sz w:val="28"/>
          <w:szCs w:val="24"/>
          <w:lang w:val="es-419"/>
        </w:rPr>
      </w:pPr>
    </w:p>
    <w:p w14:paraId="52AC801B" w14:textId="77777777" w:rsidR="00BF6AB7" w:rsidRPr="004E25BC" w:rsidRDefault="00BF6AB7" w:rsidP="00BF6AB7">
      <w:pPr>
        <w:rPr>
          <w:sz w:val="28"/>
          <w:szCs w:val="24"/>
          <w:lang w:val="es-419"/>
        </w:rPr>
      </w:pPr>
    </w:p>
    <w:p w14:paraId="3EBB5C95" w14:textId="77777777" w:rsidR="00BF6AB7" w:rsidRPr="004E25BC" w:rsidRDefault="00BF6AB7" w:rsidP="00BF6AB7">
      <w:pPr>
        <w:rPr>
          <w:sz w:val="28"/>
          <w:szCs w:val="24"/>
          <w:lang w:val="es-419"/>
        </w:rPr>
      </w:pPr>
    </w:p>
    <w:p w14:paraId="34DB92A0" w14:textId="77777777" w:rsidR="00BF6AB7" w:rsidRPr="004E25BC" w:rsidRDefault="00BF6AB7" w:rsidP="00BF6AB7">
      <w:pPr>
        <w:rPr>
          <w:sz w:val="28"/>
          <w:szCs w:val="24"/>
          <w:lang w:val="es-419"/>
        </w:rPr>
      </w:pPr>
    </w:p>
    <w:p w14:paraId="6694DD70" w14:textId="77777777" w:rsidR="00BF6AB7" w:rsidRPr="004E25BC" w:rsidRDefault="00BF6AB7" w:rsidP="00BF6AB7">
      <w:pPr>
        <w:ind w:left="720"/>
        <w:rPr>
          <w:b/>
          <w:sz w:val="28"/>
          <w:szCs w:val="24"/>
          <w:lang w:val="es-419"/>
        </w:rPr>
      </w:pPr>
      <w:r w:rsidRPr="004E25BC">
        <w:rPr>
          <w:b/>
          <w:sz w:val="28"/>
          <w:szCs w:val="24"/>
          <w:lang w:val="es-419"/>
        </w:rPr>
        <w:t>Coca Cola 12 oz (354 ml)</w:t>
      </w:r>
      <w:r w:rsidRPr="004E25BC">
        <w:rPr>
          <w:b/>
          <w:sz w:val="28"/>
          <w:szCs w:val="24"/>
          <w:lang w:val="es-419"/>
        </w:rPr>
        <w:tab/>
      </w:r>
      <w:r w:rsidRPr="004E25BC">
        <w:rPr>
          <w:b/>
          <w:sz w:val="28"/>
          <w:szCs w:val="24"/>
          <w:lang w:val="es-419"/>
        </w:rPr>
        <w:tab/>
      </w:r>
      <w:r w:rsidRPr="004E25BC">
        <w:rPr>
          <w:b/>
          <w:sz w:val="28"/>
          <w:szCs w:val="24"/>
          <w:lang w:val="es-419"/>
        </w:rPr>
        <w:tab/>
        <w:t>Coca-Cola 20 oz (591 ml)</w:t>
      </w:r>
    </w:p>
    <w:p w14:paraId="77FFFF4E" w14:textId="77777777" w:rsidR="00BF6AB7" w:rsidRPr="00AE4A74" w:rsidRDefault="00BF6AB7" w:rsidP="00BF6AB7">
      <w:pPr>
        <w:ind w:left="720"/>
        <w:rPr>
          <w:b/>
          <w:sz w:val="28"/>
          <w:szCs w:val="24"/>
          <w:lang w:val="es-419"/>
        </w:rPr>
      </w:pPr>
    </w:p>
    <w:p w14:paraId="32F24993" w14:textId="77777777" w:rsidR="00BF6AB7" w:rsidRPr="00B0718C" w:rsidRDefault="00BF6AB7" w:rsidP="00BF6AB7">
      <w:pPr>
        <w:ind w:left="720"/>
        <w:rPr>
          <w:b/>
          <w:sz w:val="28"/>
          <w:szCs w:val="24"/>
          <w:lang w:val="es-419"/>
        </w:rPr>
      </w:pPr>
    </w:p>
    <w:p w14:paraId="13FD5828" w14:textId="77777777" w:rsidR="00BF6AB7" w:rsidRPr="00EB6CAB" w:rsidRDefault="00BF6AB7" w:rsidP="00BF6AB7">
      <w:pPr>
        <w:ind w:left="720"/>
        <w:rPr>
          <w:b/>
          <w:sz w:val="28"/>
          <w:szCs w:val="24"/>
          <w:lang w:val="es-419"/>
        </w:rPr>
      </w:pPr>
    </w:p>
    <w:p w14:paraId="792BC281" w14:textId="77777777" w:rsidR="00BF6AB7" w:rsidRPr="00463274" w:rsidRDefault="00BF6AB7" w:rsidP="00BF6AB7">
      <w:pPr>
        <w:ind w:left="720"/>
        <w:rPr>
          <w:b/>
          <w:sz w:val="28"/>
          <w:szCs w:val="24"/>
          <w:lang w:val="es-419"/>
        </w:rPr>
      </w:pPr>
    </w:p>
    <w:p w14:paraId="1ED1D61C" w14:textId="77777777" w:rsidR="00BF6AB7" w:rsidRPr="00E319C6" w:rsidRDefault="00BF6AB7" w:rsidP="00BF6AB7">
      <w:pPr>
        <w:ind w:left="720"/>
        <w:rPr>
          <w:b/>
          <w:sz w:val="28"/>
          <w:szCs w:val="24"/>
          <w:lang w:val="es-419"/>
        </w:rPr>
      </w:pPr>
      <w:r w:rsidRPr="00E319C6">
        <w:rPr>
          <w:b/>
          <w:noProof/>
          <w:sz w:val="28"/>
          <w:szCs w:val="24"/>
          <w:lang w:val="en-US" w:eastAsia="en-US"/>
        </w:rPr>
        <w:drawing>
          <wp:inline distT="0" distB="0" distL="0" distR="0" wp14:anchorId="22372413" wp14:editId="386FAF4A">
            <wp:extent cx="1492272" cy="1857687"/>
            <wp:effectExtent l="0" t="0" r="0" b="952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oppng.com-apple-juice-png-apple-juice-glass-311x387.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519397" cy="1891455"/>
                    </a:xfrm>
                    <a:prstGeom prst="rect">
                      <a:avLst/>
                    </a:prstGeom>
                  </pic:spPr>
                </pic:pic>
              </a:graphicData>
            </a:graphic>
          </wp:inline>
        </w:drawing>
      </w:r>
    </w:p>
    <w:p w14:paraId="730FC4C3" w14:textId="77777777" w:rsidR="00BF6AB7" w:rsidRPr="00E319C6" w:rsidRDefault="00BF6AB7" w:rsidP="00BF6AB7">
      <w:pPr>
        <w:ind w:left="720"/>
        <w:rPr>
          <w:b/>
          <w:sz w:val="28"/>
          <w:szCs w:val="24"/>
          <w:lang w:val="es-419"/>
        </w:rPr>
      </w:pPr>
      <w:r w:rsidRPr="00E319C6">
        <w:rPr>
          <w:b/>
          <w:sz w:val="28"/>
          <w:szCs w:val="24"/>
          <w:lang w:val="es-419"/>
        </w:rPr>
        <w:t>1 taza Jugo de manzana</w:t>
      </w:r>
    </w:p>
    <w:p w14:paraId="3EFC6FD1" w14:textId="77777777" w:rsidR="00BF6AB7" w:rsidRPr="004E25BC" w:rsidRDefault="00BF6AB7" w:rsidP="00BF6AB7">
      <w:pPr>
        <w:ind w:left="720"/>
        <w:rPr>
          <w:b/>
          <w:sz w:val="28"/>
          <w:szCs w:val="24"/>
          <w:lang w:val="es-419"/>
        </w:rPr>
      </w:pPr>
    </w:p>
    <w:p w14:paraId="755A6BE1" w14:textId="77777777" w:rsidR="00BF6AB7" w:rsidRPr="004E25BC" w:rsidRDefault="00BF6AB7" w:rsidP="00BF6AB7">
      <w:pPr>
        <w:ind w:left="720"/>
        <w:rPr>
          <w:b/>
          <w:sz w:val="28"/>
          <w:szCs w:val="24"/>
          <w:lang w:val="es-419"/>
        </w:rPr>
      </w:pPr>
    </w:p>
    <w:p w14:paraId="28E99778" w14:textId="77777777" w:rsidR="00BF6AB7" w:rsidRPr="004E25BC" w:rsidRDefault="00BF6AB7" w:rsidP="00BF6AB7">
      <w:pPr>
        <w:ind w:left="720"/>
        <w:rPr>
          <w:b/>
          <w:sz w:val="28"/>
          <w:szCs w:val="24"/>
          <w:lang w:val="es-419"/>
        </w:rPr>
      </w:pPr>
    </w:p>
    <w:p w14:paraId="24648C78" w14:textId="77777777" w:rsidR="00BF6AB7" w:rsidRPr="004E25BC" w:rsidRDefault="00BF6AB7" w:rsidP="00BF6AB7">
      <w:pPr>
        <w:ind w:left="720"/>
        <w:rPr>
          <w:b/>
          <w:sz w:val="28"/>
          <w:szCs w:val="24"/>
          <w:lang w:val="es-419"/>
        </w:rPr>
      </w:pPr>
    </w:p>
    <w:p w14:paraId="406DA213" w14:textId="77777777" w:rsidR="00BF6AB7" w:rsidRPr="004E25BC" w:rsidRDefault="00BF6AB7" w:rsidP="00BF6AB7">
      <w:pPr>
        <w:spacing w:before="160" w:after="160" w:line="240" w:lineRule="auto"/>
        <w:rPr>
          <w:rFonts w:ascii="Times New Roman" w:hAnsi="Times New Roman" w:cs="Times New Roman"/>
          <w:b/>
          <w:sz w:val="24"/>
          <w:lang w:val="es-419"/>
        </w:rPr>
      </w:pPr>
      <w:r w:rsidRPr="004E25BC">
        <w:rPr>
          <w:rFonts w:ascii="Times New Roman" w:hAnsi="Times New Roman" w:cs="Times New Roman"/>
          <w:b/>
          <w:sz w:val="24"/>
          <w:lang w:val="es-419"/>
        </w:rPr>
        <w:lastRenderedPageBreak/>
        <w:t>Apéndice 13</w:t>
      </w:r>
    </w:p>
    <w:p w14:paraId="48EF7B82" w14:textId="77777777" w:rsidR="00BF6AB7" w:rsidRPr="00AE4A74" w:rsidRDefault="00BF6AB7" w:rsidP="00BF6AB7">
      <w:pPr>
        <w:spacing w:before="160" w:after="160" w:line="240" w:lineRule="auto"/>
        <w:jc w:val="center"/>
        <w:rPr>
          <w:rFonts w:ascii="Times New Roman" w:hAnsi="Times New Roman" w:cs="Times New Roman"/>
          <w:b/>
          <w:sz w:val="28"/>
          <w:lang w:val="es-419"/>
        </w:rPr>
      </w:pPr>
      <w:r w:rsidRPr="00AE4A74">
        <w:rPr>
          <w:rFonts w:ascii="Times New Roman" w:hAnsi="Times New Roman" w:cs="Times New Roman"/>
          <w:b/>
          <w:sz w:val="28"/>
          <w:lang w:val="es-419"/>
        </w:rPr>
        <w:t>Preguntas Frecuentes</w:t>
      </w:r>
    </w:p>
    <w:p w14:paraId="26620471" w14:textId="77777777" w:rsidR="00BF6AB7" w:rsidRPr="00EB1458" w:rsidRDefault="00BF6AB7" w:rsidP="00BF6AB7">
      <w:pPr>
        <w:spacing w:before="160" w:after="160" w:line="240" w:lineRule="auto"/>
        <w:rPr>
          <w:rFonts w:ascii="Times New Roman" w:hAnsi="Times New Roman" w:cs="Times New Roman"/>
          <w:b/>
          <w:sz w:val="24"/>
          <w:lang w:val="es-419"/>
        </w:rPr>
      </w:pPr>
      <w:r w:rsidRPr="00B0718C">
        <w:rPr>
          <w:rFonts w:ascii="Times New Roman" w:hAnsi="Times New Roman" w:cs="Times New Roman"/>
          <w:b/>
          <w:sz w:val="24"/>
          <w:lang w:val="es-419"/>
        </w:rPr>
        <w:t>Células, AD</w:t>
      </w:r>
      <w:r w:rsidRPr="00EB1458">
        <w:rPr>
          <w:rFonts w:ascii="Times New Roman" w:hAnsi="Times New Roman" w:cs="Times New Roman"/>
          <w:b/>
          <w:sz w:val="24"/>
          <w:lang w:val="es-419"/>
        </w:rPr>
        <w:t>N, genes y mutaciones</w:t>
      </w:r>
    </w:p>
    <w:p w14:paraId="19513134" w14:textId="77777777" w:rsidR="00BF6AB7" w:rsidRPr="00EB6CAB" w:rsidRDefault="00BF6AB7" w:rsidP="00BF6AB7">
      <w:pPr>
        <w:pStyle w:val="ListParagraph"/>
        <w:numPr>
          <w:ilvl w:val="0"/>
          <w:numId w:val="87"/>
        </w:numPr>
        <w:spacing w:before="160" w:after="160" w:line="240" w:lineRule="auto"/>
        <w:ind w:left="360"/>
        <w:rPr>
          <w:rFonts w:ascii="Times New Roman" w:hAnsi="Times New Roman" w:cs="Times New Roman"/>
          <w:b/>
          <w:sz w:val="24"/>
          <w:lang w:val="es-419"/>
        </w:rPr>
      </w:pPr>
      <w:r w:rsidRPr="00EB6CAB">
        <w:rPr>
          <w:rFonts w:ascii="Times New Roman" w:hAnsi="Times New Roman" w:cs="Times New Roman"/>
          <w:b/>
          <w:sz w:val="24"/>
          <w:lang w:val="es-419"/>
        </w:rPr>
        <w:t>¿Qué es el ADN?</w:t>
      </w:r>
    </w:p>
    <w:p w14:paraId="5AD95CAC" w14:textId="77777777" w:rsidR="00BF6AB7" w:rsidRPr="004E4223" w:rsidRDefault="00BF6AB7" w:rsidP="00BF6AB7">
      <w:pPr>
        <w:pStyle w:val="ListParagraph"/>
        <w:spacing w:before="160" w:after="160" w:line="240" w:lineRule="auto"/>
        <w:ind w:left="360"/>
        <w:rPr>
          <w:rFonts w:ascii="Times New Roman" w:hAnsi="Times New Roman" w:cs="Times New Roman"/>
          <w:sz w:val="24"/>
          <w:lang w:val="es-419"/>
        </w:rPr>
      </w:pPr>
      <w:r w:rsidRPr="00463274">
        <w:rPr>
          <w:rFonts w:ascii="Times New Roman" w:hAnsi="Times New Roman" w:cs="Times New Roman"/>
          <w:sz w:val="24"/>
          <w:lang w:val="es-419"/>
        </w:rPr>
        <w:t xml:space="preserve">El ADN contiene las instrucciones para crear y continuar todo lo que hacen nuestros cuerpos. Está en todas las partes de nuestro cuerpo, por lo </w:t>
      </w:r>
      <w:r w:rsidRPr="004E4223">
        <w:rPr>
          <w:rFonts w:ascii="Times New Roman" w:hAnsi="Times New Roman" w:cs="Times New Roman"/>
          <w:sz w:val="24"/>
          <w:lang w:val="es-419"/>
        </w:rPr>
        <w:t>que los médicos pueden usar muestras de sangre, piel y mejillas para estudiar el ADN. El ADN tiene cuatro bloques de construcción o bases, que llamamos A, C, G y T.</w:t>
      </w:r>
    </w:p>
    <w:p w14:paraId="5FC528F2"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p>
    <w:p w14:paraId="29C0AC6C" w14:textId="77777777" w:rsidR="00BF6AB7" w:rsidRPr="00E36829" w:rsidRDefault="00BF6AB7" w:rsidP="00BF6AB7">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¿Qué son los genes?</w:t>
      </w:r>
    </w:p>
    <w:p w14:paraId="5FA38346"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Los genes están formados por secciones de ADN. El ADN es tan pequeño que no se pueden ver, ni siquiera con un microscopio. El ADN está formado por piezas más pequeñas, a las que llamamos "bases". Hay cuatro tipos diferentes de bases. El patrón específico de cómo están puestas estas bases forma genes específicos. Las bases se unen para formar el ADN, similarmente a como los eslabones forman una cadena (muestre el modelo de ADN).</w:t>
      </w:r>
    </w:p>
    <w:p w14:paraId="1EEFFEAE"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p>
    <w:p w14:paraId="780A226A"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Los genes proporcionan las instrucciones para producir las proteínas que necesita la célula. La célula puede “leer” a los genes. El orden en que se unen las bases (A, C, G y T) determina qué proteína produce cada gen. Las proteínas realizan el trabajo de la célula. Las proteínas permiten que las células hagan lo que se supone que deben hacer.</w:t>
      </w:r>
    </w:p>
    <w:p w14:paraId="37D7281B" w14:textId="77777777" w:rsidR="00BF6AB7" w:rsidRPr="00E36829" w:rsidRDefault="00BF6AB7" w:rsidP="00BF6AB7">
      <w:pPr>
        <w:pStyle w:val="ListParagraph"/>
        <w:spacing w:before="160" w:after="160" w:line="240" w:lineRule="auto"/>
        <w:ind w:left="360"/>
        <w:rPr>
          <w:rFonts w:ascii="Times New Roman" w:hAnsi="Times New Roman" w:cs="Times New Roman"/>
          <w:b/>
          <w:sz w:val="24"/>
          <w:lang w:val="es-419"/>
        </w:rPr>
      </w:pPr>
    </w:p>
    <w:p w14:paraId="542A675A" w14:textId="77777777" w:rsidR="00BF6AB7" w:rsidRPr="00E36829" w:rsidRDefault="00BF6AB7" w:rsidP="00BF6AB7">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¿Cuál es la diferencia entre genes y ADN?</w:t>
      </w:r>
    </w:p>
    <w:p w14:paraId="79CBD5D6"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El ADN contiene las instrucciones para crear y continuar todo lo que hacen nuestros cuerpos. El ADN se encuentra en todas las partes de nuestro cuerpo, por lo que los médicos pueden usar muestras de sangre, piel y mejillas para estudiar el ADN. El ADN tiene cuatro bases, que llamamos A, C, G y T.</w:t>
      </w:r>
    </w:p>
    <w:p w14:paraId="1BD77366"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p>
    <w:p w14:paraId="3372BEE3"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Los genes están formados por secciones de ADN. Sus funciones están determinadas por la secuencia de las bases A, C, G y T. Los genes proporcionan las instrucciones para producir las proteínas que necesita la célula.</w:t>
      </w:r>
    </w:p>
    <w:p w14:paraId="5411D218" w14:textId="77777777" w:rsidR="00BF6AB7" w:rsidRPr="00E36829" w:rsidRDefault="00BF6AB7" w:rsidP="00BF6AB7">
      <w:pPr>
        <w:pStyle w:val="ListParagraph"/>
        <w:spacing w:before="160" w:after="160" w:line="240" w:lineRule="auto"/>
        <w:ind w:left="360"/>
        <w:rPr>
          <w:rFonts w:ascii="Times New Roman" w:hAnsi="Times New Roman" w:cs="Times New Roman"/>
          <w:b/>
          <w:sz w:val="24"/>
          <w:lang w:val="es-419"/>
        </w:rPr>
      </w:pPr>
    </w:p>
    <w:p w14:paraId="4AB5D56F" w14:textId="77777777" w:rsidR="00BF6AB7" w:rsidRPr="00E36829" w:rsidRDefault="00BF6AB7" w:rsidP="00BF6AB7">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¿Qué hacen realmente los genes?</w:t>
      </w:r>
    </w:p>
    <w:p w14:paraId="3CC9E0AF"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 xml:space="preserve">La forma principal en que las células obtienen sus instrucciones es a través de las proteínas. Las proteínas permiten que las células hagan lo que se supone que deben hacer. Los genes proporcionan las instrucciones para producir proteínas. La célula puede “leer” a los genes. El orden específico en el que las unidades básicas de ADN ("bases" se denominan A, T, C y G) determina qué proteína produce cada gen. Si un gen que da instrucciones para crear una proteína específica tiene un cambio, entonces esa proteína que se crea al leer ese gen también puede cambiar. Así es como las mutaciones pueden hacer que las células funcionen de manera anormal. Los cambios que alteran el orden de las bases en los genes se denominan mutaciones. </w:t>
      </w:r>
    </w:p>
    <w:p w14:paraId="27BD7FDA"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p>
    <w:p w14:paraId="2BDEA5B7"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p>
    <w:p w14:paraId="178816F4" w14:textId="77777777" w:rsidR="00BF6AB7" w:rsidRPr="00E36829" w:rsidRDefault="00BF6AB7" w:rsidP="00BF6AB7">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lastRenderedPageBreak/>
        <w:t>¿Cómo es que cada célula tiene unos 25.000 genes diferentes?</w:t>
      </w:r>
    </w:p>
    <w:p w14:paraId="5AE54E54"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Cada célula contiene los mismos 25 000 genes, pero cada célula solo usa un cierto número de genes que le indican cómo funcionar. Los otros genes están esencialmente apagados. Las células pueden activar o desactivar genes en determinados momentos. Cada célula solo produce lo que necesita para funcionar correctamente. Por ejemplo, en las células nerviosas, solo se activan los genes que son importantes para esas células (como los que se usan para enviar señales entre sí y los músculos). Los otros genes, como los que son importantes para las células de la piel, se desactivan en las células nerviosas.</w:t>
      </w:r>
    </w:p>
    <w:p w14:paraId="29FAD57E"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p>
    <w:p w14:paraId="16DD089C" w14:textId="77777777" w:rsidR="00BF6AB7" w:rsidRPr="00E36829" w:rsidRDefault="00BF6AB7" w:rsidP="00BF6AB7">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¿Qué hace que las diferentes células del cuerpo se comporten de manera diferente?</w:t>
      </w:r>
    </w:p>
    <w:p w14:paraId="38A0073D"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Cada célula del cuerpo realiza un trabajo específico. Por ejemplo, las células del corazón actúan de cierta manera que hace que el corazón lata. Todas las células del cuerpo de una persona tienen el mismo ADN. Este ADN es único para cada uno de nosotros. Pero diferentes genes están "activados" en diferentes tipos de células. Solo se activan los genes que la célula necesita para hacer su trabajo. Todos los demás genes están desactivados. Entonces, aunque los diferentes tipos células de una persona tengan los mismos genes, algunos genes están activados y otros desactivados.</w:t>
      </w:r>
    </w:p>
    <w:p w14:paraId="6E427C55" w14:textId="77777777" w:rsidR="00BF6AB7" w:rsidRPr="00E36829" w:rsidRDefault="00BF6AB7" w:rsidP="00BF6AB7">
      <w:pPr>
        <w:pStyle w:val="ListParagraph"/>
        <w:spacing w:before="160" w:after="160" w:line="240" w:lineRule="auto"/>
        <w:ind w:left="360"/>
        <w:rPr>
          <w:rFonts w:ascii="Times New Roman" w:hAnsi="Times New Roman" w:cs="Times New Roman"/>
          <w:b/>
          <w:sz w:val="24"/>
          <w:lang w:val="es-419"/>
        </w:rPr>
      </w:pPr>
    </w:p>
    <w:p w14:paraId="07A8CC88" w14:textId="77777777" w:rsidR="00BF6AB7" w:rsidRPr="00E36829" w:rsidRDefault="00BF6AB7" w:rsidP="00BF6AB7">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¿Las células sanguíneas tienen núcleo?</w:t>
      </w:r>
    </w:p>
    <w:p w14:paraId="71BB366D"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Los glóbulos rojos de la sangre no tienen núcleo ni ADN, pero los glóbulos blancos sí. Los glóbulos rojos mueven el oxígeno por el cuerpo. Los glóbulos blancos tienen muchas funciones, como ayudar a nuestro cuerpo a combatir infecciones. Cuando los médicos realizan pruebas genéticas a través de la sangre, usan los glóbulos blancos para obtener el ADN de alguien.</w:t>
      </w:r>
    </w:p>
    <w:p w14:paraId="3623D634"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p>
    <w:p w14:paraId="17DD643B" w14:textId="77777777" w:rsidR="00BF6AB7" w:rsidRPr="00E36829" w:rsidRDefault="00BF6AB7" w:rsidP="00BF6AB7">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¿Qué son los cromosomas?</w:t>
      </w:r>
    </w:p>
    <w:p w14:paraId="235AEF05"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Casi todas las células tienen ADN. El ADN se encuentra en un compartimento de la célula llamado el núcleo. Dentro del núcleo, cada cadena de ADN está envuelta firmemente en una estructura llamada cromosoma. Las células de nuestro cuerpo tienen 23 pares, o 46 cromosomas en total. 23 de los cromosomas vienen de nuestra madre y 23 de nuestro padre.</w:t>
      </w:r>
    </w:p>
    <w:p w14:paraId="72906682"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p>
    <w:p w14:paraId="28B9854F"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¿El espermatozoide y el óvulo también tienen todo nuestro ADN?</w:t>
      </w:r>
    </w:p>
    <w:p w14:paraId="703BF9BE"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El esperma y los óvulos solo tienen 23 cromosomas cada uno (la mitad del ADN de cada persona). Cuando ocurre la fertilización, el espermatozoide y el óvulo se juntan. Esto crea una nueva célula con todos los 46 cromosomas necesarios, 23 del esperma del padre y 23 del óvulo de la madre.</w:t>
      </w:r>
    </w:p>
    <w:p w14:paraId="47E8EA41"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p>
    <w:p w14:paraId="4D6F9FBF"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¿Los genes cambian con el tiempo?</w:t>
      </w:r>
    </w:p>
    <w:p w14:paraId="4E503DF3"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 xml:space="preserve">Normalmente, la secuencia de las bases del ADN que componen cada gen no cambia con el tiempo. A veces, sin embargo, los cambios llamados mutaciones pueden cambiar una parte del gen. Las mutaciones pueden cambiar las instrucciones y hacer que las células se comporten de manera diferente. Muchas veces las mutaciones no causan ningún problema. Pero a veces las mutaciones pueden provocar enfermedades, como el cáncer. Las mutaciones a veces pueden ocurrir por sí solas. Pero las mutaciones son más comunes cuando las células </w:t>
      </w:r>
      <w:r w:rsidRPr="00E36829">
        <w:rPr>
          <w:rFonts w:ascii="Times New Roman" w:hAnsi="Times New Roman" w:cs="Times New Roman"/>
          <w:sz w:val="24"/>
          <w:lang w:val="es-419"/>
        </w:rPr>
        <w:lastRenderedPageBreak/>
        <w:t>están expuestas a ciertos químicos. Algunas de las sustancias químicas que se encuentran en el humo del tabaco pueden causar mutaciones.</w:t>
      </w:r>
    </w:p>
    <w:p w14:paraId="77656BC4"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p>
    <w:p w14:paraId="08E42BE7"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Además, la forma en que funcionan los genes cambia con el tiempo por varias razones. A medida que envejecemos, la función de nuestros genes puede cambiar. Los genes también pueden cambiar debido al entorno que nos rodea, como nuestra dieta, los productos químicos a los que podemos estar expuestos o incluso algunos comportamientos. Los cambios que afectan el funcionamiento de los genes, pero no modifican la secuencia del ADN se les llaman cambios epigenéticos.</w:t>
      </w:r>
    </w:p>
    <w:p w14:paraId="3474ED66"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p>
    <w:p w14:paraId="04C4298A" w14:textId="0AA1EAE9"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¿Les pue</w:t>
      </w:r>
      <w:r w:rsidR="001A1414">
        <w:rPr>
          <w:rFonts w:ascii="Times New Roman" w:hAnsi="Times New Roman" w:cs="Times New Roman"/>
          <w:b/>
          <w:sz w:val="24"/>
          <w:lang w:val="es-419"/>
        </w:rPr>
        <w:t>4</w:t>
      </w:r>
      <w:r w:rsidRPr="00E36829">
        <w:rPr>
          <w:rFonts w:ascii="Times New Roman" w:hAnsi="Times New Roman" w:cs="Times New Roman"/>
          <w:b/>
          <w:sz w:val="24"/>
          <w:lang w:val="es-419"/>
        </w:rPr>
        <w:t>do heredar las mutaciones que se produjeron durante mi vida a mis hijos?</w:t>
      </w:r>
    </w:p>
    <w:p w14:paraId="747A518C"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La mayoría de las mutaciones que adquirimos durante nuestra vida no se transmiten a nuestros hijos. Es posible que ocurran algunas mutaciones en las células que producen esperma (para los hombres) u óvulos (para las mujeres). Esas mutaciones pueden transmitirse a sus hijos.</w:t>
      </w:r>
    </w:p>
    <w:p w14:paraId="13974D77"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p>
    <w:p w14:paraId="2E838D65"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¿Por qué algunas mutaciones causan daño y otras no?</w:t>
      </w:r>
    </w:p>
    <w:p w14:paraId="07D43A41"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 xml:space="preserve">Que una mutación sea dañina o no depende de qué parte del ADN fue la que se dañó. Si hay daño a algunas ciertas secciones del ADN, entonces no cambia lo que hacen las células. Por otro lado, algunos daños hacen que las células crezcan sin tener la capacidad de detenerse, como lo harían normalmente. Este crecimiento fuera de control puede conducir al cáncer. </w:t>
      </w:r>
    </w:p>
    <w:p w14:paraId="73CB8BED"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p>
    <w:p w14:paraId="62C40BC4"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Mientras que todo nuestro ADN es importante, algunas partes son más importantes que otras. Solo alrededor del 2-3% del ADN codifica para hacer una proteína (consulte la pregunta 2-4 para obtener información sobre las proteínas). Por lo tanto, la mayoría de las veces, las mutaciones ocurrirán fuera de una región que tiene la información para producir proteínas (incluso dentro de un gen, ya que un gen incluye algunas porciones que nunca se usan/leen para hacer una proteína). En realidad, muchas de las regiones del AND no codifican para hacer proteínas; sin embargo, todavía pueden desempeñar un papel importante en cómo se leen ciertos genes. Por lo tanto, también puede tener mutaciones que NO están dentro de los genes que aún pueden causar problemas.</w:t>
      </w:r>
    </w:p>
    <w:p w14:paraId="16044409" w14:textId="77777777" w:rsidR="00BF6AB7" w:rsidRPr="00E36829" w:rsidRDefault="00BF6AB7" w:rsidP="00BF6AB7">
      <w:pPr>
        <w:pStyle w:val="ListParagraph"/>
        <w:spacing w:before="160" w:after="160" w:line="240" w:lineRule="auto"/>
        <w:ind w:left="360"/>
        <w:rPr>
          <w:rFonts w:ascii="Times New Roman" w:hAnsi="Times New Roman" w:cs="Times New Roman"/>
          <w:sz w:val="24"/>
          <w:lang w:val="es-419"/>
        </w:rPr>
      </w:pPr>
    </w:p>
    <w:p w14:paraId="3CB2BAFA"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¿Por qué son de diferentes colores las células en el portaobjetos?</w:t>
      </w:r>
    </w:p>
    <w:p w14:paraId="2FBBDB05"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Las células de los portaobjetos que usó se pintaron con tintes especiales. Estos tintes especiales hacen que sea más fácil ver las células a través del microscopio. La mayoría de las células en los portaobjetos no son naturalmente de esos colores.</w:t>
      </w:r>
    </w:p>
    <w:p w14:paraId="54CE0C42"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p>
    <w:p w14:paraId="7FB917B7"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¿Qué tan pequeños y qué tan grandes pueden ser los genes (en términos de pares de bases)?</w:t>
      </w:r>
    </w:p>
    <w:p w14:paraId="7ACFBC37" w14:textId="09502B4B"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 xml:space="preserve">Los genes están formados por pares de bases. Algunos genes pueden tener solamente </w:t>
      </w:r>
      <w:r w:rsidR="00506685" w:rsidRPr="00E36829">
        <w:rPr>
          <w:rFonts w:ascii="Times New Roman" w:hAnsi="Times New Roman" w:cs="Times New Roman"/>
          <w:sz w:val="24"/>
          <w:lang w:val="es-419"/>
        </w:rPr>
        <w:t>unos cientos</w:t>
      </w:r>
      <w:r w:rsidRPr="00E36829">
        <w:rPr>
          <w:rFonts w:ascii="Times New Roman" w:hAnsi="Times New Roman" w:cs="Times New Roman"/>
          <w:sz w:val="24"/>
          <w:lang w:val="es-419"/>
        </w:rPr>
        <w:t xml:space="preserve"> de pares de bases, mientras que los más grandes pueden tener un poco más de 2 millones de pares de bases. La mayoría de los genes tienen probablemente alrededor de 15 a 20 mil pares de bases.</w:t>
      </w:r>
    </w:p>
    <w:p w14:paraId="0E748A30"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p>
    <w:p w14:paraId="27E5FED3" w14:textId="77777777" w:rsidR="00BF6AB7" w:rsidRPr="00E36829" w:rsidRDefault="00BF6AB7" w:rsidP="001A1414">
      <w:pPr>
        <w:spacing w:before="160" w:after="160" w:line="240" w:lineRule="auto"/>
        <w:ind w:left="360"/>
        <w:rPr>
          <w:rFonts w:ascii="Times New Roman" w:hAnsi="Times New Roman" w:cs="Times New Roman"/>
          <w:sz w:val="24"/>
          <w:lang w:val="es-419"/>
        </w:rPr>
      </w:pPr>
    </w:p>
    <w:p w14:paraId="3D6D9EA6" w14:textId="0A46986D" w:rsidR="00BF6AB7" w:rsidRPr="00D30FA5" w:rsidRDefault="00751F06" w:rsidP="001A1414">
      <w:pPr>
        <w:spacing w:before="160" w:after="160" w:line="240" w:lineRule="auto"/>
        <w:rPr>
          <w:rFonts w:ascii="Times New Roman" w:hAnsi="Times New Roman" w:cs="Times New Roman"/>
          <w:b/>
          <w:sz w:val="24"/>
          <w:lang w:val="es-419"/>
        </w:rPr>
      </w:pPr>
      <w:r w:rsidRPr="003A18AD">
        <w:rPr>
          <w:rFonts w:ascii="Times New Roman" w:hAnsi="Times New Roman" w:cs="Times New Roman"/>
          <w:b/>
          <w:sz w:val="24"/>
          <w:lang w:val="es-419"/>
        </w:rPr>
        <w:lastRenderedPageBreak/>
        <w:t>Herencia</w:t>
      </w:r>
    </w:p>
    <w:p w14:paraId="316C1069" w14:textId="77777777" w:rsidR="00BF6AB7" w:rsidRPr="00E319C6"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19C6">
        <w:rPr>
          <w:rFonts w:ascii="Times New Roman" w:hAnsi="Times New Roman" w:cs="Times New Roman"/>
          <w:b/>
          <w:sz w:val="24"/>
          <w:lang w:val="es-419"/>
        </w:rPr>
        <w:t>Cuando el esperma y el óvulo se juntan para formar un embrión, ¿no tendrá la nueva célula demasiado ADN/cromosomas/genes?</w:t>
      </w:r>
    </w:p>
    <w:p w14:paraId="19BE5846" w14:textId="77777777" w:rsidR="00BF6AB7" w:rsidRPr="004E25BC" w:rsidRDefault="00BF6AB7" w:rsidP="001A1414">
      <w:pPr>
        <w:pStyle w:val="ListParagraph"/>
        <w:spacing w:before="160" w:after="160" w:line="240" w:lineRule="auto"/>
        <w:ind w:left="360"/>
        <w:rPr>
          <w:rFonts w:ascii="Times New Roman" w:hAnsi="Times New Roman" w:cs="Times New Roman"/>
          <w:sz w:val="24"/>
          <w:lang w:val="es-419"/>
        </w:rPr>
      </w:pPr>
      <w:r w:rsidRPr="004E25BC">
        <w:rPr>
          <w:rFonts w:ascii="Times New Roman" w:hAnsi="Times New Roman" w:cs="Times New Roman"/>
          <w:sz w:val="24"/>
          <w:lang w:val="es-419"/>
        </w:rPr>
        <w:t>Las células que producen el esperma en los machos y los óvulos en las hembras pasan por un proceso especial para dividir la cantidad de genes y ADN a la mitad. Cada esperma y óvulo solo tiene la mitad de los genes de cada padre. En otras palabras, cada esperma óvulo solo tiene 23 cromosomas. Un embrión necesita 46 para formar a un bebe correctamente. Durante la fertilización entre el óvulo y el esperma, el nuevo embrión tiene la cantidad correcta de genes (y la cantidad correcta de cromosomas).</w:t>
      </w:r>
    </w:p>
    <w:p w14:paraId="364D3DE3" w14:textId="77777777" w:rsidR="00BF6AB7" w:rsidRPr="004E25BC" w:rsidRDefault="00BF6AB7" w:rsidP="001A1414">
      <w:pPr>
        <w:pStyle w:val="ListParagraph"/>
        <w:spacing w:before="160" w:after="160" w:line="240" w:lineRule="auto"/>
        <w:ind w:left="360"/>
        <w:rPr>
          <w:rFonts w:ascii="Times New Roman" w:hAnsi="Times New Roman" w:cs="Times New Roman"/>
          <w:sz w:val="24"/>
          <w:lang w:val="es-419"/>
        </w:rPr>
      </w:pPr>
    </w:p>
    <w:p w14:paraId="4C4BF9BE" w14:textId="77777777" w:rsidR="00BF6AB7" w:rsidRPr="00AE4A74"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AE4A74">
        <w:rPr>
          <w:rFonts w:ascii="Times New Roman" w:hAnsi="Times New Roman" w:cs="Times New Roman"/>
          <w:b/>
          <w:sz w:val="24"/>
          <w:lang w:val="es-419"/>
        </w:rPr>
        <w:t>¿Por qué obtenemos algunos rasgos de nuestra madre y otros de nuestro padre?</w:t>
      </w:r>
    </w:p>
    <w:p w14:paraId="19B8C46B" w14:textId="77777777" w:rsidR="00BF6AB7" w:rsidRPr="00587143" w:rsidRDefault="00BF6AB7" w:rsidP="001A1414">
      <w:pPr>
        <w:pStyle w:val="ListParagraph"/>
        <w:spacing w:before="160" w:after="160" w:line="240" w:lineRule="auto"/>
        <w:ind w:left="360"/>
        <w:rPr>
          <w:rFonts w:ascii="Times New Roman" w:hAnsi="Times New Roman" w:cs="Times New Roman"/>
          <w:sz w:val="24"/>
          <w:lang w:val="es-419"/>
        </w:rPr>
      </w:pPr>
      <w:r w:rsidRPr="00B0718C">
        <w:rPr>
          <w:rFonts w:ascii="Times New Roman" w:hAnsi="Times New Roman" w:cs="Times New Roman"/>
          <w:sz w:val="24"/>
          <w:lang w:val="es-419"/>
        </w:rPr>
        <w:t xml:space="preserve">Todos obtenemos exactamente la mitad de nuestro ADN de cada uno de nuestros padres., Tenemos dos copias de cada gen. Obtenemos una copia de nuestra madre y otra de </w:t>
      </w:r>
      <w:r w:rsidRPr="00EB6CAB">
        <w:rPr>
          <w:rFonts w:ascii="Times New Roman" w:hAnsi="Times New Roman" w:cs="Times New Roman"/>
          <w:sz w:val="24"/>
          <w:lang w:val="es-419"/>
        </w:rPr>
        <w:t>nuestro padre. Todos los genes que obtenemos de cada padre son en su mayoría iguales, pero unos tienen algunas diferencias o variaciones. Esas diferencias son las que hacen diferente a cada persona. A veces, el gen que heredamos de uno de los padres es más</w:t>
      </w:r>
      <w:r w:rsidRPr="00587143">
        <w:rPr>
          <w:rFonts w:ascii="Times New Roman" w:hAnsi="Times New Roman" w:cs="Times New Roman"/>
          <w:sz w:val="24"/>
          <w:lang w:val="es-419"/>
        </w:rPr>
        <w:t xml:space="preserve"> dominante que el que heredamos del otro padre. Entonces es más probable que tengamos el rasgo controlado por ese gen más dominante.</w:t>
      </w:r>
    </w:p>
    <w:p w14:paraId="605400E8" w14:textId="77777777" w:rsidR="00BF6AB7" w:rsidRPr="00463274" w:rsidRDefault="00BF6AB7" w:rsidP="001A1414">
      <w:pPr>
        <w:pStyle w:val="ListParagraph"/>
        <w:spacing w:before="160" w:after="160" w:line="240" w:lineRule="auto"/>
        <w:ind w:left="360"/>
        <w:rPr>
          <w:rFonts w:ascii="Times New Roman" w:hAnsi="Times New Roman" w:cs="Times New Roman"/>
          <w:sz w:val="24"/>
          <w:lang w:val="es-419"/>
        </w:rPr>
      </w:pPr>
    </w:p>
    <w:p w14:paraId="11B39B6D"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4E4223">
        <w:rPr>
          <w:rFonts w:ascii="Times New Roman" w:hAnsi="Times New Roman" w:cs="Times New Roman"/>
          <w:b/>
          <w:sz w:val="24"/>
          <w:lang w:val="es-419"/>
        </w:rPr>
        <w:t>¿Cómo sabemos cuál gen de los padres tienen un e</w:t>
      </w:r>
      <w:r w:rsidRPr="00E36829">
        <w:rPr>
          <w:rFonts w:ascii="Times New Roman" w:hAnsi="Times New Roman" w:cs="Times New Roman"/>
          <w:b/>
          <w:sz w:val="24"/>
          <w:lang w:val="es-419"/>
        </w:rPr>
        <w:t>fecto más fuerte?</w:t>
      </w:r>
    </w:p>
    <w:p w14:paraId="325E6197"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Algunas versiones de unos genes específicos son más dominantes que de las otras versiones. Lo que importa es la versión del gen, no de qué padre proviene el gen. Algunos hijos pueden mostrar más genes de su madre, mientras que otros hijos de los mismos padres pueden mostrar más genes del padre.</w:t>
      </w:r>
    </w:p>
    <w:p w14:paraId="69D2B226"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p>
    <w:p w14:paraId="530942E8"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¿Las hijas obtienen más genes de su madre o padre? ¿Qué hay de los hijos?</w:t>
      </w:r>
    </w:p>
    <w:p w14:paraId="255895B9"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En su mayor parte, el sexo del niño no afecta los genes que recibe de su madre o padre. Todos los niños obtienen la mitad de sus genes de su madre y la otra mitad de su padre (mezclados al azar).</w:t>
      </w:r>
    </w:p>
    <w:p w14:paraId="5274B312" w14:textId="77777777" w:rsidR="00BF6AB7" w:rsidRPr="00E36829" w:rsidRDefault="00BF6AB7" w:rsidP="001A1414">
      <w:pPr>
        <w:pStyle w:val="ListParagraph"/>
        <w:spacing w:before="160" w:after="160" w:line="240" w:lineRule="auto"/>
        <w:ind w:left="360"/>
        <w:rPr>
          <w:rFonts w:ascii="Times New Roman" w:hAnsi="Times New Roman" w:cs="Times New Roman"/>
          <w:b/>
          <w:sz w:val="24"/>
          <w:lang w:val="es-419"/>
        </w:rPr>
      </w:pPr>
    </w:p>
    <w:p w14:paraId="6206A3B6"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¿Puede una madre durante su embarazo influir sobre qué genes tendrá el niño?</w:t>
      </w:r>
    </w:p>
    <w:p w14:paraId="33C365B8"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No. Los rasgos, como el color de los ojos, solo están determinados por los genes que provienen de los padres.</w:t>
      </w:r>
    </w:p>
    <w:p w14:paraId="6A220D32"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p>
    <w:p w14:paraId="376130B3"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sz w:val="24"/>
          <w:lang w:val="es-419"/>
        </w:rPr>
      </w:pPr>
      <w:r w:rsidRPr="00E36829">
        <w:rPr>
          <w:rFonts w:ascii="Times New Roman" w:hAnsi="Times New Roman" w:cs="Times New Roman"/>
          <w:b/>
          <w:sz w:val="24"/>
          <w:lang w:val="es-419"/>
        </w:rPr>
        <w:t>¿Cómo es que los gemelos idénticos tienen exactamente el mismo ADN/genes?</w:t>
      </w:r>
    </w:p>
    <w:p w14:paraId="26960E55"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Cuando se crea un bebé, un esperma y un óvulo se juntan para formar una sola célula. Esto se llama fertilización o concepción. Esta célula se divide una y otra vez, formando un grupo de células. Cada célula de este grupo tiene exactamente los mismos genes y ADN. Los gemelos idénticos se forman cuando un grupo de células formado después de la fertilización de un óvulo con un esperma se divide en dos. Estos dos nuevos grupos de células ahora son idénticos y formarán gemelos idénticos. Los gemelos idénticos pueden desarrollarse en el útero en dos placentas diferentes o en una sola.</w:t>
      </w:r>
    </w:p>
    <w:p w14:paraId="65B09B68"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p>
    <w:p w14:paraId="4346DE64"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p>
    <w:p w14:paraId="10CE749A" w14:textId="77777777" w:rsidR="00BF6AB7" w:rsidRPr="00E36829" w:rsidRDefault="00BF6AB7" w:rsidP="001A1414">
      <w:pPr>
        <w:pStyle w:val="ListParagraph"/>
        <w:spacing w:before="160" w:after="160" w:line="240" w:lineRule="auto"/>
        <w:ind w:left="360"/>
        <w:rPr>
          <w:rFonts w:ascii="Times New Roman" w:hAnsi="Times New Roman" w:cs="Times New Roman"/>
          <w:b/>
          <w:sz w:val="24"/>
          <w:lang w:val="es-419"/>
        </w:rPr>
      </w:pPr>
    </w:p>
    <w:p w14:paraId="5B5BFC5A"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lastRenderedPageBreak/>
        <w:t xml:space="preserve">¿Por qué los mellizos se ven diferentes entre sí? </w:t>
      </w:r>
    </w:p>
    <w:p w14:paraId="72ED02AD" w14:textId="77777777" w:rsidR="00BF6AB7" w:rsidRPr="00E36829" w:rsidRDefault="00BF6AB7" w:rsidP="001A1414">
      <w:pPr>
        <w:pStyle w:val="ListParagraph"/>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sz w:val="24"/>
          <w:lang w:val="es-419"/>
        </w:rPr>
        <w:t>Por lo general, la mamá libera solo un óvulo cada mes. A veces, pero en raras ocasiones, la madre libera dos óvulos a la vez. Si esto sucede, dos espermas diferentes pueden fertilizar esos óvulos. Cuando esto sucede, dos bebés se desarrollarán al mismo tiempo. Cada bebé heredará de los padres una combinación diferente de genes. Por lo tanto, estos bebés serán mellizos. Los genes de los mellizos son igual de similares como los de cualquier otro hermano o hermana.</w:t>
      </w:r>
    </w:p>
    <w:p w14:paraId="098C9BF7"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p>
    <w:p w14:paraId="7248029B" w14:textId="77777777" w:rsidR="00BF6AB7" w:rsidRPr="00E36829" w:rsidRDefault="00BF6AB7" w:rsidP="001A1414">
      <w:pPr>
        <w:pStyle w:val="ListParagraph"/>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sz w:val="24"/>
          <w:lang w:val="es-419"/>
        </w:rPr>
        <w:t>Los gemelos idénticos también pueden verse algo diferentes, especialmente a medida que crecen. Estos cambios se deben a que cada uno puede tener diferentes comportamientos (por ejemplo, fumar, dieta y ejercicio) o por tener diferentes exposiciones ambientales.</w:t>
      </w:r>
    </w:p>
    <w:p w14:paraId="4F98F722" w14:textId="77777777" w:rsidR="00BF6AB7" w:rsidRPr="00E36829" w:rsidRDefault="00BF6AB7" w:rsidP="001A1414">
      <w:pPr>
        <w:pStyle w:val="ListParagraph"/>
        <w:spacing w:before="160" w:after="160" w:line="240" w:lineRule="auto"/>
        <w:ind w:left="360"/>
        <w:rPr>
          <w:rFonts w:ascii="Times New Roman" w:hAnsi="Times New Roman" w:cs="Times New Roman"/>
          <w:b/>
          <w:sz w:val="24"/>
          <w:lang w:val="es-419"/>
        </w:rPr>
      </w:pPr>
    </w:p>
    <w:p w14:paraId="3A4DB2E3" w14:textId="77777777" w:rsidR="00BF6AB7" w:rsidRPr="006E7702" w:rsidRDefault="00BF6AB7" w:rsidP="001A1414">
      <w:pPr>
        <w:spacing w:before="160" w:after="160" w:line="240" w:lineRule="auto"/>
        <w:rPr>
          <w:rFonts w:ascii="Times New Roman" w:hAnsi="Times New Roman" w:cs="Times New Roman"/>
          <w:b/>
          <w:sz w:val="24"/>
          <w:lang w:val="es-419"/>
        </w:rPr>
      </w:pPr>
      <w:r w:rsidRPr="006E7702">
        <w:rPr>
          <w:rFonts w:ascii="Times New Roman" w:hAnsi="Times New Roman" w:cs="Times New Roman"/>
          <w:b/>
          <w:sz w:val="24"/>
          <w:lang w:val="es-419"/>
        </w:rPr>
        <w:t>Cambios epigenéticos</w:t>
      </w:r>
    </w:p>
    <w:p w14:paraId="51D478A5"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¿Todas las exposiciones que afectan el ADN causan cambios epigenéticos?</w:t>
      </w:r>
    </w:p>
    <w:p w14:paraId="5F252509"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No. Hay otras formas en que diferentes sustancias químicas u otras exposiciones en nuestro entorno pueden causar cambios en el ADN. Las mutaciones cambian la secuencia de las bases en el ADN (las A, C, G y T). Las mutaciones son diferentes de los cambios epigenéticos.</w:t>
      </w:r>
    </w:p>
    <w:p w14:paraId="2F0AB4F8" w14:textId="77777777" w:rsidR="00BF6AB7" w:rsidRPr="00E36829" w:rsidRDefault="00BF6AB7" w:rsidP="001A1414">
      <w:pPr>
        <w:pStyle w:val="ListParagraph"/>
        <w:spacing w:before="160" w:after="160" w:line="240" w:lineRule="auto"/>
        <w:ind w:left="360"/>
        <w:rPr>
          <w:rFonts w:ascii="Times New Roman" w:hAnsi="Times New Roman" w:cs="Times New Roman"/>
          <w:b/>
          <w:sz w:val="24"/>
          <w:lang w:val="es-419"/>
        </w:rPr>
      </w:pPr>
    </w:p>
    <w:p w14:paraId="48CD5ABF"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¿Cómo puedo saber si una exposición afectará (o ha afectado) a mis genes?</w:t>
      </w:r>
    </w:p>
    <w:p w14:paraId="091F2443"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Los científicos están tratando de aprender más sobre ese tema. No hay manera de saber si una exposición afectará (o ya afectó) sus genes. Además, no todos los cambios epigenéticos aumentan la probabilidad de que desarrolle una enfermedad. Algunos cambios epigenéticos pueden ser beneficiosos.</w:t>
      </w:r>
    </w:p>
    <w:p w14:paraId="0ABECDC6"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p>
    <w:p w14:paraId="54E8D795"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Si uno de mis padres tiene una mutación genética de una enfermedad, ¿me heredarán esa enfermedad?</w:t>
      </w:r>
    </w:p>
    <w:p w14:paraId="03A340E1"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El riesgo de contraer la misma enfermedad depende de varias cosas y la repuesta poder ser algo complicada. Para algunas enfermedades genéticas, solo se necesita heredar una copia mala del gen para tener la enfermedad. Para otras enfermedades, debe heredar copias malas del gen de ambos padres. Para enfermedades más comunes como la diabetes y algunos problemas cardíacos, muchos genes diferentes están involucrados, lo que dificulta determinar su riesgo. Si uno de tus padres tiene una enfermedad relacionada con su genética, es importante que programe una visita con un médico para determinar su riesgo. Es posible que lo manden a un genetista clínico para un seguimiento.</w:t>
      </w:r>
    </w:p>
    <w:p w14:paraId="28FCB1BC"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p>
    <w:p w14:paraId="013B4368"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¿Se abre o se cierra un gen completamente con un cambio epigenético?</w:t>
      </w:r>
    </w:p>
    <w:p w14:paraId="5995928B"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Los genes generalmente no se abren o cierran por completo, pero los cambios epigenéticos hacen que varié la forma en que se leen los genes para dar instrucciones a la célula. Los cambios epigenéticos pueden abrir más el ADN o cerrarlo más para controlar cuánto se leerá ese gen (para producir una proteína). Si el gen está un poco más abierto, se leerá un poco más ese gen.</w:t>
      </w:r>
    </w:p>
    <w:p w14:paraId="5A23CD51" w14:textId="3A4A8471" w:rsidR="00BF6AB7" w:rsidRDefault="00BF6AB7" w:rsidP="001A1414">
      <w:pPr>
        <w:pStyle w:val="ListParagraph"/>
        <w:spacing w:before="160" w:after="160" w:line="240" w:lineRule="auto"/>
        <w:ind w:left="360"/>
        <w:rPr>
          <w:rFonts w:ascii="Times New Roman" w:hAnsi="Times New Roman" w:cs="Times New Roman"/>
          <w:sz w:val="24"/>
          <w:lang w:val="es-419"/>
        </w:rPr>
      </w:pPr>
    </w:p>
    <w:p w14:paraId="57C7A91C" w14:textId="77777777" w:rsidR="002D7B75" w:rsidRPr="00E36829" w:rsidRDefault="002D7B75" w:rsidP="001A1414">
      <w:pPr>
        <w:pStyle w:val="ListParagraph"/>
        <w:spacing w:before="160" w:after="160" w:line="240" w:lineRule="auto"/>
        <w:ind w:left="360"/>
        <w:rPr>
          <w:rFonts w:ascii="Times New Roman" w:hAnsi="Times New Roman" w:cs="Times New Roman"/>
          <w:sz w:val="24"/>
          <w:lang w:val="es-419"/>
        </w:rPr>
      </w:pPr>
    </w:p>
    <w:p w14:paraId="2A88742B" w14:textId="77777777" w:rsidR="00BF6AB7" w:rsidRPr="00E36829" w:rsidRDefault="00BF6AB7" w:rsidP="001A1414">
      <w:pPr>
        <w:spacing w:before="160" w:after="160" w:line="240" w:lineRule="auto"/>
        <w:rPr>
          <w:rFonts w:ascii="Times New Roman" w:hAnsi="Times New Roman" w:cs="Times New Roman"/>
          <w:b/>
          <w:sz w:val="24"/>
          <w:lang w:val="es-419"/>
        </w:rPr>
      </w:pPr>
      <w:bookmarkStart w:id="1" w:name="_GoBack"/>
      <w:bookmarkEnd w:id="1"/>
      <w:r w:rsidRPr="00E36829">
        <w:rPr>
          <w:rFonts w:ascii="Times New Roman" w:hAnsi="Times New Roman" w:cs="Times New Roman"/>
          <w:b/>
          <w:sz w:val="24"/>
          <w:lang w:val="es-419"/>
        </w:rPr>
        <w:lastRenderedPageBreak/>
        <w:t>Exposiciones ambientales</w:t>
      </w:r>
    </w:p>
    <w:p w14:paraId="4FDD63FF"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¿Es malo usar un cigarro/cigarrillo electrónico (vapear)?</w:t>
      </w:r>
    </w:p>
    <w:p w14:paraId="7B520753"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Los cigarrillos electrónicos son peligrosos. Los científicos todavía están aprendiendo acerca de sus efectos sobre la salud a corto y largo plazo. Saben que el uso de cigarrillos electrónicos no es seguro para nadie. La mayoría de los cigarrillos electrónicos contienen nicotina y otras sustancias que dañan el cuerpo. No use productos de cigarrillos electrónicos (de vapeo).</w:t>
      </w:r>
    </w:p>
    <w:p w14:paraId="14EFE541"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p>
    <w:p w14:paraId="523AA9E1"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¿Es malo el humo de segunda mano de un cigarro/cigarrillo electrónico (vapear)?</w:t>
      </w:r>
    </w:p>
    <w:p w14:paraId="2F941094"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Los científicos todavía están aprendiendo sobre los efectos en la salud del humo/vapor de segunda mano que proviene de los cigarrillos electrónicos. Ahora ya hay un poco de evidencia que sugiere que es importante evitar la exposición al vapor del cigarrillo electrónico.</w:t>
      </w:r>
    </w:p>
    <w:p w14:paraId="5E4CD08F"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p>
    <w:p w14:paraId="43E9F323"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sz w:val="24"/>
          <w:lang w:val="es-419"/>
        </w:rPr>
      </w:pPr>
      <w:r w:rsidRPr="00E36829">
        <w:rPr>
          <w:rFonts w:ascii="Times New Roman" w:hAnsi="Times New Roman" w:cs="Times New Roman"/>
          <w:b/>
          <w:sz w:val="24"/>
          <w:lang w:val="es-419"/>
        </w:rPr>
        <w:t xml:space="preserve">¿El humo de segunda mano de la marihuana también es tan malo como el humo de segunda mano del tabaco? </w:t>
      </w:r>
      <w:r w:rsidRPr="00E36829">
        <w:rPr>
          <w:rFonts w:ascii="Times New Roman" w:hAnsi="Times New Roman" w:cs="Times New Roman"/>
          <w:sz w:val="24"/>
          <w:lang w:val="es-419"/>
        </w:rPr>
        <w:t>El humo de segunda mano de la marihuana contiene sustancias químicas dañinas, incluidas algunas de las mismas sustancias químicas tóxicas que se encuentran en el humo del cigarro. La marihuana fumada tiene muchas de las mismas sustancias cancerígenas que el humo de segunda mano del tabaco. Los científicos todavía están aprendiendo sobre el humo de marihuana de segunda mano y su impacto en la salud.</w:t>
      </w:r>
    </w:p>
    <w:p w14:paraId="012162DB"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p>
    <w:p w14:paraId="78DA1690"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¿Qué tan seguros son los edulcorantes sintéticos, especialmente los productos de la planta de Stevia?</w:t>
      </w:r>
    </w:p>
    <w:p w14:paraId="61A09C8E"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Los científicos todavía están aprendiendo sobre los efectos en la salud por el consumo de endulzantes sintéticos. Le sugerimos que reduzca su consumo de azúcar comiendo alimentos con azúcar naturales: frutas, verduras, etc. (vea la información en lección 4). Cuando consume alimentos "dulces", incluso con edulcorantes artificiales, no está obteniendo los otros beneficios de los alimentos con azucares naturales (p. ej., vitaminas, minerales, proteínas). Por esa razón, es mejor evitarlos a menos que un médico o nutricionista le indique que los use.</w:t>
      </w:r>
    </w:p>
    <w:p w14:paraId="69A2DDE8"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p>
    <w:p w14:paraId="282803D2"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¿Qué recursos tiene el departamento de salud del condado para realizar pruebas de plomo?</w:t>
      </w:r>
    </w:p>
    <w:p w14:paraId="22275067"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Si a alguien le preocupa tener plomo en la pintura (puertas, ventanas, paredes exteriores o interiores), debe comunicarse con su médico para ver si han o pueden hacerles los exámenes a sus hijos menores de seis años.</w:t>
      </w:r>
    </w:p>
    <w:p w14:paraId="59445356"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p>
    <w:p w14:paraId="2D3DF4DE" w14:textId="77777777" w:rsidR="00BF6AB7" w:rsidRPr="00E36829" w:rsidRDefault="00BF6AB7" w:rsidP="001A1414">
      <w:pPr>
        <w:pStyle w:val="ListParagraph"/>
        <w:numPr>
          <w:ilvl w:val="0"/>
          <w:numId w:val="87"/>
        </w:numPr>
        <w:spacing w:before="160" w:after="160" w:line="240" w:lineRule="auto"/>
        <w:ind w:left="360"/>
        <w:rPr>
          <w:rFonts w:ascii="Times New Roman" w:hAnsi="Times New Roman" w:cs="Times New Roman"/>
          <w:b/>
          <w:sz w:val="24"/>
          <w:lang w:val="es-419"/>
        </w:rPr>
      </w:pPr>
      <w:r w:rsidRPr="00E36829">
        <w:rPr>
          <w:rFonts w:ascii="Times New Roman" w:hAnsi="Times New Roman" w:cs="Times New Roman"/>
          <w:b/>
          <w:sz w:val="24"/>
          <w:lang w:val="es-419"/>
        </w:rPr>
        <w:t>¿La absorción de plomo es igual para niños y adultos?</w:t>
      </w:r>
    </w:p>
    <w:p w14:paraId="3CE7AE55" w14:textId="77777777" w:rsidR="00BF6AB7" w:rsidRPr="00E36829" w:rsidRDefault="00BF6AB7" w:rsidP="001A1414">
      <w:pPr>
        <w:pStyle w:val="ListParagraph"/>
        <w:spacing w:before="160" w:after="160" w:line="240" w:lineRule="auto"/>
        <w:ind w:left="360"/>
        <w:rPr>
          <w:rFonts w:ascii="Times New Roman" w:hAnsi="Times New Roman" w:cs="Times New Roman"/>
          <w:sz w:val="24"/>
          <w:lang w:val="es-419"/>
        </w:rPr>
      </w:pPr>
      <w:r w:rsidRPr="00E36829">
        <w:rPr>
          <w:rFonts w:ascii="Times New Roman" w:hAnsi="Times New Roman" w:cs="Times New Roman"/>
          <w:sz w:val="24"/>
          <w:lang w:val="es-419"/>
        </w:rPr>
        <w:t>No. Los niños absorben más fácilmente el plomo que los adultos.</w:t>
      </w:r>
    </w:p>
    <w:p w14:paraId="1F17C9DF" w14:textId="77777777" w:rsidR="00BF6AB7" w:rsidRPr="00E36829" w:rsidRDefault="00BF6AB7" w:rsidP="00BF6AB7">
      <w:pPr>
        <w:pStyle w:val="ListParagraph"/>
        <w:spacing w:before="160" w:after="160" w:line="240" w:lineRule="auto"/>
        <w:rPr>
          <w:rFonts w:ascii="Times New Roman" w:hAnsi="Times New Roman" w:cs="Times New Roman"/>
          <w:sz w:val="24"/>
          <w:lang w:val="es-419"/>
        </w:rPr>
      </w:pPr>
    </w:p>
    <w:p w14:paraId="6EA8456D" w14:textId="77777777" w:rsidR="00BF6AB7" w:rsidRPr="00E36829" w:rsidRDefault="00BF6AB7" w:rsidP="00BF6AB7">
      <w:pPr>
        <w:rPr>
          <w:rFonts w:ascii="Times New Roman" w:hAnsi="Times New Roman" w:cs="Times New Roman"/>
          <w:sz w:val="24"/>
          <w:lang w:val="es-419"/>
        </w:rPr>
      </w:pPr>
      <w:r w:rsidRPr="00E36829">
        <w:rPr>
          <w:rFonts w:ascii="Times New Roman" w:hAnsi="Times New Roman" w:cs="Times New Roman"/>
          <w:sz w:val="24"/>
          <w:lang w:val="es-419"/>
        </w:rPr>
        <w:br w:type="page"/>
      </w:r>
    </w:p>
    <w:p w14:paraId="487C697F" w14:textId="77777777" w:rsidR="00BF6AB7" w:rsidRPr="006E7702" w:rsidRDefault="00BF6AB7" w:rsidP="006E7702">
      <w:pPr>
        <w:spacing w:before="160" w:after="160" w:line="240" w:lineRule="auto"/>
        <w:rPr>
          <w:rFonts w:ascii="Times New Roman" w:hAnsi="Times New Roman" w:cs="Times New Roman"/>
          <w:b/>
          <w:sz w:val="24"/>
          <w:lang w:val="es-419"/>
        </w:rPr>
      </w:pPr>
      <w:r w:rsidRPr="006E7702">
        <w:rPr>
          <w:rFonts w:ascii="Times New Roman" w:hAnsi="Times New Roman" w:cs="Times New Roman"/>
          <w:b/>
          <w:sz w:val="24"/>
          <w:lang w:val="es-419"/>
        </w:rPr>
        <w:lastRenderedPageBreak/>
        <w:t>Apéndice 14</w:t>
      </w:r>
    </w:p>
    <w:p w14:paraId="67E81390" w14:textId="77777777" w:rsidR="00BF6AB7" w:rsidRPr="00E36829" w:rsidRDefault="00BF6AB7" w:rsidP="006E7702">
      <w:pPr>
        <w:pStyle w:val="ListParagraph"/>
        <w:spacing w:before="160" w:after="160" w:line="240" w:lineRule="auto"/>
        <w:ind w:left="0"/>
        <w:jc w:val="center"/>
        <w:rPr>
          <w:rFonts w:ascii="Times New Roman" w:hAnsi="Times New Roman" w:cs="Times New Roman"/>
          <w:b/>
          <w:sz w:val="28"/>
          <w:lang w:val="es-419"/>
        </w:rPr>
      </w:pPr>
      <w:r w:rsidRPr="00E36829">
        <w:rPr>
          <w:rFonts w:ascii="Times New Roman" w:hAnsi="Times New Roman" w:cs="Times New Roman"/>
          <w:b/>
          <w:sz w:val="28"/>
          <w:lang w:val="es-419"/>
        </w:rPr>
        <w:t>Caja de Herramientas para el Educador</w:t>
      </w:r>
    </w:p>
    <w:p w14:paraId="4D4360C4" w14:textId="77777777" w:rsidR="00BF6AB7" w:rsidRPr="00E36829" w:rsidRDefault="00BF6AB7" w:rsidP="00BF6AB7">
      <w:pPr>
        <w:pStyle w:val="ListParagraph"/>
        <w:spacing w:before="160" w:after="160" w:line="240" w:lineRule="auto"/>
        <w:rPr>
          <w:rFonts w:ascii="Times New Roman" w:hAnsi="Times New Roman" w:cs="Times New Roman"/>
          <w:sz w:val="24"/>
          <w:lang w:val="es-419"/>
        </w:rPr>
      </w:pPr>
    </w:p>
    <w:p w14:paraId="2CE416CC" w14:textId="77777777" w:rsidR="00BF6AB7" w:rsidRPr="00E36829" w:rsidRDefault="00BF6AB7" w:rsidP="00BF6AB7">
      <w:pPr>
        <w:pStyle w:val="ListParagraph"/>
        <w:spacing w:before="160" w:after="160" w:line="240" w:lineRule="auto"/>
        <w:rPr>
          <w:rFonts w:ascii="Times New Roman" w:hAnsi="Times New Roman" w:cs="Times New Roman"/>
          <w:sz w:val="24"/>
          <w:lang w:val="es-419"/>
        </w:rPr>
      </w:pPr>
    </w:p>
    <w:p w14:paraId="454B508C" w14:textId="77777777" w:rsidR="00BF6AB7" w:rsidRPr="006E7702" w:rsidRDefault="00BF6AB7" w:rsidP="006E7702">
      <w:pPr>
        <w:spacing w:before="160" w:after="160" w:line="240" w:lineRule="auto"/>
        <w:rPr>
          <w:rFonts w:ascii="Times New Roman" w:hAnsi="Times New Roman" w:cs="Times New Roman"/>
          <w:sz w:val="24"/>
          <w:lang w:val="es-419"/>
        </w:rPr>
      </w:pPr>
      <w:r w:rsidRPr="006E7702">
        <w:rPr>
          <w:rFonts w:ascii="Times New Roman" w:hAnsi="Times New Roman" w:cs="Times New Roman"/>
          <w:sz w:val="24"/>
          <w:lang w:val="es-419"/>
        </w:rPr>
        <w:t>Los educadores comunitarios deben tener todos los materiales listos antes de cada lección. La lista a continuación es solo un ejemplo de lo que podría ser necesario y se usó originalmente durante la intervención original.</w:t>
      </w:r>
    </w:p>
    <w:p w14:paraId="755DECCA" w14:textId="77777777" w:rsidR="00BF6AB7" w:rsidRPr="00E36829" w:rsidRDefault="00BF6AB7" w:rsidP="00BF6AB7">
      <w:pPr>
        <w:pStyle w:val="ListParagraph"/>
        <w:spacing w:before="160" w:after="160" w:line="240" w:lineRule="auto"/>
        <w:rPr>
          <w:rFonts w:ascii="Times New Roman" w:hAnsi="Times New Roman" w:cs="Times New Roman"/>
          <w:sz w:val="24"/>
          <w:lang w:val="es-419"/>
        </w:rPr>
      </w:pPr>
    </w:p>
    <w:p w14:paraId="2F51EABC" w14:textId="77777777" w:rsidR="00BF6AB7" w:rsidRPr="00E36829" w:rsidRDefault="00BF6AB7" w:rsidP="006E7702">
      <w:pPr>
        <w:pStyle w:val="ListParagraph"/>
        <w:numPr>
          <w:ilvl w:val="0"/>
          <w:numId w:val="88"/>
        </w:numPr>
        <w:spacing w:before="160" w:after="160" w:line="240" w:lineRule="auto"/>
        <w:ind w:left="1080"/>
        <w:contextualSpacing w:val="0"/>
        <w:rPr>
          <w:rFonts w:ascii="Times New Roman" w:hAnsi="Times New Roman" w:cs="Times New Roman"/>
          <w:sz w:val="24"/>
          <w:lang w:val="es-419"/>
        </w:rPr>
      </w:pPr>
      <w:r w:rsidRPr="00E36829">
        <w:rPr>
          <w:rFonts w:ascii="Times New Roman" w:hAnsi="Times New Roman" w:cs="Times New Roman"/>
          <w:sz w:val="24"/>
          <w:lang w:val="es-419"/>
        </w:rPr>
        <w:t>Una carpeta o archivador pequeño para llevar el papeleo necesario</w:t>
      </w:r>
    </w:p>
    <w:p w14:paraId="74A6F0C1" w14:textId="77777777" w:rsidR="00BF6AB7" w:rsidRPr="00E36829" w:rsidRDefault="00BF6AB7" w:rsidP="006E7702">
      <w:pPr>
        <w:pStyle w:val="ListParagraph"/>
        <w:numPr>
          <w:ilvl w:val="0"/>
          <w:numId w:val="88"/>
        </w:numPr>
        <w:spacing w:before="160" w:after="160" w:line="240" w:lineRule="auto"/>
        <w:ind w:left="1080"/>
        <w:contextualSpacing w:val="0"/>
        <w:rPr>
          <w:rFonts w:ascii="Times New Roman" w:hAnsi="Times New Roman" w:cs="Times New Roman"/>
          <w:sz w:val="24"/>
          <w:lang w:val="es-419"/>
        </w:rPr>
      </w:pPr>
      <w:r w:rsidRPr="00E36829">
        <w:rPr>
          <w:rFonts w:ascii="Times New Roman" w:hAnsi="Times New Roman" w:cs="Times New Roman"/>
          <w:sz w:val="24"/>
          <w:lang w:val="es-419"/>
        </w:rPr>
        <w:t>Cuaderno de notas</w:t>
      </w:r>
    </w:p>
    <w:p w14:paraId="436F20BD" w14:textId="77777777" w:rsidR="00BF6AB7" w:rsidRPr="00E36829" w:rsidRDefault="00BF6AB7" w:rsidP="006E7702">
      <w:pPr>
        <w:pStyle w:val="ListParagraph"/>
        <w:numPr>
          <w:ilvl w:val="0"/>
          <w:numId w:val="88"/>
        </w:numPr>
        <w:spacing w:before="160" w:after="160" w:line="240" w:lineRule="auto"/>
        <w:ind w:left="1080"/>
        <w:contextualSpacing w:val="0"/>
        <w:rPr>
          <w:rFonts w:ascii="Times New Roman" w:hAnsi="Times New Roman" w:cs="Times New Roman"/>
          <w:sz w:val="24"/>
          <w:lang w:val="es-419"/>
        </w:rPr>
      </w:pPr>
      <w:r w:rsidRPr="00E36829">
        <w:rPr>
          <w:rFonts w:ascii="Times New Roman" w:hAnsi="Times New Roman" w:cs="Times New Roman"/>
          <w:sz w:val="24"/>
          <w:lang w:val="es-419"/>
        </w:rPr>
        <w:t>Lápices/bolígrafos</w:t>
      </w:r>
    </w:p>
    <w:p w14:paraId="1947B99F" w14:textId="77777777" w:rsidR="00BF6AB7" w:rsidRPr="00E36829" w:rsidRDefault="00BF6AB7" w:rsidP="006E7702">
      <w:pPr>
        <w:pStyle w:val="ListParagraph"/>
        <w:numPr>
          <w:ilvl w:val="0"/>
          <w:numId w:val="88"/>
        </w:numPr>
        <w:spacing w:before="160" w:after="160" w:line="240" w:lineRule="auto"/>
        <w:ind w:left="1080"/>
        <w:contextualSpacing w:val="0"/>
        <w:rPr>
          <w:rFonts w:ascii="Times New Roman" w:hAnsi="Times New Roman" w:cs="Times New Roman"/>
          <w:sz w:val="24"/>
          <w:lang w:val="es-419"/>
        </w:rPr>
      </w:pPr>
      <w:r w:rsidRPr="00E36829">
        <w:rPr>
          <w:rFonts w:ascii="Times New Roman" w:hAnsi="Times New Roman" w:cs="Times New Roman"/>
          <w:sz w:val="24"/>
          <w:lang w:val="es-419"/>
        </w:rPr>
        <w:t xml:space="preserve">Un maletín/carrito para transportar el rotafolio, el microscopio y otros materiales para las actividades </w:t>
      </w:r>
    </w:p>
    <w:p w14:paraId="6FA8BCC2" w14:textId="77777777" w:rsidR="00BF6AB7" w:rsidRPr="00E36829" w:rsidRDefault="00BF6AB7" w:rsidP="006E7702">
      <w:pPr>
        <w:pStyle w:val="ListParagraph"/>
        <w:numPr>
          <w:ilvl w:val="0"/>
          <w:numId w:val="88"/>
        </w:numPr>
        <w:spacing w:before="160" w:after="160" w:line="240" w:lineRule="auto"/>
        <w:ind w:left="1080"/>
        <w:contextualSpacing w:val="0"/>
        <w:rPr>
          <w:rFonts w:ascii="Times New Roman" w:hAnsi="Times New Roman" w:cs="Times New Roman"/>
          <w:sz w:val="24"/>
          <w:lang w:val="es-419"/>
        </w:rPr>
      </w:pPr>
      <w:r w:rsidRPr="00E36829">
        <w:rPr>
          <w:rFonts w:ascii="Times New Roman" w:hAnsi="Times New Roman" w:cs="Times New Roman"/>
          <w:sz w:val="24"/>
          <w:lang w:val="es-419"/>
        </w:rPr>
        <w:t>Una lista de los recursos más comúnmente en su área, como despensas de alimentos, clínicas gratuitas o de costo reducido, servicios de traducción, etc.</w:t>
      </w:r>
    </w:p>
    <w:p w14:paraId="375E60ED" w14:textId="77777777" w:rsidR="00BF6AB7" w:rsidRPr="00E36829" w:rsidRDefault="00BF6AB7" w:rsidP="006E7702">
      <w:pPr>
        <w:pStyle w:val="ListParagraph"/>
        <w:numPr>
          <w:ilvl w:val="0"/>
          <w:numId w:val="88"/>
        </w:numPr>
        <w:spacing w:before="160" w:after="160" w:line="240" w:lineRule="auto"/>
        <w:ind w:left="1080"/>
        <w:contextualSpacing w:val="0"/>
        <w:rPr>
          <w:rFonts w:ascii="Times New Roman" w:hAnsi="Times New Roman" w:cs="Times New Roman"/>
          <w:sz w:val="24"/>
          <w:lang w:val="es-419"/>
        </w:rPr>
      </w:pPr>
      <w:r w:rsidRPr="00E36829">
        <w:rPr>
          <w:rFonts w:ascii="Times New Roman" w:hAnsi="Times New Roman" w:cs="Times New Roman"/>
          <w:sz w:val="24"/>
          <w:lang w:val="es-419"/>
        </w:rPr>
        <w:t>Gel desinféctate</w:t>
      </w:r>
    </w:p>
    <w:p w14:paraId="3AB94714" w14:textId="77777777" w:rsidR="00BF6AB7" w:rsidRPr="00E36829" w:rsidRDefault="00BF6AB7" w:rsidP="006E7702">
      <w:pPr>
        <w:rPr>
          <w:rFonts w:ascii="Times New Roman" w:hAnsi="Times New Roman" w:cs="Times New Roman"/>
          <w:sz w:val="24"/>
          <w:lang w:val="es-419"/>
        </w:rPr>
      </w:pPr>
      <w:r w:rsidRPr="00E36829">
        <w:rPr>
          <w:rFonts w:ascii="Times New Roman" w:hAnsi="Times New Roman" w:cs="Times New Roman"/>
          <w:sz w:val="24"/>
          <w:lang w:val="es-419"/>
        </w:rPr>
        <w:br w:type="page"/>
      </w:r>
    </w:p>
    <w:p w14:paraId="70E8A214" w14:textId="77777777" w:rsidR="00BF6AB7" w:rsidRPr="00E36829" w:rsidRDefault="00BF6AB7" w:rsidP="00BF6AB7">
      <w:pPr>
        <w:spacing w:before="160" w:after="160" w:line="240" w:lineRule="auto"/>
        <w:rPr>
          <w:rFonts w:ascii="Times New Roman" w:hAnsi="Times New Roman" w:cs="Times New Roman"/>
          <w:b/>
          <w:sz w:val="24"/>
          <w:lang w:val="es-419"/>
        </w:rPr>
      </w:pPr>
      <w:r w:rsidRPr="00E36829">
        <w:rPr>
          <w:rFonts w:ascii="Times New Roman" w:hAnsi="Times New Roman" w:cs="Times New Roman"/>
          <w:b/>
          <w:sz w:val="24"/>
          <w:lang w:val="es-419"/>
        </w:rPr>
        <w:lastRenderedPageBreak/>
        <w:t>Apéndice 15</w:t>
      </w:r>
    </w:p>
    <w:p w14:paraId="279ED4F9" w14:textId="2A3CA3DF" w:rsidR="00BF6AB7" w:rsidRPr="00E36829" w:rsidRDefault="00BF6AB7" w:rsidP="00BF6AB7">
      <w:pPr>
        <w:spacing w:before="160" w:after="160" w:line="240" w:lineRule="auto"/>
        <w:jc w:val="center"/>
        <w:rPr>
          <w:rFonts w:ascii="Times New Roman" w:hAnsi="Times New Roman" w:cs="Times New Roman"/>
          <w:b/>
          <w:sz w:val="28"/>
          <w:lang w:val="es-419"/>
        </w:rPr>
      </w:pPr>
      <w:r w:rsidRPr="00E36829">
        <w:rPr>
          <w:rFonts w:ascii="Times New Roman" w:hAnsi="Times New Roman" w:cs="Times New Roman"/>
          <w:b/>
          <w:sz w:val="28"/>
          <w:lang w:val="es-419"/>
        </w:rPr>
        <w:t xml:space="preserve">Recursos de Exposiciones Ambientales </w:t>
      </w:r>
    </w:p>
    <w:p w14:paraId="135D2A1A" w14:textId="77777777" w:rsidR="00BF6AB7" w:rsidRPr="00E36829" w:rsidRDefault="00BF6AB7" w:rsidP="00BF6AB7">
      <w:pPr>
        <w:spacing w:before="160" w:after="160" w:line="240" w:lineRule="auto"/>
        <w:rPr>
          <w:rFonts w:ascii="Times New Roman" w:hAnsi="Times New Roman" w:cs="Times New Roman"/>
          <w:sz w:val="24"/>
          <w:lang w:val="es-419"/>
        </w:rPr>
      </w:pPr>
    </w:p>
    <w:p w14:paraId="7824F285" w14:textId="77777777" w:rsidR="00BF6AB7" w:rsidRPr="00E36829" w:rsidRDefault="00BF6AB7" w:rsidP="00BF6AB7">
      <w:pPr>
        <w:spacing w:before="160" w:after="160" w:line="240" w:lineRule="auto"/>
        <w:rPr>
          <w:rFonts w:ascii="Times New Roman" w:hAnsi="Times New Roman" w:cs="Times New Roman"/>
          <w:sz w:val="24"/>
          <w:lang w:val="es-419"/>
        </w:rPr>
      </w:pPr>
      <w:r w:rsidRPr="00E36829">
        <w:rPr>
          <w:rFonts w:ascii="Times New Roman" w:hAnsi="Times New Roman" w:cs="Times New Roman"/>
          <w:b/>
          <w:sz w:val="24"/>
          <w:lang w:val="es-419"/>
        </w:rPr>
        <w:t>Humo de segunda mano</w:t>
      </w:r>
      <w:r w:rsidRPr="00E36829">
        <w:rPr>
          <w:rFonts w:ascii="Times New Roman" w:hAnsi="Times New Roman" w:cs="Times New Roman"/>
          <w:sz w:val="24"/>
          <w:lang w:val="es-419"/>
        </w:rPr>
        <w:t xml:space="preserve"> - infografías en español e inglés del CDC:</w:t>
      </w:r>
    </w:p>
    <w:p w14:paraId="3C78D8AB" w14:textId="4F1E768B" w:rsidR="00BF6AB7" w:rsidRPr="00E319C6" w:rsidRDefault="00BF6AB7" w:rsidP="00441C8B">
      <w:pPr>
        <w:pStyle w:val="ListParagraph"/>
        <w:numPr>
          <w:ilvl w:val="0"/>
          <w:numId w:val="89"/>
        </w:numPr>
        <w:spacing w:before="160" w:after="160" w:line="240" w:lineRule="auto"/>
        <w:contextualSpacing w:val="0"/>
        <w:rPr>
          <w:rFonts w:ascii="Times New Roman" w:hAnsi="Times New Roman" w:cs="Times New Roman"/>
          <w:sz w:val="24"/>
          <w:szCs w:val="24"/>
          <w:lang w:val="es-419"/>
        </w:rPr>
      </w:pPr>
      <w:r w:rsidRPr="005654AA">
        <w:rPr>
          <w:rFonts w:ascii="Times New Roman" w:hAnsi="Times New Roman" w:cs="Times New Roman"/>
          <w:sz w:val="24"/>
          <w:lang w:val="en-US"/>
        </w:rPr>
        <w:t xml:space="preserve">En </w:t>
      </w:r>
      <w:r w:rsidR="001C0DB0" w:rsidRPr="005654AA">
        <w:rPr>
          <w:rFonts w:ascii="Times New Roman" w:hAnsi="Times New Roman" w:cs="Times New Roman"/>
          <w:sz w:val="24"/>
          <w:szCs w:val="24"/>
          <w:lang w:val="en-US"/>
        </w:rPr>
        <w:t>inglés</w:t>
      </w:r>
      <w:r w:rsidRPr="005654AA">
        <w:rPr>
          <w:rFonts w:ascii="Times New Roman" w:hAnsi="Times New Roman" w:cs="Times New Roman"/>
          <w:sz w:val="24"/>
          <w:lang w:val="en-US"/>
        </w:rPr>
        <w:t xml:space="preserve">: </w:t>
      </w:r>
      <w:r w:rsidRPr="00741026">
        <w:rPr>
          <w:rFonts w:ascii="Times New Roman" w:hAnsi="Times New Roman" w:cs="Times New Roman"/>
          <w:sz w:val="24"/>
          <w:szCs w:val="24"/>
          <w:lang w:val="en-US"/>
        </w:rPr>
        <w:t>Tobacco use and secondhand smoke exposure is high in multiunit housing. National Center for Chronic Disease Prevention and Health Promotion (U.S.)</w:t>
      </w:r>
      <w:r w:rsidRPr="00741026">
        <w:rPr>
          <w:rFonts w:ascii="Times New Roman" w:hAnsi="Times New Roman" w:cs="Times New Roman"/>
          <w:sz w:val="24"/>
          <w:lang w:val="en-US"/>
        </w:rPr>
        <w:t xml:space="preserve">. </w:t>
      </w:r>
      <w:r w:rsidRPr="005654AA">
        <w:rPr>
          <w:rFonts w:ascii="Times New Roman" w:hAnsi="Times New Roman" w:cs="Times New Roman"/>
          <w:sz w:val="24"/>
          <w:lang w:val="es-419"/>
        </w:rPr>
        <w:t>Oficina de Tabaco y Salud. Fecha de publicación: 12/07/2016. URL</w:t>
      </w:r>
      <w:r w:rsidRPr="00E319C6">
        <w:rPr>
          <w:rFonts w:ascii="Times New Roman" w:hAnsi="Times New Roman" w:cs="Times New Roman"/>
          <w:sz w:val="24"/>
          <w:lang w:val="es-419"/>
        </w:rPr>
        <w:t xml:space="preserve">: </w:t>
      </w:r>
      <w:hyperlink r:id="rId84" w:history="1">
        <w:r w:rsidR="0007173D" w:rsidRPr="003E3C86">
          <w:rPr>
            <w:rStyle w:val="Hyperlink"/>
            <w:rFonts w:ascii="Times New Roman" w:hAnsi="Times New Roman" w:cs="Times New Roman"/>
            <w:sz w:val="24"/>
            <w:lang w:val="es-419"/>
          </w:rPr>
          <w:t>h</w:t>
        </w:r>
        <w:r w:rsidR="0007173D" w:rsidRPr="003E3C86">
          <w:rPr>
            <w:rStyle w:val="Hyperlink"/>
            <w:rFonts w:ascii="Times New Roman" w:hAnsi="Times New Roman" w:cs="Times New Roman"/>
            <w:sz w:val="24"/>
            <w:szCs w:val="24"/>
            <w:lang w:val="es-419"/>
          </w:rPr>
          <w:t>ttps://stacks.cdc.gov/view/cdc/61691</w:t>
        </w:r>
      </w:hyperlink>
      <w:r w:rsidR="0007173D">
        <w:rPr>
          <w:rFonts w:ascii="Times New Roman" w:hAnsi="Times New Roman" w:cs="Times New Roman"/>
          <w:sz w:val="24"/>
          <w:szCs w:val="24"/>
          <w:lang w:val="es-419"/>
        </w:rPr>
        <w:t xml:space="preserve"> </w:t>
      </w:r>
    </w:p>
    <w:p w14:paraId="031CF7CF" w14:textId="0361DD61" w:rsidR="00BF6AB7" w:rsidRPr="004E25BC" w:rsidRDefault="00BF6AB7" w:rsidP="00441C8B">
      <w:pPr>
        <w:pStyle w:val="ListParagraph"/>
        <w:numPr>
          <w:ilvl w:val="0"/>
          <w:numId w:val="89"/>
        </w:numPr>
        <w:spacing w:before="0" w:after="160" w:line="240" w:lineRule="auto"/>
        <w:rPr>
          <w:rFonts w:ascii="Times New Roman" w:hAnsi="Times New Roman" w:cs="Times New Roman"/>
          <w:sz w:val="24"/>
          <w:szCs w:val="24"/>
          <w:lang w:val="es-419"/>
        </w:rPr>
      </w:pPr>
      <w:r w:rsidRPr="004E25BC">
        <w:rPr>
          <w:rFonts w:ascii="Times New Roman" w:hAnsi="Times New Roman" w:cs="Times New Roman"/>
          <w:sz w:val="24"/>
          <w:szCs w:val="24"/>
          <w:lang w:val="es-419"/>
        </w:rPr>
        <w:t xml:space="preserve">En español: El consumo de tabaco y la exposición al humo de segunda mano son altos en las viviendas de múltiples unidades. Centro Nacional para la Prevención de Enfermedades Crónicas y Promoción de la Salud (EE. UU.). Oficina de Tabaco y Salud. Fecha de Publicación:11/21/2016 </w:t>
      </w:r>
      <w:r w:rsidR="001C0DB0" w:rsidRPr="004E25BC">
        <w:rPr>
          <w:rFonts w:ascii="Times New Roman" w:hAnsi="Times New Roman" w:cs="Times New Roman"/>
          <w:sz w:val="24"/>
          <w:szCs w:val="24"/>
          <w:lang w:val="es-419"/>
        </w:rPr>
        <w:t>URL:</w:t>
      </w:r>
      <w:r w:rsidRPr="004E25BC">
        <w:rPr>
          <w:rFonts w:ascii="Times New Roman" w:hAnsi="Times New Roman" w:cs="Times New Roman"/>
          <w:sz w:val="24"/>
          <w:szCs w:val="24"/>
          <w:lang w:val="es-419"/>
        </w:rPr>
        <w:t xml:space="preserve"> </w:t>
      </w:r>
      <w:hyperlink r:id="rId85" w:history="1">
        <w:r w:rsidR="0007173D" w:rsidRPr="003E3C86">
          <w:rPr>
            <w:rStyle w:val="Hyperlink"/>
            <w:rFonts w:ascii="Times New Roman" w:hAnsi="Times New Roman" w:cs="Times New Roman"/>
            <w:sz w:val="24"/>
            <w:szCs w:val="24"/>
            <w:lang w:val="es-419"/>
          </w:rPr>
          <w:t>https://stacks.cdc.gov/view/cdc/61690</w:t>
        </w:r>
      </w:hyperlink>
      <w:r w:rsidR="0007173D">
        <w:rPr>
          <w:rFonts w:ascii="Times New Roman" w:hAnsi="Times New Roman" w:cs="Times New Roman"/>
          <w:sz w:val="24"/>
          <w:szCs w:val="24"/>
          <w:lang w:val="es-419"/>
        </w:rPr>
        <w:t xml:space="preserve"> </w:t>
      </w:r>
      <w:r w:rsidRPr="004E25BC">
        <w:rPr>
          <w:rFonts w:ascii="Times New Roman" w:hAnsi="Times New Roman" w:cs="Times New Roman"/>
          <w:sz w:val="24"/>
          <w:szCs w:val="24"/>
          <w:lang w:val="es-419"/>
        </w:rPr>
        <w:t xml:space="preserve"> </w:t>
      </w:r>
    </w:p>
    <w:p w14:paraId="645D1621" w14:textId="77777777" w:rsidR="001C0DB0" w:rsidRDefault="001C0DB0" w:rsidP="00BF6AB7">
      <w:pPr>
        <w:spacing w:before="0" w:after="160" w:line="240" w:lineRule="auto"/>
        <w:rPr>
          <w:rFonts w:ascii="Times New Roman" w:hAnsi="Times New Roman" w:cs="Times New Roman"/>
          <w:b/>
          <w:sz w:val="24"/>
          <w:szCs w:val="24"/>
          <w:lang w:val="es-419"/>
        </w:rPr>
      </w:pPr>
    </w:p>
    <w:p w14:paraId="142F6880" w14:textId="424CEC75" w:rsidR="00BF6AB7" w:rsidRPr="00E319C6" w:rsidRDefault="00BF6AB7" w:rsidP="00BF6AB7">
      <w:pPr>
        <w:spacing w:before="0" w:after="160" w:line="240" w:lineRule="auto"/>
        <w:rPr>
          <w:rFonts w:ascii="Times New Roman" w:hAnsi="Times New Roman" w:cs="Times New Roman"/>
          <w:sz w:val="24"/>
          <w:szCs w:val="24"/>
          <w:lang w:val="es-419"/>
        </w:rPr>
      </w:pPr>
      <w:r w:rsidRPr="004E25BC">
        <w:rPr>
          <w:rFonts w:ascii="Times New Roman" w:hAnsi="Times New Roman" w:cs="Times New Roman"/>
          <w:b/>
          <w:sz w:val="24"/>
          <w:szCs w:val="24"/>
          <w:lang w:val="es-419"/>
        </w:rPr>
        <w:t xml:space="preserve">Plomo- </w:t>
      </w:r>
      <w:r w:rsidRPr="00260DDD">
        <w:rPr>
          <w:rFonts w:ascii="Times New Roman" w:hAnsi="Times New Roman" w:cs="Times New Roman"/>
          <w:sz w:val="24"/>
          <w:szCs w:val="24"/>
          <w:lang w:val="es-419"/>
        </w:rPr>
        <w:t>Infografía sobre plomo en inglés y español para la prevención del envenenamiento infantil a causa del plomo. Hogares S</w:t>
      </w:r>
      <w:r w:rsidR="0007173D">
        <w:rPr>
          <w:rFonts w:ascii="Times New Roman" w:hAnsi="Times New Roman" w:cs="Times New Roman"/>
          <w:sz w:val="24"/>
          <w:szCs w:val="24"/>
          <w:lang w:val="es-419"/>
        </w:rPr>
        <w:t xml:space="preserve">aludables de Carolina del Norte: </w:t>
      </w:r>
      <w:hyperlink r:id="rId86" w:history="1">
        <w:r w:rsidR="0007173D" w:rsidRPr="00AC7BB0">
          <w:rPr>
            <w:rStyle w:val="Hyperlink"/>
            <w:rFonts w:ascii="Times New Roman" w:hAnsi="Times New Roman" w:cs="Times New Roman"/>
            <w:sz w:val="24"/>
            <w:szCs w:val="24"/>
            <w:lang w:val="es-419"/>
          </w:rPr>
          <w:t>https://nchealthyhomes.com/lead-poisoning/</w:t>
        </w:r>
      </w:hyperlink>
    </w:p>
    <w:p w14:paraId="79C8AC36" w14:textId="77777777" w:rsidR="00BF6AB7" w:rsidRPr="00E319C6" w:rsidRDefault="00BF6AB7" w:rsidP="00BF6AB7">
      <w:pPr>
        <w:spacing w:before="0" w:after="160" w:line="240" w:lineRule="auto"/>
        <w:ind w:left="720"/>
        <w:rPr>
          <w:rFonts w:ascii="Times New Roman" w:hAnsi="Times New Roman" w:cs="Times New Roman"/>
          <w:sz w:val="24"/>
          <w:szCs w:val="24"/>
          <w:lang w:val="es-419"/>
        </w:rPr>
      </w:pPr>
      <w:r w:rsidRPr="00E319C6">
        <w:rPr>
          <w:rFonts w:ascii="Times New Roman" w:hAnsi="Times New Roman" w:cs="Times New Roman"/>
          <w:sz w:val="24"/>
          <w:szCs w:val="24"/>
          <w:lang w:val="es-419"/>
        </w:rPr>
        <w:t>Esta fuente contiene lo siguiente:</w:t>
      </w:r>
    </w:p>
    <w:p w14:paraId="22838DA4" w14:textId="77777777" w:rsidR="00BF6AB7" w:rsidRPr="00E319C6" w:rsidRDefault="00BF6AB7" w:rsidP="00441C8B">
      <w:pPr>
        <w:pStyle w:val="ListParagraph"/>
        <w:numPr>
          <w:ilvl w:val="1"/>
          <w:numId w:val="89"/>
        </w:numPr>
        <w:spacing w:before="0" w:after="160" w:line="240" w:lineRule="auto"/>
        <w:rPr>
          <w:rFonts w:ascii="Times New Roman" w:hAnsi="Times New Roman" w:cs="Times New Roman"/>
          <w:sz w:val="24"/>
          <w:szCs w:val="24"/>
          <w:lang w:val="es-419"/>
        </w:rPr>
      </w:pPr>
      <w:r w:rsidRPr="004E25BC">
        <w:rPr>
          <w:rFonts w:ascii="Times New Roman" w:hAnsi="Times New Roman" w:cs="Times New Roman"/>
          <w:sz w:val="24"/>
          <w:szCs w:val="24"/>
          <w:lang w:val="es-419"/>
        </w:rPr>
        <w:t>Tome medidas para prevenir el envenenamiento por el plomo</w:t>
      </w:r>
      <w:r w:rsidRPr="00E319C6">
        <w:rPr>
          <w:rFonts w:ascii="Times New Roman" w:hAnsi="Times New Roman" w:cs="Times New Roman"/>
          <w:sz w:val="24"/>
          <w:szCs w:val="24"/>
          <w:lang w:val="es-419"/>
        </w:rPr>
        <w:t xml:space="preserve"> </w:t>
      </w:r>
    </w:p>
    <w:p w14:paraId="2BDD8BBF" w14:textId="77777777" w:rsidR="00BF6AB7" w:rsidRPr="004E25BC" w:rsidRDefault="00BF6AB7" w:rsidP="00441C8B">
      <w:pPr>
        <w:pStyle w:val="ListParagraph"/>
        <w:numPr>
          <w:ilvl w:val="1"/>
          <w:numId w:val="89"/>
        </w:numPr>
        <w:spacing w:before="0" w:after="160" w:line="240" w:lineRule="auto"/>
        <w:rPr>
          <w:rFonts w:ascii="Times New Roman" w:hAnsi="Times New Roman" w:cs="Times New Roman"/>
          <w:sz w:val="24"/>
          <w:szCs w:val="24"/>
          <w:lang w:val="es-419"/>
        </w:rPr>
      </w:pPr>
      <w:r w:rsidRPr="00E319C6">
        <w:rPr>
          <w:rFonts w:ascii="Times New Roman" w:hAnsi="Times New Roman" w:cs="Times New Roman"/>
          <w:sz w:val="24"/>
          <w:szCs w:val="24"/>
          <w:lang w:val="es-419"/>
        </w:rPr>
        <w:t>Tome medidas para proteger a su bebe del envenenamiento por el plomo</w:t>
      </w:r>
    </w:p>
    <w:p w14:paraId="6D46D695" w14:textId="77777777" w:rsidR="00BF6AB7" w:rsidRPr="004E25BC" w:rsidRDefault="00BF6AB7" w:rsidP="00441C8B">
      <w:pPr>
        <w:pStyle w:val="ListParagraph"/>
        <w:numPr>
          <w:ilvl w:val="1"/>
          <w:numId w:val="89"/>
        </w:numPr>
        <w:spacing w:before="0" w:after="160" w:line="240" w:lineRule="auto"/>
        <w:rPr>
          <w:rFonts w:ascii="Times New Roman" w:hAnsi="Times New Roman" w:cs="Times New Roman"/>
          <w:sz w:val="24"/>
          <w:szCs w:val="24"/>
          <w:lang w:val="es-419"/>
        </w:rPr>
      </w:pPr>
      <w:r w:rsidRPr="004E25BC">
        <w:rPr>
          <w:rFonts w:ascii="Times New Roman" w:hAnsi="Times New Roman" w:cs="Times New Roman"/>
          <w:sz w:val="24"/>
          <w:szCs w:val="24"/>
          <w:lang w:val="es-419"/>
        </w:rPr>
        <w:t>Medidas a corto plazo para prevenir la exposición al plomo</w:t>
      </w:r>
    </w:p>
    <w:p w14:paraId="51A2F4CF" w14:textId="77777777" w:rsidR="00BF6AB7" w:rsidRPr="004E25BC" w:rsidRDefault="00BF6AB7" w:rsidP="00441C8B">
      <w:pPr>
        <w:pStyle w:val="ListParagraph"/>
        <w:numPr>
          <w:ilvl w:val="1"/>
          <w:numId w:val="89"/>
        </w:numPr>
        <w:spacing w:before="0" w:after="160" w:line="240" w:lineRule="auto"/>
        <w:rPr>
          <w:rFonts w:ascii="Times New Roman" w:hAnsi="Times New Roman" w:cs="Times New Roman"/>
          <w:sz w:val="24"/>
          <w:szCs w:val="24"/>
          <w:lang w:val="es-419"/>
        </w:rPr>
      </w:pPr>
      <w:r w:rsidRPr="004E25BC">
        <w:rPr>
          <w:rFonts w:ascii="Times New Roman" w:hAnsi="Times New Roman" w:cs="Times New Roman"/>
          <w:sz w:val="24"/>
          <w:szCs w:val="24"/>
          <w:lang w:val="es-419"/>
        </w:rPr>
        <w:t>Limpiando su hogar y automóvil del polvo de plomo que se lleva a casa</w:t>
      </w:r>
    </w:p>
    <w:p w14:paraId="73968B94" w14:textId="77777777" w:rsidR="00BF6AB7" w:rsidRPr="00260DDD" w:rsidRDefault="00BF6AB7" w:rsidP="00441C8B">
      <w:pPr>
        <w:pStyle w:val="ListParagraph"/>
        <w:numPr>
          <w:ilvl w:val="1"/>
          <w:numId w:val="89"/>
        </w:numPr>
        <w:spacing w:before="0" w:after="160" w:line="240" w:lineRule="auto"/>
        <w:rPr>
          <w:rFonts w:ascii="Times New Roman" w:hAnsi="Times New Roman" w:cs="Times New Roman"/>
          <w:sz w:val="24"/>
          <w:szCs w:val="24"/>
          <w:lang w:val="es-419"/>
        </w:rPr>
      </w:pPr>
      <w:r w:rsidRPr="004E25BC">
        <w:rPr>
          <w:rFonts w:ascii="Times New Roman" w:hAnsi="Times New Roman" w:cs="Times New Roman"/>
          <w:sz w:val="24"/>
          <w:szCs w:val="24"/>
          <w:lang w:val="es-419"/>
        </w:rPr>
        <w:t xml:space="preserve">Plomo en especias y otros artículos </w:t>
      </w:r>
      <w:r w:rsidRPr="00260DDD">
        <w:rPr>
          <w:rFonts w:ascii="Times New Roman" w:hAnsi="Times New Roman" w:cs="Times New Roman"/>
          <w:sz w:val="24"/>
          <w:szCs w:val="24"/>
          <w:lang w:val="es-419"/>
        </w:rPr>
        <w:t>culturales</w:t>
      </w:r>
    </w:p>
    <w:p w14:paraId="7175998F" w14:textId="77777777" w:rsidR="00BF6AB7" w:rsidRPr="00AE4A74" w:rsidRDefault="00BF6AB7" w:rsidP="00441C8B">
      <w:pPr>
        <w:pStyle w:val="ListParagraph"/>
        <w:numPr>
          <w:ilvl w:val="1"/>
          <w:numId w:val="89"/>
        </w:numPr>
        <w:spacing w:before="0" w:after="160" w:line="240" w:lineRule="auto"/>
        <w:rPr>
          <w:rFonts w:ascii="Times New Roman" w:hAnsi="Times New Roman" w:cs="Times New Roman"/>
          <w:sz w:val="24"/>
          <w:szCs w:val="24"/>
          <w:lang w:val="es-419"/>
        </w:rPr>
      </w:pPr>
      <w:r w:rsidRPr="00AE4A74">
        <w:rPr>
          <w:rFonts w:ascii="Times New Roman" w:hAnsi="Times New Roman" w:cs="Times New Roman"/>
          <w:sz w:val="24"/>
          <w:szCs w:val="24"/>
          <w:lang w:val="es-419"/>
        </w:rPr>
        <w:t>Manteniendo el plomo en el trabajo</w:t>
      </w:r>
    </w:p>
    <w:p w14:paraId="074FE338" w14:textId="77777777" w:rsidR="001C0DB0" w:rsidRDefault="001C0DB0" w:rsidP="00BF6AB7">
      <w:pPr>
        <w:spacing w:before="0" w:after="160" w:line="240" w:lineRule="auto"/>
        <w:rPr>
          <w:rFonts w:ascii="Times New Roman" w:hAnsi="Times New Roman" w:cs="Times New Roman"/>
          <w:b/>
          <w:sz w:val="24"/>
          <w:szCs w:val="24"/>
          <w:lang w:val="es-419"/>
        </w:rPr>
      </w:pPr>
    </w:p>
    <w:p w14:paraId="4790F943" w14:textId="71EF6057" w:rsidR="00BF6AB7" w:rsidRPr="00EB1458" w:rsidRDefault="00BF6AB7" w:rsidP="00BF6AB7">
      <w:pPr>
        <w:spacing w:before="0" w:after="160" w:line="240" w:lineRule="auto"/>
        <w:rPr>
          <w:rFonts w:ascii="Times New Roman" w:hAnsi="Times New Roman" w:cs="Times New Roman"/>
          <w:sz w:val="24"/>
          <w:szCs w:val="24"/>
          <w:lang w:val="es-419"/>
        </w:rPr>
      </w:pPr>
      <w:r w:rsidRPr="00B0718C">
        <w:rPr>
          <w:rFonts w:ascii="Times New Roman" w:hAnsi="Times New Roman" w:cs="Times New Roman"/>
          <w:b/>
          <w:sz w:val="24"/>
          <w:szCs w:val="24"/>
          <w:lang w:val="es-419"/>
        </w:rPr>
        <w:t>BPA</w:t>
      </w:r>
      <w:r w:rsidRPr="00EB1458">
        <w:rPr>
          <w:rFonts w:ascii="Times New Roman" w:hAnsi="Times New Roman" w:cs="Times New Roman"/>
          <w:sz w:val="24"/>
          <w:szCs w:val="24"/>
          <w:lang w:val="es-419"/>
        </w:rPr>
        <w:t xml:space="preserve"> Infografía en español e inglés. Silent Spring Institute. Hojas de consejos: 6 pasos simples para evitar el BPA y los ftalatos en los alimentos.</w:t>
      </w:r>
    </w:p>
    <w:p w14:paraId="02FD83D0" w14:textId="17E9F341" w:rsidR="0007173D" w:rsidRPr="0007173D" w:rsidRDefault="005654AA" w:rsidP="0007173D">
      <w:pPr>
        <w:spacing w:before="0" w:after="160" w:line="240" w:lineRule="auto"/>
        <w:ind w:left="720"/>
        <w:rPr>
          <w:rFonts w:ascii="Times New Roman" w:hAnsi="Times New Roman" w:cs="Times New Roman"/>
          <w:sz w:val="24"/>
          <w:szCs w:val="24"/>
          <w:lang w:val="es-419"/>
        </w:rPr>
      </w:pPr>
      <w:hyperlink r:id="rId87" w:history="1">
        <w:r w:rsidR="0007173D" w:rsidRPr="003E3C86">
          <w:rPr>
            <w:rStyle w:val="Hyperlink"/>
            <w:rFonts w:ascii="Times New Roman" w:hAnsi="Times New Roman" w:cs="Times New Roman"/>
            <w:sz w:val="24"/>
            <w:szCs w:val="24"/>
            <w:lang w:val="es-419"/>
          </w:rPr>
          <w:t>https://silentspring.org/es/aplicacion-detox-me-consejos-para-una-vida-mas-saludable/hojas-de-consejos-como-reducir-su</w:t>
        </w:r>
      </w:hyperlink>
      <w:r w:rsidR="0007173D">
        <w:rPr>
          <w:rFonts w:ascii="Times New Roman" w:hAnsi="Times New Roman" w:cs="Times New Roman"/>
          <w:sz w:val="24"/>
          <w:szCs w:val="24"/>
          <w:lang w:val="es-419"/>
        </w:rPr>
        <w:t xml:space="preserve"> </w:t>
      </w:r>
    </w:p>
    <w:p w14:paraId="56D117CC" w14:textId="77777777" w:rsidR="00BF6AB7" w:rsidRPr="0007173D" w:rsidRDefault="00BF6AB7" w:rsidP="00BF6AB7">
      <w:pPr>
        <w:spacing w:before="0" w:after="160" w:line="240" w:lineRule="auto"/>
        <w:ind w:left="720"/>
        <w:rPr>
          <w:rFonts w:ascii="Times New Roman" w:hAnsi="Times New Roman" w:cs="Times New Roman"/>
          <w:sz w:val="24"/>
          <w:szCs w:val="24"/>
          <w:lang w:val="es-419"/>
        </w:rPr>
      </w:pPr>
    </w:p>
    <w:p w14:paraId="1228D39E" w14:textId="77777777" w:rsidR="001C0DB0" w:rsidRPr="0007173D" w:rsidRDefault="001C0DB0">
      <w:pPr>
        <w:rPr>
          <w:rFonts w:ascii="Times New Roman" w:hAnsi="Times New Roman" w:cs="Times New Roman"/>
          <w:b/>
          <w:sz w:val="24"/>
          <w:szCs w:val="24"/>
          <w:lang w:val="es-419"/>
        </w:rPr>
      </w:pPr>
      <w:r w:rsidRPr="0007173D">
        <w:rPr>
          <w:rFonts w:ascii="Times New Roman" w:hAnsi="Times New Roman" w:cs="Times New Roman"/>
          <w:b/>
          <w:sz w:val="24"/>
          <w:szCs w:val="24"/>
          <w:lang w:val="es-419"/>
        </w:rPr>
        <w:br w:type="page"/>
      </w:r>
    </w:p>
    <w:p w14:paraId="2E8AD27D" w14:textId="25037EEB" w:rsidR="00BF6AB7" w:rsidRPr="004E25BC" w:rsidRDefault="00BF6AB7" w:rsidP="00BF6AB7">
      <w:pPr>
        <w:spacing w:before="0" w:after="160" w:line="240" w:lineRule="auto"/>
        <w:rPr>
          <w:rFonts w:ascii="Times New Roman" w:hAnsi="Times New Roman" w:cs="Times New Roman"/>
          <w:sz w:val="24"/>
          <w:szCs w:val="24"/>
          <w:lang w:val="es-419"/>
        </w:rPr>
      </w:pPr>
      <w:r w:rsidRPr="00E319C6">
        <w:rPr>
          <w:rFonts w:ascii="Times New Roman" w:hAnsi="Times New Roman" w:cs="Times New Roman"/>
          <w:b/>
          <w:sz w:val="24"/>
          <w:szCs w:val="24"/>
          <w:lang w:val="es-419"/>
        </w:rPr>
        <w:lastRenderedPageBreak/>
        <w:t>Nutrición</w:t>
      </w:r>
      <w:r w:rsidRPr="00E319C6">
        <w:rPr>
          <w:rFonts w:ascii="Times New Roman" w:hAnsi="Times New Roman" w:cs="Times New Roman"/>
          <w:sz w:val="24"/>
          <w:szCs w:val="24"/>
          <w:lang w:val="es-419"/>
        </w:rPr>
        <w:t xml:space="preserve">. </w:t>
      </w:r>
      <w:r w:rsidRPr="005D66E6">
        <w:rPr>
          <w:rFonts w:ascii="Times New Roman" w:hAnsi="Times New Roman" w:cs="Times New Roman"/>
          <w:sz w:val="24"/>
          <w:szCs w:val="24"/>
          <w:lang w:val="es-419"/>
        </w:rPr>
        <w:t>American Heart Association. Comer</w:t>
      </w:r>
      <w:r w:rsidRPr="00E319C6">
        <w:rPr>
          <w:rFonts w:ascii="Times New Roman" w:hAnsi="Times New Roman" w:cs="Times New Roman"/>
          <w:sz w:val="24"/>
          <w:szCs w:val="24"/>
          <w:lang w:val="es-419"/>
        </w:rPr>
        <w:t xml:space="preserve"> Inteligentemente- infografías en español e inglés. </w:t>
      </w:r>
    </w:p>
    <w:p w14:paraId="1EB9D609" w14:textId="32765D44" w:rsidR="00BF6AB7" w:rsidRPr="004E25BC" w:rsidRDefault="00BF6AB7" w:rsidP="00BF6AB7">
      <w:pPr>
        <w:spacing w:before="0" w:after="160" w:line="240" w:lineRule="auto"/>
        <w:ind w:firstLine="720"/>
        <w:rPr>
          <w:rFonts w:ascii="Times New Roman" w:hAnsi="Times New Roman" w:cs="Times New Roman"/>
          <w:sz w:val="24"/>
          <w:szCs w:val="24"/>
          <w:lang w:val="es-419"/>
        </w:rPr>
      </w:pPr>
      <w:r w:rsidRPr="004E25BC">
        <w:rPr>
          <w:rFonts w:ascii="Times New Roman" w:hAnsi="Times New Roman" w:cs="Times New Roman"/>
          <w:sz w:val="24"/>
          <w:szCs w:val="24"/>
          <w:lang w:val="es-419"/>
        </w:rPr>
        <w:t xml:space="preserve">Inglés: </w:t>
      </w:r>
      <w:hyperlink r:id="rId88" w:history="1">
        <w:r w:rsidR="005D66E6" w:rsidRPr="003E3C86">
          <w:rPr>
            <w:rStyle w:val="Hyperlink"/>
            <w:rFonts w:ascii="Times New Roman" w:hAnsi="Times New Roman" w:cs="Times New Roman"/>
            <w:sz w:val="24"/>
            <w:szCs w:val="24"/>
            <w:lang w:val="es-419"/>
          </w:rPr>
          <w:t>https://professional.heart.org/en/healthy-living/healthy-living-infographics</w:t>
        </w:r>
      </w:hyperlink>
      <w:r w:rsidR="005D66E6">
        <w:rPr>
          <w:rFonts w:ascii="Times New Roman" w:hAnsi="Times New Roman" w:cs="Times New Roman"/>
          <w:sz w:val="24"/>
          <w:szCs w:val="24"/>
          <w:lang w:val="es-419"/>
        </w:rPr>
        <w:t xml:space="preserve"> </w:t>
      </w:r>
    </w:p>
    <w:p w14:paraId="5A54DBD4" w14:textId="337A69EA" w:rsidR="00BF6AB7" w:rsidRPr="004E25BC" w:rsidRDefault="00BF6AB7" w:rsidP="00BF6AB7">
      <w:pPr>
        <w:spacing w:before="0" w:after="160" w:line="240" w:lineRule="auto"/>
        <w:ind w:left="720"/>
        <w:rPr>
          <w:rFonts w:ascii="Times New Roman" w:hAnsi="Times New Roman" w:cs="Times New Roman"/>
          <w:sz w:val="24"/>
          <w:szCs w:val="24"/>
          <w:lang w:val="es-419"/>
        </w:rPr>
      </w:pPr>
      <w:r w:rsidRPr="004E25BC">
        <w:rPr>
          <w:rFonts w:ascii="Times New Roman" w:hAnsi="Times New Roman" w:cs="Times New Roman"/>
          <w:sz w:val="24"/>
          <w:szCs w:val="24"/>
          <w:lang w:val="es-419"/>
        </w:rPr>
        <w:t xml:space="preserve">Español: </w:t>
      </w:r>
      <w:hyperlink r:id="rId89" w:history="1">
        <w:r w:rsidR="005D66E6" w:rsidRPr="003E3C86">
          <w:rPr>
            <w:rStyle w:val="Hyperlink"/>
            <w:rFonts w:ascii="Times New Roman" w:hAnsi="Times New Roman" w:cs="Times New Roman"/>
            <w:sz w:val="24"/>
            <w:szCs w:val="24"/>
            <w:lang w:val="es-419"/>
          </w:rPr>
          <w:t>https://www.heart.org/en/healthy-living/healthy-eating/eat-smart/healthy-living-spanish-infographics</w:t>
        </w:r>
      </w:hyperlink>
      <w:r w:rsidR="005D66E6">
        <w:rPr>
          <w:rFonts w:ascii="Times New Roman" w:hAnsi="Times New Roman" w:cs="Times New Roman"/>
          <w:sz w:val="24"/>
          <w:szCs w:val="24"/>
          <w:lang w:val="es-419"/>
        </w:rPr>
        <w:t xml:space="preserve"> </w:t>
      </w:r>
    </w:p>
    <w:p w14:paraId="04823594" w14:textId="77777777" w:rsidR="00BF6AB7" w:rsidRPr="00AE4A74" w:rsidRDefault="00BF6AB7" w:rsidP="00BF6AB7">
      <w:pPr>
        <w:spacing w:before="0" w:after="160" w:line="240" w:lineRule="auto"/>
        <w:ind w:firstLine="720"/>
        <w:rPr>
          <w:rFonts w:ascii="Times New Roman" w:hAnsi="Times New Roman" w:cs="Times New Roman"/>
          <w:sz w:val="24"/>
          <w:szCs w:val="24"/>
          <w:lang w:val="es-419"/>
        </w:rPr>
      </w:pPr>
      <w:r w:rsidRPr="00AE4A74">
        <w:rPr>
          <w:rFonts w:ascii="Times New Roman" w:hAnsi="Times New Roman" w:cs="Times New Roman"/>
          <w:sz w:val="24"/>
          <w:szCs w:val="24"/>
          <w:lang w:val="es-419"/>
        </w:rPr>
        <w:t>Esta fuente contiene lo siguiente:</w:t>
      </w:r>
    </w:p>
    <w:p w14:paraId="124E0EEA" w14:textId="77777777" w:rsidR="00BF6AB7" w:rsidRPr="00B0718C" w:rsidRDefault="00BF6AB7" w:rsidP="00441C8B">
      <w:pPr>
        <w:pStyle w:val="ListParagraph"/>
        <w:numPr>
          <w:ilvl w:val="1"/>
          <w:numId w:val="90"/>
        </w:numPr>
        <w:spacing w:before="0" w:after="160" w:line="240" w:lineRule="auto"/>
        <w:rPr>
          <w:rFonts w:ascii="Times New Roman" w:hAnsi="Times New Roman" w:cs="Times New Roman"/>
          <w:sz w:val="24"/>
          <w:szCs w:val="24"/>
          <w:lang w:val="es-419"/>
        </w:rPr>
      </w:pPr>
      <w:r w:rsidRPr="00B0718C">
        <w:rPr>
          <w:rFonts w:ascii="Times New Roman" w:hAnsi="Times New Roman" w:cs="Times New Roman"/>
          <w:sz w:val="24"/>
          <w:szCs w:val="24"/>
          <w:lang w:val="es-419"/>
        </w:rPr>
        <w:t xml:space="preserve">Infografías acerca de azucares añadidos </w:t>
      </w:r>
    </w:p>
    <w:p w14:paraId="579ED78F" w14:textId="77777777" w:rsidR="00BF6AB7" w:rsidRPr="00B0718C" w:rsidRDefault="00BF6AB7" w:rsidP="00441C8B">
      <w:pPr>
        <w:pStyle w:val="ListParagraph"/>
        <w:numPr>
          <w:ilvl w:val="1"/>
          <w:numId w:val="90"/>
        </w:numPr>
        <w:spacing w:before="0" w:after="160" w:line="240" w:lineRule="auto"/>
        <w:rPr>
          <w:rFonts w:ascii="Times New Roman" w:hAnsi="Times New Roman" w:cs="Times New Roman"/>
          <w:sz w:val="24"/>
          <w:szCs w:val="24"/>
          <w:lang w:val="es-419"/>
        </w:rPr>
      </w:pPr>
      <w:r w:rsidRPr="00B0718C">
        <w:rPr>
          <w:rFonts w:ascii="Times New Roman" w:hAnsi="Times New Roman" w:cs="Times New Roman"/>
          <w:sz w:val="24"/>
          <w:szCs w:val="24"/>
          <w:lang w:val="es-419"/>
        </w:rPr>
        <w:t>Infografías de Etiquetas de información nutricional</w:t>
      </w:r>
    </w:p>
    <w:p w14:paraId="03C07DC4" w14:textId="77777777" w:rsidR="00BF6AB7" w:rsidRPr="00587143" w:rsidRDefault="00BF6AB7" w:rsidP="00441C8B">
      <w:pPr>
        <w:pStyle w:val="ListParagraph"/>
        <w:numPr>
          <w:ilvl w:val="1"/>
          <w:numId w:val="90"/>
        </w:numPr>
        <w:spacing w:before="0" w:after="160" w:line="240" w:lineRule="auto"/>
        <w:rPr>
          <w:rFonts w:ascii="Times New Roman" w:hAnsi="Times New Roman" w:cs="Times New Roman"/>
          <w:sz w:val="24"/>
          <w:szCs w:val="24"/>
          <w:lang w:val="es-419"/>
        </w:rPr>
      </w:pPr>
      <w:r w:rsidRPr="00EB6CAB">
        <w:rPr>
          <w:rFonts w:ascii="Times New Roman" w:hAnsi="Times New Roman" w:cs="Times New Roman"/>
          <w:sz w:val="24"/>
          <w:szCs w:val="24"/>
          <w:lang w:val="es-419"/>
        </w:rPr>
        <w:t>Infografías de comer</w:t>
      </w:r>
      <w:r w:rsidRPr="00587143">
        <w:rPr>
          <w:rFonts w:ascii="Times New Roman" w:hAnsi="Times New Roman" w:cs="Times New Roman"/>
          <w:sz w:val="24"/>
          <w:szCs w:val="24"/>
          <w:lang w:val="es-419"/>
        </w:rPr>
        <w:t xml:space="preserve"> comidas frescas</w:t>
      </w:r>
    </w:p>
    <w:p w14:paraId="0AA58280" w14:textId="77777777" w:rsidR="00BF6AB7" w:rsidRPr="00463274" w:rsidRDefault="00BF6AB7" w:rsidP="00441C8B">
      <w:pPr>
        <w:pStyle w:val="ListParagraph"/>
        <w:numPr>
          <w:ilvl w:val="1"/>
          <w:numId w:val="90"/>
        </w:numPr>
        <w:spacing w:before="0" w:after="160" w:line="240" w:lineRule="auto"/>
        <w:rPr>
          <w:rFonts w:ascii="Times New Roman" w:hAnsi="Times New Roman" w:cs="Times New Roman"/>
          <w:sz w:val="24"/>
          <w:szCs w:val="24"/>
          <w:lang w:val="es-419"/>
        </w:rPr>
      </w:pPr>
      <w:r w:rsidRPr="00463274">
        <w:rPr>
          <w:rFonts w:ascii="Times New Roman" w:hAnsi="Times New Roman" w:cs="Times New Roman"/>
          <w:sz w:val="24"/>
          <w:szCs w:val="24"/>
          <w:lang w:val="es-419"/>
        </w:rPr>
        <w:t>Infografías de proteína</w:t>
      </w:r>
    </w:p>
    <w:p w14:paraId="0A8C281E" w14:textId="77777777" w:rsidR="00BF6AB7" w:rsidRPr="004E4223" w:rsidRDefault="00BF6AB7" w:rsidP="00441C8B">
      <w:pPr>
        <w:pStyle w:val="ListParagraph"/>
        <w:numPr>
          <w:ilvl w:val="1"/>
          <w:numId w:val="90"/>
        </w:numPr>
        <w:spacing w:before="0" w:after="160" w:line="240" w:lineRule="auto"/>
        <w:rPr>
          <w:rFonts w:ascii="Times New Roman" w:hAnsi="Times New Roman" w:cs="Times New Roman"/>
          <w:sz w:val="24"/>
          <w:szCs w:val="24"/>
          <w:lang w:val="es-419"/>
        </w:rPr>
      </w:pPr>
      <w:r w:rsidRPr="004E4223">
        <w:rPr>
          <w:rFonts w:ascii="Times New Roman" w:hAnsi="Times New Roman" w:cs="Times New Roman"/>
          <w:sz w:val="24"/>
          <w:szCs w:val="24"/>
          <w:lang w:val="es-419"/>
        </w:rPr>
        <w:t>Infografías de sodio</w:t>
      </w:r>
    </w:p>
    <w:p w14:paraId="3DEBC28B" w14:textId="77777777" w:rsidR="00BF6AB7" w:rsidRPr="00E36829" w:rsidRDefault="00BF6AB7" w:rsidP="00BF6AB7">
      <w:pPr>
        <w:spacing w:before="0" w:after="160" w:line="240" w:lineRule="auto"/>
        <w:rPr>
          <w:rFonts w:ascii="Times New Roman" w:hAnsi="Times New Roman" w:cs="Times New Roman"/>
          <w:sz w:val="24"/>
          <w:szCs w:val="24"/>
          <w:lang w:val="es-419"/>
        </w:rPr>
      </w:pPr>
    </w:p>
    <w:p w14:paraId="18931874" w14:textId="77777777" w:rsidR="00BF6AB7" w:rsidRPr="00E319C6" w:rsidRDefault="00BF6AB7" w:rsidP="00BF6AB7">
      <w:pPr>
        <w:spacing w:before="0" w:after="160" w:line="240" w:lineRule="auto"/>
        <w:rPr>
          <w:rFonts w:ascii="Times New Roman" w:hAnsi="Times New Roman" w:cs="Times New Roman"/>
          <w:sz w:val="24"/>
          <w:szCs w:val="24"/>
          <w:lang w:val="es-419"/>
        </w:rPr>
      </w:pPr>
      <w:r w:rsidRPr="00E36829">
        <w:rPr>
          <w:rFonts w:ascii="Times New Roman" w:hAnsi="Times New Roman" w:cs="Times New Roman"/>
          <w:sz w:val="24"/>
          <w:szCs w:val="24"/>
          <w:lang w:val="es-419"/>
        </w:rPr>
        <w:t xml:space="preserve">Infografías en inglés y español del </w:t>
      </w:r>
      <w:r w:rsidRPr="005D66E6">
        <w:rPr>
          <w:rFonts w:ascii="Times New Roman" w:hAnsi="Times New Roman" w:cs="Times New Roman"/>
          <w:sz w:val="24"/>
          <w:szCs w:val="24"/>
          <w:lang w:val="es-419"/>
        </w:rPr>
        <w:t>Columbia Center for Children’s Environmental Health.</w:t>
      </w:r>
      <w:r w:rsidRPr="00E319C6">
        <w:rPr>
          <w:rFonts w:ascii="Times New Roman" w:hAnsi="Times New Roman" w:cs="Times New Roman"/>
          <w:sz w:val="24"/>
          <w:szCs w:val="24"/>
          <w:lang w:val="es-419"/>
        </w:rPr>
        <w:t xml:space="preserve"> Materiales del Centro de Educación de Salud. </w:t>
      </w:r>
    </w:p>
    <w:p w14:paraId="5E1DD854" w14:textId="6FF22582" w:rsidR="00BF6AB7" w:rsidRPr="004E25BC" w:rsidRDefault="005654AA" w:rsidP="00BF6AB7">
      <w:pPr>
        <w:spacing w:before="0" w:after="160" w:line="240" w:lineRule="auto"/>
        <w:ind w:left="720"/>
        <w:rPr>
          <w:rFonts w:ascii="Times New Roman" w:hAnsi="Times New Roman" w:cs="Times New Roman"/>
          <w:sz w:val="24"/>
          <w:szCs w:val="24"/>
          <w:lang w:val="es-419"/>
        </w:rPr>
      </w:pPr>
      <w:hyperlink r:id="rId90" w:history="1">
        <w:r w:rsidR="005D66E6" w:rsidRPr="003E3C86">
          <w:rPr>
            <w:rStyle w:val="Hyperlink"/>
            <w:rFonts w:ascii="Times New Roman" w:hAnsi="Times New Roman" w:cs="Times New Roman"/>
            <w:sz w:val="24"/>
            <w:szCs w:val="24"/>
            <w:lang w:val="es-419"/>
          </w:rPr>
          <w:t>https://www.publichealth.columbia.edu/research/columbia-center-childrens-environmental-health/center-health-education-materials</w:t>
        </w:r>
      </w:hyperlink>
      <w:r w:rsidR="005D66E6">
        <w:rPr>
          <w:rFonts w:ascii="Times New Roman" w:hAnsi="Times New Roman" w:cs="Times New Roman"/>
          <w:sz w:val="24"/>
          <w:szCs w:val="24"/>
          <w:lang w:val="es-419"/>
        </w:rPr>
        <w:t xml:space="preserve"> </w:t>
      </w:r>
    </w:p>
    <w:p w14:paraId="3A010594" w14:textId="77777777" w:rsidR="00BF6AB7" w:rsidRPr="004E25BC" w:rsidRDefault="00BF6AB7" w:rsidP="00BF6AB7">
      <w:pPr>
        <w:spacing w:before="0" w:after="160" w:line="240" w:lineRule="auto"/>
        <w:ind w:firstLine="720"/>
        <w:rPr>
          <w:rFonts w:ascii="Times New Roman" w:hAnsi="Times New Roman" w:cs="Times New Roman"/>
          <w:sz w:val="24"/>
          <w:szCs w:val="24"/>
          <w:lang w:val="es-419"/>
        </w:rPr>
      </w:pPr>
      <w:r w:rsidRPr="004E25BC">
        <w:rPr>
          <w:rFonts w:ascii="Times New Roman" w:hAnsi="Times New Roman" w:cs="Times New Roman"/>
          <w:sz w:val="24"/>
          <w:szCs w:val="24"/>
          <w:lang w:val="es-419"/>
        </w:rPr>
        <w:t>Esta fuente contiene lo siguiente:</w:t>
      </w:r>
    </w:p>
    <w:p w14:paraId="543FCA4B" w14:textId="77777777" w:rsidR="00BF6AB7" w:rsidRPr="004E25BC" w:rsidRDefault="00BF6AB7" w:rsidP="00441C8B">
      <w:pPr>
        <w:pStyle w:val="ListParagraph"/>
        <w:numPr>
          <w:ilvl w:val="1"/>
          <w:numId w:val="90"/>
        </w:numPr>
        <w:spacing w:before="0" w:after="160" w:line="240" w:lineRule="auto"/>
        <w:rPr>
          <w:rFonts w:ascii="Times New Roman" w:hAnsi="Times New Roman" w:cs="Times New Roman"/>
          <w:sz w:val="24"/>
          <w:szCs w:val="24"/>
          <w:lang w:val="es-419"/>
        </w:rPr>
      </w:pPr>
      <w:r w:rsidRPr="004E25BC">
        <w:rPr>
          <w:rFonts w:ascii="Times New Roman" w:hAnsi="Times New Roman" w:cs="Times New Roman"/>
          <w:sz w:val="24"/>
          <w:szCs w:val="24"/>
          <w:lang w:val="es-419"/>
        </w:rPr>
        <w:t xml:space="preserve">Infografías de BPA </w:t>
      </w:r>
    </w:p>
    <w:p w14:paraId="2E407CAF" w14:textId="77777777" w:rsidR="00BF6AB7" w:rsidRPr="004E25BC" w:rsidRDefault="00BF6AB7" w:rsidP="00441C8B">
      <w:pPr>
        <w:pStyle w:val="ListParagraph"/>
        <w:numPr>
          <w:ilvl w:val="1"/>
          <w:numId w:val="90"/>
        </w:numPr>
        <w:spacing w:before="0" w:after="160" w:line="240" w:lineRule="auto"/>
        <w:rPr>
          <w:rFonts w:ascii="Times New Roman" w:hAnsi="Times New Roman" w:cs="Times New Roman"/>
          <w:sz w:val="24"/>
          <w:szCs w:val="24"/>
          <w:lang w:val="es-419"/>
        </w:rPr>
      </w:pPr>
      <w:r w:rsidRPr="004E25BC">
        <w:rPr>
          <w:rFonts w:ascii="Times New Roman" w:hAnsi="Times New Roman" w:cs="Times New Roman"/>
          <w:sz w:val="24"/>
          <w:szCs w:val="24"/>
          <w:lang w:val="es-419"/>
        </w:rPr>
        <w:t>Infografías - Comidas Saludables</w:t>
      </w:r>
    </w:p>
    <w:p w14:paraId="7AFC0C74" w14:textId="77777777" w:rsidR="00BF6AB7" w:rsidRPr="00B0718C" w:rsidRDefault="00BF6AB7" w:rsidP="00441C8B">
      <w:pPr>
        <w:pStyle w:val="ListParagraph"/>
        <w:numPr>
          <w:ilvl w:val="1"/>
          <w:numId w:val="90"/>
        </w:numPr>
        <w:spacing w:before="0" w:after="160" w:line="240" w:lineRule="auto"/>
        <w:rPr>
          <w:rFonts w:ascii="Times New Roman" w:hAnsi="Times New Roman" w:cs="Times New Roman"/>
          <w:sz w:val="24"/>
          <w:szCs w:val="24"/>
          <w:lang w:val="es-419"/>
        </w:rPr>
      </w:pPr>
      <w:r w:rsidRPr="00AE4A74">
        <w:rPr>
          <w:rFonts w:ascii="Times New Roman" w:hAnsi="Times New Roman" w:cs="Times New Roman"/>
          <w:sz w:val="24"/>
          <w:szCs w:val="24"/>
          <w:lang w:val="es-419"/>
        </w:rPr>
        <w:t xml:space="preserve">Infografías - Hogar Saludable, Nino Saludable (también tienen un cuaderno de actividad solamente </w:t>
      </w:r>
      <w:r w:rsidRPr="00B0718C">
        <w:rPr>
          <w:rFonts w:ascii="Times New Roman" w:hAnsi="Times New Roman" w:cs="Times New Roman"/>
          <w:sz w:val="24"/>
          <w:szCs w:val="24"/>
          <w:lang w:val="es-419"/>
        </w:rPr>
        <w:t>en inglés)</w:t>
      </w:r>
    </w:p>
    <w:p w14:paraId="3276B7E6" w14:textId="77777777" w:rsidR="00BF6AB7" w:rsidRPr="00EB6CAB" w:rsidRDefault="00BF6AB7" w:rsidP="00441C8B">
      <w:pPr>
        <w:pStyle w:val="ListParagraph"/>
        <w:numPr>
          <w:ilvl w:val="1"/>
          <w:numId w:val="90"/>
        </w:numPr>
        <w:spacing w:before="0" w:after="160" w:line="240" w:lineRule="auto"/>
        <w:rPr>
          <w:rFonts w:ascii="Times New Roman" w:hAnsi="Times New Roman" w:cs="Times New Roman"/>
          <w:sz w:val="24"/>
          <w:szCs w:val="24"/>
          <w:lang w:val="es-419"/>
        </w:rPr>
      </w:pPr>
      <w:r w:rsidRPr="00EB6CAB">
        <w:rPr>
          <w:rFonts w:ascii="Times New Roman" w:hAnsi="Times New Roman" w:cs="Times New Roman"/>
          <w:sz w:val="24"/>
          <w:szCs w:val="24"/>
          <w:lang w:val="es-419"/>
        </w:rPr>
        <w:t xml:space="preserve">Infografías - Proteja a sus hijos de los pesticidas </w:t>
      </w:r>
    </w:p>
    <w:p w14:paraId="0F79D2D7" w14:textId="77777777" w:rsidR="00BF6AB7" w:rsidRPr="00463274" w:rsidRDefault="00BF6AB7" w:rsidP="00441C8B">
      <w:pPr>
        <w:pStyle w:val="ListParagraph"/>
        <w:numPr>
          <w:ilvl w:val="1"/>
          <w:numId w:val="90"/>
        </w:numPr>
        <w:spacing w:before="0" w:after="160" w:line="240" w:lineRule="auto"/>
        <w:rPr>
          <w:rFonts w:ascii="Times New Roman" w:hAnsi="Times New Roman" w:cs="Times New Roman"/>
          <w:sz w:val="24"/>
          <w:szCs w:val="24"/>
          <w:lang w:val="es-419"/>
        </w:rPr>
      </w:pPr>
      <w:r w:rsidRPr="00463274">
        <w:rPr>
          <w:rFonts w:ascii="Times New Roman" w:hAnsi="Times New Roman" w:cs="Times New Roman"/>
          <w:sz w:val="24"/>
          <w:szCs w:val="24"/>
          <w:lang w:val="es-419"/>
        </w:rPr>
        <w:t>Infografías – IPM (Manejo integral de pestes en español).</w:t>
      </w:r>
    </w:p>
    <w:p w14:paraId="4F9A453E" w14:textId="77777777" w:rsidR="00BF6AB7" w:rsidRPr="004E4223" w:rsidRDefault="00BF6AB7" w:rsidP="00BF6AB7">
      <w:pPr>
        <w:spacing w:before="160" w:after="160" w:line="240" w:lineRule="auto"/>
        <w:rPr>
          <w:rFonts w:ascii="Times New Roman" w:hAnsi="Times New Roman" w:cs="Times New Roman"/>
          <w:sz w:val="24"/>
          <w:lang w:val="es-419"/>
        </w:rPr>
      </w:pPr>
    </w:p>
    <w:p w14:paraId="6C5F2BC5" w14:textId="77777777" w:rsidR="00BF6AB7" w:rsidRPr="00E36829" w:rsidRDefault="00BF6AB7" w:rsidP="00BF6AB7">
      <w:pPr>
        <w:spacing w:before="160" w:after="160" w:line="240" w:lineRule="auto"/>
        <w:rPr>
          <w:rFonts w:ascii="Times New Roman" w:hAnsi="Times New Roman" w:cs="Times New Roman"/>
          <w:sz w:val="24"/>
          <w:lang w:val="es-419"/>
        </w:rPr>
      </w:pPr>
    </w:p>
    <w:p w14:paraId="1A1F1303" w14:textId="77777777" w:rsidR="00BF6AB7" w:rsidRPr="00E36829" w:rsidRDefault="00BF6AB7" w:rsidP="00BF6AB7">
      <w:pPr>
        <w:spacing w:before="160" w:after="160" w:line="240" w:lineRule="auto"/>
        <w:rPr>
          <w:rFonts w:ascii="Times New Roman" w:hAnsi="Times New Roman" w:cs="Times New Roman"/>
          <w:sz w:val="24"/>
          <w:lang w:val="es-419"/>
        </w:rPr>
      </w:pPr>
    </w:p>
    <w:p w14:paraId="35292A0A" w14:textId="77777777" w:rsidR="00BF6AB7" w:rsidRPr="00E36829" w:rsidRDefault="00BF6AB7" w:rsidP="00BF6AB7">
      <w:pPr>
        <w:spacing w:before="160" w:after="160" w:line="240" w:lineRule="auto"/>
        <w:rPr>
          <w:rFonts w:ascii="Times New Roman" w:hAnsi="Times New Roman" w:cs="Times New Roman"/>
          <w:sz w:val="24"/>
          <w:lang w:val="es-419"/>
        </w:rPr>
      </w:pPr>
    </w:p>
    <w:p w14:paraId="073E9435" w14:textId="77777777" w:rsidR="00BF6AB7" w:rsidRPr="00E36829" w:rsidRDefault="00BF6AB7" w:rsidP="00BF6AB7">
      <w:pPr>
        <w:spacing w:before="160" w:after="160" w:line="240" w:lineRule="auto"/>
        <w:rPr>
          <w:rFonts w:ascii="Times New Roman" w:hAnsi="Times New Roman" w:cs="Times New Roman"/>
          <w:sz w:val="24"/>
          <w:lang w:val="es-419"/>
        </w:rPr>
      </w:pPr>
    </w:p>
    <w:p w14:paraId="06C86F2D" w14:textId="77777777" w:rsidR="00BF6AB7" w:rsidRPr="00E36829" w:rsidRDefault="00BF6AB7" w:rsidP="00BF6AB7">
      <w:pPr>
        <w:spacing w:before="160" w:after="160" w:line="240" w:lineRule="auto"/>
        <w:rPr>
          <w:rFonts w:ascii="Times New Roman" w:hAnsi="Times New Roman" w:cs="Times New Roman"/>
          <w:sz w:val="24"/>
          <w:lang w:val="es-419"/>
        </w:rPr>
      </w:pPr>
    </w:p>
    <w:p w14:paraId="525DD47C" w14:textId="77777777" w:rsidR="00BF6AB7" w:rsidRPr="00E36829" w:rsidRDefault="00BF6AB7" w:rsidP="00BF6AB7">
      <w:pPr>
        <w:spacing w:before="160" w:after="160" w:line="240" w:lineRule="auto"/>
        <w:rPr>
          <w:rFonts w:ascii="Times New Roman" w:hAnsi="Times New Roman" w:cs="Times New Roman"/>
          <w:sz w:val="24"/>
          <w:lang w:val="es-419"/>
        </w:rPr>
      </w:pPr>
    </w:p>
    <w:p w14:paraId="74AD694B" w14:textId="77777777" w:rsidR="00BF6AB7" w:rsidRPr="00E36829" w:rsidRDefault="00BF6AB7" w:rsidP="00BF6AB7">
      <w:pPr>
        <w:spacing w:before="160" w:after="160" w:line="240" w:lineRule="auto"/>
        <w:rPr>
          <w:rFonts w:ascii="Times New Roman" w:hAnsi="Times New Roman" w:cs="Times New Roman"/>
          <w:sz w:val="24"/>
          <w:lang w:val="es-419"/>
        </w:rPr>
      </w:pPr>
    </w:p>
    <w:p w14:paraId="3BAD50B1" w14:textId="77777777" w:rsidR="00BF6AB7" w:rsidRPr="00E36829" w:rsidRDefault="00BF6AB7" w:rsidP="00BF6AB7">
      <w:pPr>
        <w:spacing w:before="160" w:after="160" w:line="240" w:lineRule="auto"/>
        <w:rPr>
          <w:rFonts w:ascii="Times New Roman" w:hAnsi="Times New Roman" w:cs="Times New Roman"/>
          <w:sz w:val="24"/>
          <w:lang w:val="es-419"/>
        </w:rPr>
      </w:pPr>
    </w:p>
    <w:p w14:paraId="02FD6641" w14:textId="77777777" w:rsidR="00BF6AB7" w:rsidRPr="00E36829" w:rsidRDefault="00BF6AB7" w:rsidP="00BF6AB7">
      <w:pPr>
        <w:spacing w:before="160" w:after="160" w:line="240" w:lineRule="auto"/>
        <w:rPr>
          <w:rFonts w:ascii="Times New Roman" w:hAnsi="Times New Roman" w:cs="Times New Roman"/>
          <w:sz w:val="24"/>
          <w:lang w:val="es-419"/>
        </w:rPr>
      </w:pPr>
    </w:p>
    <w:p w14:paraId="4E4877D2" w14:textId="77777777" w:rsidR="00BF6AB7" w:rsidRPr="00E36829" w:rsidRDefault="00BF6AB7" w:rsidP="00BF6AB7">
      <w:pPr>
        <w:spacing w:before="160" w:after="160" w:line="240" w:lineRule="auto"/>
        <w:rPr>
          <w:rFonts w:ascii="Times New Roman" w:hAnsi="Times New Roman" w:cs="Times New Roman"/>
          <w:sz w:val="24"/>
          <w:lang w:val="es-419"/>
        </w:rPr>
      </w:pPr>
    </w:p>
    <w:p w14:paraId="632298CA" w14:textId="77777777" w:rsidR="00BF6AB7" w:rsidRPr="00E36829" w:rsidRDefault="00BF6AB7" w:rsidP="00BF6AB7">
      <w:pPr>
        <w:spacing w:before="160" w:after="160" w:line="240" w:lineRule="auto"/>
        <w:rPr>
          <w:rFonts w:ascii="Times New Roman" w:hAnsi="Times New Roman" w:cs="Times New Roman"/>
          <w:b/>
          <w:sz w:val="28"/>
          <w:szCs w:val="24"/>
          <w:lang w:val="es-419"/>
        </w:rPr>
      </w:pPr>
      <w:r w:rsidRPr="00E36829">
        <w:rPr>
          <w:rFonts w:ascii="Times New Roman" w:hAnsi="Times New Roman" w:cs="Times New Roman"/>
          <w:b/>
          <w:sz w:val="24"/>
          <w:szCs w:val="24"/>
          <w:lang w:val="es-419"/>
        </w:rPr>
        <w:lastRenderedPageBreak/>
        <w:t>Apéndice 16</w:t>
      </w:r>
    </w:p>
    <w:p w14:paraId="414C6A07" w14:textId="6A7F0FF7" w:rsidR="00BF6AB7" w:rsidRPr="00E319C6" w:rsidRDefault="00BF6AB7" w:rsidP="00BF6AB7">
      <w:pPr>
        <w:pStyle w:val="ListParagraph"/>
        <w:spacing w:before="120" w:after="360" w:line="240" w:lineRule="auto"/>
        <w:ind w:left="360"/>
        <w:contextualSpacing w:val="0"/>
        <w:jc w:val="center"/>
        <w:rPr>
          <w:rFonts w:ascii="Times New Roman" w:hAnsi="Times New Roman" w:cs="Times New Roman"/>
          <w:b/>
          <w:sz w:val="28"/>
          <w:szCs w:val="24"/>
          <w:lang w:val="es-419"/>
        </w:rPr>
      </w:pPr>
      <w:r w:rsidRPr="00E36829">
        <w:rPr>
          <w:rFonts w:ascii="Times New Roman" w:hAnsi="Times New Roman" w:cs="Times New Roman"/>
          <w:b/>
          <w:sz w:val="28"/>
          <w:szCs w:val="24"/>
          <w:lang w:val="es-419"/>
        </w:rPr>
        <w:t>Hoja de Seguimiento de</w:t>
      </w:r>
      <w:r w:rsidR="00751F06" w:rsidRPr="00E319C6">
        <w:rPr>
          <w:rFonts w:ascii="Times New Roman" w:hAnsi="Times New Roman" w:cs="Times New Roman"/>
          <w:b/>
          <w:sz w:val="28"/>
          <w:szCs w:val="24"/>
          <w:lang w:val="es-419"/>
        </w:rPr>
        <w:t xml:space="preserve"> </w:t>
      </w:r>
      <w:r w:rsidRPr="00E319C6">
        <w:rPr>
          <w:rFonts w:ascii="Times New Roman" w:hAnsi="Times New Roman" w:cs="Times New Roman"/>
          <w:b/>
          <w:sz w:val="28"/>
          <w:szCs w:val="24"/>
          <w:lang w:val="es-419"/>
        </w:rPr>
        <w:t>Participantes</w:t>
      </w:r>
    </w:p>
    <w:tbl>
      <w:tblPr>
        <w:tblStyle w:val="TableGrid"/>
        <w:tblW w:w="4893" w:type="pct"/>
        <w:tblLook w:val="04A0" w:firstRow="1" w:lastRow="0" w:firstColumn="1" w:lastColumn="0" w:noHBand="0" w:noVBand="1"/>
      </w:tblPr>
      <w:tblGrid>
        <w:gridCol w:w="1871"/>
        <w:gridCol w:w="1457"/>
        <w:gridCol w:w="1457"/>
        <w:gridCol w:w="1457"/>
        <w:gridCol w:w="1457"/>
        <w:gridCol w:w="1451"/>
      </w:tblGrid>
      <w:tr w:rsidR="00BF6AB7" w:rsidRPr="005654AA" w14:paraId="2659FB03" w14:textId="77777777" w:rsidTr="007A7084">
        <w:trPr>
          <w:cantSplit/>
          <w:trHeight w:val="864"/>
        </w:trPr>
        <w:tc>
          <w:tcPr>
            <w:tcW w:w="1022" w:type="pct"/>
          </w:tcPr>
          <w:p w14:paraId="2B8C76EB" w14:textId="70FB721A" w:rsidR="00BF6AB7" w:rsidRPr="005654AA" w:rsidRDefault="00506685" w:rsidP="007A7084">
            <w:pPr>
              <w:rPr>
                <w:rFonts w:ascii="Times New Roman" w:hAnsi="Times New Roman" w:cs="Times New Roman"/>
                <w:b/>
                <w:sz w:val="24"/>
                <w:szCs w:val="24"/>
                <w:lang w:val="es-419"/>
              </w:rPr>
            </w:pPr>
            <w:r w:rsidRPr="005654AA">
              <w:rPr>
                <w:rFonts w:ascii="Times New Roman" w:hAnsi="Times New Roman" w:cs="Times New Roman"/>
                <w:b/>
                <w:sz w:val="24"/>
                <w:szCs w:val="24"/>
                <w:lang w:val="es-419"/>
              </w:rPr>
              <w:t>Nombre y</w:t>
            </w:r>
            <w:r w:rsidR="00BF6AB7" w:rsidRPr="005654AA">
              <w:rPr>
                <w:rFonts w:ascii="Times New Roman" w:hAnsi="Times New Roman" w:cs="Times New Roman"/>
                <w:b/>
                <w:sz w:val="24"/>
                <w:szCs w:val="24"/>
                <w:lang w:val="es-419"/>
              </w:rPr>
              <w:t xml:space="preserve"> número de teléfono</w:t>
            </w:r>
          </w:p>
        </w:tc>
        <w:tc>
          <w:tcPr>
            <w:tcW w:w="796" w:type="pct"/>
          </w:tcPr>
          <w:p w14:paraId="46BAF02F" w14:textId="77777777" w:rsidR="00BF6AB7" w:rsidRPr="005654AA" w:rsidRDefault="00BF6AB7" w:rsidP="007A7084">
            <w:pPr>
              <w:rPr>
                <w:rFonts w:ascii="Times New Roman" w:hAnsi="Times New Roman" w:cs="Times New Roman"/>
                <w:b/>
                <w:sz w:val="24"/>
                <w:szCs w:val="24"/>
                <w:lang w:val="es-419"/>
              </w:rPr>
            </w:pPr>
            <w:r w:rsidRPr="005654AA">
              <w:rPr>
                <w:rFonts w:ascii="Times New Roman" w:hAnsi="Times New Roman" w:cs="Times New Roman"/>
                <w:b/>
                <w:sz w:val="24"/>
                <w:szCs w:val="24"/>
                <w:lang w:val="es-419"/>
              </w:rPr>
              <w:t>Fecha de Lección 1</w:t>
            </w:r>
          </w:p>
          <w:p w14:paraId="0C9D1A9C" w14:textId="77777777" w:rsidR="00BF6AB7" w:rsidRPr="005654AA" w:rsidRDefault="00BF6AB7" w:rsidP="007A7084">
            <w:pPr>
              <w:rPr>
                <w:rFonts w:ascii="Times New Roman" w:hAnsi="Times New Roman" w:cs="Times New Roman"/>
                <w:b/>
                <w:sz w:val="24"/>
                <w:szCs w:val="24"/>
                <w:lang w:val="es-419"/>
              </w:rPr>
            </w:pPr>
          </w:p>
        </w:tc>
        <w:tc>
          <w:tcPr>
            <w:tcW w:w="796" w:type="pct"/>
          </w:tcPr>
          <w:p w14:paraId="02129CDB" w14:textId="77777777" w:rsidR="00BF6AB7" w:rsidRPr="005654AA" w:rsidRDefault="00BF6AB7" w:rsidP="007A7084">
            <w:pPr>
              <w:rPr>
                <w:rFonts w:ascii="Times New Roman" w:hAnsi="Times New Roman" w:cs="Times New Roman"/>
                <w:b/>
                <w:sz w:val="24"/>
                <w:szCs w:val="24"/>
                <w:lang w:val="es-419"/>
              </w:rPr>
            </w:pPr>
            <w:r w:rsidRPr="005654AA">
              <w:rPr>
                <w:rFonts w:ascii="Times New Roman" w:hAnsi="Times New Roman" w:cs="Times New Roman"/>
                <w:b/>
                <w:sz w:val="24"/>
                <w:szCs w:val="24"/>
                <w:lang w:val="es-419"/>
              </w:rPr>
              <w:t>Fecha de Lección 2</w:t>
            </w:r>
          </w:p>
        </w:tc>
        <w:tc>
          <w:tcPr>
            <w:tcW w:w="796" w:type="pct"/>
          </w:tcPr>
          <w:p w14:paraId="1F182A4B" w14:textId="77777777" w:rsidR="00BF6AB7" w:rsidRPr="005654AA" w:rsidRDefault="00BF6AB7" w:rsidP="007A7084">
            <w:pPr>
              <w:rPr>
                <w:rFonts w:ascii="Times New Roman" w:hAnsi="Times New Roman" w:cs="Times New Roman"/>
                <w:b/>
                <w:sz w:val="24"/>
                <w:szCs w:val="24"/>
                <w:lang w:val="es-419"/>
              </w:rPr>
            </w:pPr>
            <w:r w:rsidRPr="005654AA">
              <w:rPr>
                <w:rFonts w:ascii="Times New Roman" w:hAnsi="Times New Roman" w:cs="Times New Roman"/>
                <w:b/>
                <w:sz w:val="24"/>
                <w:szCs w:val="24"/>
                <w:lang w:val="es-419"/>
              </w:rPr>
              <w:t>Fecha de Lección 3</w:t>
            </w:r>
          </w:p>
          <w:p w14:paraId="7D1B4394" w14:textId="77777777" w:rsidR="00BF6AB7" w:rsidRPr="005654AA" w:rsidRDefault="00BF6AB7" w:rsidP="007A7084">
            <w:pPr>
              <w:rPr>
                <w:rFonts w:ascii="Times New Roman" w:hAnsi="Times New Roman" w:cs="Times New Roman"/>
                <w:b/>
                <w:sz w:val="24"/>
                <w:szCs w:val="24"/>
                <w:lang w:val="es-419"/>
              </w:rPr>
            </w:pPr>
          </w:p>
        </w:tc>
        <w:tc>
          <w:tcPr>
            <w:tcW w:w="796" w:type="pct"/>
          </w:tcPr>
          <w:p w14:paraId="19FC8EC9" w14:textId="77777777" w:rsidR="00BF6AB7" w:rsidRPr="005654AA" w:rsidRDefault="00BF6AB7" w:rsidP="007A7084">
            <w:pPr>
              <w:rPr>
                <w:rFonts w:ascii="Times New Roman" w:hAnsi="Times New Roman" w:cs="Times New Roman"/>
                <w:b/>
                <w:sz w:val="24"/>
                <w:szCs w:val="24"/>
                <w:lang w:val="es-419"/>
              </w:rPr>
            </w:pPr>
            <w:r w:rsidRPr="005654AA">
              <w:rPr>
                <w:rFonts w:ascii="Times New Roman" w:hAnsi="Times New Roman" w:cs="Times New Roman"/>
                <w:b/>
                <w:sz w:val="24"/>
                <w:szCs w:val="24"/>
                <w:lang w:val="es-419"/>
              </w:rPr>
              <w:t>Fecha de Lección 4</w:t>
            </w:r>
          </w:p>
        </w:tc>
        <w:tc>
          <w:tcPr>
            <w:tcW w:w="793" w:type="pct"/>
          </w:tcPr>
          <w:p w14:paraId="08FE7EFA" w14:textId="77777777" w:rsidR="00BF6AB7" w:rsidRPr="005654AA" w:rsidRDefault="00BF6AB7" w:rsidP="007A7084">
            <w:pPr>
              <w:rPr>
                <w:rFonts w:ascii="Times New Roman" w:hAnsi="Times New Roman" w:cs="Times New Roman"/>
                <w:b/>
                <w:sz w:val="24"/>
                <w:szCs w:val="24"/>
                <w:lang w:val="es-419"/>
              </w:rPr>
            </w:pPr>
            <w:r w:rsidRPr="005654AA">
              <w:rPr>
                <w:rFonts w:ascii="Times New Roman" w:hAnsi="Times New Roman" w:cs="Times New Roman"/>
                <w:b/>
                <w:sz w:val="24"/>
                <w:szCs w:val="24"/>
                <w:lang w:val="es-419"/>
              </w:rPr>
              <w:t>Fecha de Lección 5</w:t>
            </w:r>
          </w:p>
        </w:tc>
      </w:tr>
      <w:tr w:rsidR="00BF6AB7" w:rsidRPr="005654AA" w14:paraId="0039EFA6" w14:textId="77777777" w:rsidTr="007A7084">
        <w:tc>
          <w:tcPr>
            <w:tcW w:w="1022" w:type="pct"/>
          </w:tcPr>
          <w:p w14:paraId="64FF72C9" w14:textId="77777777" w:rsidR="00BF6AB7" w:rsidRPr="005654AA" w:rsidRDefault="00BF6AB7" w:rsidP="007A7084">
            <w:pPr>
              <w:rPr>
                <w:rFonts w:ascii="Times New Roman" w:hAnsi="Times New Roman" w:cs="Times New Roman"/>
                <w:sz w:val="24"/>
                <w:szCs w:val="24"/>
                <w:lang w:val="es-419"/>
              </w:rPr>
            </w:pPr>
          </w:p>
        </w:tc>
        <w:tc>
          <w:tcPr>
            <w:tcW w:w="796" w:type="pct"/>
          </w:tcPr>
          <w:p w14:paraId="36E37AE9" w14:textId="77777777" w:rsidR="00BF6AB7" w:rsidRPr="005654AA" w:rsidRDefault="00BF6AB7" w:rsidP="007A7084">
            <w:pPr>
              <w:rPr>
                <w:rFonts w:ascii="Times New Roman" w:hAnsi="Times New Roman" w:cs="Times New Roman"/>
                <w:sz w:val="24"/>
                <w:szCs w:val="24"/>
                <w:lang w:val="es-419"/>
              </w:rPr>
            </w:pPr>
          </w:p>
        </w:tc>
        <w:tc>
          <w:tcPr>
            <w:tcW w:w="796" w:type="pct"/>
          </w:tcPr>
          <w:p w14:paraId="4FEF1A14" w14:textId="77777777" w:rsidR="00BF6AB7" w:rsidRPr="005654AA" w:rsidRDefault="00BF6AB7" w:rsidP="007A7084">
            <w:pPr>
              <w:rPr>
                <w:rFonts w:ascii="Times New Roman" w:hAnsi="Times New Roman" w:cs="Times New Roman"/>
                <w:sz w:val="24"/>
                <w:szCs w:val="24"/>
                <w:lang w:val="es-419"/>
              </w:rPr>
            </w:pPr>
          </w:p>
        </w:tc>
        <w:tc>
          <w:tcPr>
            <w:tcW w:w="796" w:type="pct"/>
          </w:tcPr>
          <w:p w14:paraId="22C85E83" w14:textId="77777777" w:rsidR="00BF6AB7" w:rsidRPr="005654AA" w:rsidRDefault="00BF6AB7" w:rsidP="007A7084">
            <w:pPr>
              <w:rPr>
                <w:rFonts w:ascii="Times New Roman" w:hAnsi="Times New Roman" w:cs="Times New Roman"/>
                <w:sz w:val="24"/>
                <w:szCs w:val="24"/>
                <w:lang w:val="es-419"/>
              </w:rPr>
            </w:pPr>
          </w:p>
        </w:tc>
        <w:tc>
          <w:tcPr>
            <w:tcW w:w="796" w:type="pct"/>
          </w:tcPr>
          <w:p w14:paraId="7BDE9AFB" w14:textId="77777777" w:rsidR="00BF6AB7" w:rsidRPr="005654AA" w:rsidRDefault="00BF6AB7" w:rsidP="007A7084">
            <w:pPr>
              <w:rPr>
                <w:rFonts w:ascii="Times New Roman" w:hAnsi="Times New Roman" w:cs="Times New Roman"/>
                <w:sz w:val="24"/>
                <w:szCs w:val="24"/>
                <w:lang w:val="es-419"/>
              </w:rPr>
            </w:pPr>
          </w:p>
        </w:tc>
        <w:tc>
          <w:tcPr>
            <w:tcW w:w="793" w:type="pct"/>
            <w:vAlign w:val="center"/>
          </w:tcPr>
          <w:p w14:paraId="25EC95C2" w14:textId="77777777" w:rsidR="00BF6AB7" w:rsidRPr="005654AA" w:rsidRDefault="00BF6AB7" w:rsidP="007A7084">
            <w:pPr>
              <w:jc w:val="center"/>
              <w:rPr>
                <w:rFonts w:ascii="Times New Roman" w:hAnsi="Times New Roman" w:cs="Times New Roman"/>
                <w:sz w:val="24"/>
                <w:szCs w:val="24"/>
                <w:lang w:val="es-419"/>
              </w:rPr>
            </w:pPr>
          </w:p>
        </w:tc>
      </w:tr>
      <w:tr w:rsidR="00BF6AB7" w:rsidRPr="005654AA" w14:paraId="46B14D59" w14:textId="77777777" w:rsidTr="007A7084">
        <w:tc>
          <w:tcPr>
            <w:tcW w:w="1022" w:type="pct"/>
          </w:tcPr>
          <w:p w14:paraId="49AB614F" w14:textId="77777777" w:rsidR="00BF6AB7" w:rsidRPr="005654AA" w:rsidRDefault="00BF6AB7" w:rsidP="007A7084">
            <w:pPr>
              <w:rPr>
                <w:rFonts w:ascii="Times New Roman" w:hAnsi="Times New Roman" w:cs="Times New Roman"/>
                <w:sz w:val="24"/>
                <w:szCs w:val="24"/>
                <w:lang w:val="es-419"/>
              </w:rPr>
            </w:pPr>
          </w:p>
        </w:tc>
        <w:tc>
          <w:tcPr>
            <w:tcW w:w="796" w:type="pct"/>
          </w:tcPr>
          <w:p w14:paraId="4EC101C5" w14:textId="77777777" w:rsidR="00BF6AB7" w:rsidRPr="005654AA" w:rsidRDefault="00BF6AB7" w:rsidP="007A7084">
            <w:pPr>
              <w:rPr>
                <w:rFonts w:ascii="Times New Roman" w:hAnsi="Times New Roman" w:cs="Times New Roman"/>
                <w:sz w:val="24"/>
                <w:szCs w:val="24"/>
                <w:lang w:val="es-419"/>
              </w:rPr>
            </w:pPr>
          </w:p>
        </w:tc>
        <w:tc>
          <w:tcPr>
            <w:tcW w:w="796" w:type="pct"/>
          </w:tcPr>
          <w:p w14:paraId="5D6DC445" w14:textId="77777777" w:rsidR="00BF6AB7" w:rsidRPr="005654AA" w:rsidRDefault="00BF6AB7" w:rsidP="007A7084">
            <w:pPr>
              <w:rPr>
                <w:rFonts w:ascii="Times New Roman" w:hAnsi="Times New Roman" w:cs="Times New Roman"/>
                <w:sz w:val="24"/>
                <w:szCs w:val="24"/>
                <w:lang w:val="es-419"/>
              </w:rPr>
            </w:pPr>
          </w:p>
        </w:tc>
        <w:tc>
          <w:tcPr>
            <w:tcW w:w="796" w:type="pct"/>
          </w:tcPr>
          <w:p w14:paraId="570F85DF" w14:textId="77777777" w:rsidR="00BF6AB7" w:rsidRPr="005654AA" w:rsidRDefault="00BF6AB7" w:rsidP="007A7084">
            <w:pPr>
              <w:rPr>
                <w:rFonts w:ascii="Times New Roman" w:hAnsi="Times New Roman" w:cs="Times New Roman"/>
                <w:sz w:val="24"/>
                <w:szCs w:val="24"/>
                <w:lang w:val="es-419"/>
              </w:rPr>
            </w:pPr>
          </w:p>
        </w:tc>
        <w:tc>
          <w:tcPr>
            <w:tcW w:w="796" w:type="pct"/>
          </w:tcPr>
          <w:p w14:paraId="098FB10E" w14:textId="77777777" w:rsidR="00BF6AB7" w:rsidRPr="005654AA" w:rsidRDefault="00BF6AB7" w:rsidP="007A7084">
            <w:pPr>
              <w:rPr>
                <w:rFonts w:ascii="Times New Roman" w:hAnsi="Times New Roman" w:cs="Times New Roman"/>
                <w:sz w:val="24"/>
                <w:szCs w:val="24"/>
                <w:lang w:val="es-419"/>
              </w:rPr>
            </w:pPr>
          </w:p>
        </w:tc>
        <w:tc>
          <w:tcPr>
            <w:tcW w:w="793" w:type="pct"/>
            <w:vAlign w:val="center"/>
          </w:tcPr>
          <w:p w14:paraId="68880EEB" w14:textId="77777777" w:rsidR="00BF6AB7" w:rsidRPr="005654AA" w:rsidRDefault="00BF6AB7" w:rsidP="007A7084">
            <w:pPr>
              <w:jc w:val="center"/>
              <w:rPr>
                <w:rFonts w:ascii="Times New Roman" w:hAnsi="Times New Roman" w:cs="Times New Roman"/>
                <w:sz w:val="24"/>
                <w:szCs w:val="24"/>
                <w:lang w:val="es-419"/>
              </w:rPr>
            </w:pPr>
          </w:p>
        </w:tc>
      </w:tr>
      <w:tr w:rsidR="00BF6AB7" w:rsidRPr="005654AA" w14:paraId="50BCE0B2" w14:textId="77777777" w:rsidTr="007A7084">
        <w:tc>
          <w:tcPr>
            <w:tcW w:w="1022" w:type="pct"/>
          </w:tcPr>
          <w:p w14:paraId="1AF13277" w14:textId="77777777" w:rsidR="00BF6AB7" w:rsidRPr="005654AA" w:rsidRDefault="00BF6AB7" w:rsidP="007A7084">
            <w:pPr>
              <w:rPr>
                <w:rFonts w:ascii="Times New Roman" w:hAnsi="Times New Roman" w:cs="Times New Roman"/>
                <w:sz w:val="24"/>
                <w:szCs w:val="24"/>
                <w:lang w:val="es-419"/>
              </w:rPr>
            </w:pPr>
          </w:p>
        </w:tc>
        <w:tc>
          <w:tcPr>
            <w:tcW w:w="796" w:type="pct"/>
          </w:tcPr>
          <w:p w14:paraId="3229BE9F" w14:textId="77777777" w:rsidR="00BF6AB7" w:rsidRPr="005654AA" w:rsidRDefault="00BF6AB7" w:rsidP="007A7084">
            <w:pPr>
              <w:rPr>
                <w:rFonts w:ascii="Times New Roman" w:hAnsi="Times New Roman" w:cs="Times New Roman"/>
                <w:sz w:val="24"/>
                <w:szCs w:val="24"/>
                <w:lang w:val="es-419"/>
              </w:rPr>
            </w:pPr>
          </w:p>
        </w:tc>
        <w:tc>
          <w:tcPr>
            <w:tcW w:w="796" w:type="pct"/>
          </w:tcPr>
          <w:p w14:paraId="0682A6DE" w14:textId="77777777" w:rsidR="00BF6AB7" w:rsidRPr="005654AA" w:rsidRDefault="00BF6AB7" w:rsidP="007A7084">
            <w:pPr>
              <w:rPr>
                <w:rFonts w:ascii="Times New Roman" w:hAnsi="Times New Roman" w:cs="Times New Roman"/>
                <w:sz w:val="24"/>
                <w:szCs w:val="24"/>
                <w:lang w:val="es-419"/>
              </w:rPr>
            </w:pPr>
          </w:p>
        </w:tc>
        <w:tc>
          <w:tcPr>
            <w:tcW w:w="796" w:type="pct"/>
          </w:tcPr>
          <w:p w14:paraId="5D48429A" w14:textId="77777777" w:rsidR="00BF6AB7" w:rsidRPr="005654AA" w:rsidRDefault="00BF6AB7" w:rsidP="007A7084">
            <w:pPr>
              <w:rPr>
                <w:rFonts w:ascii="Times New Roman" w:hAnsi="Times New Roman" w:cs="Times New Roman"/>
                <w:sz w:val="24"/>
                <w:szCs w:val="24"/>
                <w:lang w:val="es-419"/>
              </w:rPr>
            </w:pPr>
          </w:p>
        </w:tc>
        <w:tc>
          <w:tcPr>
            <w:tcW w:w="796" w:type="pct"/>
          </w:tcPr>
          <w:p w14:paraId="382FF160" w14:textId="77777777" w:rsidR="00BF6AB7" w:rsidRPr="005654AA" w:rsidRDefault="00BF6AB7" w:rsidP="007A7084">
            <w:pPr>
              <w:rPr>
                <w:rFonts w:ascii="Times New Roman" w:hAnsi="Times New Roman" w:cs="Times New Roman"/>
                <w:sz w:val="24"/>
                <w:szCs w:val="24"/>
                <w:lang w:val="es-419"/>
              </w:rPr>
            </w:pPr>
          </w:p>
        </w:tc>
        <w:tc>
          <w:tcPr>
            <w:tcW w:w="793" w:type="pct"/>
            <w:vAlign w:val="center"/>
          </w:tcPr>
          <w:p w14:paraId="224BCB24" w14:textId="77777777" w:rsidR="00BF6AB7" w:rsidRPr="005654AA" w:rsidRDefault="00BF6AB7" w:rsidP="007A7084">
            <w:pPr>
              <w:jc w:val="center"/>
              <w:rPr>
                <w:rFonts w:ascii="Times New Roman" w:hAnsi="Times New Roman" w:cs="Times New Roman"/>
                <w:sz w:val="24"/>
                <w:szCs w:val="24"/>
                <w:lang w:val="es-419"/>
              </w:rPr>
            </w:pPr>
          </w:p>
        </w:tc>
      </w:tr>
      <w:tr w:rsidR="00BF6AB7" w:rsidRPr="005654AA" w14:paraId="110BEE0C" w14:textId="77777777" w:rsidTr="007A7084">
        <w:tc>
          <w:tcPr>
            <w:tcW w:w="1022" w:type="pct"/>
          </w:tcPr>
          <w:p w14:paraId="7904E47A" w14:textId="77777777" w:rsidR="00BF6AB7" w:rsidRPr="005654AA" w:rsidRDefault="00BF6AB7" w:rsidP="007A7084">
            <w:pPr>
              <w:rPr>
                <w:rFonts w:ascii="Times New Roman" w:hAnsi="Times New Roman" w:cs="Times New Roman"/>
                <w:sz w:val="24"/>
                <w:szCs w:val="24"/>
                <w:lang w:val="es-419"/>
              </w:rPr>
            </w:pPr>
          </w:p>
        </w:tc>
        <w:tc>
          <w:tcPr>
            <w:tcW w:w="796" w:type="pct"/>
          </w:tcPr>
          <w:p w14:paraId="4BBE1807" w14:textId="77777777" w:rsidR="00BF6AB7" w:rsidRPr="005654AA" w:rsidRDefault="00BF6AB7" w:rsidP="007A7084">
            <w:pPr>
              <w:rPr>
                <w:rFonts w:ascii="Times New Roman" w:hAnsi="Times New Roman" w:cs="Times New Roman"/>
                <w:sz w:val="24"/>
                <w:szCs w:val="24"/>
                <w:lang w:val="es-419"/>
              </w:rPr>
            </w:pPr>
          </w:p>
        </w:tc>
        <w:tc>
          <w:tcPr>
            <w:tcW w:w="796" w:type="pct"/>
          </w:tcPr>
          <w:p w14:paraId="56AC9A2F" w14:textId="77777777" w:rsidR="00BF6AB7" w:rsidRPr="005654AA" w:rsidRDefault="00BF6AB7" w:rsidP="007A7084">
            <w:pPr>
              <w:rPr>
                <w:rFonts w:ascii="Times New Roman" w:hAnsi="Times New Roman" w:cs="Times New Roman"/>
                <w:sz w:val="24"/>
                <w:szCs w:val="24"/>
                <w:lang w:val="es-419"/>
              </w:rPr>
            </w:pPr>
          </w:p>
        </w:tc>
        <w:tc>
          <w:tcPr>
            <w:tcW w:w="796" w:type="pct"/>
          </w:tcPr>
          <w:p w14:paraId="36A3EE84" w14:textId="77777777" w:rsidR="00BF6AB7" w:rsidRPr="005654AA" w:rsidRDefault="00BF6AB7" w:rsidP="007A7084">
            <w:pPr>
              <w:rPr>
                <w:rFonts w:ascii="Times New Roman" w:hAnsi="Times New Roman" w:cs="Times New Roman"/>
                <w:sz w:val="24"/>
                <w:szCs w:val="24"/>
                <w:lang w:val="es-419"/>
              </w:rPr>
            </w:pPr>
          </w:p>
        </w:tc>
        <w:tc>
          <w:tcPr>
            <w:tcW w:w="796" w:type="pct"/>
          </w:tcPr>
          <w:p w14:paraId="4A0217F1" w14:textId="77777777" w:rsidR="00BF6AB7" w:rsidRPr="005654AA" w:rsidRDefault="00BF6AB7" w:rsidP="007A7084">
            <w:pPr>
              <w:rPr>
                <w:rFonts w:ascii="Times New Roman" w:hAnsi="Times New Roman" w:cs="Times New Roman"/>
                <w:sz w:val="24"/>
                <w:szCs w:val="24"/>
                <w:lang w:val="es-419"/>
              </w:rPr>
            </w:pPr>
          </w:p>
        </w:tc>
        <w:tc>
          <w:tcPr>
            <w:tcW w:w="793" w:type="pct"/>
            <w:vAlign w:val="center"/>
          </w:tcPr>
          <w:p w14:paraId="4D5D5829" w14:textId="77777777" w:rsidR="00BF6AB7" w:rsidRPr="005654AA" w:rsidRDefault="00BF6AB7" w:rsidP="007A7084">
            <w:pPr>
              <w:jc w:val="center"/>
              <w:rPr>
                <w:rFonts w:ascii="Times New Roman" w:hAnsi="Times New Roman" w:cs="Times New Roman"/>
                <w:sz w:val="24"/>
                <w:szCs w:val="24"/>
                <w:lang w:val="es-419"/>
              </w:rPr>
            </w:pPr>
          </w:p>
        </w:tc>
      </w:tr>
      <w:tr w:rsidR="00BF6AB7" w:rsidRPr="005654AA" w14:paraId="67F513BF" w14:textId="77777777" w:rsidTr="007A7084">
        <w:tc>
          <w:tcPr>
            <w:tcW w:w="1022" w:type="pct"/>
          </w:tcPr>
          <w:p w14:paraId="11B7EAF9" w14:textId="77777777" w:rsidR="00BF6AB7" w:rsidRPr="005654AA" w:rsidRDefault="00BF6AB7" w:rsidP="007A7084">
            <w:pPr>
              <w:rPr>
                <w:rFonts w:ascii="Times New Roman" w:hAnsi="Times New Roman" w:cs="Times New Roman"/>
                <w:sz w:val="24"/>
                <w:szCs w:val="24"/>
                <w:lang w:val="es-419"/>
              </w:rPr>
            </w:pPr>
          </w:p>
        </w:tc>
        <w:tc>
          <w:tcPr>
            <w:tcW w:w="796" w:type="pct"/>
          </w:tcPr>
          <w:p w14:paraId="57BE172A" w14:textId="77777777" w:rsidR="00BF6AB7" w:rsidRPr="005654AA" w:rsidRDefault="00BF6AB7" w:rsidP="007A7084">
            <w:pPr>
              <w:rPr>
                <w:rFonts w:ascii="Times New Roman" w:hAnsi="Times New Roman" w:cs="Times New Roman"/>
                <w:sz w:val="24"/>
                <w:szCs w:val="24"/>
                <w:lang w:val="es-419"/>
              </w:rPr>
            </w:pPr>
          </w:p>
        </w:tc>
        <w:tc>
          <w:tcPr>
            <w:tcW w:w="796" w:type="pct"/>
          </w:tcPr>
          <w:p w14:paraId="328B95C1" w14:textId="77777777" w:rsidR="00BF6AB7" w:rsidRPr="005654AA" w:rsidRDefault="00BF6AB7" w:rsidP="007A7084">
            <w:pPr>
              <w:rPr>
                <w:rFonts w:ascii="Times New Roman" w:hAnsi="Times New Roman" w:cs="Times New Roman"/>
                <w:sz w:val="24"/>
                <w:szCs w:val="24"/>
                <w:lang w:val="es-419"/>
              </w:rPr>
            </w:pPr>
          </w:p>
        </w:tc>
        <w:tc>
          <w:tcPr>
            <w:tcW w:w="796" w:type="pct"/>
          </w:tcPr>
          <w:p w14:paraId="2FFCCB61" w14:textId="77777777" w:rsidR="00BF6AB7" w:rsidRPr="005654AA" w:rsidRDefault="00BF6AB7" w:rsidP="007A7084">
            <w:pPr>
              <w:rPr>
                <w:rFonts w:ascii="Times New Roman" w:hAnsi="Times New Roman" w:cs="Times New Roman"/>
                <w:sz w:val="24"/>
                <w:szCs w:val="24"/>
                <w:lang w:val="es-419"/>
              </w:rPr>
            </w:pPr>
          </w:p>
        </w:tc>
        <w:tc>
          <w:tcPr>
            <w:tcW w:w="796" w:type="pct"/>
          </w:tcPr>
          <w:p w14:paraId="10131FE8" w14:textId="77777777" w:rsidR="00BF6AB7" w:rsidRPr="005654AA" w:rsidRDefault="00BF6AB7" w:rsidP="007A7084">
            <w:pPr>
              <w:rPr>
                <w:rFonts w:ascii="Times New Roman" w:hAnsi="Times New Roman" w:cs="Times New Roman"/>
                <w:sz w:val="24"/>
                <w:szCs w:val="24"/>
                <w:lang w:val="es-419"/>
              </w:rPr>
            </w:pPr>
          </w:p>
        </w:tc>
        <w:tc>
          <w:tcPr>
            <w:tcW w:w="793" w:type="pct"/>
            <w:vAlign w:val="center"/>
          </w:tcPr>
          <w:p w14:paraId="48BBCEB0" w14:textId="77777777" w:rsidR="00BF6AB7" w:rsidRPr="005654AA" w:rsidRDefault="00BF6AB7" w:rsidP="007A7084">
            <w:pPr>
              <w:jc w:val="center"/>
              <w:rPr>
                <w:rFonts w:ascii="Times New Roman" w:hAnsi="Times New Roman" w:cs="Times New Roman"/>
                <w:sz w:val="24"/>
                <w:szCs w:val="24"/>
                <w:lang w:val="es-419"/>
              </w:rPr>
            </w:pPr>
          </w:p>
        </w:tc>
      </w:tr>
      <w:tr w:rsidR="00BF6AB7" w:rsidRPr="005654AA" w14:paraId="4DAA8E86" w14:textId="77777777" w:rsidTr="007A7084">
        <w:tc>
          <w:tcPr>
            <w:tcW w:w="1022" w:type="pct"/>
          </w:tcPr>
          <w:p w14:paraId="4003701C" w14:textId="77777777" w:rsidR="00BF6AB7" w:rsidRPr="005654AA" w:rsidRDefault="00BF6AB7" w:rsidP="007A7084">
            <w:pPr>
              <w:rPr>
                <w:rFonts w:ascii="Times New Roman" w:hAnsi="Times New Roman" w:cs="Times New Roman"/>
                <w:sz w:val="24"/>
                <w:szCs w:val="24"/>
                <w:lang w:val="es-419"/>
              </w:rPr>
            </w:pPr>
          </w:p>
        </w:tc>
        <w:tc>
          <w:tcPr>
            <w:tcW w:w="796" w:type="pct"/>
          </w:tcPr>
          <w:p w14:paraId="5EF0C753" w14:textId="77777777" w:rsidR="00BF6AB7" w:rsidRPr="005654AA" w:rsidRDefault="00BF6AB7" w:rsidP="007A7084">
            <w:pPr>
              <w:rPr>
                <w:rFonts w:ascii="Times New Roman" w:hAnsi="Times New Roman" w:cs="Times New Roman"/>
                <w:sz w:val="24"/>
                <w:szCs w:val="24"/>
                <w:lang w:val="es-419"/>
              </w:rPr>
            </w:pPr>
          </w:p>
        </w:tc>
        <w:tc>
          <w:tcPr>
            <w:tcW w:w="796" w:type="pct"/>
          </w:tcPr>
          <w:p w14:paraId="561B9D3C" w14:textId="77777777" w:rsidR="00BF6AB7" w:rsidRPr="005654AA" w:rsidRDefault="00BF6AB7" w:rsidP="007A7084">
            <w:pPr>
              <w:rPr>
                <w:rFonts w:ascii="Times New Roman" w:hAnsi="Times New Roman" w:cs="Times New Roman"/>
                <w:sz w:val="24"/>
                <w:szCs w:val="24"/>
                <w:lang w:val="es-419"/>
              </w:rPr>
            </w:pPr>
          </w:p>
        </w:tc>
        <w:tc>
          <w:tcPr>
            <w:tcW w:w="796" w:type="pct"/>
          </w:tcPr>
          <w:p w14:paraId="7C6BD7B7" w14:textId="77777777" w:rsidR="00BF6AB7" w:rsidRPr="005654AA" w:rsidRDefault="00BF6AB7" w:rsidP="007A7084">
            <w:pPr>
              <w:rPr>
                <w:rFonts w:ascii="Times New Roman" w:hAnsi="Times New Roman" w:cs="Times New Roman"/>
                <w:sz w:val="24"/>
                <w:szCs w:val="24"/>
                <w:lang w:val="es-419"/>
              </w:rPr>
            </w:pPr>
          </w:p>
        </w:tc>
        <w:tc>
          <w:tcPr>
            <w:tcW w:w="796" w:type="pct"/>
          </w:tcPr>
          <w:p w14:paraId="503F8E47" w14:textId="77777777" w:rsidR="00BF6AB7" w:rsidRPr="005654AA" w:rsidRDefault="00BF6AB7" w:rsidP="007A7084">
            <w:pPr>
              <w:rPr>
                <w:rFonts w:ascii="Times New Roman" w:hAnsi="Times New Roman" w:cs="Times New Roman"/>
                <w:sz w:val="24"/>
                <w:szCs w:val="24"/>
                <w:lang w:val="es-419"/>
              </w:rPr>
            </w:pPr>
          </w:p>
        </w:tc>
        <w:tc>
          <w:tcPr>
            <w:tcW w:w="793" w:type="pct"/>
            <w:vAlign w:val="center"/>
          </w:tcPr>
          <w:p w14:paraId="31420AF1" w14:textId="77777777" w:rsidR="00BF6AB7" w:rsidRPr="005654AA" w:rsidRDefault="00BF6AB7" w:rsidP="007A7084">
            <w:pPr>
              <w:jc w:val="center"/>
              <w:rPr>
                <w:rFonts w:ascii="Times New Roman" w:hAnsi="Times New Roman" w:cs="Times New Roman"/>
                <w:sz w:val="24"/>
                <w:szCs w:val="24"/>
                <w:lang w:val="es-419"/>
              </w:rPr>
            </w:pPr>
          </w:p>
        </w:tc>
      </w:tr>
      <w:tr w:rsidR="00BF6AB7" w:rsidRPr="005654AA" w14:paraId="1063ACC3" w14:textId="77777777" w:rsidTr="007A7084">
        <w:tc>
          <w:tcPr>
            <w:tcW w:w="1022" w:type="pct"/>
          </w:tcPr>
          <w:p w14:paraId="232A95C1" w14:textId="77777777" w:rsidR="00BF6AB7" w:rsidRPr="005654AA" w:rsidRDefault="00BF6AB7" w:rsidP="007A7084">
            <w:pPr>
              <w:rPr>
                <w:rFonts w:ascii="Times New Roman" w:hAnsi="Times New Roman" w:cs="Times New Roman"/>
                <w:sz w:val="24"/>
                <w:szCs w:val="24"/>
                <w:lang w:val="es-419"/>
              </w:rPr>
            </w:pPr>
          </w:p>
        </w:tc>
        <w:tc>
          <w:tcPr>
            <w:tcW w:w="796" w:type="pct"/>
          </w:tcPr>
          <w:p w14:paraId="33BFD63F" w14:textId="77777777" w:rsidR="00BF6AB7" w:rsidRPr="005654AA" w:rsidRDefault="00BF6AB7" w:rsidP="007A7084">
            <w:pPr>
              <w:rPr>
                <w:rFonts w:ascii="Times New Roman" w:hAnsi="Times New Roman" w:cs="Times New Roman"/>
                <w:sz w:val="24"/>
                <w:szCs w:val="24"/>
                <w:lang w:val="es-419"/>
              </w:rPr>
            </w:pPr>
          </w:p>
        </w:tc>
        <w:tc>
          <w:tcPr>
            <w:tcW w:w="796" w:type="pct"/>
          </w:tcPr>
          <w:p w14:paraId="618AED27" w14:textId="77777777" w:rsidR="00BF6AB7" w:rsidRPr="005654AA" w:rsidRDefault="00BF6AB7" w:rsidP="007A7084">
            <w:pPr>
              <w:rPr>
                <w:rFonts w:ascii="Times New Roman" w:hAnsi="Times New Roman" w:cs="Times New Roman"/>
                <w:sz w:val="24"/>
                <w:szCs w:val="24"/>
                <w:lang w:val="es-419"/>
              </w:rPr>
            </w:pPr>
          </w:p>
        </w:tc>
        <w:tc>
          <w:tcPr>
            <w:tcW w:w="796" w:type="pct"/>
          </w:tcPr>
          <w:p w14:paraId="29B8C8D6" w14:textId="77777777" w:rsidR="00BF6AB7" w:rsidRPr="005654AA" w:rsidRDefault="00BF6AB7" w:rsidP="007A7084">
            <w:pPr>
              <w:rPr>
                <w:rFonts w:ascii="Times New Roman" w:hAnsi="Times New Roman" w:cs="Times New Roman"/>
                <w:sz w:val="24"/>
                <w:szCs w:val="24"/>
                <w:lang w:val="es-419"/>
              </w:rPr>
            </w:pPr>
          </w:p>
        </w:tc>
        <w:tc>
          <w:tcPr>
            <w:tcW w:w="796" w:type="pct"/>
          </w:tcPr>
          <w:p w14:paraId="30FD8126" w14:textId="77777777" w:rsidR="00BF6AB7" w:rsidRPr="005654AA" w:rsidRDefault="00BF6AB7" w:rsidP="007A7084">
            <w:pPr>
              <w:rPr>
                <w:rFonts w:ascii="Times New Roman" w:hAnsi="Times New Roman" w:cs="Times New Roman"/>
                <w:sz w:val="24"/>
                <w:szCs w:val="24"/>
                <w:lang w:val="es-419"/>
              </w:rPr>
            </w:pPr>
          </w:p>
        </w:tc>
        <w:tc>
          <w:tcPr>
            <w:tcW w:w="793" w:type="pct"/>
            <w:vAlign w:val="center"/>
          </w:tcPr>
          <w:p w14:paraId="08506C9E" w14:textId="77777777" w:rsidR="00BF6AB7" w:rsidRPr="005654AA" w:rsidRDefault="00BF6AB7" w:rsidP="007A7084">
            <w:pPr>
              <w:jc w:val="center"/>
              <w:rPr>
                <w:rFonts w:ascii="Times New Roman" w:hAnsi="Times New Roman" w:cs="Times New Roman"/>
                <w:sz w:val="24"/>
                <w:szCs w:val="24"/>
                <w:lang w:val="es-419"/>
              </w:rPr>
            </w:pPr>
          </w:p>
        </w:tc>
      </w:tr>
      <w:tr w:rsidR="00BF6AB7" w:rsidRPr="005654AA" w14:paraId="6BF2D7C6" w14:textId="77777777" w:rsidTr="007A7084">
        <w:tc>
          <w:tcPr>
            <w:tcW w:w="1022" w:type="pct"/>
          </w:tcPr>
          <w:p w14:paraId="5AE773A1" w14:textId="77777777" w:rsidR="00BF6AB7" w:rsidRPr="005654AA" w:rsidRDefault="00BF6AB7" w:rsidP="007A7084">
            <w:pPr>
              <w:rPr>
                <w:rFonts w:ascii="Times New Roman" w:hAnsi="Times New Roman" w:cs="Times New Roman"/>
                <w:sz w:val="24"/>
                <w:szCs w:val="24"/>
                <w:lang w:val="es-419"/>
              </w:rPr>
            </w:pPr>
          </w:p>
        </w:tc>
        <w:tc>
          <w:tcPr>
            <w:tcW w:w="796" w:type="pct"/>
          </w:tcPr>
          <w:p w14:paraId="7C4BC991" w14:textId="77777777" w:rsidR="00BF6AB7" w:rsidRPr="005654AA" w:rsidRDefault="00BF6AB7" w:rsidP="007A7084">
            <w:pPr>
              <w:rPr>
                <w:rFonts w:ascii="Times New Roman" w:hAnsi="Times New Roman" w:cs="Times New Roman"/>
                <w:sz w:val="24"/>
                <w:szCs w:val="24"/>
                <w:lang w:val="es-419"/>
              </w:rPr>
            </w:pPr>
          </w:p>
        </w:tc>
        <w:tc>
          <w:tcPr>
            <w:tcW w:w="796" w:type="pct"/>
          </w:tcPr>
          <w:p w14:paraId="0280B6F7" w14:textId="77777777" w:rsidR="00BF6AB7" w:rsidRPr="005654AA" w:rsidRDefault="00BF6AB7" w:rsidP="007A7084">
            <w:pPr>
              <w:rPr>
                <w:rFonts w:ascii="Times New Roman" w:hAnsi="Times New Roman" w:cs="Times New Roman"/>
                <w:sz w:val="24"/>
                <w:szCs w:val="24"/>
                <w:lang w:val="es-419"/>
              </w:rPr>
            </w:pPr>
          </w:p>
        </w:tc>
        <w:tc>
          <w:tcPr>
            <w:tcW w:w="796" w:type="pct"/>
          </w:tcPr>
          <w:p w14:paraId="1EF7DBCD" w14:textId="77777777" w:rsidR="00BF6AB7" w:rsidRPr="005654AA" w:rsidRDefault="00BF6AB7" w:rsidP="007A7084">
            <w:pPr>
              <w:rPr>
                <w:rFonts w:ascii="Times New Roman" w:hAnsi="Times New Roman" w:cs="Times New Roman"/>
                <w:sz w:val="24"/>
                <w:szCs w:val="24"/>
                <w:lang w:val="es-419"/>
              </w:rPr>
            </w:pPr>
          </w:p>
        </w:tc>
        <w:tc>
          <w:tcPr>
            <w:tcW w:w="796" w:type="pct"/>
          </w:tcPr>
          <w:p w14:paraId="25B8188D" w14:textId="77777777" w:rsidR="00BF6AB7" w:rsidRPr="005654AA" w:rsidRDefault="00BF6AB7" w:rsidP="007A7084">
            <w:pPr>
              <w:rPr>
                <w:rFonts w:ascii="Times New Roman" w:hAnsi="Times New Roman" w:cs="Times New Roman"/>
                <w:sz w:val="24"/>
                <w:szCs w:val="24"/>
                <w:lang w:val="es-419"/>
              </w:rPr>
            </w:pPr>
          </w:p>
        </w:tc>
        <w:tc>
          <w:tcPr>
            <w:tcW w:w="793" w:type="pct"/>
            <w:vAlign w:val="center"/>
          </w:tcPr>
          <w:p w14:paraId="229291DF" w14:textId="77777777" w:rsidR="00BF6AB7" w:rsidRPr="005654AA" w:rsidRDefault="00BF6AB7" w:rsidP="007A7084">
            <w:pPr>
              <w:jc w:val="center"/>
              <w:rPr>
                <w:rFonts w:ascii="Times New Roman" w:hAnsi="Times New Roman" w:cs="Times New Roman"/>
                <w:sz w:val="24"/>
                <w:szCs w:val="24"/>
                <w:lang w:val="es-419"/>
              </w:rPr>
            </w:pPr>
          </w:p>
        </w:tc>
      </w:tr>
      <w:tr w:rsidR="00BF6AB7" w:rsidRPr="005654AA" w14:paraId="0BFDBEDD" w14:textId="77777777" w:rsidTr="007A7084">
        <w:tc>
          <w:tcPr>
            <w:tcW w:w="1022" w:type="pct"/>
          </w:tcPr>
          <w:p w14:paraId="5E4CB6DF" w14:textId="77777777" w:rsidR="00BF6AB7" w:rsidRPr="005654AA" w:rsidRDefault="00BF6AB7" w:rsidP="007A7084">
            <w:pPr>
              <w:rPr>
                <w:rFonts w:ascii="Times New Roman" w:hAnsi="Times New Roman" w:cs="Times New Roman"/>
                <w:sz w:val="24"/>
                <w:szCs w:val="24"/>
                <w:lang w:val="es-419"/>
              </w:rPr>
            </w:pPr>
          </w:p>
        </w:tc>
        <w:tc>
          <w:tcPr>
            <w:tcW w:w="796" w:type="pct"/>
          </w:tcPr>
          <w:p w14:paraId="4010713D" w14:textId="77777777" w:rsidR="00BF6AB7" w:rsidRPr="005654AA" w:rsidRDefault="00BF6AB7" w:rsidP="007A7084">
            <w:pPr>
              <w:rPr>
                <w:rFonts w:ascii="Times New Roman" w:hAnsi="Times New Roman" w:cs="Times New Roman"/>
                <w:sz w:val="24"/>
                <w:szCs w:val="24"/>
                <w:lang w:val="es-419"/>
              </w:rPr>
            </w:pPr>
          </w:p>
        </w:tc>
        <w:tc>
          <w:tcPr>
            <w:tcW w:w="796" w:type="pct"/>
          </w:tcPr>
          <w:p w14:paraId="51D4FE09" w14:textId="77777777" w:rsidR="00BF6AB7" w:rsidRPr="005654AA" w:rsidRDefault="00BF6AB7" w:rsidP="007A7084">
            <w:pPr>
              <w:rPr>
                <w:rFonts w:ascii="Times New Roman" w:hAnsi="Times New Roman" w:cs="Times New Roman"/>
                <w:sz w:val="24"/>
                <w:szCs w:val="24"/>
                <w:lang w:val="es-419"/>
              </w:rPr>
            </w:pPr>
          </w:p>
        </w:tc>
        <w:tc>
          <w:tcPr>
            <w:tcW w:w="796" w:type="pct"/>
          </w:tcPr>
          <w:p w14:paraId="7322870B" w14:textId="77777777" w:rsidR="00BF6AB7" w:rsidRPr="005654AA" w:rsidRDefault="00BF6AB7" w:rsidP="007A7084">
            <w:pPr>
              <w:rPr>
                <w:rFonts w:ascii="Times New Roman" w:hAnsi="Times New Roman" w:cs="Times New Roman"/>
                <w:sz w:val="24"/>
                <w:szCs w:val="24"/>
                <w:lang w:val="es-419"/>
              </w:rPr>
            </w:pPr>
          </w:p>
        </w:tc>
        <w:tc>
          <w:tcPr>
            <w:tcW w:w="796" w:type="pct"/>
          </w:tcPr>
          <w:p w14:paraId="0EA3A0CB" w14:textId="77777777" w:rsidR="00BF6AB7" w:rsidRPr="005654AA" w:rsidRDefault="00BF6AB7" w:rsidP="007A7084">
            <w:pPr>
              <w:rPr>
                <w:rFonts w:ascii="Times New Roman" w:hAnsi="Times New Roman" w:cs="Times New Roman"/>
                <w:sz w:val="24"/>
                <w:szCs w:val="24"/>
                <w:lang w:val="es-419"/>
              </w:rPr>
            </w:pPr>
          </w:p>
        </w:tc>
        <w:tc>
          <w:tcPr>
            <w:tcW w:w="793" w:type="pct"/>
            <w:vAlign w:val="center"/>
          </w:tcPr>
          <w:p w14:paraId="365C3F86" w14:textId="77777777" w:rsidR="00BF6AB7" w:rsidRPr="005654AA" w:rsidRDefault="00BF6AB7" w:rsidP="007A7084">
            <w:pPr>
              <w:jc w:val="center"/>
              <w:rPr>
                <w:rFonts w:ascii="Times New Roman" w:hAnsi="Times New Roman" w:cs="Times New Roman"/>
                <w:sz w:val="24"/>
                <w:szCs w:val="24"/>
                <w:lang w:val="es-419"/>
              </w:rPr>
            </w:pPr>
          </w:p>
        </w:tc>
      </w:tr>
      <w:tr w:rsidR="00BF6AB7" w:rsidRPr="005654AA" w14:paraId="36AB4D78" w14:textId="77777777" w:rsidTr="007A7084">
        <w:tc>
          <w:tcPr>
            <w:tcW w:w="1022" w:type="pct"/>
          </w:tcPr>
          <w:p w14:paraId="208FED31" w14:textId="77777777" w:rsidR="00BF6AB7" w:rsidRPr="005654AA" w:rsidRDefault="00BF6AB7" w:rsidP="007A7084">
            <w:pPr>
              <w:rPr>
                <w:rFonts w:ascii="Times New Roman" w:hAnsi="Times New Roman" w:cs="Times New Roman"/>
                <w:sz w:val="24"/>
                <w:szCs w:val="24"/>
                <w:lang w:val="es-419"/>
              </w:rPr>
            </w:pPr>
          </w:p>
        </w:tc>
        <w:tc>
          <w:tcPr>
            <w:tcW w:w="796" w:type="pct"/>
          </w:tcPr>
          <w:p w14:paraId="4C8B4086" w14:textId="77777777" w:rsidR="00BF6AB7" w:rsidRPr="005654AA" w:rsidRDefault="00BF6AB7" w:rsidP="007A7084">
            <w:pPr>
              <w:rPr>
                <w:rFonts w:ascii="Times New Roman" w:hAnsi="Times New Roman" w:cs="Times New Roman"/>
                <w:sz w:val="24"/>
                <w:szCs w:val="24"/>
                <w:lang w:val="es-419"/>
              </w:rPr>
            </w:pPr>
          </w:p>
        </w:tc>
        <w:tc>
          <w:tcPr>
            <w:tcW w:w="796" w:type="pct"/>
          </w:tcPr>
          <w:p w14:paraId="153738B6" w14:textId="77777777" w:rsidR="00BF6AB7" w:rsidRPr="005654AA" w:rsidRDefault="00BF6AB7" w:rsidP="007A7084">
            <w:pPr>
              <w:rPr>
                <w:rFonts w:ascii="Times New Roman" w:hAnsi="Times New Roman" w:cs="Times New Roman"/>
                <w:sz w:val="24"/>
                <w:szCs w:val="24"/>
                <w:lang w:val="es-419"/>
              </w:rPr>
            </w:pPr>
          </w:p>
        </w:tc>
        <w:tc>
          <w:tcPr>
            <w:tcW w:w="796" w:type="pct"/>
          </w:tcPr>
          <w:p w14:paraId="02876467" w14:textId="77777777" w:rsidR="00BF6AB7" w:rsidRPr="005654AA" w:rsidRDefault="00BF6AB7" w:rsidP="007A7084">
            <w:pPr>
              <w:rPr>
                <w:rFonts w:ascii="Times New Roman" w:hAnsi="Times New Roman" w:cs="Times New Roman"/>
                <w:sz w:val="24"/>
                <w:szCs w:val="24"/>
                <w:lang w:val="es-419"/>
              </w:rPr>
            </w:pPr>
          </w:p>
        </w:tc>
        <w:tc>
          <w:tcPr>
            <w:tcW w:w="796" w:type="pct"/>
          </w:tcPr>
          <w:p w14:paraId="1F23856F" w14:textId="77777777" w:rsidR="00BF6AB7" w:rsidRPr="005654AA" w:rsidRDefault="00BF6AB7" w:rsidP="007A7084">
            <w:pPr>
              <w:rPr>
                <w:rFonts w:ascii="Times New Roman" w:hAnsi="Times New Roman" w:cs="Times New Roman"/>
                <w:sz w:val="24"/>
                <w:szCs w:val="24"/>
                <w:lang w:val="es-419"/>
              </w:rPr>
            </w:pPr>
          </w:p>
        </w:tc>
        <w:tc>
          <w:tcPr>
            <w:tcW w:w="793" w:type="pct"/>
            <w:vAlign w:val="center"/>
          </w:tcPr>
          <w:p w14:paraId="30C2A7C7" w14:textId="77777777" w:rsidR="00BF6AB7" w:rsidRPr="005654AA" w:rsidRDefault="00BF6AB7" w:rsidP="007A7084">
            <w:pPr>
              <w:jc w:val="center"/>
              <w:rPr>
                <w:rFonts w:ascii="Times New Roman" w:hAnsi="Times New Roman" w:cs="Times New Roman"/>
                <w:sz w:val="24"/>
                <w:szCs w:val="24"/>
                <w:lang w:val="es-419"/>
              </w:rPr>
            </w:pPr>
          </w:p>
        </w:tc>
      </w:tr>
      <w:tr w:rsidR="00BF6AB7" w:rsidRPr="005654AA" w14:paraId="696DECE7" w14:textId="77777777" w:rsidTr="007A7084">
        <w:tc>
          <w:tcPr>
            <w:tcW w:w="1022" w:type="pct"/>
          </w:tcPr>
          <w:p w14:paraId="64C7B5B4" w14:textId="77777777" w:rsidR="00BF6AB7" w:rsidRPr="005654AA" w:rsidRDefault="00BF6AB7" w:rsidP="007A7084">
            <w:pPr>
              <w:rPr>
                <w:rFonts w:ascii="Times New Roman" w:hAnsi="Times New Roman" w:cs="Times New Roman"/>
                <w:sz w:val="24"/>
                <w:szCs w:val="24"/>
                <w:lang w:val="es-419"/>
              </w:rPr>
            </w:pPr>
          </w:p>
        </w:tc>
        <w:tc>
          <w:tcPr>
            <w:tcW w:w="796" w:type="pct"/>
          </w:tcPr>
          <w:p w14:paraId="5C92B4AC" w14:textId="77777777" w:rsidR="00BF6AB7" w:rsidRPr="005654AA" w:rsidRDefault="00BF6AB7" w:rsidP="007A7084">
            <w:pPr>
              <w:rPr>
                <w:rFonts w:ascii="Times New Roman" w:hAnsi="Times New Roman" w:cs="Times New Roman"/>
                <w:sz w:val="24"/>
                <w:szCs w:val="24"/>
                <w:lang w:val="es-419"/>
              </w:rPr>
            </w:pPr>
          </w:p>
        </w:tc>
        <w:tc>
          <w:tcPr>
            <w:tcW w:w="796" w:type="pct"/>
          </w:tcPr>
          <w:p w14:paraId="032A151D" w14:textId="77777777" w:rsidR="00BF6AB7" w:rsidRPr="005654AA" w:rsidRDefault="00BF6AB7" w:rsidP="007A7084">
            <w:pPr>
              <w:rPr>
                <w:rFonts w:ascii="Times New Roman" w:hAnsi="Times New Roman" w:cs="Times New Roman"/>
                <w:sz w:val="24"/>
                <w:szCs w:val="24"/>
                <w:lang w:val="es-419"/>
              </w:rPr>
            </w:pPr>
          </w:p>
        </w:tc>
        <w:tc>
          <w:tcPr>
            <w:tcW w:w="796" w:type="pct"/>
          </w:tcPr>
          <w:p w14:paraId="007898DC" w14:textId="77777777" w:rsidR="00BF6AB7" w:rsidRPr="005654AA" w:rsidRDefault="00BF6AB7" w:rsidP="007A7084">
            <w:pPr>
              <w:rPr>
                <w:rFonts w:ascii="Times New Roman" w:hAnsi="Times New Roman" w:cs="Times New Roman"/>
                <w:sz w:val="24"/>
                <w:szCs w:val="24"/>
                <w:lang w:val="es-419"/>
              </w:rPr>
            </w:pPr>
          </w:p>
        </w:tc>
        <w:tc>
          <w:tcPr>
            <w:tcW w:w="796" w:type="pct"/>
          </w:tcPr>
          <w:p w14:paraId="2D8CE08E" w14:textId="77777777" w:rsidR="00BF6AB7" w:rsidRPr="005654AA" w:rsidRDefault="00BF6AB7" w:rsidP="007A7084">
            <w:pPr>
              <w:rPr>
                <w:rFonts w:ascii="Times New Roman" w:hAnsi="Times New Roman" w:cs="Times New Roman"/>
                <w:sz w:val="24"/>
                <w:szCs w:val="24"/>
                <w:lang w:val="es-419"/>
              </w:rPr>
            </w:pPr>
          </w:p>
        </w:tc>
        <w:tc>
          <w:tcPr>
            <w:tcW w:w="793" w:type="pct"/>
            <w:vAlign w:val="center"/>
          </w:tcPr>
          <w:p w14:paraId="108F6DA4" w14:textId="77777777" w:rsidR="00BF6AB7" w:rsidRPr="005654AA" w:rsidRDefault="00BF6AB7" w:rsidP="007A7084">
            <w:pPr>
              <w:jc w:val="center"/>
              <w:rPr>
                <w:rFonts w:ascii="Times New Roman" w:hAnsi="Times New Roman" w:cs="Times New Roman"/>
                <w:sz w:val="24"/>
                <w:szCs w:val="24"/>
                <w:lang w:val="es-419"/>
              </w:rPr>
            </w:pPr>
          </w:p>
        </w:tc>
      </w:tr>
      <w:tr w:rsidR="00BF6AB7" w:rsidRPr="005654AA" w14:paraId="11E7F749" w14:textId="77777777" w:rsidTr="007A7084">
        <w:tc>
          <w:tcPr>
            <w:tcW w:w="1022" w:type="pct"/>
          </w:tcPr>
          <w:p w14:paraId="39264494" w14:textId="77777777" w:rsidR="00BF6AB7" w:rsidRPr="005654AA" w:rsidRDefault="00BF6AB7" w:rsidP="007A7084">
            <w:pPr>
              <w:rPr>
                <w:rFonts w:ascii="Times New Roman" w:hAnsi="Times New Roman" w:cs="Times New Roman"/>
                <w:sz w:val="24"/>
                <w:szCs w:val="24"/>
                <w:lang w:val="es-419"/>
              </w:rPr>
            </w:pPr>
          </w:p>
        </w:tc>
        <w:tc>
          <w:tcPr>
            <w:tcW w:w="796" w:type="pct"/>
          </w:tcPr>
          <w:p w14:paraId="0C21BE15" w14:textId="77777777" w:rsidR="00BF6AB7" w:rsidRPr="005654AA" w:rsidRDefault="00BF6AB7" w:rsidP="007A7084">
            <w:pPr>
              <w:rPr>
                <w:rFonts w:ascii="Times New Roman" w:hAnsi="Times New Roman" w:cs="Times New Roman"/>
                <w:sz w:val="24"/>
                <w:szCs w:val="24"/>
                <w:lang w:val="es-419"/>
              </w:rPr>
            </w:pPr>
          </w:p>
        </w:tc>
        <w:tc>
          <w:tcPr>
            <w:tcW w:w="796" w:type="pct"/>
          </w:tcPr>
          <w:p w14:paraId="0585D6B7" w14:textId="77777777" w:rsidR="00BF6AB7" w:rsidRPr="005654AA" w:rsidRDefault="00BF6AB7" w:rsidP="007A7084">
            <w:pPr>
              <w:rPr>
                <w:rFonts w:ascii="Times New Roman" w:hAnsi="Times New Roman" w:cs="Times New Roman"/>
                <w:sz w:val="24"/>
                <w:szCs w:val="24"/>
                <w:lang w:val="es-419"/>
              </w:rPr>
            </w:pPr>
          </w:p>
        </w:tc>
        <w:tc>
          <w:tcPr>
            <w:tcW w:w="796" w:type="pct"/>
          </w:tcPr>
          <w:p w14:paraId="7A8AEEF6" w14:textId="77777777" w:rsidR="00BF6AB7" w:rsidRPr="005654AA" w:rsidRDefault="00BF6AB7" w:rsidP="007A7084">
            <w:pPr>
              <w:rPr>
                <w:rFonts w:ascii="Times New Roman" w:hAnsi="Times New Roman" w:cs="Times New Roman"/>
                <w:sz w:val="24"/>
                <w:szCs w:val="24"/>
                <w:lang w:val="es-419"/>
              </w:rPr>
            </w:pPr>
          </w:p>
        </w:tc>
        <w:tc>
          <w:tcPr>
            <w:tcW w:w="796" w:type="pct"/>
          </w:tcPr>
          <w:p w14:paraId="3EFE5452" w14:textId="77777777" w:rsidR="00BF6AB7" w:rsidRPr="005654AA" w:rsidRDefault="00BF6AB7" w:rsidP="007A7084">
            <w:pPr>
              <w:rPr>
                <w:rFonts w:ascii="Times New Roman" w:hAnsi="Times New Roman" w:cs="Times New Roman"/>
                <w:sz w:val="24"/>
                <w:szCs w:val="24"/>
                <w:lang w:val="es-419"/>
              </w:rPr>
            </w:pPr>
          </w:p>
        </w:tc>
        <w:tc>
          <w:tcPr>
            <w:tcW w:w="793" w:type="pct"/>
            <w:vAlign w:val="center"/>
          </w:tcPr>
          <w:p w14:paraId="3DF5987E" w14:textId="77777777" w:rsidR="00BF6AB7" w:rsidRPr="005654AA" w:rsidRDefault="00BF6AB7" w:rsidP="007A7084">
            <w:pPr>
              <w:jc w:val="center"/>
              <w:rPr>
                <w:rFonts w:ascii="Times New Roman" w:hAnsi="Times New Roman" w:cs="Times New Roman"/>
                <w:sz w:val="24"/>
                <w:szCs w:val="24"/>
                <w:lang w:val="es-419"/>
              </w:rPr>
            </w:pPr>
          </w:p>
        </w:tc>
      </w:tr>
    </w:tbl>
    <w:p w14:paraId="0B067960" w14:textId="77777777" w:rsidR="00BF6AB7" w:rsidRPr="00E319C6" w:rsidRDefault="00BF6AB7" w:rsidP="00BF6AB7">
      <w:pPr>
        <w:spacing w:before="160" w:after="160" w:line="240" w:lineRule="auto"/>
        <w:rPr>
          <w:rFonts w:ascii="Times New Roman" w:hAnsi="Times New Roman" w:cs="Times New Roman"/>
          <w:sz w:val="24"/>
          <w:lang w:val="es-419"/>
        </w:rPr>
      </w:pPr>
    </w:p>
    <w:p w14:paraId="56EA7E3E" w14:textId="77777777" w:rsidR="001C16B9" w:rsidRPr="00E319C6" w:rsidRDefault="001C16B9">
      <w:pPr>
        <w:rPr>
          <w:rFonts w:ascii="Times New Roman" w:hAnsi="Times New Roman"/>
          <w:b/>
          <w:sz w:val="24"/>
          <w:szCs w:val="24"/>
          <w:lang w:val="es-419"/>
        </w:rPr>
      </w:pPr>
    </w:p>
    <w:sectPr w:rsidR="001C16B9" w:rsidRPr="00E319C6" w:rsidSect="004A05B1">
      <w:footerReference w:type="default" r:id="rId91"/>
      <w:pgSz w:w="12240" w:h="15840"/>
      <w:pgMar w:top="1440" w:right="1440" w:bottom="1440" w:left="1440" w:header="1440" w:footer="720" w:gutter="0"/>
      <w:cols w:space="720"/>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5339C0B" w16cid:durableId="26B0EBFE"/>
  <w16cid:commentId w16cid:paraId="67F62FE1" w16cid:durableId="26B0EBFF"/>
  <w16cid:commentId w16cid:paraId="469FE114" w16cid:durableId="26B10444"/>
  <w16cid:commentId w16cid:paraId="6994E87D" w16cid:durableId="26B0EC00"/>
  <w16cid:commentId w16cid:paraId="042C00BA" w16cid:durableId="26B0EC01"/>
  <w16cid:commentId w16cid:paraId="2827A235" w16cid:durableId="26B1104F"/>
  <w16cid:commentId w16cid:paraId="4A99E2D2" w16cid:durableId="26B11C7E"/>
  <w16cid:commentId w16cid:paraId="30FE109E" w16cid:durableId="26B4F754"/>
  <w16cid:commentId w16cid:paraId="1D13E91A" w16cid:durableId="26B514A5"/>
  <w16cid:commentId w16cid:paraId="3CA166E1" w16cid:durableId="26B51922"/>
  <w16cid:commentId w16cid:paraId="29EF053A" w16cid:durableId="26B7BABB"/>
  <w16cid:commentId w16cid:paraId="423412D1" w16cid:durableId="26B7BADE"/>
  <w16cid:commentId w16cid:paraId="1DD04E19" w16cid:durableId="26B4F755"/>
  <w16cid:commentId w16cid:paraId="5B50E09C" w16cid:durableId="26B4F756"/>
  <w16cid:commentId w16cid:paraId="1AC34E81" w16cid:durableId="26C331D5"/>
  <w16cid:commentId w16cid:paraId="0F44375C" w16cid:durableId="26C59C87"/>
  <w16cid:commentId w16cid:paraId="2FA4812D" w16cid:durableId="26B4F757"/>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D1AF48" w14:textId="77777777" w:rsidR="005654AA" w:rsidRDefault="005654AA">
      <w:r>
        <w:separator/>
      </w:r>
    </w:p>
  </w:endnote>
  <w:endnote w:type="continuationSeparator" w:id="0">
    <w:p w14:paraId="4A9903DB" w14:textId="77777777" w:rsidR="005654AA" w:rsidRDefault="005654AA">
      <w:r>
        <w:continuationSeparator/>
      </w:r>
    </w:p>
  </w:endnote>
  <w:endnote w:type="continuationNotice" w:id="1">
    <w:p w14:paraId="089AB2CA" w14:textId="77777777" w:rsidR="005654AA" w:rsidRDefault="005654A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noProof w:val="0"/>
        <w:sz w:val="24"/>
      </w:rPr>
      <w:id w:val="1289929042"/>
      <w:docPartObj>
        <w:docPartGallery w:val="Page Numbers (Bottom of Page)"/>
        <w:docPartUnique/>
      </w:docPartObj>
    </w:sdtPr>
    <w:sdtEndPr>
      <w:rPr>
        <w:noProof/>
      </w:rPr>
    </w:sdtEndPr>
    <w:sdtContent>
      <w:p w14:paraId="5EC7A984" w14:textId="6C843A2A" w:rsidR="005654AA" w:rsidRPr="0038767E" w:rsidRDefault="005654AA">
        <w:pPr>
          <w:pStyle w:val="Footer"/>
          <w:jc w:val="center"/>
          <w:rPr>
            <w:sz w:val="24"/>
          </w:rPr>
        </w:pPr>
        <w:r w:rsidRPr="0038767E">
          <w:rPr>
            <w:noProof w:val="0"/>
            <w:sz w:val="24"/>
          </w:rPr>
          <w:fldChar w:fldCharType="begin"/>
        </w:r>
        <w:r w:rsidRPr="0038767E">
          <w:rPr>
            <w:sz w:val="24"/>
          </w:rPr>
          <w:instrText xml:space="preserve"> PAGE   \* MERGEFORMAT </w:instrText>
        </w:r>
        <w:r w:rsidRPr="0038767E">
          <w:rPr>
            <w:noProof w:val="0"/>
            <w:sz w:val="24"/>
          </w:rPr>
          <w:fldChar w:fldCharType="separate"/>
        </w:r>
        <w:r w:rsidR="001A1414">
          <w:rPr>
            <w:sz w:val="24"/>
          </w:rPr>
          <w:t>96</w:t>
        </w:r>
        <w:r w:rsidRPr="0038767E">
          <w:rPr>
            <w:sz w:val="24"/>
          </w:rPr>
          <w:fldChar w:fldCharType="end"/>
        </w:r>
      </w:p>
    </w:sdtContent>
  </w:sdt>
  <w:p w14:paraId="129E2D17" w14:textId="77777777" w:rsidR="005654AA" w:rsidRDefault="005654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A2C8D2" w14:textId="77777777" w:rsidR="005654AA" w:rsidRDefault="005654AA">
      <w:r>
        <w:separator/>
      </w:r>
    </w:p>
  </w:footnote>
  <w:footnote w:type="continuationSeparator" w:id="0">
    <w:p w14:paraId="311EBB05" w14:textId="77777777" w:rsidR="005654AA" w:rsidRDefault="005654AA">
      <w:r>
        <w:continuationSeparator/>
      </w:r>
    </w:p>
  </w:footnote>
  <w:footnote w:type="continuationNotice" w:id="1">
    <w:p w14:paraId="392D7004" w14:textId="77777777" w:rsidR="005654AA" w:rsidRDefault="005654AA">
      <w:pPr>
        <w:spacing w:before="0"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0986A17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D7ACDF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9D7ADBB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D5034F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66268E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1EA626E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E4E0BA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956DA1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68EB4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4EA716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544695"/>
    <w:multiLevelType w:val="hybridMultilevel"/>
    <w:tmpl w:val="71507CDA"/>
    <w:lvl w:ilvl="0" w:tplc="4120E740">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58605FD"/>
    <w:multiLevelType w:val="hybridMultilevel"/>
    <w:tmpl w:val="B098690E"/>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A6B57B2"/>
    <w:multiLevelType w:val="hybridMultilevel"/>
    <w:tmpl w:val="069E5410"/>
    <w:lvl w:ilvl="0" w:tplc="0638F23A">
      <w:start w:val="1"/>
      <w:numFmt w:val="decimal"/>
      <w:lvlText w:val="%1."/>
      <w:lvlJc w:val="left"/>
      <w:pPr>
        <w:ind w:left="720" w:hanging="360"/>
      </w:pPr>
      <w:rPr>
        <w:i w:val="0"/>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1530" w:hanging="180"/>
      </w:pPr>
      <w:rPr>
        <w:rFonts w:ascii="Courier New" w:hAnsi="Courier New" w:cs="Courier New" w:hint="default"/>
        <w:i w:val="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EBA1D54"/>
    <w:multiLevelType w:val="multilevel"/>
    <w:tmpl w:val="69D0D2BC"/>
    <w:lvl w:ilvl="0">
      <w:start w:val="1"/>
      <w:numFmt w:val="bullet"/>
      <w:lvlText w:val=""/>
      <w:lvlJc w:val="left"/>
      <w:pPr>
        <w:tabs>
          <w:tab w:val="num" w:pos="4320"/>
        </w:tabs>
        <w:ind w:left="4320" w:hanging="360"/>
      </w:pPr>
      <w:rPr>
        <w:rFonts w:ascii="Wingdings" w:hAnsi="Wingdings" w:hint="default"/>
        <w:sz w:val="20"/>
        <w:szCs w:val="24"/>
      </w:rPr>
    </w:lvl>
    <w:lvl w:ilvl="1">
      <w:start w:val="1"/>
      <w:numFmt w:val="bullet"/>
      <w:lvlText w:val="o"/>
      <w:lvlJc w:val="left"/>
      <w:pPr>
        <w:tabs>
          <w:tab w:val="num" w:pos="5040"/>
        </w:tabs>
        <w:ind w:left="5040" w:hanging="360"/>
      </w:pPr>
      <w:rPr>
        <w:rFonts w:ascii="Courier New" w:hAnsi="Courier New" w:hint="default"/>
        <w:sz w:val="20"/>
      </w:rPr>
    </w:lvl>
    <w:lvl w:ilvl="2" w:tentative="1">
      <w:start w:val="1"/>
      <w:numFmt w:val="bullet"/>
      <w:lvlText w:val=""/>
      <w:lvlJc w:val="left"/>
      <w:pPr>
        <w:tabs>
          <w:tab w:val="num" w:pos="5760"/>
        </w:tabs>
        <w:ind w:left="5760" w:hanging="360"/>
      </w:pPr>
      <w:rPr>
        <w:rFonts w:ascii="Wingdings" w:hAnsi="Wingdings" w:hint="default"/>
        <w:sz w:val="20"/>
      </w:rPr>
    </w:lvl>
    <w:lvl w:ilvl="3" w:tentative="1">
      <w:start w:val="1"/>
      <w:numFmt w:val="bullet"/>
      <w:lvlText w:val=""/>
      <w:lvlJc w:val="left"/>
      <w:pPr>
        <w:tabs>
          <w:tab w:val="num" w:pos="6480"/>
        </w:tabs>
        <w:ind w:left="6480" w:hanging="360"/>
      </w:pPr>
      <w:rPr>
        <w:rFonts w:ascii="Wingdings" w:hAnsi="Wingdings" w:hint="default"/>
        <w:sz w:val="20"/>
      </w:rPr>
    </w:lvl>
    <w:lvl w:ilvl="4" w:tentative="1">
      <w:start w:val="1"/>
      <w:numFmt w:val="bullet"/>
      <w:lvlText w:val=""/>
      <w:lvlJc w:val="left"/>
      <w:pPr>
        <w:tabs>
          <w:tab w:val="num" w:pos="7200"/>
        </w:tabs>
        <w:ind w:left="7200" w:hanging="360"/>
      </w:pPr>
      <w:rPr>
        <w:rFonts w:ascii="Wingdings" w:hAnsi="Wingdings" w:hint="default"/>
        <w:sz w:val="20"/>
      </w:rPr>
    </w:lvl>
    <w:lvl w:ilvl="5" w:tentative="1">
      <w:start w:val="1"/>
      <w:numFmt w:val="bullet"/>
      <w:lvlText w:val=""/>
      <w:lvlJc w:val="left"/>
      <w:pPr>
        <w:tabs>
          <w:tab w:val="num" w:pos="7920"/>
        </w:tabs>
        <w:ind w:left="7920" w:hanging="360"/>
      </w:pPr>
      <w:rPr>
        <w:rFonts w:ascii="Wingdings" w:hAnsi="Wingdings" w:hint="default"/>
        <w:sz w:val="20"/>
      </w:rPr>
    </w:lvl>
    <w:lvl w:ilvl="6" w:tentative="1">
      <w:start w:val="1"/>
      <w:numFmt w:val="bullet"/>
      <w:lvlText w:val=""/>
      <w:lvlJc w:val="left"/>
      <w:pPr>
        <w:tabs>
          <w:tab w:val="num" w:pos="8640"/>
        </w:tabs>
        <w:ind w:left="8640" w:hanging="360"/>
      </w:pPr>
      <w:rPr>
        <w:rFonts w:ascii="Wingdings" w:hAnsi="Wingdings" w:hint="default"/>
        <w:sz w:val="20"/>
      </w:rPr>
    </w:lvl>
    <w:lvl w:ilvl="7" w:tentative="1">
      <w:start w:val="1"/>
      <w:numFmt w:val="bullet"/>
      <w:lvlText w:val=""/>
      <w:lvlJc w:val="left"/>
      <w:pPr>
        <w:tabs>
          <w:tab w:val="num" w:pos="9360"/>
        </w:tabs>
        <w:ind w:left="9360" w:hanging="360"/>
      </w:pPr>
      <w:rPr>
        <w:rFonts w:ascii="Wingdings" w:hAnsi="Wingdings" w:hint="default"/>
        <w:sz w:val="20"/>
      </w:rPr>
    </w:lvl>
    <w:lvl w:ilvl="8" w:tentative="1">
      <w:start w:val="1"/>
      <w:numFmt w:val="bullet"/>
      <w:lvlText w:val=""/>
      <w:lvlJc w:val="left"/>
      <w:pPr>
        <w:tabs>
          <w:tab w:val="num" w:pos="10080"/>
        </w:tabs>
        <w:ind w:left="10080" w:hanging="360"/>
      </w:pPr>
      <w:rPr>
        <w:rFonts w:ascii="Wingdings" w:hAnsi="Wingdings" w:hint="default"/>
        <w:sz w:val="20"/>
      </w:rPr>
    </w:lvl>
  </w:abstractNum>
  <w:abstractNum w:abstractNumId="14" w15:restartNumberingAfterBreak="0">
    <w:nsid w:val="0EDC3C07"/>
    <w:multiLevelType w:val="hybridMultilevel"/>
    <w:tmpl w:val="3794B706"/>
    <w:lvl w:ilvl="0" w:tplc="293EB56E">
      <w:start w:val="1"/>
      <w:numFmt w:val="lowerLetter"/>
      <w:lvlText w:val="%1."/>
      <w:lvlJc w:val="left"/>
      <w:pPr>
        <w:ind w:left="2430" w:hanging="18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03C7FC3"/>
    <w:multiLevelType w:val="hybridMultilevel"/>
    <w:tmpl w:val="7DFE00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14AA7F93"/>
    <w:multiLevelType w:val="hybridMultilevel"/>
    <w:tmpl w:val="34D05A3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4BA561C"/>
    <w:multiLevelType w:val="hybridMultilevel"/>
    <w:tmpl w:val="91469F0A"/>
    <w:lvl w:ilvl="0" w:tplc="04090001">
      <w:start w:val="1"/>
      <w:numFmt w:val="bullet"/>
      <w:lvlText w:val=""/>
      <w:lvlJc w:val="left"/>
      <w:pPr>
        <w:ind w:left="1080" w:hanging="360"/>
      </w:pPr>
      <w:rPr>
        <w:rFonts w:ascii="Symbol" w:hAnsi="Symbol" w:hint="default"/>
        <w:i w:val="0"/>
      </w:rPr>
    </w:lvl>
    <w:lvl w:ilvl="1" w:tplc="04090001">
      <w:start w:val="1"/>
      <w:numFmt w:val="bullet"/>
      <w:lvlText w:val=""/>
      <w:lvlJc w:val="left"/>
      <w:pPr>
        <w:ind w:left="1800" w:hanging="360"/>
      </w:pPr>
      <w:rPr>
        <w:rFonts w:ascii="Symbol" w:hAnsi="Symbol" w:hint="default"/>
      </w:rPr>
    </w:lvl>
    <w:lvl w:ilvl="2" w:tplc="04090001">
      <w:start w:val="1"/>
      <w:numFmt w:val="bullet"/>
      <w:lvlText w:val=""/>
      <w:lvlJc w:val="left"/>
      <w:pPr>
        <w:ind w:left="2520" w:hanging="180"/>
      </w:pPr>
      <w:rPr>
        <w:rFonts w:ascii="Symbol" w:hAnsi="Symbol"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16770F43"/>
    <w:multiLevelType w:val="hybridMultilevel"/>
    <w:tmpl w:val="AC40B418"/>
    <w:lvl w:ilvl="0" w:tplc="04090009">
      <w:start w:val="1"/>
      <w:numFmt w:val="bullet"/>
      <w:lvlText w:val=""/>
      <w:lvlJc w:val="left"/>
      <w:pPr>
        <w:ind w:left="1080" w:hanging="360"/>
      </w:pPr>
      <w:rPr>
        <w:rFonts w:ascii="Wingdings" w:hAnsi="Wingdings" w:hint="default"/>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18A10A1F"/>
    <w:multiLevelType w:val="hybridMultilevel"/>
    <w:tmpl w:val="D39EEDF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93415E9"/>
    <w:multiLevelType w:val="hybridMultilevel"/>
    <w:tmpl w:val="5ABEA760"/>
    <w:lvl w:ilvl="0" w:tplc="653E7D0C">
      <w:start w:val="1"/>
      <w:numFmt w:val="bullet"/>
      <w:lvlText w:val=""/>
      <w:lvlJc w:val="left"/>
      <w:pPr>
        <w:ind w:left="1088" w:hanging="360"/>
      </w:pPr>
      <w:rPr>
        <w:rFonts w:ascii="Wingdings" w:hAnsi="Wingdings" w:hint="default"/>
        <w:color w:val="auto"/>
        <w:sz w:val="20"/>
      </w:rPr>
    </w:lvl>
    <w:lvl w:ilvl="1" w:tplc="04090003" w:tentative="1">
      <w:start w:val="1"/>
      <w:numFmt w:val="bullet"/>
      <w:lvlText w:val="o"/>
      <w:lvlJc w:val="left"/>
      <w:pPr>
        <w:ind w:left="1808" w:hanging="360"/>
      </w:pPr>
      <w:rPr>
        <w:rFonts w:ascii="Courier New" w:hAnsi="Courier New" w:cs="Courier New" w:hint="default"/>
      </w:rPr>
    </w:lvl>
    <w:lvl w:ilvl="2" w:tplc="04090005" w:tentative="1">
      <w:start w:val="1"/>
      <w:numFmt w:val="bullet"/>
      <w:lvlText w:val=""/>
      <w:lvlJc w:val="left"/>
      <w:pPr>
        <w:ind w:left="2528" w:hanging="360"/>
      </w:pPr>
      <w:rPr>
        <w:rFonts w:ascii="Wingdings" w:hAnsi="Wingdings" w:hint="default"/>
      </w:rPr>
    </w:lvl>
    <w:lvl w:ilvl="3" w:tplc="04090001" w:tentative="1">
      <w:start w:val="1"/>
      <w:numFmt w:val="bullet"/>
      <w:lvlText w:val=""/>
      <w:lvlJc w:val="left"/>
      <w:pPr>
        <w:ind w:left="3248" w:hanging="360"/>
      </w:pPr>
      <w:rPr>
        <w:rFonts w:ascii="Symbol" w:hAnsi="Symbol" w:hint="default"/>
      </w:rPr>
    </w:lvl>
    <w:lvl w:ilvl="4" w:tplc="04090003" w:tentative="1">
      <w:start w:val="1"/>
      <w:numFmt w:val="bullet"/>
      <w:lvlText w:val="o"/>
      <w:lvlJc w:val="left"/>
      <w:pPr>
        <w:ind w:left="3968" w:hanging="360"/>
      </w:pPr>
      <w:rPr>
        <w:rFonts w:ascii="Courier New" w:hAnsi="Courier New" w:cs="Courier New" w:hint="default"/>
      </w:rPr>
    </w:lvl>
    <w:lvl w:ilvl="5" w:tplc="04090005" w:tentative="1">
      <w:start w:val="1"/>
      <w:numFmt w:val="bullet"/>
      <w:lvlText w:val=""/>
      <w:lvlJc w:val="left"/>
      <w:pPr>
        <w:ind w:left="4688" w:hanging="360"/>
      </w:pPr>
      <w:rPr>
        <w:rFonts w:ascii="Wingdings" w:hAnsi="Wingdings" w:hint="default"/>
      </w:rPr>
    </w:lvl>
    <w:lvl w:ilvl="6" w:tplc="04090001" w:tentative="1">
      <w:start w:val="1"/>
      <w:numFmt w:val="bullet"/>
      <w:lvlText w:val=""/>
      <w:lvlJc w:val="left"/>
      <w:pPr>
        <w:ind w:left="5408" w:hanging="360"/>
      </w:pPr>
      <w:rPr>
        <w:rFonts w:ascii="Symbol" w:hAnsi="Symbol" w:hint="default"/>
      </w:rPr>
    </w:lvl>
    <w:lvl w:ilvl="7" w:tplc="04090003" w:tentative="1">
      <w:start w:val="1"/>
      <w:numFmt w:val="bullet"/>
      <w:lvlText w:val="o"/>
      <w:lvlJc w:val="left"/>
      <w:pPr>
        <w:ind w:left="6128" w:hanging="360"/>
      </w:pPr>
      <w:rPr>
        <w:rFonts w:ascii="Courier New" w:hAnsi="Courier New" w:cs="Courier New" w:hint="default"/>
      </w:rPr>
    </w:lvl>
    <w:lvl w:ilvl="8" w:tplc="04090005" w:tentative="1">
      <w:start w:val="1"/>
      <w:numFmt w:val="bullet"/>
      <w:lvlText w:val=""/>
      <w:lvlJc w:val="left"/>
      <w:pPr>
        <w:ind w:left="6848" w:hanging="360"/>
      </w:pPr>
      <w:rPr>
        <w:rFonts w:ascii="Wingdings" w:hAnsi="Wingdings" w:hint="default"/>
      </w:rPr>
    </w:lvl>
  </w:abstractNum>
  <w:abstractNum w:abstractNumId="21" w15:restartNumberingAfterBreak="0">
    <w:nsid w:val="19CE2E5C"/>
    <w:multiLevelType w:val="hybridMultilevel"/>
    <w:tmpl w:val="75BE6E56"/>
    <w:lvl w:ilvl="0" w:tplc="B6B839D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D9511F9"/>
    <w:multiLevelType w:val="hybridMultilevel"/>
    <w:tmpl w:val="68F04A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E834026"/>
    <w:multiLevelType w:val="hybridMultilevel"/>
    <w:tmpl w:val="576E94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4F44C3A"/>
    <w:multiLevelType w:val="hybridMultilevel"/>
    <w:tmpl w:val="0B82BE90"/>
    <w:lvl w:ilvl="0" w:tplc="DA92ACE6">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5474C80"/>
    <w:multiLevelType w:val="hybridMultilevel"/>
    <w:tmpl w:val="1DDC0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56009B2"/>
    <w:multiLevelType w:val="hybridMultilevel"/>
    <w:tmpl w:val="266A25E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27B215C2"/>
    <w:multiLevelType w:val="hybridMultilevel"/>
    <w:tmpl w:val="ECCA7F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2A110CEF"/>
    <w:multiLevelType w:val="hybridMultilevel"/>
    <w:tmpl w:val="C888A058"/>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2A2B7A10"/>
    <w:multiLevelType w:val="hybridMultilevel"/>
    <w:tmpl w:val="4880E1AE"/>
    <w:lvl w:ilvl="0" w:tplc="0409000F">
      <w:start w:val="1"/>
      <w:numFmt w:val="decimal"/>
      <w:lvlText w:val="%1."/>
      <w:lvlJc w:val="left"/>
      <w:pPr>
        <w:ind w:left="720" w:hanging="360"/>
      </w:pPr>
    </w:lvl>
    <w:lvl w:ilvl="1" w:tplc="04090019">
      <w:start w:val="1"/>
      <w:numFmt w:val="lowerLetter"/>
      <w:lvlText w:val="%2."/>
      <w:lvlJc w:val="left"/>
      <w:pPr>
        <w:ind w:left="1440" w:hanging="360"/>
      </w:pPr>
      <w:rPr>
        <w:rFonts w:hint="default"/>
      </w:rPr>
    </w:lvl>
    <w:lvl w:ilvl="2" w:tplc="04090003">
      <w:start w:val="1"/>
      <w:numFmt w:val="bullet"/>
      <w:lvlText w:val="o"/>
      <w:lvlJc w:val="left"/>
      <w:pPr>
        <w:ind w:left="1620" w:hanging="180"/>
      </w:pPr>
      <w:rPr>
        <w:rFonts w:ascii="Courier New" w:hAnsi="Courier New" w:cs="Courier New" w:hint="default"/>
      </w:rPr>
    </w:lvl>
    <w:lvl w:ilvl="3" w:tplc="A03E0020">
      <w:start w:val="1"/>
      <w:numFmt w:val="decimal"/>
      <w:lvlText w:val="%4."/>
      <w:lvlJc w:val="left"/>
      <w:pPr>
        <w:ind w:left="2880" w:hanging="360"/>
      </w:pPr>
      <w:rPr>
        <w:b w:val="0"/>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2C0D3263"/>
    <w:multiLevelType w:val="hybridMultilevel"/>
    <w:tmpl w:val="B49EA878"/>
    <w:lvl w:ilvl="0" w:tplc="C3FC1E90">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F1E4AB2"/>
    <w:multiLevelType w:val="hybridMultilevel"/>
    <w:tmpl w:val="C33C629C"/>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2F470192"/>
    <w:multiLevelType w:val="hybridMultilevel"/>
    <w:tmpl w:val="241A4A52"/>
    <w:lvl w:ilvl="0" w:tplc="709CA1AE">
      <w:start w:val="1"/>
      <w:numFmt w:val="decimal"/>
      <w:lvlText w:val="%1."/>
      <w:lvlJc w:val="left"/>
      <w:pPr>
        <w:ind w:left="1170" w:hanging="360"/>
      </w:pPr>
      <w:rPr>
        <w:rFonts w:ascii="Times New Roman" w:hAnsi="Times New Roman" w:cs="Times New Roman" w:hint="default"/>
        <w:b w:val="0"/>
        <w:i w:val="0"/>
        <w:sz w:val="24"/>
        <w:lang w:val="es-419"/>
      </w:rPr>
    </w:lvl>
    <w:lvl w:ilvl="1" w:tplc="04090003">
      <w:start w:val="1"/>
      <w:numFmt w:val="bullet"/>
      <w:lvlText w:val="o"/>
      <w:lvlJc w:val="left"/>
      <w:pPr>
        <w:ind w:left="1890" w:hanging="360"/>
      </w:pPr>
      <w:rPr>
        <w:rFonts w:ascii="Courier New" w:hAnsi="Courier New" w:cs="Courier New" w:hint="default"/>
      </w:rPr>
    </w:lvl>
    <w:lvl w:ilvl="2" w:tplc="0409001B">
      <w:start w:val="1"/>
      <w:numFmt w:val="lowerRoman"/>
      <w:lvlText w:val="%3."/>
      <w:lvlJc w:val="right"/>
      <w:pPr>
        <w:ind w:left="2610" w:hanging="180"/>
      </w:pPr>
    </w:lvl>
    <w:lvl w:ilvl="3" w:tplc="0409000F">
      <w:start w:val="1"/>
      <w:numFmt w:val="decimal"/>
      <w:lvlText w:val="%4."/>
      <w:lvlJc w:val="left"/>
      <w:pPr>
        <w:ind w:left="3330" w:hanging="360"/>
      </w:pPr>
    </w:lvl>
    <w:lvl w:ilvl="4" w:tplc="04090019">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3" w15:restartNumberingAfterBreak="0">
    <w:nsid w:val="2F951359"/>
    <w:multiLevelType w:val="hybridMultilevel"/>
    <w:tmpl w:val="A13E2F26"/>
    <w:lvl w:ilvl="0" w:tplc="04090015">
      <w:start w:val="1"/>
      <w:numFmt w:val="upp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4" w15:restartNumberingAfterBreak="0">
    <w:nsid w:val="2F9A51C8"/>
    <w:multiLevelType w:val="hybridMultilevel"/>
    <w:tmpl w:val="131EAEE2"/>
    <w:lvl w:ilvl="0" w:tplc="70BAEE08">
      <w:start w:val="2"/>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18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FBA2AE1"/>
    <w:multiLevelType w:val="hybridMultilevel"/>
    <w:tmpl w:val="A29CE3C8"/>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CD493E2">
      <w:start w:val="1"/>
      <w:numFmt w:val="decimal"/>
      <w:lvlText w:val="%4."/>
      <w:lvlJc w:val="left"/>
      <w:pPr>
        <w:ind w:left="2880" w:hanging="360"/>
      </w:pPr>
      <w:rPr>
        <w:rFonts w:hint="default"/>
        <w:sz w:val="24"/>
        <w:szCs w:val="24"/>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0C24847"/>
    <w:multiLevelType w:val="hybridMultilevel"/>
    <w:tmpl w:val="209A334C"/>
    <w:lvl w:ilvl="0" w:tplc="709CA1AE">
      <w:start w:val="1"/>
      <w:numFmt w:val="decimal"/>
      <w:lvlText w:val="%1."/>
      <w:lvlJc w:val="left"/>
      <w:pPr>
        <w:ind w:left="1170" w:hanging="360"/>
      </w:pPr>
      <w:rPr>
        <w:rFonts w:ascii="Times New Roman" w:hAnsi="Times New Roman" w:cs="Times New Roman" w:hint="default"/>
        <w:b w:val="0"/>
        <w:i w:val="0"/>
        <w:sz w:val="24"/>
        <w:lang w:val="es-419"/>
      </w:rPr>
    </w:lvl>
    <w:lvl w:ilvl="1" w:tplc="04090001">
      <w:start w:val="1"/>
      <w:numFmt w:val="bullet"/>
      <w:lvlText w:val=""/>
      <w:lvlJc w:val="left"/>
      <w:pPr>
        <w:ind w:left="1890" w:hanging="360"/>
      </w:pPr>
      <w:rPr>
        <w:rFonts w:ascii="Symbol" w:hAnsi="Symbol" w:hint="default"/>
      </w:rPr>
    </w:lvl>
    <w:lvl w:ilvl="2" w:tplc="0409001B">
      <w:start w:val="1"/>
      <w:numFmt w:val="lowerRoman"/>
      <w:lvlText w:val="%3."/>
      <w:lvlJc w:val="right"/>
      <w:pPr>
        <w:ind w:left="2610" w:hanging="180"/>
      </w:pPr>
    </w:lvl>
    <w:lvl w:ilvl="3" w:tplc="0409000F">
      <w:start w:val="1"/>
      <w:numFmt w:val="decimal"/>
      <w:lvlText w:val="%4."/>
      <w:lvlJc w:val="left"/>
      <w:pPr>
        <w:ind w:left="3330" w:hanging="360"/>
      </w:pPr>
    </w:lvl>
    <w:lvl w:ilvl="4" w:tplc="04090019">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7" w15:restartNumberingAfterBreak="0">
    <w:nsid w:val="31565BDF"/>
    <w:multiLevelType w:val="hybridMultilevel"/>
    <w:tmpl w:val="CB2E3642"/>
    <w:lvl w:ilvl="0" w:tplc="F1E44310">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482AA4"/>
    <w:multiLevelType w:val="hybridMultilevel"/>
    <w:tmpl w:val="FFF2ACD4"/>
    <w:lvl w:ilvl="0" w:tplc="04090001">
      <w:start w:val="1"/>
      <w:numFmt w:val="bullet"/>
      <w:lvlText w:val=""/>
      <w:lvlJc w:val="left"/>
      <w:pPr>
        <w:ind w:left="4230" w:hanging="360"/>
      </w:pPr>
      <w:rPr>
        <w:rFonts w:ascii="Symbol" w:hAnsi="Symbol" w:hint="default"/>
      </w:rPr>
    </w:lvl>
    <w:lvl w:ilvl="1" w:tplc="04090003" w:tentative="1">
      <w:start w:val="1"/>
      <w:numFmt w:val="bullet"/>
      <w:lvlText w:val="o"/>
      <w:lvlJc w:val="left"/>
      <w:pPr>
        <w:ind w:left="4950" w:hanging="360"/>
      </w:pPr>
      <w:rPr>
        <w:rFonts w:ascii="Courier New" w:hAnsi="Courier New" w:cs="Courier New" w:hint="default"/>
      </w:rPr>
    </w:lvl>
    <w:lvl w:ilvl="2" w:tplc="04090005" w:tentative="1">
      <w:start w:val="1"/>
      <w:numFmt w:val="bullet"/>
      <w:lvlText w:val=""/>
      <w:lvlJc w:val="left"/>
      <w:pPr>
        <w:ind w:left="5670" w:hanging="360"/>
      </w:pPr>
      <w:rPr>
        <w:rFonts w:ascii="Wingdings" w:hAnsi="Wingdings" w:hint="default"/>
      </w:rPr>
    </w:lvl>
    <w:lvl w:ilvl="3" w:tplc="04090001" w:tentative="1">
      <w:start w:val="1"/>
      <w:numFmt w:val="bullet"/>
      <w:lvlText w:val=""/>
      <w:lvlJc w:val="left"/>
      <w:pPr>
        <w:ind w:left="6390" w:hanging="360"/>
      </w:pPr>
      <w:rPr>
        <w:rFonts w:ascii="Symbol" w:hAnsi="Symbol" w:hint="default"/>
      </w:rPr>
    </w:lvl>
    <w:lvl w:ilvl="4" w:tplc="04090003" w:tentative="1">
      <w:start w:val="1"/>
      <w:numFmt w:val="bullet"/>
      <w:lvlText w:val="o"/>
      <w:lvlJc w:val="left"/>
      <w:pPr>
        <w:ind w:left="7110" w:hanging="360"/>
      </w:pPr>
      <w:rPr>
        <w:rFonts w:ascii="Courier New" w:hAnsi="Courier New" w:cs="Courier New" w:hint="default"/>
      </w:rPr>
    </w:lvl>
    <w:lvl w:ilvl="5" w:tplc="04090005" w:tentative="1">
      <w:start w:val="1"/>
      <w:numFmt w:val="bullet"/>
      <w:lvlText w:val=""/>
      <w:lvlJc w:val="left"/>
      <w:pPr>
        <w:ind w:left="7830" w:hanging="360"/>
      </w:pPr>
      <w:rPr>
        <w:rFonts w:ascii="Wingdings" w:hAnsi="Wingdings" w:hint="default"/>
      </w:rPr>
    </w:lvl>
    <w:lvl w:ilvl="6" w:tplc="04090001" w:tentative="1">
      <w:start w:val="1"/>
      <w:numFmt w:val="bullet"/>
      <w:lvlText w:val=""/>
      <w:lvlJc w:val="left"/>
      <w:pPr>
        <w:ind w:left="8550" w:hanging="360"/>
      </w:pPr>
      <w:rPr>
        <w:rFonts w:ascii="Symbol" w:hAnsi="Symbol" w:hint="default"/>
      </w:rPr>
    </w:lvl>
    <w:lvl w:ilvl="7" w:tplc="04090003" w:tentative="1">
      <w:start w:val="1"/>
      <w:numFmt w:val="bullet"/>
      <w:lvlText w:val="o"/>
      <w:lvlJc w:val="left"/>
      <w:pPr>
        <w:ind w:left="9270" w:hanging="360"/>
      </w:pPr>
      <w:rPr>
        <w:rFonts w:ascii="Courier New" w:hAnsi="Courier New" w:cs="Courier New" w:hint="default"/>
      </w:rPr>
    </w:lvl>
    <w:lvl w:ilvl="8" w:tplc="04090005" w:tentative="1">
      <w:start w:val="1"/>
      <w:numFmt w:val="bullet"/>
      <w:lvlText w:val=""/>
      <w:lvlJc w:val="left"/>
      <w:pPr>
        <w:ind w:left="9990" w:hanging="360"/>
      </w:pPr>
      <w:rPr>
        <w:rFonts w:ascii="Wingdings" w:hAnsi="Wingdings" w:hint="default"/>
      </w:rPr>
    </w:lvl>
  </w:abstractNum>
  <w:abstractNum w:abstractNumId="39" w15:restartNumberingAfterBreak="0">
    <w:nsid w:val="376D1CC8"/>
    <w:multiLevelType w:val="hybridMultilevel"/>
    <w:tmpl w:val="34D05A34"/>
    <w:lvl w:ilvl="0" w:tplc="04090015">
      <w:start w:val="1"/>
      <w:numFmt w:val="upperLetter"/>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40" w15:restartNumberingAfterBreak="0">
    <w:nsid w:val="39330B97"/>
    <w:multiLevelType w:val="hybridMultilevel"/>
    <w:tmpl w:val="8CDEAD7E"/>
    <w:lvl w:ilvl="0" w:tplc="DA92ACE6">
      <w:start w:val="1"/>
      <w:numFmt w:val="bullet"/>
      <w:lvlText w:val=""/>
      <w:lvlJc w:val="left"/>
      <w:pPr>
        <w:ind w:left="720" w:hanging="360"/>
      </w:pPr>
      <w:rPr>
        <w:rFonts w:ascii="Wingdings" w:hAnsi="Wingdings" w:hint="default"/>
        <w:sz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A72553E"/>
    <w:multiLevelType w:val="hybridMultilevel"/>
    <w:tmpl w:val="2DB608A6"/>
    <w:lvl w:ilvl="0" w:tplc="BF28E5F6">
      <w:start w:val="1"/>
      <w:numFmt w:val="decimal"/>
      <w:lvlText w:val="%1."/>
      <w:lvlJc w:val="left"/>
      <w:pPr>
        <w:ind w:left="720" w:hanging="360"/>
      </w:pPr>
      <w:rPr>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B531B03"/>
    <w:multiLevelType w:val="hybridMultilevel"/>
    <w:tmpl w:val="F0E41728"/>
    <w:lvl w:ilvl="0" w:tplc="B6D6BE80">
      <w:start w:val="1"/>
      <w:numFmt w:val="bullet"/>
      <w:lvlText w:val=""/>
      <w:lvlJc w:val="left"/>
      <w:pPr>
        <w:tabs>
          <w:tab w:val="num" w:pos="720"/>
        </w:tabs>
        <w:ind w:left="720" w:hanging="360"/>
      </w:pPr>
      <w:rPr>
        <w:rFonts w:ascii="Wingdings" w:hAnsi="Wingdings" w:hint="default"/>
      </w:rPr>
    </w:lvl>
    <w:lvl w:ilvl="1" w:tplc="A9CEEACA">
      <w:start w:val="1"/>
      <w:numFmt w:val="bullet"/>
      <w:lvlText w:val=""/>
      <w:lvlJc w:val="left"/>
      <w:pPr>
        <w:tabs>
          <w:tab w:val="num" w:pos="1440"/>
        </w:tabs>
        <w:ind w:left="1440" w:hanging="360"/>
      </w:pPr>
      <w:rPr>
        <w:rFonts w:ascii="Wingdings" w:hAnsi="Wingdings" w:hint="default"/>
      </w:rPr>
    </w:lvl>
    <w:lvl w:ilvl="2" w:tplc="056E90AA">
      <w:start w:val="1"/>
      <w:numFmt w:val="bullet"/>
      <w:lvlText w:val=""/>
      <w:lvlJc w:val="left"/>
      <w:pPr>
        <w:tabs>
          <w:tab w:val="num" w:pos="2160"/>
        </w:tabs>
        <w:ind w:left="2160" w:hanging="360"/>
      </w:pPr>
      <w:rPr>
        <w:rFonts w:ascii="Wingdings" w:hAnsi="Wingdings" w:hint="default"/>
      </w:rPr>
    </w:lvl>
    <w:lvl w:ilvl="3" w:tplc="4D8A3608">
      <w:start w:val="1"/>
      <w:numFmt w:val="bullet"/>
      <w:lvlText w:val=""/>
      <w:lvlJc w:val="left"/>
      <w:pPr>
        <w:tabs>
          <w:tab w:val="num" w:pos="2880"/>
        </w:tabs>
        <w:ind w:left="2880" w:hanging="360"/>
      </w:pPr>
      <w:rPr>
        <w:rFonts w:ascii="Wingdings" w:hAnsi="Wingdings" w:hint="default"/>
      </w:rPr>
    </w:lvl>
    <w:lvl w:ilvl="4" w:tplc="5464F66C" w:tentative="1">
      <w:start w:val="1"/>
      <w:numFmt w:val="bullet"/>
      <w:lvlText w:val=""/>
      <w:lvlJc w:val="left"/>
      <w:pPr>
        <w:tabs>
          <w:tab w:val="num" w:pos="3600"/>
        </w:tabs>
        <w:ind w:left="3600" w:hanging="360"/>
      </w:pPr>
      <w:rPr>
        <w:rFonts w:ascii="Wingdings" w:hAnsi="Wingdings" w:hint="default"/>
      </w:rPr>
    </w:lvl>
    <w:lvl w:ilvl="5" w:tplc="58229428" w:tentative="1">
      <w:start w:val="1"/>
      <w:numFmt w:val="bullet"/>
      <w:lvlText w:val=""/>
      <w:lvlJc w:val="left"/>
      <w:pPr>
        <w:tabs>
          <w:tab w:val="num" w:pos="4320"/>
        </w:tabs>
        <w:ind w:left="4320" w:hanging="360"/>
      </w:pPr>
      <w:rPr>
        <w:rFonts w:ascii="Wingdings" w:hAnsi="Wingdings" w:hint="default"/>
      </w:rPr>
    </w:lvl>
    <w:lvl w:ilvl="6" w:tplc="49D282F2" w:tentative="1">
      <w:start w:val="1"/>
      <w:numFmt w:val="bullet"/>
      <w:lvlText w:val=""/>
      <w:lvlJc w:val="left"/>
      <w:pPr>
        <w:tabs>
          <w:tab w:val="num" w:pos="5040"/>
        </w:tabs>
        <w:ind w:left="5040" w:hanging="360"/>
      </w:pPr>
      <w:rPr>
        <w:rFonts w:ascii="Wingdings" w:hAnsi="Wingdings" w:hint="default"/>
      </w:rPr>
    </w:lvl>
    <w:lvl w:ilvl="7" w:tplc="F96E7316" w:tentative="1">
      <w:start w:val="1"/>
      <w:numFmt w:val="bullet"/>
      <w:lvlText w:val=""/>
      <w:lvlJc w:val="left"/>
      <w:pPr>
        <w:tabs>
          <w:tab w:val="num" w:pos="5760"/>
        </w:tabs>
        <w:ind w:left="5760" w:hanging="360"/>
      </w:pPr>
      <w:rPr>
        <w:rFonts w:ascii="Wingdings" w:hAnsi="Wingdings" w:hint="default"/>
      </w:rPr>
    </w:lvl>
    <w:lvl w:ilvl="8" w:tplc="872C2A1C"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3BCC3167"/>
    <w:multiLevelType w:val="hybridMultilevel"/>
    <w:tmpl w:val="E078E12C"/>
    <w:lvl w:ilvl="0" w:tplc="E2823298">
      <w:start w:val="1"/>
      <w:numFmt w:val="bullet"/>
      <w:lvlText w:val=""/>
      <w:lvlJc w:val="left"/>
      <w:pPr>
        <w:tabs>
          <w:tab w:val="num" w:pos="720"/>
        </w:tabs>
        <w:ind w:left="720" w:hanging="360"/>
      </w:pPr>
      <w:rPr>
        <w:rFonts w:ascii="Wingdings" w:hAnsi="Wingdings" w:hint="default"/>
      </w:rPr>
    </w:lvl>
    <w:lvl w:ilvl="1" w:tplc="7FBCB8A6" w:tentative="1">
      <w:start w:val="1"/>
      <w:numFmt w:val="bullet"/>
      <w:lvlText w:val=""/>
      <w:lvlJc w:val="left"/>
      <w:pPr>
        <w:tabs>
          <w:tab w:val="num" w:pos="1440"/>
        </w:tabs>
        <w:ind w:left="1440" w:hanging="360"/>
      </w:pPr>
      <w:rPr>
        <w:rFonts w:ascii="Wingdings" w:hAnsi="Wingdings" w:hint="default"/>
      </w:rPr>
    </w:lvl>
    <w:lvl w:ilvl="2" w:tplc="44665B5C" w:tentative="1">
      <w:start w:val="1"/>
      <w:numFmt w:val="bullet"/>
      <w:lvlText w:val=""/>
      <w:lvlJc w:val="left"/>
      <w:pPr>
        <w:tabs>
          <w:tab w:val="num" w:pos="2160"/>
        </w:tabs>
        <w:ind w:left="2160" w:hanging="360"/>
      </w:pPr>
      <w:rPr>
        <w:rFonts w:ascii="Wingdings" w:hAnsi="Wingdings" w:hint="default"/>
      </w:rPr>
    </w:lvl>
    <w:lvl w:ilvl="3" w:tplc="68E4612A" w:tentative="1">
      <w:start w:val="1"/>
      <w:numFmt w:val="bullet"/>
      <w:lvlText w:val=""/>
      <w:lvlJc w:val="left"/>
      <w:pPr>
        <w:tabs>
          <w:tab w:val="num" w:pos="2880"/>
        </w:tabs>
        <w:ind w:left="2880" w:hanging="360"/>
      </w:pPr>
      <w:rPr>
        <w:rFonts w:ascii="Wingdings" w:hAnsi="Wingdings" w:hint="default"/>
      </w:rPr>
    </w:lvl>
    <w:lvl w:ilvl="4" w:tplc="0BD695E8" w:tentative="1">
      <w:start w:val="1"/>
      <w:numFmt w:val="bullet"/>
      <w:lvlText w:val=""/>
      <w:lvlJc w:val="left"/>
      <w:pPr>
        <w:tabs>
          <w:tab w:val="num" w:pos="3600"/>
        </w:tabs>
        <w:ind w:left="3600" w:hanging="360"/>
      </w:pPr>
      <w:rPr>
        <w:rFonts w:ascii="Wingdings" w:hAnsi="Wingdings" w:hint="default"/>
      </w:rPr>
    </w:lvl>
    <w:lvl w:ilvl="5" w:tplc="72BC2878" w:tentative="1">
      <w:start w:val="1"/>
      <w:numFmt w:val="bullet"/>
      <w:lvlText w:val=""/>
      <w:lvlJc w:val="left"/>
      <w:pPr>
        <w:tabs>
          <w:tab w:val="num" w:pos="4320"/>
        </w:tabs>
        <w:ind w:left="4320" w:hanging="360"/>
      </w:pPr>
      <w:rPr>
        <w:rFonts w:ascii="Wingdings" w:hAnsi="Wingdings" w:hint="default"/>
      </w:rPr>
    </w:lvl>
    <w:lvl w:ilvl="6" w:tplc="01A8E794" w:tentative="1">
      <w:start w:val="1"/>
      <w:numFmt w:val="bullet"/>
      <w:lvlText w:val=""/>
      <w:lvlJc w:val="left"/>
      <w:pPr>
        <w:tabs>
          <w:tab w:val="num" w:pos="5040"/>
        </w:tabs>
        <w:ind w:left="5040" w:hanging="360"/>
      </w:pPr>
      <w:rPr>
        <w:rFonts w:ascii="Wingdings" w:hAnsi="Wingdings" w:hint="default"/>
      </w:rPr>
    </w:lvl>
    <w:lvl w:ilvl="7" w:tplc="A1EA2952" w:tentative="1">
      <w:start w:val="1"/>
      <w:numFmt w:val="bullet"/>
      <w:lvlText w:val=""/>
      <w:lvlJc w:val="left"/>
      <w:pPr>
        <w:tabs>
          <w:tab w:val="num" w:pos="5760"/>
        </w:tabs>
        <w:ind w:left="5760" w:hanging="360"/>
      </w:pPr>
      <w:rPr>
        <w:rFonts w:ascii="Wingdings" w:hAnsi="Wingdings" w:hint="default"/>
      </w:rPr>
    </w:lvl>
    <w:lvl w:ilvl="8" w:tplc="7BFE5AEE"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CE42AC8"/>
    <w:multiLevelType w:val="hybridMultilevel"/>
    <w:tmpl w:val="50261D5C"/>
    <w:lvl w:ilvl="0" w:tplc="5B0E9894">
      <w:start w:val="1"/>
      <w:numFmt w:val="decimal"/>
      <w:lvlText w:val="%1."/>
      <w:lvlJc w:val="left"/>
      <w:pPr>
        <w:ind w:left="720" w:hanging="360"/>
      </w:pPr>
      <w:rPr>
        <w:rFonts w:ascii="Times New Roman" w:hAnsi="Times New Roman" w:cs="Times New Roman" w:hint="default"/>
        <w:b w:val="0"/>
        <w:i w:val="0"/>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D9707D9"/>
    <w:multiLevelType w:val="hybridMultilevel"/>
    <w:tmpl w:val="5BDC68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3FFA1287"/>
    <w:multiLevelType w:val="hybridMultilevel"/>
    <w:tmpl w:val="09426284"/>
    <w:lvl w:ilvl="0" w:tplc="0638F23A">
      <w:start w:val="1"/>
      <w:numFmt w:val="decimal"/>
      <w:lvlText w:val="%1."/>
      <w:lvlJc w:val="left"/>
      <w:pPr>
        <w:ind w:left="720" w:hanging="360"/>
      </w:pPr>
      <w:rPr>
        <w:i w:val="0"/>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08F5C72"/>
    <w:multiLevelType w:val="hybridMultilevel"/>
    <w:tmpl w:val="A6766930"/>
    <w:lvl w:ilvl="0" w:tplc="F1527B38">
      <w:start w:val="1"/>
      <w:numFmt w:val="bullet"/>
      <w:lvlText w:val=""/>
      <w:lvlJc w:val="left"/>
      <w:pPr>
        <w:tabs>
          <w:tab w:val="num" w:pos="720"/>
        </w:tabs>
        <w:ind w:left="720" w:hanging="360"/>
      </w:pPr>
      <w:rPr>
        <w:rFonts w:ascii="Wingdings" w:hAnsi="Wingdings" w:hint="default"/>
      </w:rPr>
    </w:lvl>
    <w:lvl w:ilvl="1" w:tplc="8FBEDDA4" w:tentative="1">
      <w:start w:val="1"/>
      <w:numFmt w:val="bullet"/>
      <w:lvlText w:val=""/>
      <w:lvlJc w:val="left"/>
      <w:pPr>
        <w:tabs>
          <w:tab w:val="num" w:pos="1440"/>
        </w:tabs>
        <w:ind w:left="1440" w:hanging="360"/>
      </w:pPr>
      <w:rPr>
        <w:rFonts w:ascii="Wingdings" w:hAnsi="Wingdings" w:hint="default"/>
      </w:rPr>
    </w:lvl>
    <w:lvl w:ilvl="2" w:tplc="8724DE9C" w:tentative="1">
      <w:start w:val="1"/>
      <w:numFmt w:val="bullet"/>
      <w:lvlText w:val=""/>
      <w:lvlJc w:val="left"/>
      <w:pPr>
        <w:tabs>
          <w:tab w:val="num" w:pos="2160"/>
        </w:tabs>
        <w:ind w:left="2160" w:hanging="360"/>
      </w:pPr>
      <w:rPr>
        <w:rFonts w:ascii="Wingdings" w:hAnsi="Wingdings" w:hint="default"/>
      </w:rPr>
    </w:lvl>
    <w:lvl w:ilvl="3" w:tplc="AA96D4A8" w:tentative="1">
      <w:start w:val="1"/>
      <w:numFmt w:val="bullet"/>
      <w:lvlText w:val=""/>
      <w:lvlJc w:val="left"/>
      <w:pPr>
        <w:tabs>
          <w:tab w:val="num" w:pos="2880"/>
        </w:tabs>
        <w:ind w:left="2880" w:hanging="360"/>
      </w:pPr>
      <w:rPr>
        <w:rFonts w:ascii="Wingdings" w:hAnsi="Wingdings" w:hint="default"/>
      </w:rPr>
    </w:lvl>
    <w:lvl w:ilvl="4" w:tplc="D5C68A6E" w:tentative="1">
      <w:start w:val="1"/>
      <w:numFmt w:val="bullet"/>
      <w:lvlText w:val=""/>
      <w:lvlJc w:val="left"/>
      <w:pPr>
        <w:tabs>
          <w:tab w:val="num" w:pos="3600"/>
        </w:tabs>
        <w:ind w:left="3600" w:hanging="360"/>
      </w:pPr>
      <w:rPr>
        <w:rFonts w:ascii="Wingdings" w:hAnsi="Wingdings" w:hint="default"/>
      </w:rPr>
    </w:lvl>
    <w:lvl w:ilvl="5" w:tplc="010477C8" w:tentative="1">
      <w:start w:val="1"/>
      <w:numFmt w:val="bullet"/>
      <w:lvlText w:val=""/>
      <w:lvlJc w:val="left"/>
      <w:pPr>
        <w:tabs>
          <w:tab w:val="num" w:pos="4320"/>
        </w:tabs>
        <w:ind w:left="4320" w:hanging="360"/>
      </w:pPr>
      <w:rPr>
        <w:rFonts w:ascii="Wingdings" w:hAnsi="Wingdings" w:hint="default"/>
      </w:rPr>
    </w:lvl>
    <w:lvl w:ilvl="6" w:tplc="CCFC6D9E" w:tentative="1">
      <w:start w:val="1"/>
      <w:numFmt w:val="bullet"/>
      <w:lvlText w:val=""/>
      <w:lvlJc w:val="left"/>
      <w:pPr>
        <w:tabs>
          <w:tab w:val="num" w:pos="5040"/>
        </w:tabs>
        <w:ind w:left="5040" w:hanging="360"/>
      </w:pPr>
      <w:rPr>
        <w:rFonts w:ascii="Wingdings" w:hAnsi="Wingdings" w:hint="default"/>
      </w:rPr>
    </w:lvl>
    <w:lvl w:ilvl="7" w:tplc="E1286F8A" w:tentative="1">
      <w:start w:val="1"/>
      <w:numFmt w:val="bullet"/>
      <w:lvlText w:val=""/>
      <w:lvlJc w:val="left"/>
      <w:pPr>
        <w:tabs>
          <w:tab w:val="num" w:pos="5760"/>
        </w:tabs>
        <w:ind w:left="5760" w:hanging="360"/>
      </w:pPr>
      <w:rPr>
        <w:rFonts w:ascii="Wingdings" w:hAnsi="Wingdings" w:hint="default"/>
      </w:rPr>
    </w:lvl>
    <w:lvl w:ilvl="8" w:tplc="6B8A137A"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42296321"/>
    <w:multiLevelType w:val="hybridMultilevel"/>
    <w:tmpl w:val="D13218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4177B2D"/>
    <w:multiLevelType w:val="hybridMultilevel"/>
    <w:tmpl w:val="C3807FF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470B2FCE"/>
    <w:multiLevelType w:val="hybridMultilevel"/>
    <w:tmpl w:val="4A1EBC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88D1A6E"/>
    <w:multiLevelType w:val="hybridMultilevel"/>
    <w:tmpl w:val="11ECCD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97B44AF"/>
    <w:multiLevelType w:val="hybridMultilevel"/>
    <w:tmpl w:val="997A62AC"/>
    <w:lvl w:ilvl="0" w:tplc="DA92ACE6">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B4270A9"/>
    <w:multiLevelType w:val="hybridMultilevel"/>
    <w:tmpl w:val="CBFAC580"/>
    <w:lvl w:ilvl="0" w:tplc="04090009">
      <w:start w:val="1"/>
      <w:numFmt w:val="bullet"/>
      <w:lvlText w:val=""/>
      <w:lvlJc w:val="left"/>
      <w:pPr>
        <w:ind w:left="1080" w:hanging="360"/>
      </w:pPr>
      <w:rPr>
        <w:rFonts w:ascii="Wingdings" w:hAnsi="Wingdings" w:hint="default"/>
      </w:rPr>
    </w:lvl>
    <w:lvl w:ilvl="1" w:tplc="04090009">
      <w:start w:val="1"/>
      <w:numFmt w:val="bullet"/>
      <w:lvlText w:val=""/>
      <w:lvlJc w:val="left"/>
      <w:pPr>
        <w:ind w:left="1800" w:hanging="360"/>
      </w:pPr>
      <w:rPr>
        <w:rFonts w:ascii="Wingdings" w:hAnsi="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4C565528"/>
    <w:multiLevelType w:val="hybridMultilevel"/>
    <w:tmpl w:val="EBFEEC78"/>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E7A6659"/>
    <w:multiLevelType w:val="hybridMultilevel"/>
    <w:tmpl w:val="59BC1D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50E934B4"/>
    <w:multiLevelType w:val="hybridMultilevel"/>
    <w:tmpl w:val="0F9E61BC"/>
    <w:lvl w:ilvl="0" w:tplc="DA92ACE6">
      <w:start w:val="1"/>
      <w:numFmt w:val="bullet"/>
      <w:lvlText w:val=""/>
      <w:lvlJc w:val="left"/>
      <w:pPr>
        <w:ind w:left="1440" w:hanging="360"/>
      </w:pPr>
      <w:rPr>
        <w:rFonts w:ascii="Wingdings" w:hAnsi="Wingdings" w:hint="default"/>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51D82118"/>
    <w:multiLevelType w:val="hybridMultilevel"/>
    <w:tmpl w:val="896C96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26B251A"/>
    <w:multiLevelType w:val="hybridMultilevel"/>
    <w:tmpl w:val="127EAB94"/>
    <w:lvl w:ilvl="0" w:tplc="C874957E">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676393F"/>
    <w:multiLevelType w:val="hybridMultilevel"/>
    <w:tmpl w:val="7C16D346"/>
    <w:lvl w:ilvl="0" w:tplc="9B92C30E">
      <w:start w:val="1"/>
      <w:numFmt w:val="decimal"/>
      <w:lvlText w:val="%1."/>
      <w:lvlJc w:val="left"/>
      <w:pPr>
        <w:ind w:left="720" w:hanging="360"/>
      </w:pPr>
      <w:rPr>
        <w:rFonts w:hint="default"/>
        <w:lang w:val="es-419"/>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69307D7"/>
    <w:multiLevelType w:val="hybridMultilevel"/>
    <w:tmpl w:val="FE3E3D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76C0365"/>
    <w:multiLevelType w:val="hybridMultilevel"/>
    <w:tmpl w:val="BDF030E0"/>
    <w:lvl w:ilvl="0" w:tplc="04090009">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9724474"/>
    <w:multiLevelType w:val="hybridMultilevel"/>
    <w:tmpl w:val="B5B6A1B2"/>
    <w:lvl w:ilvl="0" w:tplc="04090009">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15:restartNumberingAfterBreak="0">
    <w:nsid w:val="59D21C61"/>
    <w:multiLevelType w:val="hybridMultilevel"/>
    <w:tmpl w:val="C466EEB8"/>
    <w:lvl w:ilvl="0" w:tplc="5B0E9894">
      <w:start w:val="1"/>
      <w:numFmt w:val="decimal"/>
      <w:lvlText w:val="%1."/>
      <w:lvlJc w:val="left"/>
      <w:pPr>
        <w:ind w:left="720" w:hanging="360"/>
      </w:pPr>
      <w:rPr>
        <w:rFonts w:ascii="Times New Roman" w:hAnsi="Times New Roman" w:cs="Times New Roman" w:hint="default"/>
        <w:b w:val="0"/>
        <w:i w:val="0"/>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B841048"/>
    <w:multiLevelType w:val="hybridMultilevel"/>
    <w:tmpl w:val="F634C32C"/>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CEC1A4A"/>
    <w:multiLevelType w:val="hybridMultilevel"/>
    <w:tmpl w:val="DC58B33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D6E7E1B"/>
    <w:multiLevelType w:val="hybridMultilevel"/>
    <w:tmpl w:val="A13E2F26"/>
    <w:lvl w:ilvl="0" w:tplc="04090015">
      <w:start w:val="1"/>
      <w:numFmt w:val="upp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67" w15:restartNumberingAfterBreak="0">
    <w:nsid w:val="5E095122"/>
    <w:multiLevelType w:val="hybridMultilevel"/>
    <w:tmpl w:val="131EAEE2"/>
    <w:lvl w:ilvl="0" w:tplc="70BAEE08">
      <w:start w:val="2"/>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18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F627B12"/>
    <w:multiLevelType w:val="hybridMultilevel"/>
    <w:tmpl w:val="8EB8D0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F8E0389"/>
    <w:multiLevelType w:val="hybridMultilevel"/>
    <w:tmpl w:val="A5A8B1B0"/>
    <w:lvl w:ilvl="0" w:tplc="04090005">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4EE48AF"/>
    <w:multiLevelType w:val="hybridMultilevel"/>
    <w:tmpl w:val="8BD00E8C"/>
    <w:lvl w:ilvl="0" w:tplc="709CA1AE">
      <w:start w:val="1"/>
      <w:numFmt w:val="decimal"/>
      <w:lvlText w:val="%1."/>
      <w:lvlJc w:val="left"/>
      <w:pPr>
        <w:ind w:left="1170" w:hanging="360"/>
      </w:pPr>
      <w:rPr>
        <w:rFonts w:ascii="Times New Roman" w:hAnsi="Times New Roman" w:cs="Times New Roman" w:hint="default"/>
        <w:b w:val="0"/>
        <w:i w:val="0"/>
        <w:sz w:val="24"/>
        <w:lang w:val="es-419"/>
      </w:rPr>
    </w:lvl>
    <w:lvl w:ilvl="1" w:tplc="04090001">
      <w:start w:val="1"/>
      <w:numFmt w:val="bullet"/>
      <w:lvlText w:val=""/>
      <w:lvlJc w:val="left"/>
      <w:pPr>
        <w:ind w:left="1890" w:hanging="360"/>
      </w:pPr>
      <w:rPr>
        <w:rFonts w:ascii="Symbol" w:hAnsi="Symbol" w:hint="default"/>
      </w:rPr>
    </w:lvl>
    <w:lvl w:ilvl="2" w:tplc="0409001B">
      <w:start w:val="1"/>
      <w:numFmt w:val="lowerRoman"/>
      <w:lvlText w:val="%3."/>
      <w:lvlJc w:val="right"/>
      <w:pPr>
        <w:ind w:left="2610" w:hanging="180"/>
      </w:pPr>
    </w:lvl>
    <w:lvl w:ilvl="3" w:tplc="0409000F">
      <w:start w:val="1"/>
      <w:numFmt w:val="decimal"/>
      <w:lvlText w:val="%4."/>
      <w:lvlJc w:val="left"/>
      <w:pPr>
        <w:ind w:left="3330" w:hanging="360"/>
      </w:pPr>
    </w:lvl>
    <w:lvl w:ilvl="4" w:tplc="04090019">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71" w15:restartNumberingAfterBreak="0">
    <w:nsid w:val="65C04F10"/>
    <w:multiLevelType w:val="hybridMultilevel"/>
    <w:tmpl w:val="C0C4CE26"/>
    <w:lvl w:ilvl="0" w:tplc="04090009">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7D63E00"/>
    <w:multiLevelType w:val="hybridMultilevel"/>
    <w:tmpl w:val="BEE27360"/>
    <w:lvl w:ilvl="0" w:tplc="A9F24D5A">
      <w:start w:val="1"/>
      <w:numFmt w:val="bullet"/>
      <w:lvlText w:val=""/>
      <w:lvlJc w:val="left"/>
      <w:pPr>
        <w:ind w:left="1080" w:hanging="360"/>
      </w:pPr>
      <w:rPr>
        <w:rFonts w:ascii="Wingdings" w:hAnsi="Wingdings" w:hint="default"/>
        <w:sz w:val="20"/>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15:restartNumberingAfterBreak="0">
    <w:nsid w:val="695943A7"/>
    <w:multiLevelType w:val="hybridMultilevel"/>
    <w:tmpl w:val="39863DA6"/>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15:restartNumberingAfterBreak="0">
    <w:nsid w:val="695E7D60"/>
    <w:multiLevelType w:val="hybridMultilevel"/>
    <w:tmpl w:val="A29CE3C8"/>
    <w:lvl w:ilvl="0" w:tplc="04090015">
      <w:start w:val="1"/>
      <w:numFmt w:val="upperLetter"/>
      <w:lvlText w:val="%1."/>
      <w:lvlJc w:val="left"/>
      <w:pPr>
        <w:ind w:left="1350" w:hanging="360"/>
      </w:pPr>
      <w:rPr>
        <w:rFonts w:hint="default"/>
      </w:rPr>
    </w:lvl>
    <w:lvl w:ilvl="1" w:tplc="04090019">
      <w:start w:val="1"/>
      <w:numFmt w:val="lowerLetter"/>
      <w:lvlText w:val="%2."/>
      <w:lvlJc w:val="left"/>
      <w:pPr>
        <w:ind w:left="2070" w:hanging="360"/>
      </w:pPr>
    </w:lvl>
    <w:lvl w:ilvl="2" w:tplc="0409001B">
      <w:start w:val="1"/>
      <w:numFmt w:val="lowerRoman"/>
      <w:lvlText w:val="%3."/>
      <w:lvlJc w:val="right"/>
      <w:pPr>
        <w:ind w:left="2790" w:hanging="180"/>
      </w:pPr>
    </w:lvl>
    <w:lvl w:ilvl="3" w:tplc="0CD493E2">
      <w:start w:val="1"/>
      <w:numFmt w:val="decimal"/>
      <w:lvlText w:val="%4."/>
      <w:lvlJc w:val="left"/>
      <w:pPr>
        <w:ind w:left="3510" w:hanging="360"/>
      </w:pPr>
      <w:rPr>
        <w:rFonts w:hint="default"/>
        <w:sz w:val="24"/>
        <w:szCs w:val="24"/>
      </w:rPr>
    </w:lvl>
    <w:lvl w:ilvl="4" w:tplc="04090019">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75" w15:restartNumberingAfterBreak="0">
    <w:nsid w:val="6B317EED"/>
    <w:multiLevelType w:val="hybridMultilevel"/>
    <w:tmpl w:val="B17423DA"/>
    <w:lvl w:ilvl="0" w:tplc="CBCAB38A">
      <w:start w:val="1"/>
      <w:numFmt w:val="bullet"/>
      <w:lvlText w:val=""/>
      <w:lvlJc w:val="left"/>
      <w:pPr>
        <w:ind w:left="720" w:hanging="360"/>
      </w:pPr>
      <w:rPr>
        <w:rFonts w:ascii="Wingdings" w:hAnsi="Wingdings" w:hint="default"/>
        <w:i w:val="0"/>
        <w:sz w:val="20"/>
        <w:lang w:val="es-41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F9D2396"/>
    <w:multiLevelType w:val="hybridMultilevel"/>
    <w:tmpl w:val="CF38556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FC40985"/>
    <w:multiLevelType w:val="hybridMultilevel"/>
    <w:tmpl w:val="8C5C3F46"/>
    <w:lvl w:ilvl="0" w:tplc="04090015">
      <w:start w:val="1"/>
      <w:numFmt w:val="upperLetter"/>
      <w:lvlText w:val="%1."/>
      <w:lvlJc w:val="left"/>
      <w:pPr>
        <w:ind w:left="126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8" w15:restartNumberingAfterBreak="0">
    <w:nsid w:val="702F1624"/>
    <w:multiLevelType w:val="hybridMultilevel"/>
    <w:tmpl w:val="A6F4750E"/>
    <w:lvl w:ilvl="0" w:tplc="26CA80AC">
      <w:start w:val="1"/>
      <w:numFmt w:val="bullet"/>
      <w:lvlText w:val=""/>
      <w:lvlJc w:val="left"/>
      <w:pPr>
        <w:ind w:left="720" w:hanging="360"/>
      </w:pPr>
      <w:rPr>
        <w:rFonts w:ascii="Wingdings" w:hAnsi="Wingdings" w:hint="default"/>
        <w:sz w:val="20"/>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15:restartNumberingAfterBreak="0">
    <w:nsid w:val="707204A7"/>
    <w:multiLevelType w:val="hybridMultilevel"/>
    <w:tmpl w:val="7CD22112"/>
    <w:lvl w:ilvl="0" w:tplc="74CA0B92">
      <w:start w:val="1"/>
      <w:numFmt w:val="decimal"/>
      <w:lvlText w:val="%1."/>
      <w:lvlJc w:val="left"/>
      <w:pPr>
        <w:ind w:left="720" w:hanging="360"/>
      </w:pPr>
      <w:rPr>
        <w:rFonts w:ascii="Times New Roman" w:hAnsi="Times New Roman" w:cs="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14110F4"/>
    <w:multiLevelType w:val="hybridMultilevel"/>
    <w:tmpl w:val="209C6372"/>
    <w:lvl w:ilvl="0" w:tplc="5B0E9894">
      <w:start w:val="1"/>
      <w:numFmt w:val="decimal"/>
      <w:lvlText w:val="%1."/>
      <w:lvlJc w:val="left"/>
      <w:pPr>
        <w:ind w:left="720" w:hanging="360"/>
      </w:pPr>
      <w:rPr>
        <w:rFonts w:ascii="Times New Roman" w:hAnsi="Times New Roman" w:cs="Times New Roman" w:hint="default"/>
        <w:b w:val="0"/>
        <w:i w:val="0"/>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1E11E31"/>
    <w:multiLevelType w:val="hybridMultilevel"/>
    <w:tmpl w:val="6C9654A8"/>
    <w:lvl w:ilvl="0" w:tplc="1C88F5AC">
      <w:start w:val="1"/>
      <w:numFmt w:val="bullet"/>
      <w:lvlText w:val=""/>
      <w:lvlJc w:val="left"/>
      <w:pPr>
        <w:ind w:left="720" w:hanging="360"/>
      </w:pPr>
      <w:rPr>
        <w:rFonts w:ascii="Wingdings" w:hAnsi="Wingdings" w:hint="default"/>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3932BA3"/>
    <w:multiLevelType w:val="hybridMultilevel"/>
    <w:tmpl w:val="21A6351E"/>
    <w:lvl w:ilvl="0" w:tplc="04090001">
      <w:start w:val="1"/>
      <w:numFmt w:val="bullet"/>
      <w:lvlText w:val=""/>
      <w:lvlJc w:val="left"/>
      <w:pPr>
        <w:ind w:left="990" w:hanging="360"/>
      </w:pPr>
      <w:rPr>
        <w:rFonts w:ascii="Symbol" w:hAnsi="Symbol" w:hint="default"/>
        <w:i w:val="0"/>
      </w:rPr>
    </w:lvl>
    <w:lvl w:ilvl="1" w:tplc="04090001">
      <w:start w:val="1"/>
      <w:numFmt w:val="bullet"/>
      <w:lvlText w:val=""/>
      <w:lvlJc w:val="left"/>
      <w:pPr>
        <w:ind w:left="1710" w:hanging="360"/>
      </w:pPr>
      <w:rPr>
        <w:rFonts w:ascii="Symbol" w:hAnsi="Symbol" w:hint="default"/>
      </w:rPr>
    </w:lvl>
    <w:lvl w:ilvl="2" w:tplc="293EB56E">
      <w:start w:val="1"/>
      <w:numFmt w:val="lowerLetter"/>
      <w:lvlText w:val="%3."/>
      <w:lvlJc w:val="left"/>
      <w:pPr>
        <w:ind w:left="2430" w:hanging="180"/>
      </w:pPr>
      <w:rPr>
        <w:rFonts w:hint="default"/>
        <w:b w:val="0"/>
      </w:r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3" w15:restartNumberingAfterBreak="0">
    <w:nsid w:val="752C6B92"/>
    <w:multiLevelType w:val="hybridMultilevel"/>
    <w:tmpl w:val="F46A366A"/>
    <w:lvl w:ilvl="0" w:tplc="FFD8B228">
      <w:start w:val="1"/>
      <w:numFmt w:val="decimal"/>
      <w:lvlText w:val="%1."/>
      <w:lvlJc w:val="left"/>
      <w:pPr>
        <w:ind w:left="4230" w:hanging="360"/>
      </w:pPr>
      <w:rPr>
        <w:rFonts w:hint="default"/>
        <w:b w:val="0"/>
      </w:rPr>
    </w:lvl>
    <w:lvl w:ilvl="1" w:tplc="04090003" w:tentative="1">
      <w:start w:val="1"/>
      <w:numFmt w:val="bullet"/>
      <w:lvlText w:val="o"/>
      <w:lvlJc w:val="left"/>
      <w:pPr>
        <w:ind w:left="4950" w:hanging="360"/>
      </w:pPr>
      <w:rPr>
        <w:rFonts w:ascii="Courier New" w:hAnsi="Courier New" w:cs="Courier New" w:hint="default"/>
      </w:rPr>
    </w:lvl>
    <w:lvl w:ilvl="2" w:tplc="04090005" w:tentative="1">
      <w:start w:val="1"/>
      <w:numFmt w:val="bullet"/>
      <w:lvlText w:val=""/>
      <w:lvlJc w:val="left"/>
      <w:pPr>
        <w:ind w:left="5670" w:hanging="360"/>
      </w:pPr>
      <w:rPr>
        <w:rFonts w:ascii="Wingdings" w:hAnsi="Wingdings" w:hint="default"/>
      </w:rPr>
    </w:lvl>
    <w:lvl w:ilvl="3" w:tplc="04090001" w:tentative="1">
      <w:start w:val="1"/>
      <w:numFmt w:val="bullet"/>
      <w:lvlText w:val=""/>
      <w:lvlJc w:val="left"/>
      <w:pPr>
        <w:ind w:left="6390" w:hanging="360"/>
      </w:pPr>
      <w:rPr>
        <w:rFonts w:ascii="Symbol" w:hAnsi="Symbol" w:hint="default"/>
      </w:rPr>
    </w:lvl>
    <w:lvl w:ilvl="4" w:tplc="04090003" w:tentative="1">
      <w:start w:val="1"/>
      <w:numFmt w:val="bullet"/>
      <w:lvlText w:val="o"/>
      <w:lvlJc w:val="left"/>
      <w:pPr>
        <w:ind w:left="7110" w:hanging="360"/>
      </w:pPr>
      <w:rPr>
        <w:rFonts w:ascii="Courier New" w:hAnsi="Courier New" w:cs="Courier New" w:hint="default"/>
      </w:rPr>
    </w:lvl>
    <w:lvl w:ilvl="5" w:tplc="04090005" w:tentative="1">
      <w:start w:val="1"/>
      <w:numFmt w:val="bullet"/>
      <w:lvlText w:val=""/>
      <w:lvlJc w:val="left"/>
      <w:pPr>
        <w:ind w:left="7830" w:hanging="360"/>
      </w:pPr>
      <w:rPr>
        <w:rFonts w:ascii="Wingdings" w:hAnsi="Wingdings" w:hint="default"/>
      </w:rPr>
    </w:lvl>
    <w:lvl w:ilvl="6" w:tplc="04090001" w:tentative="1">
      <w:start w:val="1"/>
      <w:numFmt w:val="bullet"/>
      <w:lvlText w:val=""/>
      <w:lvlJc w:val="left"/>
      <w:pPr>
        <w:ind w:left="8550" w:hanging="360"/>
      </w:pPr>
      <w:rPr>
        <w:rFonts w:ascii="Symbol" w:hAnsi="Symbol" w:hint="default"/>
      </w:rPr>
    </w:lvl>
    <w:lvl w:ilvl="7" w:tplc="04090003" w:tentative="1">
      <w:start w:val="1"/>
      <w:numFmt w:val="bullet"/>
      <w:lvlText w:val="o"/>
      <w:lvlJc w:val="left"/>
      <w:pPr>
        <w:ind w:left="9270" w:hanging="360"/>
      </w:pPr>
      <w:rPr>
        <w:rFonts w:ascii="Courier New" w:hAnsi="Courier New" w:cs="Courier New" w:hint="default"/>
      </w:rPr>
    </w:lvl>
    <w:lvl w:ilvl="8" w:tplc="04090005" w:tentative="1">
      <w:start w:val="1"/>
      <w:numFmt w:val="bullet"/>
      <w:lvlText w:val=""/>
      <w:lvlJc w:val="left"/>
      <w:pPr>
        <w:ind w:left="9990" w:hanging="360"/>
      </w:pPr>
      <w:rPr>
        <w:rFonts w:ascii="Wingdings" w:hAnsi="Wingdings" w:hint="default"/>
      </w:rPr>
    </w:lvl>
  </w:abstractNum>
  <w:abstractNum w:abstractNumId="84" w15:restartNumberingAfterBreak="0">
    <w:nsid w:val="764D30E0"/>
    <w:multiLevelType w:val="hybridMultilevel"/>
    <w:tmpl w:val="1F8234F0"/>
    <w:lvl w:ilvl="0" w:tplc="5986D03A">
      <w:start w:val="1"/>
      <w:numFmt w:val="bullet"/>
      <w:lvlText w:val=""/>
      <w:lvlJc w:val="left"/>
      <w:pPr>
        <w:ind w:left="720" w:hanging="360"/>
      </w:pPr>
      <w:rPr>
        <w:rFonts w:ascii="Symbol" w:hAnsi="Symbol" w:hint="default"/>
        <w:lang w:val="es-41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94108F7"/>
    <w:multiLevelType w:val="hybridMultilevel"/>
    <w:tmpl w:val="1E609DA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6" w15:restartNumberingAfterBreak="0">
    <w:nsid w:val="79C0145A"/>
    <w:multiLevelType w:val="hybridMultilevel"/>
    <w:tmpl w:val="FBCE9A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7C0403C1"/>
    <w:multiLevelType w:val="hybridMultilevel"/>
    <w:tmpl w:val="6BD2CB7A"/>
    <w:lvl w:ilvl="0" w:tplc="0409000F">
      <w:start w:val="1"/>
      <w:numFmt w:val="decimal"/>
      <w:lvlText w:val="%1."/>
      <w:lvlJc w:val="left"/>
      <w:pPr>
        <w:ind w:left="720" w:hanging="360"/>
      </w:pPr>
    </w:lvl>
    <w:lvl w:ilvl="1" w:tplc="0409000F">
      <w:start w:val="1"/>
      <w:numFmt w:val="decimal"/>
      <w:lvlText w:val="%2."/>
      <w:lvlJc w:val="left"/>
      <w:pPr>
        <w:ind w:left="1440" w:hanging="360"/>
      </w:pPr>
      <w:rPr>
        <w:rFonts w:hint="default"/>
      </w:rPr>
    </w:lvl>
    <w:lvl w:ilvl="2" w:tplc="04090003">
      <w:start w:val="1"/>
      <w:numFmt w:val="bullet"/>
      <w:lvlText w:val="o"/>
      <w:lvlJc w:val="left"/>
      <w:pPr>
        <w:ind w:left="1620" w:hanging="180"/>
      </w:pPr>
      <w:rPr>
        <w:rFonts w:ascii="Courier New" w:hAnsi="Courier New" w:cs="Courier New" w:hint="default"/>
      </w:rPr>
    </w:lvl>
    <w:lvl w:ilvl="3" w:tplc="A03E0020">
      <w:start w:val="1"/>
      <w:numFmt w:val="decimal"/>
      <w:lvlText w:val="%4."/>
      <w:lvlJc w:val="left"/>
      <w:pPr>
        <w:ind w:left="2880" w:hanging="360"/>
      </w:pPr>
      <w:rPr>
        <w:b w:val="0"/>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8" w15:restartNumberingAfterBreak="0">
    <w:nsid w:val="7C76129D"/>
    <w:multiLevelType w:val="hybridMultilevel"/>
    <w:tmpl w:val="8A648B86"/>
    <w:lvl w:ilvl="0" w:tplc="10CA58A4">
      <w:start w:val="1"/>
      <w:numFmt w:val="bullet"/>
      <w:lvlText w:val=""/>
      <w:lvlJc w:val="left"/>
      <w:pPr>
        <w:tabs>
          <w:tab w:val="num" w:pos="720"/>
        </w:tabs>
        <w:ind w:left="720" w:hanging="360"/>
      </w:pPr>
      <w:rPr>
        <w:rFonts w:ascii="Wingdings" w:hAnsi="Wingdings" w:hint="default"/>
      </w:rPr>
    </w:lvl>
    <w:lvl w:ilvl="1" w:tplc="FADC698A">
      <w:start w:val="1"/>
      <w:numFmt w:val="bullet"/>
      <w:lvlText w:val=""/>
      <w:lvlJc w:val="left"/>
      <w:pPr>
        <w:tabs>
          <w:tab w:val="num" w:pos="1440"/>
        </w:tabs>
        <w:ind w:left="1440" w:hanging="360"/>
      </w:pPr>
      <w:rPr>
        <w:rFonts w:ascii="Wingdings" w:hAnsi="Wingdings" w:hint="default"/>
      </w:rPr>
    </w:lvl>
    <w:lvl w:ilvl="2" w:tplc="2A2EA5FE">
      <w:start w:val="1"/>
      <w:numFmt w:val="bullet"/>
      <w:lvlText w:val=""/>
      <w:lvlJc w:val="left"/>
      <w:pPr>
        <w:tabs>
          <w:tab w:val="num" w:pos="2160"/>
        </w:tabs>
        <w:ind w:left="2160" w:hanging="360"/>
      </w:pPr>
      <w:rPr>
        <w:rFonts w:ascii="Wingdings" w:hAnsi="Wingdings" w:hint="default"/>
      </w:rPr>
    </w:lvl>
    <w:lvl w:ilvl="3" w:tplc="7FD207DC">
      <w:start w:val="1"/>
      <w:numFmt w:val="bullet"/>
      <w:lvlText w:val=""/>
      <w:lvlJc w:val="left"/>
      <w:pPr>
        <w:tabs>
          <w:tab w:val="num" w:pos="2880"/>
        </w:tabs>
        <w:ind w:left="2880" w:hanging="360"/>
      </w:pPr>
      <w:rPr>
        <w:rFonts w:ascii="Wingdings" w:hAnsi="Wingdings" w:hint="default"/>
      </w:rPr>
    </w:lvl>
    <w:lvl w:ilvl="4" w:tplc="DE12DC82">
      <w:start w:val="1"/>
      <w:numFmt w:val="bullet"/>
      <w:lvlText w:val=""/>
      <w:lvlJc w:val="left"/>
      <w:pPr>
        <w:tabs>
          <w:tab w:val="num" w:pos="3600"/>
        </w:tabs>
        <w:ind w:left="3600" w:hanging="360"/>
      </w:pPr>
      <w:rPr>
        <w:rFonts w:ascii="Wingdings" w:hAnsi="Wingdings" w:hint="default"/>
      </w:rPr>
    </w:lvl>
    <w:lvl w:ilvl="5" w:tplc="F8B83C06">
      <w:start w:val="1"/>
      <w:numFmt w:val="bullet"/>
      <w:lvlText w:val=""/>
      <w:lvlJc w:val="left"/>
      <w:pPr>
        <w:tabs>
          <w:tab w:val="num" w:pos="4320"/>
        </w:tabs>
        <w:ind w:left="4320" w:hanging="360"/>
      </w:pPr>
      <w:rPr>
        <w:rFonts w:ascii="Wingdings" w:hAnsi="Wingdings" w:hint="default"/>
      </w:rPr>
    </w:lvl>
    <w:lvl w:ilvl="6" w:tplc="04C08858" w:tentative="1">
      <w:start w:val="1"/>
      <w:numFmt w:val="bullet"/>
      <w:lvlText w:val=""/>
      <w:lvlJc w:val="left"/>
      <w:pPr>
        <w:tabs>
          <w:tab w:val="num" w:pos="5040"/>
        </w:tabs>
        <w:ind w:left="5040" w:hanging="360"/>
      </w:pPr>
      <w:rPr>
        <w:rFonts w:ascii="Wingdings" w:hAnsi="Wingdings" w:hint="default"/>
      </w:rPr>
    </w:lvl>
    <w:lvl w:ilvl="7" w:tplc="1D76B75A" w:tentative="1">
      <w:start w:val="1"/>
      <w:numFmt w:val="bullet"/>
      <w:lvlText w:val=""/>
      <w:lvlJc w:val="left"/>
      <w:pPr>
        <w:tabs>
          <w:tab w:val="num" w:pos="5760"/>
        </w:tabs>
        <w:ind w:left="5760" w:hanging="360"/>
      </w:pPr>
      <w:rPr>
        <w:rFonts w:ascii="Wingdings" w:hAnsi="Wingdings" w:hint="default"/>
      </w:rPr>
    </w:lvl>
    <w:lvl w:ilvl="8" w:tplc="6660D266"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7D795BE7"/>
    <w:multiLevelType w:val="hybridMultilevel"/>
    <w:tmpl w:val="66E02C5E"/>
    <w:lvl w:ilvl="0" w:tplc="709CA1AE">
      <w:start w:val="1"/>
      <w:numFmt w:val="decimal"/>
      <w:lvlText w:val="%1."/>
      <w:lvlJc w:val="left"/>
      <w:pPr>
        <w:ind w:left="1170" w:hanging="360"/>
      </w:pPr>
      <w:rPr>
        <w:rFonts w:ascii="Times New Roman" w:hAnsi="Times New Roman" w:cs="Times New Roman" w:hint="default"/>
        <w:b w:val="0"/>
        <w:i w:val="0"/>
        <w:sz w:val="24"/>
        <w:lang w:val="es-419"/>
      </w:rPr>
    </w:lvl>
    <w:lvl w:ilvl="1" w:tplc="04090019">
      <w:start w:val="1"/>
      <w:numFmt w:val="lowerLetter"/>
      <w:lvlText w:val="%2."/>
      <w:lvlJc w:val="left"/>
      <w:pPr>
        <w:ind w:left="1890" w:hanging="360"/>
      </w:pPr>
    </w:lvl>
    <w:lvl w:ilvl="2" w:tplc="0409001B">
      <w:start w:val="1"/>
      <w:numFmt w:val="lowerRoman"/>
      <w:lvlText w:val="%3."/>
      <w:lvlJc w:val="right"/>
      <w:pPr>
        <w:ind w:left="2610" w:hanging="180"/>
      </w:pPr>
    </w:lvl>
    <w:lvl w:ilvl="3" w:tplc="0409000F">
      <w:start w:val="1"/>
      <w:numFmt w:val="decimal"/>
      <w:lvlText w:val="%4."/>
      <w:lvlJc w:val="left"/>
      <w:pPr>
        <w:ind w:left="3330" w:hanging="360"/>
      </w:pPr>
    </w:lvl>
    <w:lvl w:ilvl="4" w:tplc="04090019">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90" w15:restartNumberingAfterBreak="0">
    <w:nsid w:val="7EB70D49"/>
    <w:multiLevelType w:val="hybridMultilevel"/>
    <w:tmpl w:val="1DD2708C"/>
    <w:lvl w:ilvl="0" w:tplc="0409000F">
      <w:start w:val="1"/>
      <w:numFmt w:val="decimal"/>
      <w:lvlText w:val="%1."/>
      <w:lvlJc w:val="left"/>
      <w:pPr>
        <w:ind w:left="720" w:hanging="360"/>
      </w:pPr>
    </w:lvl>
    <w:lvl w:ilvl="1" w:tplc="04090019">
      <w:start w:val="1"/>
      <w:numFmt w:val="lowerLetter"/>
      <w:lvlText w:val="%2."/>
      <w:lvlJc w:val="left"/>
      <w:pPr>
        <w:ind w:left="1440" w:hanging="360"/>
      </w:pPr>
      <w:rPr>
        <w:rFonts w:hint="default"/>
      </w:rPr>
    </w:lvl>
    <w:lvl w:ilvl="2" w:tplc="04090003">
      <w:start w:val="1"/>
      <w:numFmt w:val="bullet"/>
      <w:lvlText w:val="o"/>
      <w:lvlJc w:val="left"/>
      <w:pPr>
        <w:ind w:left="1620" w:hanging="180"/>
      </w:pPr>
      <w:rPr>
        <w:rFonts w:ascii="Courier New" w:hAnsi="Courier New" w:cs="Courier New" w:hint="default"/>
      </w:rPr>
    </w:lvl>
    <w:lvl w:ilvl="3" w:tplc="A03E0020">
      <w:start w:val="1"/>
      <w:numFmt w:val="decimal"/>
      <w:lvlText w:val="%4."/>
      <w:lvlJc w:val="left"/>
      <w:pPr>
        <w:ind w:left="2880" w:hanging="360"/>
      </w:pPr>
      <w:rPr>
        <w:b w:val="0"/>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1" w15:restartNumberingAfterBreak="0">
    <w:nsid w:val="7FDA2B69"/>
    <w:multiLevelType w:val="hybridMultilevel"/>
    <w:tmpl w:val="DE3088E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77"/>
  </w:num>
  <w:num w:numId="12">
    <w:abstractNumId w:val="66"/>
  </w:num>
  <w:num w:numId="13">
    <w:abstractNumId w:val="16"/>
  </w:num>
  <w:num w:numId="14">
    <w:abstractNumId w:val="35"/>
  </w:num>
  <w:num w:numId="15">
    <w:abstractNumId w:val="56"/>
  </w:num>
  <w:num w:numId="16">
    <w:abstractNumId w:val="61"/>
  </w:num>
  <w:num w:numId="17">
    <w:abstractNumId w:val="50"/>
  </w:num>
  <w:num w:numId="18">
    <w:abstractNumId w:val="71"/>
  </w:num>
  <w:num w:numId="19">
    <w:abstractNumId w:val="41"/>
  </w:num>
  <w:num w:numId="20">
    <w:abstractNumId w:val="39"/>
  </w:num>
  <w:num w:numId="21">
    <w:abstractNumId w:val="33"/>
  </w:num>
  <w:num w:numId="22">
    <w:abstractNumId w:val="69"/>
  </w:num>
  <w:num w:numId="23">
    <w:abstractNumId w:val="48"/>
  </w:num>
  <w:num w:numId="24">
    <w:abstractNumId w:val="18"/>
  </w:num>
  <w:num w:numId="25">
    <w:abstractNumId w:val="81"/>
  </w:num>
  <w:num w:numId="26">
    <w:abstractNumId w:val="10"/>
  </w:num>
  <w:num w:numId="27">
    <w:abstractNumId w:val="75"/>
  </w:num>
  <w:num w:numId="28">
    <w:abstractNumId w:val="79"/>
  </w:num>
  <w:num w:numId="29">
    <w:abstractNumId w:val="54"/>
  </w:num>
  <w:num w:numId="30">
    <w:abstractNumId w:val="63"/>
  </w:num>
  <w:num w:numId="31">
    <w:abstractNumId w:val="88"/>
  </w:num>
  <w:num w:numId="32">
    <w:abstractNumId w:val="47"/>
  </w:num>
  <w:num w:numId="33">
    <w:abstractNumId w:val="42"/>
  </w:num>
  <w:num w:numId="34">
    <w:abstractNumId w:val="43"/>
  </w:num>
  <w:num w:numId="35">
    <w:abstractNumId w:val="28"/>
  </w:num>
  <w:num w:numId="36">
    <w:abstractNumId w:val="62"/>
  </w:num>
  <w:num w:numId="37">
    <w:abstractNumId w:val="65"/>
  </w:num>
  <w:num w:numId="38">
    <w:abstractNumId w:val="74"/>
  </w:num>
  <w:num w:numId="39">
    <w:abstractNumId w:val="91"/>
  </w:num>
  <w:num w:numId="40">
    <w:abstractNumId w:val="26"/>
  </w:num>
  <w:num w:numId="41">
    <w:abstractNumId w:val="49"/>
  </w:num>
  <w:num w:numId="42">
    <w:abstractNumId w:val="12"/>
  </w:num>
  <w:num w:numId="43">
    <w:abstractNumId w:val="46"/>
  </w:num>
  <w:num w:numId="44">
    <w:abstractNumId w:val="52"/>
  </w:num>
  <w:num w:numId="45">
    <w:abstractNumId w:val="24"/>
  </w:num>
  <w:num w:numId="46">
    <w:abstractNumId w:val="55"/>
  </w:num>
  <w:num w:numId="47">
    <w:abstractNumId w:val="27"/>
  </w:num>
  <w:num w:numId="48">
    <w:abstractNumId w:val="25"/>
  </w:num>
  <w:num w:numId="49">
    <w:abstractNumId w:val="57"/>
  </w:num>
  <w:num w:numId="50">
    <w:abstractNumId w:val="21"/>
  </w:num>
  <w:num w:numId="51">
    <w:abstractNumId w:val="20"/>
  </w:num>
  <w:num w:numId="52">
    <w:abstractNumId w:val="19"/>
  </w:num>
  <w:num w:numId="53">
    <w:abstractNumId w:val="80"/>
  </w:num>
  <w:num w:numId="54">
    <w:abstractNumId w:val="34"/>
  </w:num>
  <w:num w:numId="55">
    <w:abstractNumId w:val="64"/>
  </w:num>
  <w:num w:numId="56">
    <w:abstractNumId w:val="45"/>
  </w:num>
  <w:num w:numId="57">
    <w:abstractNumId w:val="53"/>
  </w:num>
  <w:num w:numId="58">
    <w:abstractNumId w:val="15"/>
  </w:num>
  <w:num w:numId="59">
    <w:abstractNumId w:val="76"/>
  </w:num>
  <w:num w:numId="60">
    <w:abstractNumId w:val="90"/>
  </w:num>
  <w:num w:numId="61">
    <w:abstractNumId w:val="87"/>
  </w:num>
  <w:num w:numId="62">
    <w:abstractNumId w:val="73"/>
  </w:num>
  <w:num w:numId="63">
    <w:abstractNumId w:val="89"/>
  </w:num>
  <w:num w:numId="64">
    <w:abstractNumId w:val="17"/>
  </w:num>
  <w:num w:numId="65">
    <w:abstractNumId w:val="82"/>
  </w:num>
  <w:num w:numId="66">
    <w:abstractNumId w:val="31"/>
  </w:num>
  <w:num w:numId="67">
    <w:abstractNumId w:val="36"/>
  </w:num>
  <w:num w:numId="68">
    <w:abstractNumId w:val="40"/>
  </w:num>
  <w:num w:numId="69">
    <w:abstractNumId w:val="59"/>
  </w:num>
  <w:num w:numId="70">
    <w:abstractNumId w:val="85"/>
  </w:num>
  <w:num w:numId="71">
    <w:abstractNumId w:val="29"/>
  </w:num>
  <w:num w:numId="72">
    <w:abstractNumId w:val="13"/>
  </w:num>
  <w:num w:numId="73">
    <w:abstractNumId w:val="58"/>
  </w:num>
  <w:num w:numId="74">
    <w:abstractNumId w:val="30"/>
  </w:num>
  <w:num w:numId="75">
    <w:abstractNumId w:val="72"/>
  </w:num>
  <w:num w:numId="76">
    <w:abstractNumId w:val="78"/>
  </w:num>
  <w:num w:numId="77">
    <w:abstractNumId w:val="22"/>
  </w:num>
  <w:num w:numId="78">
    <w:abstractNumId w:val="68"/>
  </w:num>
  <w:num w:numId="79">
    <w:abstractNumId w:val="32"/>
  </w:num>
  <w:num w:numId="80">
    <w:abstractNumId w:val="84"/>
  </w:num>
  <w:num w:numId="81">
    <w:abstractNumId w:val="86"/>
  </w:num>
  <w:num w:numId="82">
    <w:abstractNumId w:val="70"/>
  </w:num>
  <w:num w:numId="83">
    <w:abstractNumId w:val="11"/>
  </w:num>
  <w:num w:numId="84">
    <w:abstractNumId w:val="38"/>
  </w:num>
  <w:num w:numId="85">
    <w:abstractNumId w:val="23"/>
  </w:num>
  <w:num w:numId="86">
    <w:abstractNumId w:val="44"/>
  </w:num>
  <w:num w:numId="87">
    <w:abstractNumId w:val="37"/>
  </w:num>
  <w:num w:numId="88">
    <w:abstractNumId w:val="83"/>
  </w:num>
  <w:num w:numId="89">
    <w:abstractNumId w:val="60"/>
  </w:num>
  <w:num w:numId="90">
    <w:abstractNumId w:val="51"/>
  </w:num>
  <w:num w:numId="91">
    <w:abstractNumId w:val="67"/>
  </w:num>
  <w:num w:numId="92">
    <w:abstractNumId w:val="14"/>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ttachedTemplate r:id="rId1"/>
  <w:defaultTabStop w:val="720"/>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17D9"/>
    <w:rsid w:val="0000034E"/>
    <w:rsid w:val="00001628"/>
    <w:rsid w:val="0000523E"/>
    <w:rsid w:val="000053CD"/>
    <w:rsid w:val="000055CD"/>
    <w:rsid w:val="000062EC"/>
    <w:rsid w:val="00010C76"/>
    <w:rsid w:val="00015525"/>
    <w:rsid w:val="00015B08"/>
    <w:rsid w:val="00020B81"/>
    <w:rsid w:val="00020F96"/>
    <w:rsid w:val="00025229"/>
    <w:rsid w:val="00025A15"/>
    <w:rsid w:val="00030539"/>
    <w:rsid w:val="00031AC9"/>
    <w:rsid w:val="0003298F"/>
    <w:rsid w:val="00034131"/>
    <w:rsid w:val="00034B68"/>
    <w:rsid w:val="00034F13"/>
    <w:rsid w:val="000365A0"/>
    <w:rsid w:val="00037442"/>
    <w:rsid w:val="00037906"/>
    <w:rsid w:val="000422E1"/>
    <w:rsid w:val="00043C47"/>
    <w:rsid w:val="00045510"/>
    <w:rsid w:val="00045EE6"/>
    <w:rsid w:val="00046573"/>
    <w:rsid w:val="00046F37"/>
    <w:rsid w:val="00047750"/>
    <w:rsid w:val="000504C5"/>
    <w:rsid w:val="00050866"/>
    <w:rsid w:val="00050CF9"/>
    <w:rsid w:val="00051CC2"/>
    <w:rsid w:val="00055799"/>
    <w:rsid w:val="0005759F"/>
    <w:rsid w:val="00057E42"/>
    <w:rsid w:val="000603D7"/>
    <w:rsid w:val="00060457"/>
    <w:rsid w:val="00062232"/>
    <w:rsid w:val="000622FE"/>
    <w:rsid w:val="00064EA4"/>
    <w:rsid w:val="000655D0"/>
    <w:rsid w:val="00066A60"/>
    <w:rsid w:val="00066ABB"/>
    <w:rsid w:val="00067321"/>
    <w:rsid w:val="0006767C"/>
    <w:rsid w:val="00070225"/>
    <w:rsid w:val="00070B4D"/>
    <w:rsid w:val="0007119C"/>
    <w:rsid w:val="0007173D"/>
    <w:rsid w:val="00073ADD"/>
    <w:rsid w:val="000745A8"/>
    <w:rsid w:val="00074AD1"/>
    <w:rsid w:val="000816F4"/>
    <w:rsid w:val="0008584B"/>
    <w:rsid w:val="00086146"/>
    <w:rsid w:val="000876FC"/>
    <w:rsid w:val="00091071"/>
    <w:rsid w:val="000919CF"/>
    <w:rsid w:val="00092CCD"/>
    <w:rsid w:val="00093CD2"/>
    <w:rsid w:val="0009536A"/>
    <w:rsid w:val="00097C0C"/>
    <w:rsid w:val="000A118E"/>
    <w:rsid w:val="000A2A3B"/>
    <w:rsid w:val="000A2A3C"/>
    <w:rsid w:val="000A2B99"/>
    <w:rsid w:val="000A2BB4"/>
    <w:rsid w:val="000A36EA"/>
    <w:rsid w:val="000A4EA3"/>
    <w:rsid w:val="000B08F0"/>
    <w:rsid w:val="000B09AB"/>
    <w:rsid w:val="000B2C5E"/>
    <w:rsid w:val="000B4177"/>
    <w:rsid w:val="000B4A5C"/>
    <w:rsid w:val="000B4DF6"/>
    <w:rsid w:val="000B5A4B"/>
    <w:rsid w:val="000B5B0E"/>
    <w:rsid w:val="000C0580"/>
    <w:rsid w:val="000C0902"/>
    <w:rsid w:val="000C2F5F"/>
    <w:rsid w:val="000C32F3"/>
    <w:rsid w:val="000C4282"/>
    <w:rsid w:val="000C4F5F"/>
    <w:rsid w:val="000C56AA"/>
    <w:rsid w:val="000C6C8F"/>
    <w:rsid w:val="000C7EE0"/>
    <w:rsid w:val="000D2B2B"/>
    <w:rsid w:val="000D3466"/>
    <w:rsid w:val="000D356C"/>
    <w:rsid w:val="000D49EE"/>
    <w:rsid w:val="000D6D4D"/>
    <w:rsid w:val="000D6EBB"/>
    <w:rsid w:val="000D7AA7"/>
    <w:rsid w:val="000E10D8"/>
    <w:rsid w:val="000E2EF2"/>
    <w:rsid w:val="000E386E"/>
    <w:rsid w:val="000E4216"/>
    <w:rsid w:val="000E43E3"/>
    <w:rsid w:val="000E46F3"/>
    <w:rsid w:val="000E7423"/>
    <w:rsid w:val="000F2437"/>
    <w:rsid w:val="000F375C"/>
    <w:rsid w:val="000F3B7D"/>
    <w:rsid w:val="000F4321"/>
    <w:rsid w:val="000F589A"/>
    <w:rsid w:val="000F66E4"/>
    <w:rsid w:val="00101554"/>
    <w:rsid w:val="00104034"/>
    <w:rsid w:val="00105BE9"/>
    <w:rsid w:val="001061A6"/>
    <w:rsid w:val="00111B05"/>
    <w:rsid w:val="00111C8E"/>
    <w:rsid w:val="001126CC"/>
    <w:rsid w:val="00112EC3"/>
    <w:rsid w:val="00114E4C"/>
    <w:rsid w:val="001155DE"/>
    <w:rsid w:val="00123A3A"/>
    <w:rsid w:val="001245B0"/>
    <w:rsid w:val="00124C7C"/>
    <w:rsid w:val="00125F1B"/>
    <w:rsid w:val="00127B5B"/>
    <w:rsid w:val="00133B77"/>
    <w:rsid w:val="001344E6"/>
    <w:rsid w:val="001352FB"/>
    <w:rsid w:val="00135616"/>
    <w:rsid w:val="00136652"/>
    <w:rsid w:val="00136934"/>
    <w:rsid w:val="00137541"/>
    <w:rsid w:val="0013797F"/>
    <w:rsid w:val="00137D5A"/>
    <w:rsid w:val="00141401"/>
    <w:rsid w:val="00146859"/>
    <w:rsid w:val="00147B7C"/>
    <w:rsid w:val="00147DA8"/>
    <w:rsid w:val="00151DFD"/>
    <w:rsid w:val="00152621"/>
    <w:rsid w:val="00152B8D"/>
    <w:rsid w:val="00154BCC"/>
    <w:rsid w:val="00156408"/>
    <w:rsid w:val="00157AD3"/>
    <w:rsid w:val="00157FDD"/>
    <w:rsid w:val="00160773"/>
    <w:rsid w:val="001607F1"/>
    <w:rsid w:val="00161C1F"/>
    <w:rsid w:val="001703AC"/>
    <w:rsid w:val="0017211D"/>
    <w:rsid w:val="0017544D"/>
    <w:rsid w:val="00175952"/>
    <w:rsid w:val="00180E66"/>
    <w:rsid w:val="00183565"/>
    <w:rsid w:val="00183977"/>
    <w:rsid w:val="0018525A"/>
    <w:rsid w:val="00185BB4"/>
    <w:rsid w:val="001863B7"/>
    <w:rsid w:val="00187B33"/>
    <w:rsid w:val="001912F2"/>
    <w:rsid w:val="00191415"/>
    <w:rsid w:val="00192EA2"/>
    <w:rsid w:val="001940F9"/>
    <w:rsid w:val="00194CEC"/>
    <w:rsid w:val="00195A33"/>
    <w:rsid w:val="001A1414"/>
    <w:rsid w:val="001A46E5"/>
    <w:rsid w:val="001A5802"/>
    <w:rsid w:val="001A7836"/>
    <w:rsid w:val="001A7D0A"/>
    <w:rsid w:val="001B2044"/>
    <w:rsid w:val="001B61A2"/>
    <w:rsid w:val="001C04FE"/>
    <w:rsid w:val="001C0907"/>
    <w:rsid w:val="001C0DB0"/>
    <w:rsid w:val="001C16B9"/>
    <w:rsid w:val="001C5583"/>
    <w:rsid w:val="001C6D5F"/>
    <w:rsid w:val="001C716E"/>
    <w:rsid w:val="001D00B0"/>
    <w:rsid w:val="001D25F8"/>
    <w:rsid w:val="001D2611"/>
    <w:rsid w:val="001D2FCD"/>
    <w:rsid w:val="001D4837"/>
    <w:rsid w:val="001D5031"/>
    <w:rsid w:val="001E05EA"/>
    <w:rsid w:val="001E1D8E"/>
    <w:rsid w:val="001E36C6"/>
    <w:rsid w:val="001E4126"/>
    <w:rsid w:val="001E41BA"/>
    <w:rsid w:val="001F1889"/>
    <w:rsid w:val="001F1C43"/>
    <w:rsid w:val="001F2262"/>
    <w:rsid w:val="001F2B9C"/>
    <w:rsid w:val="001F3EFD"/>
    <w:rsid w:val="001F5E5D"/>
    <w:rsid w:val="00200CD8"/>
    <w:rsid w:val="0020165E"/>
    <w:rsid w:val="00201905"/>
    <w:rsid w:val="00202276"/>
    <w:rsid w:val="00204B7B"/>
    <w:rsid w:val="00205392"/>
    <w:rsid w:val="00206846"/>
    <w:rsid w:val="00213745"/>
    <w:rsid w:val="00213844"/>
    <w:rsid w:val="00213C5C"/>
    <w:rsid w:val="00215077"/>
    <w:rsid w:val="00215AF8"/>
    <w:rsid w:val="00216207"/>
    <w:rsid w:val="002232A2"/>
    <w:rsid w:val="002235DD"/>
    <w:rsid w:val="002264D4"/>
    <w:rsid w:val="0022662B"/>
    <w:rsid w:val="00233242"/>
    <w:rsid w:val="00235360"/>
    <w:rsid w:val="00236E30"/>
    <w:rsid w:val="0024072C"/>
    <w:rsid w:val="002427FC"/>
    <w:rsid w:val="00242AEF"/>
    <w:rsid w:val="002440D1"/>
    <w:rsid w:val="00247949"/>
    <w:rsid w:val="00255AE0"/>
    <w:rsid w:val="00260DDD"/>
    <w:rsid w:val="0026258E"/>
    <w:rsid w:val="002628B3"/>
    <w:rsid w:val="00265B28"/>
    <w:rsid w:val="002672C9"/>
    <w:rsid w:val="00270A45"/>
    <w:rsid w:val="0027245E"/>
    <w:rsid w:val="0027325D"/>
    <w:rsid w:val="00273932"/>
    <w:rsid w:val="00273D49"/>
    <w:rsid w:val="00274B94"/>
    <w:rsid w:val="00275320"/>
    <w:rsid w:val="00276162"/>
    <w:rsid w:val="00276C70"/>
    <w:rsid w:val="00280D60"/>
    <w:rsid w:val="00281FDF"/>
    <w:rsid w:val="00283700"/>
    <w:rsid w:val="00284877"/>
    <w:rsid w:val="002849B3"/>
    <w:rsid w:val="002858E8"/>
    <w:rsid w:val="002877AF"/>
    <w:rsid w:val="00290BDE"/>
    <w:rsid w:val="0029237E"/>
    <w:rsid w:val="0029388B"/>
    <w:rsid w:val="00293C15"/>
    <w:rsid w:val="002944C7"/>
    <w:rsid w:val="00296E8B"/>
    <w:rsid w:val="002B2CE9"/>
    <w:rsid w:val="002B5740"/>
    <w:rsid w:val="002B7D23"/>
    <w:rsid w:val="002C46D3"/>
    <w:rsid w:val="002C46FB"/>
    <w:rsid w:val="002C5909"/>
    <w:rsid w:val="002C59D9"/>
    <w:rsid w:val="002C5BC7"/>
    <w:rsid w:val="002C5DF4"/>
    <w:rsid w:val="002D4262"/>
    <w:rsid w:val="002D7B75"/>
    <w:rsid w:val="002D7C76"/>
    <w:rsid w:val="002E0446"/>
    <w:rsid w:val="002E060A"/>
    <w:rsid w:val="002E2C4F"/>
    <w:rsid w:val="002E40EE"/>
    <w:rsid w:val="002E4ED3"/>
    <w:rsid w:val="002E52A7"/>
    <w:rsid w:val="002E59E4"/>
    <w:rsid w:val="002E6010"/>
    <w:rsid w:val="002E7D1E"/>
    <w:rsid w:val="002F01D5"/>
    <w:rsid w:val="002F17C9"/>
    <w:rsid w:val="002F22E0"/>
    <w:rsid w:val="002F25DF"/>
    <w:rsid w:val="002F391D"/>
    <w:rsid w:val="002F56C3"/>
    <w:rsid w:val="002F5BA7"/>
    <w:rsid w:val="002F6073"/>
    <w:rsid w:val="003008C1"/>
    <w:rsid w:val="00302B29"/>
    <w:rsid w:val="0030452A"/>
    <w:rsid w:val="003104C0"/>
    <w:rsid w:val="003119F3"/>
    <w:rsid w:val="00312868"/>
    <w:rsid w:val="00316328"/>
    <w:rsid w:val="0031659C"/>
    <w:rsid w:val="003165C5"/>
    <w:rsid w:val="003168E1"/>
    <w:rsid w:val="00320689"/>
    <w:rsid w:val="00324C5F"/>
    <w:rsid w:val="00324FDE"/>
    <w:rsid w:val="003261DB"/>
    <w:rsid w:val="00326333"/>
    <w:rsid w:val="00332069"/>
    <w:rsid w:val="00334F3E"/>
    <w:rsid w:val="0033617A"/>
    <w:rsid w:val="003368B0"/>
    <w:rsid w:val="00341C1E"/>
    <w:rsid w:val="00342C31"/>
    <w:rsid w:val="00342D3A"/>
    <w:rsid w:val="0034547D"/>
    <w:rsid w:val="00345BC6"/>
    <w:rsid w:val="00345D4D"/>
    <w:rsid w:val="00347F79"/>
    <w:rsid w:val="0035002B"/>
    <w:rsid w:val="00350820"/>
    <w:rsid w:val="00353094"/>
    <w:rsid w:val="00355BA1"/>
    <w:rsid w:val="00356DF6"/>
    <w:rsid w:val="003610A8"/>
    <w:rsid w:val="0036411B"/>
    <w:rsid w:val="00365E8A"/>
    <w:rsid w:val="003661FD"/>
    <w:rsid w:val="00371213"/>
    <w:rsid w:val="00371D92"/>
    <w:rsid w:val="003721CC"/>
    <w:rsid w:val="00373A88"/>
    <w:rsid w:val="00373BAA"/>
    <w:rsid w:val="003762D4"/>
    <w:rsid w:val="003771DB"/>
    <w:rsid w:val="0037739D"/>
    <w:rsid w:val="00377F62"/>
    <w:rsid w:val="003803D4"/>
    <w:rsid w:val="0038046A"/>
    <w:rsid w:val="00382CB8"/>
    <w:rsid w:val="0038389B"/>
    <w:rsid w:val="00383C59"/>
    <w:rsid w:val="00384CB6"/>
    <w:rsid w:val="00386BC1"/>
    <w:rsid w:val="0038767E"/>
    <w:rsid w:val="00390629"/>
    <w:rsid w:val="00390ABF"/>
    <w:rsid w:val="00392287"/>
    <w:rsid w:val="00392F15"/>
    <w:rsid w:val="0039375F"/>
    <w:rsid w:val="0039405F"/>
    <w:rsid w:val="0039420C"/>
    <w:rsid w:val="003944B0"/>
    <w:rsid w:val="0039451B"/>
    <w:rsid w:val="00394FB6"/>
    <w:rsid w:val="00395155"/>
    <w:rsid w:val="003956DD"/>
    <w:rsid w:val="00397483"/>
    <w:rsid w:val="003A18AD"/>
    <w:rsid w:val="003A1E7D"/>
    <w:rsid w:val="003A471B"/>
    <w:rsid w:val="003A6357"/>
    <w:rsid w:val="003A7705"/>
    <w:rsid w:val="003A791A"/>
    <w:rsid w:val="003A7C91"/>
    <w:rsid w:val="003B1B43"/>
    <w:rsid w:val="003B3BC1"/>
    <w:rsid w:val="003B5BDF"/>
    <w:rsid w:val="003B630F"/>
    <w:rsid w:val="003B7940"/>
    <w:rsid w:val="003C0713"/>
    <w:rsid w:val="003C0726"/>
    <w:rsid w:val="003C1442"/>
    <w:rsid w:val="003C2D17"/>
    <w:rsid w:val="003C6820"/>
    <w:rsid w:val="003C685F"/>
    <w:rsid w:val="003C7905"/>
    <w:rsid w:val="003D2EDC"/>
    <w:rsid w:val="003D3266"/>
    <w:rsid w:val="003D3ECC"/>
    <w:rsid w:val="003D709F"/>
    <w:rsid w:val="003D7EC2"/>
    <w:rsid w:val="003E084B"/>
    <w:rsid w:val="003E0DB0"/>
    <w:rsid w:val="003E38FB"/>
    <w:rsid w:val="003E7B3C"/>
    <w:rsid w:val="003E7FEF"/>
    <w:rsid w:val="003F066F"/>
    <w:rsid w:val="003F097A"/>
    <w:rsid w:val="003F0FC4"/>
    <w:rsid w:val="003F17D9"/>
    <w:rsid w:val="003F5066"/>
    <w:rsid w:val="00401322"/>
    <w:rsid w:val="00402323"/>
    <w:rsid w:val="00404B9D"/>
    <w:rsid w:val="0040543A"/>
    <w:rsid w:val="00405DD0"/>
    <w:rsid w:val="00406883"/>
    <w:rsid w:val="004109C6"/>
    <w:rsid w:val="00410C16"/>
    <w:rsid w:val="00410F11"/>
    <w:rsid w:val="004116C2"/>
    <w:rsid w:val="0041197B"/>
    <w:rsid w:val="004120BF"/>
    <w:rsid w:val="0041437C"/>
    <w:rsid w:val="00415B69"/>
    <w:rsid w:val="004162B0"/>
    <w:rsid w:val="004176F6"/>
    <w:rsid w:val="004177A9"/>
    <w:rsid w:val="00417C58"/>
    <w:rsid w:val="00423AA5"/>
    <w:rsid w:val="00423ACC"/>
    <w:rsid w:val="00423B5C"/>
    <w:rsid w:val="00424455"/>
    <w:rsid w:val="0042503B"/>
    <w:rsid w:val="004275A9"/>
    <w:rsid w:val="00430C16"/>
    <w:rsid w:val="0043308F"/>
    <w:rsid w:val="0043522D"/>
    <w:rsid w:val="004359FA"/>
    <w:rsid w:val="00437AEC"/>
    <w:rsid w:val="00440E17"/>
    <w:rsid w:val="00441C8B"/>
    <w:rsid w:val="00442417"/>
    <w:rsid w:val="00443DF9"/>
    <w:rsid w:val="004447A4"/>
    <w:rsid w:val="004457BF"/>
    <w:rsid w:val="00447890"/>
    <w:rsid w:val="00451E77"/>
    <w:rsid w:val="0045367D"/>
    <w:rsid w:val="004552BE"/>
    <w:rsid w:val="00455C42"/>
    <w:rsid w:val="0045665C"/>
    <w:rsid w:val="00463274"/>
    <w:rsid w:val="00463360"/>
    <w:rsid w:val="00463A2E"/>
    <w:rsid w:val="004661BC"/>
    <w:rsid w:val="0047080B"/>
    <w:rsid w:val="0047262D"/>
    <w:rsid w:val="004749B7"/>
    <w:rsid w:val="004777BA"/>
    <w:rsid w:val="00480192"/>
    <w:rsid w:val="0048056B"/>
    <w:rsid w:val="0048140F"/>
    <w:rsid w:val="0048184C"/>
    <w:rsid w:val="004818BE"/>
    <w:rsid w:val="00481A8C"/>
    <w:rsid w:val="00482547"/>
    <w:rsid w:val="004825E4"/>
    <w:rsid w:val="00483E57"/>
    <w:rsid w:val="00484BFC"/>
    <w:rsid w:val="0048676D"/>
    <w:rsid w:val="00490147"/>
    <w:rsid w:val="004903A8"/>
    <w:rsid w:val="00490572"/>
    <w:rsid w:val="004928FA"/>
    <w:rsid w:val="00493276"/>
    <w:rsid w:val="004956EA"/>
    <w:rsid w:val="004965BB"/>
    <w:rsid w:val="00496A82"/>
    <w:rsid w:val="00497CF9"/>
    <w:rsid w:val="004A05B1"/>
    <w:rsid w:val="004A5346"/>
    <w:rsid w:val="004B03B1"/>
    <w:rsid w:val="004B0D89"/>
    <w:rsid w:val="004B13C9"/>
    <w:rsid w:val="004B17EF"/>
    <w:rsid w:val="004B2985"/>
    <w:rsid w:val="004B2A7C"/>
    <w:rsid w:val="004B3F2D"/>
    <w:rsid w:val="004B55B8"/>
    <w:rsid w:val="004B5BDB"/>
    <w:rsid w:val="004B5D48"/>
    <w:rsid w:val="004B715B"/>
    <w:rsid w:val="004C0EC3"/>
    <w:rsid w:val="004C127C"/>
    <w:rsid w:val="004C1648"/>
    <w:rsid w:val="004C1E4D"/>
    <w:rsid w:val="004C268C"/>
    <w:rsid w:val="004C4A7B"/>
    <w:rsid w:val="004C7218"/>
    <w:rsid w:val="004C7798"/>
    <w:rsid w:val="004D20D4"/>
    <w:rsid w:val="004D7C0A"/>
    <w:rsid w:val="004D7F16"/>
    <w:rsid w:val="004E0183"/>
    <w:rsid w:val="004E25BC"/>
    <w:rsid w:val="004E28BA"/>
    <w:rsid w:val="004E4223"/>
    <w:rsid w:val="004E4538"/>
    <w:rsid w:val="004E77C4"/>
    <w:rsid w:val="004F00E8"/>
    <w:rsid w:val="004F2970"/>
    <w:rsid w:val="004F2B02"/>
    <w:rsid w:val="004F2FD2"/>
    <w:rsid w:val="004F46CA"/>
    <w:rsid w:val="0050388F"/>
    <w:rsid w:val="005040A2"/>
    <w:rsid w:val="00504CFF"/>
    <w:rsid w:val="00505344"/>
    <w:rsid w:val="00506685"/>
    <w:rsid w:val="005073D8"/>
    <w:rsid w:val="00512BF7"/>
    <w:rsid w:val="00513D67"/>
    <w:rsid w:val="0051442F"/>
    <w:rsid w:val="00514D35"/>
    <w:rsid w:val="00514DCC"/>
    <w:rsid w:val="00514F1E"/>
    <w:rsid w:val="0051559C"/>
    <w:rsid w:val="005166C9"/>
    <w:rsid w:val="005168AC"/>
    <w:rsid w:val="00517E02"/>
    <w:rsid w:val="005208BB"/>
    <w:rsid w:val="00523071"/>
    <w:rsid w:val="00524C37"/>
    <w:rsid w:val="00525362"/>
    <w:rsid w:val="00526843"/>
    <w:rsid w:val="00527914"/>
    <w:rsid w:val="00527AC9"/>
    <w:rsid w:val="00530A64"/>
    <w:rsid w:val="005321D6"/>
    <w:rsid w:val="0053690E"/>
    <w:rsid w:val="00536E37"/>
    <w:rsid w:val="00537B67"/>
    <w:rsid w:val="00540D04"/>
    <w:rsid w:val="00542850"/>
    <w:rsid w:val="00542CAA"/>
    <w:rsid w:val="00543277"/>
    <w:rsid w:val="00543FFC"/>
    <w:rsid w:val="00544BD7"/>
    <w:rsid w:val="00545378"/>
    <w:rsid w:val="00545C50"/>
    <w:rsid w:val="00546008"/>
    <w:rsid w:val="00550867"/>
    <w:rsid w:val="00551025"/>
    <w:rsid w:val="00551442"/>
    <w:rsid w:val="00551735"/>
    <w:rsid w:val="00551DD6"/>
    <w:rsid w:val="00551F1F"/>
    <w:rsid w:val="005561BF"/>
    <w:rsid w:val="00556B72"/>
    <w:rsid w:val="00560BF1"/>
    <w:rsid w:val="005617C8"/>
    <w:rsid w:val="00564FED"/>
    <w:rsid w:val="00565039"/>
    <w:rsid w:val="005654AA"/>
    <w:rsid w:val="0056744A"/>
    <w:rsid w:val="0056782D"/>
    <w:rsid w:val="005701FE"/>
    <w:rsid w:val="00571838"/>
    <w:rsid w:val="00571F56"/>
    <w:rsid w:val="00571F83"/>
    <w:rsid w:val="00573B50"/>
    <w:rsid w:val="00573B74"/>
    <w:rsid w:val="00575F5E"/>
    <w:rsid w:val="00577B07"/>
    <w:rsid w:val="00580A93"/>
    <w:rsid w:val="00582F6C"/>
    <w:rsid w:val="0058337F"/>
    <w:rsid w:val="005833C9"/>
    <w:rsid w:val="00583490"/>
    <w:rsid w:val="00585072"/>
    <w:rsid w:val="005856DD"/>
    <w:rsid w:val="0058625C"/>
    <w:rsid w:val="00587143"/>
    <w:rsid w:val="005901CE"/>
    <w:rsid w:val="00593264"/>
    <w:rsid w:val="00595CA6"/>
    <w:rsid w:val="005A0BAE"/>
    <w:rsid w:val="005A0BF1"/>
    <w:rsid w:val="005A15F5"/>
    <w:rsid w:val="005A181E"/>
    <w:rsid w:val="005A2170"/>
    <w:rsid w:val="005B1F42"/>
    <w:rsid w:val="005B2408"/>
    <w:rsid w:val="005B240F"/>
    <w:rsid w:val="005B2855"/>
    <w:rsid w:val="005B2BBE"/>
    <w:rsid w:val="005B3CD5"/>
    <w:rsid w:val="005B4854"/>
    <w:rsid w:val="005B4AF1"/>
    <w:rsid w:val="005B4FB9"/>
    <w:rsid w:val="005B5927"/>
    <w:rsid w:val="005C0548"/>
    <w:rsid w:val="005C062F"/>
    <w:rsid w:val="005C1262"/>
    <w:rsid w:val="005C3540"/>
    <w:rsid w:val="005C405A"/>
    <w:rsid w:val="005C437B"/>
    <w:rsid w:val="005C46DB"/>
    <w:rsid w:val="005C6F65"/>
    <w:rsid w:val="005C7E8B"/>
    <w:rsid w:val="005D17A3"/>
    <w:rsid w:val="005D306E"/>
    <w:rsid w:val="005D546E"/>
    <w:rsid w:val="005D66E6"/>
    <w:rsid w:val="005D6A19"/>
    <w:rsid w:val="005E58FF"/>
    <w:rsid w:val="005E68B9"/>
    <w:rsid w:val="005E6CE5"/>
    <w:rsid w:val="005E7B55"/>
    <w:rsid w:val="005F1D40"/>
    <w:rsid w:val="005F2020"/>
    <w:rsid w:val="005F447F"/>
    <w:rsid w:val="005F45D5"/>
    <w:rsid w:val="005F6742"/>
    <w:rsid w:val="005F7908"/>
    <w:rsid w:val="005F7C99"/>
    <w:rsid w:val="00601B85"/>
    <w:rsid w:val="00602497"/>
    <w:rsid w:val="006031BD"/>
    <w:rsid w:val="00603B55"/>
    <w:rsid w:val="00604B3C"/>
    <w:rsid w:val="006057BA"/>
    <w:rsid w:val="00606DFC"/>
    <w:rsid w:val="006075FB"/>
    <w:rsid w:val="00611018"/>
    <w:rsid w:val="006130A7"/>
    <w:rsid w:val="00613A6A"/>
    <w:rsid w:val="00614352"/>
    <w:rsid w:val="00614C6D"/>
    <w:rsid w:val="00615BC4"/>
    <w:rsid w:val="00621127"/>
    <w:rsid w:val="0062351D"/>
    <w:rsid w:val="00623FDC"/>
    <w:rsid w:val="00624C71"/>
    <w:rsid w:val="00625375"/>
    <w:rsid w:val="00625379"/>
    <w:rsid w:val="006264A4"/>
    <w:rsid w:val="006266FA"/>
    <w:rsid w:val="00627703"/>
    <w:rsid w:val="00630DB9"/>
    <w:rsid w:val="00631510"/>
    <w:rsid w:val="00640352"/>
    <w:rsid w:val="00640C77"/>
    <w:rsid w:val="00641A03"/>
    <w:rsid w:val="00641C08"/>
    <w:rsid w:val="00641E64"/>
    <w:rsid w:val="00643B03"/>
    <w:rsid w:val="0065089C"/>
    <w:rsid w:val="00652356"/>
    <w:rsid w:val="00652E9D"/>
    <w:rsid w:val="0065506E"/>
    <w:rsid w:val="00655793"/>
    <w:rsid w:val="00656CD4"/>
    <w:rsid w:val="00657DFB"/>
    <w:rsid w:val="0066061A"/>
    <w:rsid w:val="00660E23"/>
    <w:rsid w:val="0066386A"/>
    <w:rsid w:val="00663B57"/>
    <w:rsid w:val="00665480"/>
    <w:rsid w:val="00665D27"/>
    <w:rsid w:val="00667821"/>
    <w:rsid w:val="00672757"/>
    <w:rsid w:val="00673CFB"/>
    <w:rsid w:val="00675B5F"/>
    <w:rsid w:val="00677764"/>
    <w:rsid w:val="006846CA"/>
    <w:rsid w:val="00685A47"/>
    <w:rsid w:val="006904E8"/>
    <w:rsid w:val="00690BD8"/>
    <w:rsid w:val="006910E7"/>
    <w:rsid w:val="006911F6"/>
    <w:rsid w:val="006947A6"/>
    <w:rsid w:val="00695DF8"/>
    <w:rsid w:val="006A0654"/>
    <w:rsid w:val="006A1B9A"/>
    <w:rsid w:val="006A298C"/>
    <w:rsid w:val="006A66D0"/>
    <w:rsid w:val="006B10E4"/>
    <w:rsid w:val="006B21DC"/>
    <w:rsid w:val="006B28DE"/>
    <w:rsid w:val="006B355F"/>
    <w:rsid w:val="006B742E"/>
    <w:rsid w:val="006B7E6A"/>
    <w:rsid w:val="006C17B4"/>
    <w:rsid w:val="006C31A8"/>
    <w:rsid w:val="006C3543"/>
    <w:rsid w:val="006C6195"/>
    <w:rsid w:val="006C6CDA"/>
    <w:rsid w:val="006D0EB6"/>
    <w:rsid w:val="006D16A2"/>
    <w:rsid w:val="006D1EF9"/>
    <w:rsid w:val="006D3D86"/>
    <w:rsid w:val="006D441D"/>
    <w:rsid w:val="006D5354"/>
    <w:rsid w:val="006D7008"/>
    <w:rsid w:val="006D7CB5"/>
    <w:rsid w:val="006E024E"/>
    <w:rsid w:val="006E0E2C"/>
    <w:rsid w:val="006E1488"/>
    <w:rsid w:val="006E1920"/>
    <w:rsid w:val="006E5243"/>
    <w:rsid w:val="006E5EF7"/>
    <w:rsid w:val="006E67B5"/>
    <w:rsid w:val="006E7702"/>
    <w:rsid w:val="006F08F2"/>
    <w:rsid w:val="006F21FC"/>
    <w:rsid w:val="006F2843"/>
    <w:rsid w:val="006F4E3F"/>
    <w:rsid w:val="006F584F"/>
    <w:rsid w:val="006F60D8"/>
    <w:rsid w:val="006F66F4"/>
    <w:rsid w:val="006F6B71"/>
    <w:rsid w:val="00700077"/>
    <w:rsid w:val="00700448"/>
    <w:rsid w:val="00703635"/>
    <w:rsid w:val="0070377A"/>
    <w:rsid w:val="007055E1"/>
    <w:rsid w:val="00707E35"/>
    <w:rsid w:val="00711AED"/>
    <w:rsid w:val="007125AA"/>
    <w:rsid w:val="007131F3"/>
    <w:rsid w:val="00715644"/>
    <w:rsid w:val="00715672"/>
    <w:rsid w:val="00715E1E"/>
    <w:rsid w:val="00721534"/>
    <w:rsid w:val="00721739"/>
    <w:rsid w:val="007225DA"/>
    <w:rsid w:val="00722CF4"/>
    <w:rsid w:val="00723190"/>
    <w:rsid w:val="007249D4"/>
    <w:rsid w:val="0072541C"/>
    <w:rsid w:val="007267A4"/>
    <w:rsid w:val="007337E5"/>
    <w:rsid w:val="00734A14"/>
    <w:rsid w:val="00737B88"/>
    <w:rsid w:val="00740C27"/>
    <w:rsid w:val="00741026"/>
    <w:rsid w:val="00742C65"/>
    <w:rsid w:val="00743E54"/>
    <w:rsid w:val="00745F99"/>
    <w:rsid w:val="00747110"/>
    <w:rsid w:val="00747958"/>
    <w:rsid w:val="00747C71"/>
    <w:rsid w:val="00750F1D"/>
    <w:rsid w:val="00751F06"/>
    <w:rsid w:val="00752406"/>
    <w:rsid w:val="00752E4B"/>
    <w:rsid w:val="00753ACA"/>
    <w:rsid w:val="00757011"/>
    <w:rsid w:val="00760161"/>
    <w:rsid w:val="00760D32"/>
    <w:rsid w:val="007628E4"/>
    <w:rsid w:val="00762D7D"/>
    <w:rsid w:val="00766063"/>
    <w:rsid w:val="00766118"/>
    <w:rsid w:val="00767285"/>
    <w:rsid w:val="0076799D"/>
    <w:rsid w:val="00773986"/>
    <w:rsid w:val="00773EA7"/>
    <w:rsid w:val="00775E4E"/>
    <w:rsid w:val="007769FF"/>
    <w:rsid w:val="0078041B"/>
    <w:rsid w:val="00781C55"/>
    <w:rsid w:val="00785C40"/>
    <w:rsid w:val="007917A3"/>
    <w:rsid w:val="0079233F"/>
    <w:rsid w:val="00792628"/>
    <w:rsid w:val="00793C40"/>
    <w:rsid w:val="00793CB7"/>
    <w:rsid w:val="0079454A"/>
    <w:rsid w:val="00796416"/>
    <w:rsid w:val="007A2130"/>
    <w:rsid w:val="007A369C"/>
    <w:rsid w:val="007A4751"/>
    <w:rsid w:val="007A58BD"/>
    <w:rsid w:val="007A7084"/>
    <w:rsid w:val="007B081E"/>
    <w:rsid w:val="007B18BD"/>
    <w:rsid w:val="007B3DC4"/>
    <w:rsid w:val="007B7EF5"/>
    <w:rsid w:val="007B7FBC"/>
    <w:rsid w:val="007C0C84"/>
    <w:rsid w:val="007C1E26"/>
    <w:rsid w:val="007C42D0"/>
    <w:rsid w:val="007C49AD"/>
    <w:rsid w:val="007C5013"/>
    <w:rsid w:val="007C5074"/>
    <w:rsid w:val="007C5574"/>
    <w:rsid w:val="007C7D40"/>
    <w:rsid w:val="007C7E3C"/>
    <w:rsid w:val="007D0CDB"/>
    <w:rsid w:val="007D2D32"/>
    <w:rsid w:val="007D46EA"/>
    <w:rsid w:val="007D5975"/>
    <w:rsid w:val="007D59DF"/>
    <w:rsid w:val="007D6E02"/>
    <w:rsid w:val="007D777F"/>
    <w:rsid w:val="007E05FE"/>
    <w:rsid w:val="007E3899"/>
    <w:rsid w:val="007E50DD"/>
    <w:rsid w:val="007E62BE"/>
    <w:rsid w:val="007E7CA3"/>
    <w:rsid w:val="007F120A"/>
    <w:rsid w:val="007F1254"/>
    <w:rsid w:val="007F27E9"/>
    <w:rsid w:val="007F2B48"/>
    <w:rsid w:val="007F4E9D"/>
    <w:rsid w:val="007F514B"/>
    <w:rsid w:val="00800A50"/>
    <w:rsid w:val="00801993"/>
    <w:rsid w:val="00801D54"/>
    <w:rsid w:val="00802D97"/>
    <w:rsid w:val="00803136"/>
    <w:rsid w:val="00805813"/>
    <w:rsid w:val="00805EC7"/>
    <w:rsid w:val="0080696B"/>
    <w:rsid w:val="00807A23"/>
    <w:rsid w:val="00810B82"/>
    <w:rsid w:val="008121DE"/>
    <w:rsid w:val="0081343E"/>
    <w:rsid w:val="00813972"/>
    <w:rsid w:val="008147A6"/>
    <w:rsid w:val="00820D9E"/>
    <w:rsid w:val="00821278"/>
    <w:rsid w:val="008228E8"/>
    <w:rsid w:val="0082296B"/>
    <w:rsid w:val="008238B5"/>
    <w:rsid w:val="008314B6"/>
    <w:rsid w:val="0083164C"/>
    <w:rsid w:val="00833371"/>
    <w:rsid w:val="00833605"/>
    <w:rsid w:val="00835096"/>
    <w:rsid w:val="00836ADA"/>
    <w:rsid w:val="008404FA"/>
    <w:rsid w:val="0084202C"/>
    <w:rsid w:val="008430BA"/>
    <w:rsid w:val="0084545A"/>
    <w:rsid w:val="008503E3"/>
    <w:rsid w:val="00851DC3"/>
    <w:rsid w:val="00852C51"/>
    <w:rsid w:val="00852F70"/>
    <w:rsid w:val="00853BBC"/>
    <w:rsid w:val="00860F9B"/>
    <w:rsid w:val="00861D25"/>
    <w:rsid w:val="00862375"/>
    <w:rsid w:val="008629F3"/>
    <w:rsid w:val="00862A3F"/>
    <w:rsid w:val="00865FF3"/>
    <w:rsid w:val="00866AAE"/>
    <w:rsid w:val="00866E12"/>
    <w:rsid w:val="00871CE8"/>
    <w:rsid w:val="008720F0"/>
    <w:rsid w:val="008722D0"/>
    <w:rsid w:val="008753AB"/>
    <w:rsid w:val="00875CBA"/>
    <w:rsid w:val="00875D3E"/>
    <w:rsid w:val="00877C98"/>
    <w:rsid w:val="00880D16"/>
    <w:rsid w:val="008840B3"/>
    <w:rsid w:val="00885591"/>
    <w:rsid w:val="0088670E"/>
    <w:rsid w:val="008907DC"/>
    <w:rsid w:val="00890A59"/>
    <w:rsid w:val="0089117E"/>
    <w:rsid w:val="00892081"/>
    <w:rsid w:val="008926E7"/>
    <w:rsid w:val="00894953"/>
    <w:rsid w:val="008A01EA"/>
    <w:rsid w:val="008A1C9A"/>
    <w:rsid w:val="008A3B01"/>
    <w:rsid w:val="008A5191"/>
    <w:rsid w:val="008A5520"/>
    <w:rsid w:val="008B3EF9"/>
    <w:rsid w:val="008B494F"/>
    <w:rsid w:val="008B5F61"/>
    <w:rsid w:val="008C2542"/>
    <w:rsid w:val="008C25E6"/>
    <w:rsid w:val="008C3C24"/>
    <w:rsid w:val="008C3E57"/>
    <w:rsid w:val="008C4056"/>
    <w:rsid w:val="008C57A7"/>
    <w:rsid w:val="008C5CF2"/>
    <w:rsid w:val="008C6AE4"/>
    <w:rsid w:val="008D0F7C"/>
    <w:rsid w:val="008D173A"/>
    <w:rsid w:val="008D33C7"/>
    <w:rsid w:val="008D6C06"/>
    <w:rsid w:val="008D759B"/>
    <w:rsid w:val="008D798D"/>
    <w:rsid w:val="008E7FB4"/>
    <w:rsid w:val="008F0A05"/>
    <w:rsid w:val="008F0F74"/>
    <w:rsid w:val="008F22DD"/>
    <w:rsid w:val="008F2E49"/>
    <w:rsid w:val="008F4575"/>
    <w:rsid w:val="008F52EA"/>
    <w:rsid w:val="008F5C32"/>
    <w:rsid w:val="008F66D1"/>
    <w:rsid w:val="009017D6"/>
    <w:rsid w:val="00902051"/>
    <w:rsid w:val="00903696"/>
    <w:rsid w:val="00911123"/>
    <w:rsid w:val="00911980"/>
    <w:rsid w:val="00912A2D"/>
    <w:rsid w:val="00913E19"/>
    <w:rsid w:val="00916AA0"/>
    <w:rsid w:val="00916CB5"/>
    <w:rsid w:val="00917A2B"/>
    <w:rsid w:val="00920450"/>
    <w:rsid w:val="009206C2"/>
    <w:rsid w:val="00921D32"/>
    <w:rsid w:val="00922B90"/>
    <w:rsid w:val="00923AE9"/>
    <w:rsid w:val="00924434"/>
    <w:rsid w:val="00927E49"/>
    <w:rsid w:val="00930354"/>
    <w:rsid w:val="0093211C"/>
    <w:rsid w:val="009326BB"/>
    <w:rsid w:val="00932C12"/>
    <w:rsid w:val="009330D7"/>
    <w:rsid w:val="00933510"/>
    <w:rsid w:val="0093377B"/>
    <w:rsid w:val="009340D2"/>
    <w:rsid w:val="00934724"/>
    <w:rsid w:val="009359A7"/>
    <w:rsid w:val="00936D3B"/>
    <w:rsid w:val="00937ABA"/>
    <w:rsid w:val="009407FE"/>
    <w:rsid w:val="00940A17"/>
    <w:rsid w:val="009460F3"/>
    <w:rsid w:val="00947201"/>
    <w:rsid w:val="00947EA9"/>
    <w:rsid w:val="0095001F"/>
    <w:rsid w:val="009513EA"/>
    <w:rsid w:val="00951BA8"/>
    <w:rsid w:val="00953024"/>
    <w:rsid w:val="009537EF"/>
    <w:rsid w:val="0095480D"/>
    <w:rsid w:val="00954A6D"/>
    <w:rsid w:val="009551CB"/>
    <w:rsid w:val="00955C0E"/>
    <w:rsid w:val="009570D3"/>
    <w:rsid w:val="0096112A"/>
    <w:rsid w:val="0096361D"/>
    <w:rsid w:val="009643D3"/>
    <w:rsid w:val="009660EE"/>
    <w:rsid w:val="00967A1E"/>
    <w:rsid w:val="00967ECA"/>
    <w:rsid w:val="009701A1"/>
    <w:rsid w:val="009707AA"/>
    <w:rsid w:val="00971B21"/>
    <w:rsid w:val="0097204D"/>
    <w:rsid w:val="00972AB6"/>
    <w:rsid w:val="00972AEA"/>
    <w:rsid w:val="0097302B"/>
    <w:rsid w:val="00980DA5"/>
    <w:rsid w:val="0098521A"/>
    <w:rsid w:val="0098595D"/>
    <w:rsid w:val="00986B42"/>
    <w:rsid w:val="00987351"/>
    <w:rsid w:val="00987875"/>
    <w:rsid w:val="00990048"/>
    <w:rsid w:val="00991E06"/>
    <w:rsid w:val="00992714"/>
    <w:rsid w:val="00992C5B"/>
    <w:rsid w:val="0099397D"/>
    <w:rsid w:val="009961DC"/>
    <w:rsid w:val="009A0FFC"/>
    <w:rsid w:val="009A4D97"/>
    <w:rsid w:val="009A51DE"/>
    <w:rsid w:val="009B0F29"/>
    <w:rsid w:val="009B4BA8"/>
    <w:rsid w:val="009B726D"/>
    <w:rsid w:val="009C03D8"/>
    <w:rsid w:val="009C09C0"/>
    <w:rsid w:val="009C163C"/>
    <w:rsid w:val="009C1C2E"/>
    <w:rsid w:val="009C3439"/>
    <w:rsid w:val="009C4C28"/>
    <w:rsid w:val="009C4C5F"/>
    <w:rsid w:val="009C53F6"/>
    <w:rsid w:val="009C6AAB"/>
    <w:rsid w:val="009C7287"/>
    <w:rsid w:val="009D1BFF"/>
    <w:rsid w:val="009D293E"/>
    <w:rsid w:val="009D544A"/>
    <w:rsid w:val="009E0175"/>
    <w:rsid w:val="009E1C2F"/>
    <w:rsid w:val="009E298B"/>
    <w:rsid w:val="009E2F1F"/>
    <w:rsid w:val="009E5499"/>
    <w:rsid w:val="009E6855"/>
    <w:rsid w:val="009E6F28"/>
    <w:rsid w:val="009F1533"/>
    <w:rsid w:val="009F2F75"/>
    <w:rsid w:val="009F3909"/>
    <w:rsid w:val="009F4828"/>
    <w:rsid w:val="009F63DD"/>
    <w:rsid w:val="009F71D1"/>
    <w:rsid w:val="009F7F87"/>
    <w:rsid w:val="00A00170"/>
    <w:rsid w:val="00A00F17"/>
    <w:rsid w:val="00A01206"/>
    <w:rsid w:val="00A022D8"/>
    <w:rsid w:val="00A037A3"/>
    <w:rsid w:val="00A07B84"/>
    <w:rsid w:val="00A07CC0"/>
    <w:rsid w:val="00A10882"/>
    <w:rsid w:val="00A12B01"/>
    <w:rsid w:val="00A23B13"/>
    <w:rsid w:val="00A246BA"/>
    <w:rsid w:val="00A24B13"/>
    <w:rsid w:val="00A2534B"/>
    <w:rsid w:val="00A260D3"/>
    <w:rsid w:val="00A317DE"/>
    <w:rsid w:val="00A324F9"/>
    <w:rsid w:val="00A338D1"/>
    <w:rsid w:val="00A33C48"/>
    <w:rsid w:val="00A40467"/>
    <w:rsid w:val="00A40610"/>
    <w:rsid w:val="00A40CB5"/>
    <w:rsid w:val="00A40F13"/>
    <w:rsid w:val="00A4290D"/>
    <w:rsid w:val="00A42FC7"/>
    <w:rsid w:val="00A442DC"/>
    <w:rsid w:val="00A44C93"/>
    <w:rsid w:val="00A45FBD"/>
    <w:rsid w:val="00A47CE3"/>
    <w:rsid w:val="00A50C58"/>
    <w:rsid w:val="00A53089"/>
    <w:rsid w:val="00A53FB3"/>
    <w:rsid w:val="00A5539D"/>
    <w:rsid w:val="00A5708A"/>
    <w:rsid w:val="00A60AF3"/>
    <w:rsid w:val="00A61508"/>
    <w:rsid w:val="00A61EAB"/>
    <w:rsid w:val="00A62691"/>
    <w:rsid w:val="00A62F27"/>
    <w:rsid w:val="00A63031"/>
    <w:rsid w:val="00A635A3"/>
    <w:rsid w:val="00A63755"/>
    <w:rsid w:val="00A63E9E"/>
    <w:rsid w:val="00A64774"/>
    <w:rsid w:val="00A660D9"/>
    <w:rsid w:val="00A661AA"/>
    <w:rsid w:val="00A66318"/>
    <w:rsid w:val="00A669A0"/>
    <w:rsid w:val="00A700CC"/>
    <w:rsid w:val="00A7095B"/>
    <w:rsid w:val="00A7193C"/>
    <w:rsid w:val="00A74636"/>
    <w:rsid w:val="00A762B6"/>
    <w:rsid w:val="00A806DB"/>
    <w:rsid w:val="00A80709"/>
    <w:rsid w:val="00A82741"/>
    <w:rsid w:val="00A82982"/>
    <w:rsid w:val="00A875B4"/>
    <w:rsid w:val="00A87E61"/>
    <w:rsid w:val="00A87FC8"/>
    <w:rsid w:val="00A9269A"/>
    <w:rsid w:val="00AA04F9"/>
    <w:rsid w:val="00AA5A31"/>
    <w:rsid w:val="00AB286D"/>
    <w:rsid w:val="00AB428E"/>
    <w:rsid w:val="00AB5E52"/>
    <w:rsid w:val="00AC032E"/>
    <w:rsid w:val="00AC329A"/>
    <w:rsid w:val="00AC333D"/>
    <w:rsid w:val="00AC547E"/>
    <w:rsid w:val="00AC7845"/>
    <w:rsid w:val="00AD1349"/>
    <w:rsid w:val="00AD30A8"/>
    <w:rsid w:val="00AD59B7"/>
    <w:rsid w:val="00AD5C92"/>
    <w:rsid w:val="00AD6696"/>
    <w:rsid w:val="00AD6C31"/>
    <w:rsid w:val="00AD6CAA"/>
    <w:rsid w:val="00AE102D"/>
    <w:rsid w:val="00AE1575"/>
    <w:rsid w:val="00AE34A7"/>
    <w:rsid w:val="00AE3B68"/>
    <w:rsid w:val="00AE3F07"/>
    <w:rsid w:val="00AE4A74"/>
    <w:rsid w:val="00AE5016"/>
    <w:rsid w:val="00AE5E62"/>
    <w:rsid w:val="00AE6722"/>
    <w:rsid w:val="00AF0C2B"/>
    <w:rsid w:val="00AF3970"/>
    <w:rsid w:val="00AF410F"/>
    <w:rsid w:val="00AF657D"/>
    <w:rsid w:val="00AF6986"/>
    <w:rsid w:val="00B00D2F"/>
    <w:rsid w:val="00B016C9"/>
    <w:rsid w:val="00B065A6"/>
    <w:rsid w:val="00B0718C"/>
    <w:rsid w:val="00B07311"/>
    <w:rsid w:val="00B07884"/>
    <w:rsid w:val="00B109EA"/>
    <w:rsid w:val="00B126E4"/>
    <w:rsid w:val="00B12D35"/>
    <w:rsid w:val="00B1333D"/>
    <w:rsid w:val="00B1510F"/>
    <w:rsid w:val="00B15302"/>
    <w:rsid w:val="00B16291"/>
    <w:rsid w:val="00B17668"/>
    <w:rsid w:val="00B22588"/>
    <w:rsid w:val="00B23B91"/>
    <w:rsid w:val="00B2434B"/>
    <w:rsid w:val="00B24397"/>
    <w:rsid w:val="00B251AA"/>
    <w:rsid w:val="00B26496"/>
    <w:rsid w:val="00B3044D"/>
    <w:rsid w:val="00B40BD1"/>
    <w:rsid w:val="00B437B8"/>
    <w:rsid w:val="00B43E6B"/>
    <w:rsid w:val="00B45BC5"/>
    <w:rsid w:val="00B45EC8"/>
    <w:rsid w:val="00B468E8"/>
    <w:rsid w:val="00B470CE"/>
    <w:rsid w:val="00B510B9"/>
    <w:rsid w:val="00B544F5"/>
    <w:rsid w:val="00B54853"/>
    <w:rsid w:val="00B54DA0"/>
    <w:rsid w:val="00B55396"/>
    <w:rsid w:val="00B56D92"/>
    <w:rsid w:val="00B5737B"/>
    <w:rsid w:val="00B60541"/>
    <w:rsid w:val="00B64698"/>
    <w:rsid w:val="00B66794"/>
    <w:rsid w:val="00B71853"/>
    <w:rsid w:val="00B73464"/>
    <w:rsid w:val="00B75374"/>
    <w:rsid w:val="00B76224"/>
    <w:rsid w:val="00B80798"/>
    <w:rsid w:val="00B8708B"/>
    <w:rsid w:val="00B8758C"/>
    <w:rsid w:val="00B92684"/>
    <w:rsid w:val="00B92BB6"/>
    <w:rsid w:val="00B947BB"/>
    <w:rsid w:val="00B95481"/>
    <w:rsid w:val="00BA2ABF"/>
    <w:rsid w:val="00BA2CA6"/>
    <w:rsid w:val="00BA2D27"/>
    <w:rsid w:val="00BA3BC8"/>
    <w:rsid w:val="00BA4034"/>
    <w:rsid w:val="00BA4676"/>
    <w:rsid w:val="00BA4734"/>
    <w:rsid w:val="00BA56F2"/>
    <w:rsid w:val="00BA6568"/>
    <w:rsid w:val="00BA6F0F"/>
    <w:rsid w:val="00BA6FA9"/>
    <w:rsid w:val="00BB1B30"/>
    <w:rsid w:val="00BB5B48"/>
    <w:rsid w:val="00BB7C2F"/>
    <w:rsid w:val="00BC2127"/>
    <w:rsid w:val="00BC3F64"/>
    <w:rsid w:val="00BC7A34"/>
    <w:rsid w:val="00BC7A38"/>
    <w:rsid w:val="00BC7D92"/>
    <w:rsid w:val="00BD0A02"/>
    <w:rsid w:val="00BD1B2B"/>
    <w:rsid w:val="00BD2A44"/>
    <w:rsid w:val="00BD36D4"/>
    <w:rsid w:val="00BD5639"/>
    <w:rsid w:val="00BD583D"/>
    <w:rsid w:val="00BD61F4"/>
    <w:rsid w:val="00BD6234"/>
    <w:rsid w:val="00BD7395"/>
    <w:rsid w:val="00BD755A"/>
    <w:rsid w:val="00BD7C03"/>
    <w:rsid w:val="00BE0349"/>
    <w:rsid w:val="00BE2983"/>
    <w:rsid w:val="00BE3C88"/>
    <w:rsid w:val="00BE6BFB"/>
    <w:rsid w:val="00BE7C53"/>
    <w:rsid w:val="00BF1BEE"/>
    <w:rsid w:val="00BF2D00"/>
    <w:rsid w:val="00BF3CA9"/>
    <w:rsid w:val="00BF4576"/>
    <w:rsid w:val="00BF48E9"/>
    <w:rsid w:val="00BF5DB9"/>
    <w:rsid w:val="00BF6AB7"/>
    <w:rsid w:val="00BF7D8A"/>
    <w:rsid w:val="00C00CD9"/>
    <w:rsid w:val="00C04E5D"/>
    <w:rsid w:val="00C05C96"/>
    <w:rsid w:val="00C07CBE"/>
    <w:rsid w:val="00C07F35"/>
    <w:rsid w:val="00C11CA7"/>
    <w:rsid w:val="00C11E0E"/>
    <w:rsid w:val="00C12684"/>
    <w:rsid w:val="00C13752"/>
    <w:rsid w:val="00C14827"/>
    <w:rsid w:val="00C16166"/>
    <w:rsid w:val="00C173FE"/>
    <w:rsid w:val="00C21286"/>
    <w:rsid w:val="00C218F9"/>
    <w:rsid w:val="00C26138"/>
    <w:rsid w:val="00C31EA8"/>
    <w:rsid w:val="00C32503"/>
    <w:rsid w:val="00C32C4E"/>
    <w:rsid w:val="00C336D0"/>
    <w:rsid w:val="00C33DD6"/>
    <w:rsid w:val="00C3460F"/>
    <w:rsid w:val="00C355FE"/>
    <w:rsid w:val="00C35FD2"/>
    <w:rsid w:val="00C36D38"/>
    <w:rsid w:val="00C36E79"/>
    <w:rsid w:val="00C40748"/>
    <w:rsid w:val="00C40E3C"/>
    <w:rsid w:val="00C43CD2"/>
    <w:rsid w:val="00C44100"/>
    <w:rsid w:val="00C449D9"/>
    <w:rsid w:val="00C45431"/>
    <w:rsid w:val="00C4588A"/>
    <w:rsid w:val="00C51417"/>
    <w:rsid w:val="00C52BF3"/>
    <w:rsid w:val="00C52EFD"/>
    <w:rsid w:val="00C538AF"/>
    <w:rsid w:val="00C543BC"/>
    <w:rsid w:val="00C572B3"/>
    <w:rsid w:val="00C60216"/>
    <w:rsid w:val="00C64223"/>
    <w:rsid w:val="00C654A6"/>
    <w:rsid w:val="00C702E7"/>
    <w:rsid w:val="00C72217"/>
    <w:rsid w:val="00C73E16"/>
    <w:rsid w:val="00C74088"/>
    <w:rsid w:val="00C77812"/>
    <w:rsid w:val="00C80644"/>
    <w:rsid w:val="00C81325"/>
    <w:rsid w:val="00C82DBC"/>
    <w:rsid w:val="00C847C5"/>
    <w:rsid w:val="00C84AA6"/>
    <w:rsid w:val="00C86400"/>
    <w:rsid w:val="00C933C1"/>
    <w:rsid w:val="00C95A23"/>
    <w:rsid w:val="00C95B59"/>
    <w:rsid w:val="00C95F98"/>
    <w:rsid w:val="00CA0845"/>
    <w:rsid w:val="00CA1153"/>
    <w:rsid w:val="00CA1683"/>
    <w:rsid w:val="00CA2DB3"/>
    <w:rsid w:val="00CA31AA"/>
    <w:rsid w:val="00CA520E"/>
    <w:rsid w:val="00CA596B"/>
    <w:rsid w:val="00CA6F59"/>
    <w:rsid w:val="00CB05E0"/>
    <w:rsid w:val="00CB0948"/>
    <w:rsid w:val="00CB0ED9"/>
    <w:rsid w:val="00CC535A"/>
    <w:rsid w:val="00CC7D9F"/>
    <w:rsid w:val="00CD211B"/>
    <w:rsid w:val="00CD3D48"/>
    <w:rsid w:val="00CD6D82"/>
    <w:rsid w:val="00CD7042"/>
    <w:rsid w:val="00CE0EDB"/>
    <w:rsid w:val="00CE1B92"/>
    <w:rsid w:val="00CE207E"/>
    <w:rsid w:val="00CE47A4"/>
    <w:rsid w:val="00CE489D"/>
    <w:rsid w:val="00CE54CE"/>
    <w:rsid w:val="00CE61B4"/>
    <w:rsid w:val="00CE71CE"/>
    <w:rsid w:val="00CF19FF"/>
    <w:rsid w:val="00CF1E54"/>
    <w:rsid w:val="00CF4675"/>
    <w:rsid w:val="00CF6E71"/>
    <w:rsid w:val="00D00865"/>
    <w:rsid w:val="00D010C6"/>
    <w:rsid w:val="00D038A6"/>
    <w:rsid w:val="00D0669C"/>
    <w:rsid w:val="00D12EBB"/>
    <w:rsid w:val="00D13781"/>
    <w:rsid w:val="00D14D87"/>
    <w:rsid w:val="00D1798C"/>
    <w:rsid w:val="00D20FE9"/>
    <w:rsid w:val="00D240A3"/>
    <w:rsid w:val="00D24F6A"/>
    <w:rsid w:val="00D27C30"/>
    <w:rsid w:val="00D308FD"/>
    <w:rsid w:val="00D30FA5"/>
    <w:rsid w:val="00D31BAE"/>
    <w:rsid w:val="00D32386"/>
    <w:rsid w:val="00D3321A"/>
    <w:rsid w:val="00D33E1F"/>
    <w:rsid w:val="00D400CC"/>
    <w:rsid w:val="00D40AB1"/>
    <w:rsid w:val="00D42B02"/>
    <w:rsid w:val="00D42EC3"/>
    <w:rsid w:val="00D44BBC"/>
    <w:rsid w:val="00D45116"/>
    <w:rsid w:val="00D46DE8"/>
    <w:rsid w:val="00D53087"/>
    <w:rsid w:val="00D53666"/>
    <w:rsid w:val="00D5533E"/>
    <w:rsid w:val="00D56762"/>
    <w:rsid w:val="00D601CD"/>
    <w:rsid w:val="00D6063C"/>
    <w:rsid w:val="00D63D94"/>
    <w:rsid w:val="00D64344"/>
    <w:rsid w:val="00D66937"/>
    <w:rsid w:val="00D674FF"/>
    <w:rsid w:val="00D73772"/>
    <w:rsid w:val="00D75693"/>
    <w:rsid w:val="00D75B15"/>
    <w:rsid w:val="00D75C7C"/>
    <w:rsid w:val="00D76AFE"/>
    <w:rsid w:val="00D76FFE"/>
    <w:rsid w:val="00D817CA"/>
    <w:rsid w:val="00D82C98"/>
    <w:rsid w:val="00D836BD"/>
    <w:rsid w:val="00D8388A"/>
    <w:rsid w:val="00D84E53"/>
    <w:rsid w:val="00D855FF"/>
    <w:rsid w:val="00D86797"/>
    <w:rsid w:val="00D92D3A"/>
    <w:rsid w:val="00D92E13"/>
    <w:rsid w:val="00DA04CB"/>
    <w:rsid w:val="00DA0FEB"/>
    <w:rsid w:val="00DA1ECB"/>
    <w:rsid w:val="00DA4485"/>
    <w:rsid w:val="00DA4F00"/>
    <w:rsid w:val="00DA5A03"/>
    <w:rsid w:val="00DB133F"/>
    <w:rsid w:val="00DB243E"/>
    <w:rsid w:val="00DB2AAA"/>
    <w:rsid w:val="00DB3788"/>
    <w:rsid w:val="00DB48F8"/>
    <w:rsid w:val="00DC0BB0"/>
    <w:rsid w:val="00DC338B"/>
    <w:rsid w:val="00DC5EC2"/>
    <w:rsid w:val="00DC6261"/>
    <w:rsid w:val="00DC67CB"/>
    <w:rsid w:val="00DC6CBD"/>
    <w:rsid w:val="00DD0730"/>
    <w:rsid w:val="00DD1377"/>
    <w:rsid w:val="00DD3310"/>
    <w:rsid w:val="00DD421F"/>
    <w:rsid w:val="00DD485C"/>
    <w:rsid w:val="00DD530D"/>
    <w:rsid w:val="00DD7E15"/>
    <w:rsid w:val="00DE0E90"/>
    <w:rsid w:val="00DE1D4C"/>
    <w:rsid w:val="00DE2A67"/>
    <w:rsid w:val="00DE5B73"/>
    <w:rsid w:val="00DE6C1B"/>
    <w:rsid w:val="00DE75C8"/>
    <w:rsid w:val="00DF18ED"/>
    <w:rsid w:val="00DF1C19"/>
    <w:rsid w:val="00DF5857"/>
    <w:rsid w:val="00DF6EA2"/>
    <w:rsid w:val="00DF7194"/>
    <w:rsid w:val="00E02158"/>
    <w:rsid w:val="00E02B04"/>
    <w:rsid w:val="00E04013"/>
    <w:rsid w:val="00E05ADB"/>
    <w:rsid w:val="00E05C13"/>
    <w:rsid w:val="00E06002"/>
    <w:rsid w:val="00E076F9"/>
    <w:rsid w:val="00E1493B"/>
    <w:rsid w:val="00E14B9F"/>
    <w:rsid w:val="00E177DE"/>
    <w:rsid w:val="00E2019F"/>
    <w:rsid w:val="00E22ABD"/>
    <w:rsid w:val="00E25111"/>
    <w:rsid w:val="00E256EA"/>
    <w:rsid w:val="00E26162"/>
    <w:rsid w:val="00E2681A"/>
    <w:rsid w:val="00E319C6"/>
    <w:rsid w:val="00E3233D"/>
    <w:rsid w:val="00E351F1"/>
    <w:rsid w:val="00E36829"/>
    <w:rsid w:val="00E37082"/>
    <w:rsid w:val="00E41AC4"/>
    <w:rsid w:val="00E45105"/>
    <w:rsid w:val="00E453E8"/>
    <w:rsid w:val="00E522F6"/>
    <w:rsid w:val="00E54102"/>
    <w:rsid w:val="00E545D9"/>
    <w:rsid w:val="00E54930"/>
    <w:rsid w:val="00E564A1"/>
    <w:rsid w:val="00E615F1"/>
    <w:rsid w:val="00E63362"/>
    <w:rsid w:val="00E639E8"/>
    <w:rsid w:val="00E63B70"/>
    <w:rsid w:val="00E6572E"/>
    <w:rsid w:val="00E756F6"/>
    <w:rsid w:val="00E779EE"/>
    <w:rsid w:val="00E77A6F"/>
    <w:rsid w:val="00E81CDE"/>
    <w:rsid w:val="00E82C45"/>
    <w:rsid w:val="00E82F5C"/>
    <w:rsid w:val="00E84918"/>
    <w:rsid w:val="00E876F3"/>
    <w:rsid w:val="00E877D4"/>
    <w:rsid w:val="00E912CD"/>
    <w:rsid w:val="00E95C6F"/>
    <w:rsid w:val="00E97F9E"/>
    <w:rsid w:val="00EA0724"/>
    <w:rsid w:val="00EA0FBB"/>
    <w:rsid w:val="00EA13B2"/>
    <w:rsid w:val="00EA1B82"/>
    <w:rsid w:val="00EA3487"/>
    <w:rsid w:val="00EA374B"/>
    <w:rsid w:val="00EA4E8B"/>
    <w:rsid w:val="00EA527E"/>
    <w:rsid w:val="00EA52EE"/>
    <w:rsid w:val="00EA60C1"/>
    <w:rsid w:val="00EA6CF1"/>
    <w:rsid w:val="00EB1458"/>
    <w:rsid w:val="00EB3C1E"/>
    <w:rsid w:val="00EB5084"/>
    <w:rsid w:val="00EB56CD"/>
    <w:rsid w:val="00EB6499"/>
    <w:rsid w:val="00EB6CAB"/>
    <w:rsid w:val="00EC145D"/>
    <w:rsid w:val="00EC3FF6"/>
    <w:rsid w:val="00EC4BCC"/>
    <w:rsid w:val="00EC70B7"/>
    <w:rsid w:val="00ED00F1"/>
    <w:rsid w:val="00ED0AC5"/>
    <w:rsid w:val="00ED165A"/>
    <w:rsid w:val="00ED31ED"/>
    <w:rsid w:val="00ED43CB"/>
    <w:rsid w:val="00ED673A"/>
    <w:rsid w:val="00ED71BC"/>
    <w:rsid w:val="00ED750D"/>
    <w:rsid w:val="00EE2382"/>
    <w:rsid w:val="00EE263A"/>
    <w:rsid w:val="00EE27EE"/>
    <w:rsid w:val="00EE3778"/>
    <w:rsid w:val="00EE3AF7"/>
    <w:rsid w:val="00EE3F02"/>
    <w:rsid w:val="00EE4106"/>
    <w:rsid w:val="00EE515D"/>
    <w:rsid w:val="00EE57E3"/>
    <w:rsid w:val="00EE621C"/>
    <w:rsid w:val="00EF045C"/>
    <w:rsid w:val="00EF072C"/>
    <w:rsid w:val="00EF1682"/>
    <w:rsid w:val="00EF1D46"/>
    <w:rsid w:val="00EF2C3F"/>
    <w:rsid w:val="00EF30CF"/>
    <w:rsid w:val="00EF3B5A"/>
    <w:rsid w:val="00EF4437"/>
    <w:rsid w:val="00EF5ABB"/>
    <w:rsid w:val="00EF67B0"/>
    <w:rsid w:val="00F01236"/>
    <w:rsid w:val="00F0338A"/>
    <w:rsid w:val="00F06AE8"/>
    <w:rsid w:val="00F07155"/>
    <w:rsid w:val="00F14D51"/>
    <w:rsid w:val="00F15C9F"/>
    <w:rsid w:val="00F162AD"/>
    <w:rsid w:val="00F16930"/>
    <w:rsid w:val="00F1717E"/>
    <w:rsid w:val="00F17459"/>
    <w:rsid w:val="00F20540"/>
    <w:rsid w:val="00F20750"/>
    <w:rsid w:val="00F23A0A"/>
    <w:rsid w:val="00F27AFF"/>
    <w:rsid w:val="00F30A9D"/>
    <w:rsid w:val="00F311E9"/>
    <w:rsid w:val="00F337AD"/>
    <w:rsid w:val="00F36746"/>
    <w:rsid w:val="00F402E1"/>
    <w:rsid w:val="00F403A3"/>
    <w:rsid w:val="00F406A3"/>
    <w:rsid w:val="00F41EF4"/>
    <w:rsid w:val="00F43A08"/>
    <w:rsid w:val="00F44C69"/>
    <w:rsid w:val="00F4618D"/>
    <w:rsid w:val="00F46655"/>
    <w:rsid w:val="00F46BA3"/>
    <w:rsid w:val="00F52C45"/>
    <w:rsid w:val="00F55B7D"/>
    <w:rsid w:val="00F56CAD"/>
    <w:rsid w:val="00F57836"/>
    <w:rsid w:val="00F6278C"/>
    <w:rsid w:val="00F6317E"/>
    <w:rsid w:val="00F63463"/>
    <w:rsid w:val="00F663F1"/>
    <w:rsid w:val="00F66A8B"/>
    <w:rsid w:val="00F67252"/>
    <w:rsid w:val="00F673B6"/>
    <w:rsid w:val="00F67B8F"/>
    <w:rsid w:val="00F70388"/>
    <w:rsid w:val="00F74FFB"/>
    <w:rsid w:val="00F750D2"/>
    <w:rsid w:val="00F75F95"/>
    <w:rsid w:val="00F773A2"/>
    <w:rsid w:val="00F80359"/>
    <w:rsid w:val="00F80696"/>
    <w:rsid w:val="00F831AF"/>
    <w:rsid w:val="00F84A69"/>
    <w:rsid w:val="00F851ED"/>
    <w:rsid w:val="00F86989"/>
    <w:rsid w:val="00F916DF"/>
    <w:rsid w:val="00F91FA2"/>
    <w:rsid w:val="00F93801"/>
    <w:rsid w:val="00F93EA5"/>
    <w:rsid w:val="00F94512"/>
    <w:rsid w:val="00F957CD"/>
    <w:rsid w:val="00FA45C3"/>
    <w:rsid w:val="00FA4EC7"/>
    <w:rsid w:val="00FA5F13"/>
    <w:rsid w:val="00FA7728"/>
    <w:rsid w:val="00FB0D71"/>
    <w:rsid w:val="00FC01EF"/>
    <w:rsid w:val="00FC1FD8"/>
    <w:rsid w:val="00FC2953"/>
    <w:rsid w:val="00FC44BC"/>
    <w:rsid w:val="00FC5CF7"/>
    <w:rsid w:val="00FD0411"/>
    <w:rsid w:val="00FD0B12"/>
    <w:rsid w:val="00FD4185"/>
    <w:rsid w:val="00FD44B3"/>
    <w:rsid w:val="00FD57E3"/>
    <w:rsid w:val="00FD5BDA"/>
    <w:rsid w:val="00FE0787"/>
    <w:rsid w:val="00FE184F"/>
    <w:rsid w:val="00FE1EF5"/>
    <w:rsid w:val="00FE2468"/>
    <w:rsid w:val="00FE2AE9"/>
    <w:rsid w:val="00FE5BF4"/>
    <w:rsid w:val="00FE6A12"/>
    <w:rsid w:val="00FF00F0"/>
    <w:rsid w:val="00FF1AEE"/>
    <w:rsid w:val="00FF29DC"/>
    <w:rsid w:val="00FF2E4E"/>
    <w:rsid w:val="00FF37CB"/>
    <w:rsid w:val="00FF399D"/>
    <w:rsid w:val="00FF4B75"/>
    <w:rsid w:val="00FF5265"/>
    <w:rsid w:val="00FF68DA"/>
    <w:rsid w:val="010233F7"/>
    <w:rsid w:val="015914C3"/>
    <w:rsid w:val="01709252"/>
    <w:rsid w:val="02C2A932"/>
    <w:rsid w:val="02FE6830"/>
    <w:rsid w:val="04B40FC4"/>
    <w:rsid w:val="062B7319"/>
    <w:rsid w:val="06527D17"/>
    <w:rsid w:val="06DF7BCE"/>
    <w:rsid w:val="08DAEEC3"/>
    <w:rsid w:val="08F31FA1"/>
    <w:rsid w:val="0A93AC86"/>
    <w:rsid w:val="0AAE4041"/>
    <w:rsid w:val="0B084FB1"/>
    <w:rsid w:val="0B1C744D"/>
    <w:rsid w:val="0C34C694"/>
    <w:rsid w:val="0D2474EC"/>
    <w:rsid w:val="0D4C414D"/>
    <w:rsid w:val="0DB59356"/>
    <w:rsid w:val="0DE2FD36"/>
    <w:rsid w:val="0EDBAC14"/>
    <w:rsid w:val="0F28A3CA"/>
    <w:rsid w:val="1062B2DF"/>
    <w:rsid w:val="10F95211"/>
    <w:rsid w:val="120DA543"/>
    <w:rsid w:val="1256352C"/>
    <w:rsid w:val="1273BB85"/>
    <w:rsid w:val="1282826D"/>
    <w:rsid w:val="12A673F7"/>
    <w:rsid w:val="12E72088"/>
    <w:rsid w:val="12EC6C2E"/>
    <w:rsid w:val="13B29948"/>
    <w:rsid w:val="13ECBC29"/>
    <w:rsid w:val="1403E94E"/>
    <w:rsid w:val="14F3B6F0"/>
    <w:rsid w:val="150965C4"/>
    <w:rsid w:val="15444B78"/>
    <w:rsid w:val="15BD42EF"/>
    <w:rsid w:val="15C7E6DD"/>
    <w:rsid w:val="17C11E0A"/>
    <w:rsid w:val="17CE759B"/>
    <w:rsid w:val="18DD978B"/>
    <w:rsid w:val="197BA60F"/>
    <w:rsid w:val="19831017"/>
    <w:rsid w:val="1A2CEA68"/>
    <w:rsid w:val="1AC0871C"/>
    <w:rsid w:val="1FE10E8A"/>
    <w:rsid w:val="20557F24"/>
    <w:rsid w:val="22831A14"/>
    <w:rsid w:val="23DC1860"/>
    <w:rsid w:val="23F111DD"/>
    <w:rsid w:val="242AE2E9"/>
    <w:rsid w:val="244F7D2B"/>
    <w:rsid w:val="24FABB58"/>
    <w:rsid w:val="2660B5E8"/>
    <w:rsid w:val="26DFFFA8"/>
    <w:rsid w:val="271CCBA8"/>
    <w:rsid w:val="273019C0"/>
    <w:rsid w:val="2742FAD6"/>
    <w:rsid w:val="27F411E3"/>
    <w:rsid w:val="2812456F"/>
    <w:rsid w:val="289E20D7"/>
    <w:rsid w:val="28F06126"/>
    <w:rsid w:val="2A4260A5"/>
    <w:rsid w:val="2A540EE3"/>
    <w:rsid w:val="2A844635"/>
    <w:rsid w:val="2B78566B"/>
    <w:rsid w:val="2BBCD6A5"/>
    <w:rsid w:val="2BFFDAF2"/>
    <w:rsid w:val="2D5FD3D2"/>
    <w:rsid w:val="2D7214DC"/>
    <w:rsid w:val="2DB3C662"/>
    <w:rsid w:val="2E6A3EEA"/>
    <w:rsid w:val="2E76C414"/>
    <w:rsid w:val="2F3C7D9A"/>
    <w:rsid w:val="2F4CBC52"/>
    <w:rsid w:val="2FEE6099"/>
    <w:rsid w:val="30218E12"/>
    <w:rsid w:val="306C23F8"/>
    <w:rsid w:val="306F93F6"/>
    <w:rsid w:val="31665D7E"/>
    <w:rsid w:val="31BCE7BE"/>
    <w:rsid w:val="328C251B"/>
    <w:rsid w:val="329F52EE"/>
    <w:rsid w:val="34F39C81"/>
    <w:rsid w:val="35752EE9"/>
    <w:rsid w:val="360D83A8"/>
    <w:rsid w:val="378B113C"/>
    <w:rsid w:val="380C2B1A"/>
    <w:rsid w:val="3894B3BC"/>
    <w:rsid w:val="39243E1A"/>
    <w:rsid w:val="39711B35"/>
    <w:rsid w:val="39976ECD"/>
    <w:rsid w:val="3A26BFFB"/>
    <w:rsid w:val="3A3E5B93"/>
    <w:rsid w:val="3AA9C1A1"/>
    <w:rsid w:val="3B5940B1"/>
    <w:rsid w:val="3B814C80"/>
    <w:rsid w:val="3BAC4B49"/>
    <w:rsid w:val="3D73A674"/>
    <w:rsid w:val="3E93D84A"/>
    <w:rsid w:val="3E9FAFD1"/>
    <w:rsid w:val="3F779774"/>
    <w:rsid w:val="3FA0A5F9"/>
    <w:rsid w:val="411C847B"/>
    <w:rsid w:val="41527244"/>
    <w:rsid w:val="41EB7FC7"/>
    <w:rsid w:val="42D0DB7D"/>
    <w:rsid w:val="433FCCC0"/>
    <w:rsid w:val="444079DB"/>
    <w:rsid w:val="4500FFD2"/>
    <w:rsid w:val="459187D6"/>
    <w:rsid w:val="45DCB40C"/>
    <w:rsid w:val="47A4B401"/>
    <w:rsid w:val="4872D09D"/>
    <w:rsid w:val="48D31E76"/>
    <w:rsid w:val="48F85F6E"/>
    <w:rsid w:val="49168486"/>
    <w:rsid w:val="49B7B4C9"/>
    <w:rsid w:val="4A37E46A"/>
    <w:rsid w:val="4BE2AA1E"/>
    <w:rsid w:val="4BEC100E"/>
    <w:rsid w:val="4C077973"/>
    <w:rsid w:val="4CBDA200"/>
    <w:rsid w:val="4D4BDE43"/>
    <w:rsid w:val="4DB337B2"/>
    <w:rsid w:val="4DE6BE9B"/>
    <w:rsid w:val="4DF291A9"/>
    <w:rsid w:val="4EAC96BE"/>
    <w:rsid w:val="4ED1CC0F"/>
    <w:rsid w:val="5097A50C"/>
    <w:rsid w:val="50C73A51"/>
    <w:rsid w:val="50F8D529"/>
    <w:rsid w:val="51614128"/>
    <w:rsid w:val="52F7E00F"/>
    <w:rsid w:val="532FF8A4"/>
    <w:rsid w:val="5336DC36"/>
    <w:rsid w:val="543E1086"/>
    <w:rsid w:val="54D32968"/>
    <w:rsid w:val="566E2465"/>
    <w:rsid w:val="574DD74F"/>
    <w:rsid w:val="5853AB79"/>
    <w:rsid w:val="59E6C506"/>
    <w:rsid w:val="59ED30E7"/>
    <w:rsid w:val="5A1F8A5F"/>
    <w:rsid w:val="5BDF19A6"/>
    <w:rsid w:val="5C1B5C1F"/>
    <w:rsid w:val="5D811C9C"/>
    <w:rsid w:val="5DEF90E2"/>
    <w:rsid w:val="5E4D42FF"/>
    <w:rsid w:val="5E69A8E5"/>
    <w:rsid w:val="5E6CEE08"/>
    <w:rsid w:val="5EBD9028"/>
    <w:rsid w:val="5F0E74DD"/>
    <w:rsid w:val="620215A3"/>
    <w:rsid w:val="623EA6AE"/>
    <w:rsid w:val="626CE733"/>
    <w:rsid w:val="63E2E9BC"/>
    <w:rsid w:val="65EB2E3C"/>
    <w:rsid w:val="6775EC6C"/>
    <w:rsid w:val="68D8551F"/>
    <w:rsid w:val="68E4766B"/>
    <w:rsid w:val="6972E189"/>
    <w:rsid w:val="697D231B"/>
    <w:rsid w:val="6AC70745"/>
    <w:rsid w:val="6B89868B"/>
    <w:rsid w:val="6BA2C1FA"/>
    <w:rsid w:val="6CB84ACC"/>
    <w:rsid w:val="6D26ECC8"/>
    <w:rsid w:val="6D5E5D88"/>
    <w:rsid w:val="6D63AE06"/>
    <w:rsid w:val="6D751FCB"/>
    <w:rsid w:val="6E02BC83"/>
    <w:rsid w:val="6E475721"/>
    <w:rsid w:val="6F73B198"/>
    <w:rsid w:val="6FAE6F4B"/>
    <w:rsid w:val="701C8453"/>
    <w:rsid w:val="70A1DEAA"/>
    <w:rsid w:val="70E29189"/>
    <w:rsid w:val="70F6921F"/>
    <w:rsid w:val="717437A2"/>
    <w:rsid w:val="72682E46"/>
    <w:rsid w:val="73123E79"/>
    <w:rsid w:val="7398E933"/>
    <w:rsid w:val="739FAEE0"/>
    <w:rsid w:val="74176245"/>
    <w:rsid w:val="75108B53"/>
    <w:rsid w:val="75146176"/>
    <w:rsid w:val="755AE985"/>
    <w:rsid w:val="76528C3D"/>
    <w:rsid w:val="76875D57"/>
    <w:rsid w:val="77ED2C46"/>
    <w:rsid w:val="77FC8223"/>
    <w:rsid w:val="78C64AC2"/>
    <w:rsid w:val="78E7A9DF"/>
    <w:rsid w:val="791C97AF"/>
    <w:rsid w:val="792C4E49"/>
    <w:rsid w:val="79F80567"/>
    <w:rsid w:val="7C4E6666"/>
    <w:rsid w:val="7DD499BB"/>
    <w:rsid w:val="7E1172CD"/>
    <w:rsid w:val="7F99A4D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06A7917"/>
  <w15:chartTrackingRefBased/>
  <w15:docId w15:val="{5CEAE8C0-4221-49A6-A34A-28909EA51D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ja-JP"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2542"/>
    <w:rPr>
      <w:lang w:val="es-MX"/>
    </w:rPr>
  </w:style>
  <w:style w:type="paragraph" w:styleId="Heading1">
    <w:name w:val="heading 1"/>
    <w:basedOn w:val="Normal"/>
    <w:next w:val="Normal"/>
    <w:link w:val="Heading1Char"/>
    <w:uiPriority w:val="9"/>
    <w:qFormat/>
    <w:rsid w:val="008C2542"/>
    <w:pPr>
      <w:pBdr>
        <w:top w:val="single" w:sz="24" w:space="0" w:color="A7D695" w:themeColor="accent1"/>
        <w:left w:val="single" w:sz="24" w:space="0" w:color="A7D695" w:themeColor="accent1"/>
        <w:bottom w:val="single" w:sz="24" w:space="0" w:color="A7D695" w:themeColor="accent1"/>
        <w:right w:val="single" w:sz="24" w:space="0" w:color="A7D695" w:themeColor="accent1"/>
      </w:pBdr>
      <w:shd w:val="clear" w:color="auto" w:fill="A7D695"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semiHidden/>
    <w:unhideWhenUsed/>
    <w:qFormat/>
    <w:rsid w:val="008C2542"/>
    <w:pPr>
      <w:pBdr>
        <w:top w:val="single" w:sz="24" w:space="0" w:color="EDF6E9" w:themeColor="accent1" w:themeTint="33"/>
        <w:left w:val="single" w:sz="24" w:space="0" w:color="EDF6E9" w:themeColor="accent1" w:themeTint="33"/>
        <w:bottom w:val="single" w:sz="24" w:space="0" w:color="EDF6E9" w:themeColor="accent1" w:themeTint="33"/>
        <w:right w:val="single" w:sz="24" w:space="0" w:color="EDF6E9" w:themeColor="accent1" w:themeTint="33"/>
      </w:pBdr>
      <w:shd w:val="clear" w:color="auto" w:fill="EDF6E9" w:themeFill="accent1" w:themeFillTint="33"/>
      <w:spacing w:after="0"/>
      <w:outlineLvl w:val="1"/>
    </w:pPr>
    <w:rPr>
      <w:caps/>
      <w:spacing w:val="15"/>
    </w:rPr>
  </w:style>
  <w:style w:type="paragraph" w:styleId="Heading3">
    <w:name w:val="heading 3"/>
    <w:basedOn w:val="Normal"/>
    <w:next w:val="Normal"/>
    <w:link w:val="Heading3Char"/>
    <w:uiPriority w:val="9"/>
    <w:semiHidden/>
    <w:unhideWhenUsed/>
    <w:qFormat/>
    <w:rsid w:val="008C2542"/>
    <w:pPr>
      <w:pBdr>
        <w:top w:val="single" w:sz="6" w:space="2" w:color="A7D695" w:themeColor="accent1"/>
      </w:pBdr>
      <w:spacing w:before="300" w:after="0"/>
      <w:outlineLvl w:val="2"/>
    </w:pPr>
    <w:rPr>
      <w:caps/>
      <w:color w:val="488232" w:themeColor="accent1" w:themeShade="7F"/>
      <w:spacing w:val="15"/>
    </w:rPr>
  </w:style>
  <w:style w:type="paragraph" w:styleId="Heading4">
    <w:name w:val="heading 4"/>
    <w:basedOn w:val="Normal"/>
    <w:next w:val="Normal"/>
    <w:link w:val="Heading4Char"/>
    <w:uiPriority w:val="9"/>
    <w:semiHidden/>
    <w:unhideWhenUsed/>
    <w:qFormat/>
    <w:rsid w:val="008C2542"/>
    <w:pPr>
      <w:pBdr>
        <w:top w:val="dotted" w:sz="6" w:space="2" w:color="A7D695" w:themeColor="accent1"/>
      </w:pBdr>
      <w:spacing w:before="200" w:after="0"/>
      <w:outlineLvl w:val="3"/>
    </w:pPr>
    <w:rPr>
      <w:caps/>
      <w:color w:val="70BC53" w:themeColor="accent1" w:themeShade="BF"/>
      <w:spacing w:val="10"/>
    </w:rPr>
  </w:style>
  <w:style w:type="paragraph" w:styleId="Heading5">
    <w:name w:val="heading 5"/>
    <w:basedOn w:val="Normal"/>
    <w:next w:val="Normal"/>
    <w:link w:val="Heading5Char"/>
    <w:uiPriority w:val="9"/>
    <w:semiHidden/>
    <w:unhideWhenUsed/>
    <w:qFormat/>
    <w:rsid w:val="008C2542"/>
    <w:pPr>
      <w:pBdr>
        <w:bottom w:val="single" w:sz="6" w:space="1" w:color="A7D695" w:themeColor="accent1"/>
      </w:pBdr>
      <w:spacing w:before="200" w:after="0"/>
      <w:outlineLvl w:val="4"/>
    </w:pPr>
    <w:rPr>
      <w:caps/>
      <w:color w:val="70BC53" w:themeColor="accent1" w:themeShade="BF"/>
      <w:spacing w:val="10"/>
    </w:rPr>
  </w:style>
  <w:style w:type="paragraph" w:styleId="Heading6">
    <w:name w:val="heading 6"/>
    <w:basedOn w:val="Normal"/>
    <w:next w:val="Normal"/>
    <w:link w:val="Heading6Char"/>
    <w:uiPriority w:val="9"/>
    <w:semiHidden/>
    <w:unhideWhenUsed/>
    <w:qFormat/>
    <w:rsid w:val="008C2542"/>
    <w:pPr>
      <w:pBdr>
        <w:bottom w:val="dotted" w:sz="6" w:space="1" w:color="A7D695" w:themeColor="accent1"/>
      </w:pBdr>
      <w:spacing w:before="200" w:after="0"/>
      <w:outlineLvl w:val="5"/>
    </w:pPr>
    <w:rPr>
      <w:caps/>
      <w:color w:val="70BC53" w:themeColor="accent1" w:themeShade="BF"/>
      <w:spacing w:val="10"/>
    </w:rPr>
  </w:style>
  <w:style w:type="paragraph" w:styleId="Heading7">
    <w:name w:val="heading 7"/>
    <w:basedOn w:val="Normal"/>
    <w:next w:val="Normal"/>
    <w:link w:val="Heading7Char"/>
    <w:uiPriority w:val="9"/>
    <w:semiHidden/>
    <w:unhideWhenUsed/>
    <w:qFormat/>
    <w:rsid w:val="008C2542"/>
    <w:pPr>
      <w:spacing w:before="200" w:after="0"/>
      <w:outlineLvl w:val="6"/>
    </w:pPr>
    <w:rPr>
      <w:caps/>
      <w:color w:val="70BC53" w:themeColor="accent1" w:themeShade="BF"/>
      <w:spacing w:val="10"/>
    </w:rPr>
  </w:style>
  <w:style w:type="paragraph" w:styleId="Heading8">
    <w:name w:val="heading 8"/>
    <w:basedOn w:val="Normal"/>
    <w:next w:val="Normal"/>
    <w:link w:val="Heading8Char"/>
    <w:uiPriority w:val="9"/>
    <w:semiHidden/>
    <w:unhideWhenUsed/>
    <w:qFormat/>
    <w:rsid w:val="008C2542"/>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8C2542"/>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GridTable1Light-Accent1">
    <w:name w:val="Grid Table 1 Light Accent 1"/>
    <w:aliases w:val="Sample questionnaires table"/>
    <w:basedOn w:val="TableNormal"/>
    <w:uiPriority w:val="46"/>
    <w:rPr>
      <w:kern w:val="22"/>
    </w:rPr>
    <w:tblPr>
      <w:tblStyleRowBandSize w:val="1"/>
      <w:tblStyleColBandSize w:val="1"/>
      <w:tblBorders>
        <w:insideH w:val="single" w:sz="4" w:space="0" w:color="A7D695" w:themeColor="accent1"/>
      </w:tblBorders>
      <w:tblCellMar>
        <w:top w:w="29" w:type="dxa"/>
        <w:bottom w:w="29" w:type="dxa"/>
      </w:tblCellMar>
    </w:tblPr>
    <w:tblStylePr w:type="firstRow">
      <w:rPr>
        <w:b w:val="0"/>
        <w:bCs/>
      </w:rPr>
      <w:tblPr/>
      <w:tcPr>
        <w:tcBorders>
          <w:top w:val="nil"/>
          <w:left w:val="nil"/>
          <w:bottom w:val="single" w:sz="12" w:space="0" w:color="A7D695" w:themeColor="accent1"/>
          <w:right w:val="nil"/>
          <w:insideH w:val="nil"/>
          <w:insideV w:val="nil"/>
          <w:tl2br w:val="nil"/>
          <w:tr2bl w:val="nil"/>
        </w:tcBorders>
      </w:tcPr>
    </w:tblStylePr>
    <w:tblStylePr w:type="lastRow">
      <w:rPr>
        <w:b/>
        <w:bCs/>
      </w:rPr>
      <w:tblPr/>
      <w:tcPr>
        <w:tcBorders>
          <w:top w:val="double" w:sz="2" w:space="0" w:color="C9E6BF" w:themeColor="accent1" w:themeTint="99"/>
        </w:tcBorders>
      </w:tcPr>
    </w:tblStylePr>
    <w:tblStylePr w:type="firstCol">
      <w:rPr>
        <w:b w:val="0"/>
        <w:bCs/>
      </w:rPr>
    </w:tblStylePr>
    <w:tblStylePr w:type="lastCol">
      <w:rPr>
        <w:b w:val="0"/>
        <w:bCs/>
      </w:rPr>
    </w:tblStylePr>
  </w:style>
  <w:style w:type="character" w:customStyle="1" w:styleId="Heading3Char">
    <w:name w:val="Heading 3 Char"/>
    <w:basedOn w:val="DefaultParagraphFont"/>
    <w:link w:val="Heading3"/>
    <w:uiPriority w:val="9"/>
    <w:semiHidden/>
    <w:rsid w:val="008C2542"/>
    <w:rPr>
      <w:caps/>
      <w:color w:val="488232" w:themeColor="accent1" w:themeShade="7F"/>
      <w:spacing w:val="15"/>
    </w:rPr>
  </w:style>
  <w:style w:type="character" w:customStyle="1" w:styleId="Heading4Char">
    <w:name w:val="Heading 4 Char"/>
    <w:basedOn w:val="DefaultParagraphFont"/>
    <w:link w:val="Heading4"/>
    <w:uiPriority w:val="9"/>
    <w:semiHidden/>
    <w:rsid w:val="008C2542"/>
    <w:rPr>
      <w:caps/>
      <w:color w:val="70BC53" w:themeColor="accent1" w:themeShade="BF"/>
      <w:spacing w:val="10"/>
    </w:rPr>
  </w:style>
  <w:style w:type="character" w:customStyle="1" w:styleId="Heading5Char">
    <w:name w:val="Heading 5 Char"/>
    <w:basedOn w:val="DefaultParagraphFont"/>
    <w:link w:val="Heading5"/>
    <w:uiPriority w:val="9"/>
    <w:semiHidden/>
    <w:rsid w:val="008C2542"/>
    <w:rPr>
      <w:caps/>
      <w:color w:val="70BC53" w:themeColor="accent1" w:themeShade="BF"/>
      <w:spacing w:val="10"/>
    </w:rPr>
  </w:style>
  <w:style w:type="character" w:customStyle="1" w:styleId="Heading6Char">
    <w:name w:val="Heading 6 Char"/>
    <w:basedOn w:val="DefaultParagraphFont"/>
    <w:link w:val="Heading6"/>
    <w:uiPriority w:val="9"/>
    <w:semiHidden/>
    <w:rsid w:val="008C2542"/>
    <w:rPr>
      <w:caps/>
      <w:color w:val="70BC53" w:themeColor="accent1" w:themeShade="BF"/>
      <w:spacing w:val="10"/>
    </w:rPr>
  </w:style>
  <w:style w:type="character" w:customStyle="1" w:styleId="Heading7Char">
    <w:name w:val="Heading 7 Char"/>
    <w:basedOn w:val="DefaultParagraphFont"/>
    <w:link w:val="Heading7"/>
    <w:uiPriority w:val="9"/>
    <w:semiHidden/>
    <w:rsid w:val="008C2542"/>
    <w:rPr>
      <w:caps/>
      <w:color w:val="70BC53" w:themeColor="accent1" w:themeShade="BF"/>
      <w:spacing w:val="10"/>
    </w:rPr>
  </w:style>
  <w:style w:type="character" w:customStyle="1" w:styleId="Heading8Char">
    <w:name w:val="Heading 8 Char"/>
    <w:basedOn w:val="DefaultParagraphFont"/>
    <w:link w:val="Heading8"/>
    <w:uiPriority w:val="9"/>
    <w:semiHidden/>
    <w:rsid w:val="008C2542"/>
    <w:rPr>
      <w:caps/>
      <w:spacing w:val="10"/>
      <w:sz w:val="18"/>
      <w:szCs w:val="18"/>
    </w:rPr>
  </w:style>
  <w:style w:type="character" w:customStyle="1" w:styleId="Heading9Char">
    <w:name w:val="Heading 9 Char"/>
    <w:basedOn w:val="DefaultParagraphFont"/>
    <w:link w:val="Heading9"/>
    <w:uiPriority w:val="9"/>
    <w:semiHidden/>
    <w:rsid w:val="008C2542"/>
    <w:rPr>
      <w:i/>
      <w:iCs/>
      <w:caps/>
      <w:spacing w:val="10"/>
      <w:sz w:val="18"/>
      <w:szCs w:val="18"/>
    </w:rPr>
  </w:style>
  <w:style w:type="paragraph" w:styleId="Caption">
    <w:name w:val="caption"/>
    <w:basedOn w:val="Normal"/>
    <w:next w:val="Normal"/>
    <w:uiPriority w:val="35"/>
    <w:semiHidden/>
    <w:unhideWhenUsed/>
    <w:qFormat/>
    <w:rsid w:val="008C2542"/>
    <w:rPr>
      <w:b/>
      <w:bCs/>
      <w:color w:val="70BC53" w:themeColor="accent1" w:themeShade="BF"/>
      <w:sz w:val="16"/>
      <w:szCs w:val="16"/>
    </w:rPr>
  </w:style>
  <w:style w:type="paragraph" w:styleId="TOCHeading">
    <w:name w:val="TOC Heading"/>
    <w:basedOn w:val="Heading1"/>
    <w:next w:val="Normal"/>
    <w:uiPriority w:val="39"/>
    <w:semiHidden/>
    <w:unhideWhenUsed/>
    <w:qFormat/>
    <w:rsid w:val="008C2542"/>
    <w:pPr>
      <w:outlineLvl w:val="9"/>
    </w:pPr>
  </w:style>
  <w:style w:type="table" w:styleId="PlainTable3">
    <w:name w:val="Plain Table 3"/>
    <w:basedOn w:val="TableNormal"/>
    <w:uiPriority w:val="43"/>
    <w:pPr>
      <w:spacing w:after="0" w:line="240" w:lineRule="auto"/>
    </w:pPr>
    <w:tblPr>
      <w:tblStyleRowBandSize w:val="1"/>
      <w:tblStyleColBandSize w:val="1"/>
      <w:tblCellMar>
        <w:top w:w="29" w:type="dxa"/>
        <w:bottom w:w="29"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ListTable7Colorful-Accent1">
    <w:name w:val="List Table 7 Colorful Accent 1"/>
    <w:basedOn w:val="TableNormal"/>
    <w:uiPriority w:val="52"/>
    <w:pPr>
      <w:spacing w:after="0" w:line="240" w:lineRule="auto"/>
    </w:pPr>
    <w:tblPr>
      <w:tblStyleRowBandSize w:val="1"/>
      <w:tblStyleColBandSize w:val="1"/>
      <w:tblCellMar>
        <w:top w:w="29" w:type="dxa"/>
        <w:bottom w:w="29" w:type="dxa"/>
      </w:tblCellMar>
    </w:tblPr>
    <w:tblStylePr w:type="firstRow">
      <w:rPr>
        <w:rFonts w:asciiTheme="majorHAnsi" w:eastAsiaTheme="majorEastAsia" w:hAnsiTheme="majorHAnsi" w:cstheme="majorBidi"/>
        <w:i/>
        <w:iCs/>
        <w:sz w:val="26"/>
      </w:rPr>
      <w:tblPr/>
      <w:tcPr>
        <w:tcBorders>
          <w:bottom w:val="single" w:sz="4" w:space="0" w:color="A7D69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7D69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7D69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7D695" w:themeColor="accent1"/>
        </w:tcBorders>
        <w:shd w:val="clear" w:color="auto" w:fill="FFFFFF" w:themeFill="background1"/>
      </w:tcPr>
    </w:tblStylePr>
    <w:tblStylePr w:type="band1Vert">
      <w:tblPr/>
      <w:tcPr>
        <w:shd w:val="clear" w:color="auto" w:fill="EDF6E9" w:themeFill="accent1" w:themeFillTint="33"/>
      </w:tcPr>
    </w:tblStylePr>
    <w:tblStylePr w:type="band1Horz">
      <w:tblPr/>
      <w:tcPr>
        <w:shd w:val="clear" w:color="auto" w:fill="EDF6E9"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Footer">
    <w:name w:val="footer"/>
    <w:basedOn w:val="Normal"/>
    <w:link w:val="FooterChar"/>
    <w:uiPriority w:val="99"/>
    <w:unhideWhenUsed/>
    <w:rsid w:val="00A7095B"/>
    <w:pPr>
      <w:spacing w:before="180" w:after="0" w:line="240" w:lineRule="auto"/>
      <w:jc w:val="right"/>
    </w:pPr>
    <w:rPr>
      <w:noProof/>
      <w:sz w:val="40"/>
      <w:szCs w:val="40"/>
    </w:rPr>
  </w:style>
  <w:style w:type="character" w:customStyle="1" w:styleId="FooterChar">
    <w:name w:val="Footer Char"/>
    <w:basedOn w:val="DefaultParagraphFont"/>
    <w:link w:val="Footer"/>
    <w:uiPriority w:val="99"/>
    <w:rsid w:val="00A7095B"/>
    <w:rPr>
      <w:noProof/>
      <w:sz w:val="40"/>
      <w:szCs w:val="40"/>
    </w:rPr>
  </w:style>
  <w:style w:type="paragraph" w:styleId="Header">
    <w:name w:val="header"/>
    <w:basedOn w:val="Normal"/>
    <w:link w:val="HeaderChar"/>
    <w:uiPriority w:val="99"/>
    <w:unhideWhenUsed/>
    <w:rsid w:val="00A7095B"/>
    <w:pPr>
      <w:spacing w:before="0" w:after="0" w:line="240" w:lineRule="auto"/>
    </w:pPr>
  </w:style>
  <w:style w:type="character" w:customStyle="1" w:styleId="HeaderChar">
    <w:name w:val="Header Char"/>
    <w:basedOn w:val="DefaultParagraphFont"/>
    <w:link w:val="Header"/>
    <w:uiPriority w:val="99"/>
    <w:rsid w:val="00A7095B"/>
  </w:style>
  <w:style w:type="character" w:styleId="PlaceholderText">
    <w:name w:val="Placeholder Text"/>
    <w:basedOn w:val="DefaultParagraphFont"/>
    <w:uiPriority w:val="99"/>
    <w:semiHidden/>
    <w:rsid w:val="00A7193C"/>
    <w:rPr>
      <w:color w:val="808080"/>
    </w:rPr>
  </w:style>
  <w:style w:type="table" w:styleId="TableGrid">
    <w:name w:val="Table Grid"/>
    <w:basedOn w:val="TableNormal"/>
    <w:uiPriority w:val="39"/>
    <w:rsid w:val="008019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7Colorful-Accent2">
    <w:name w:val="List Table 7 Colorful Accent 2"/>
    <w:basedOn w:val="TableNormal"/>
    <w:uiPriority w:val="52"/>
    <w:rsid w:val="00801993"/>
    <w:pPr>
      <w:spacing w:after="0" w:line="240" w:lineRule="auto"/>
    </w:pPr>
    <w:rPr>
      <w:color w:val="668926"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B833"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B833"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B833"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B833" w:themeColor="accent2"/>
        </w:tcBorders>
        <w:shd w:val="clear" w:color="auto" w:fill="FFFFFF" w:themeFill="background1"/>
      </w:tcPr>
    </w:tblStylePr>
    <w:tblStylePr w:type="band1Vert">
      <w:tblPr/>
      <w:tcPr>
        <w:shd w:val="clear" w:color="auto" w:fill="E8F3D3" w:themeFill="accent2" w:themeFillTint="33"/>
      </w:tcPr>
    </w:tblStylePr>
    <w:tblStylePr w:type="band1Horz">
      <w:tblPr/>
      <w:tcPr>
        <w:shd w:val="clear" w:color="auto" w:fill="E8F3D3"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
    <w:name w:val="List table"/>
    <w:basedOn w:val="TableNormal"/>
    <w:uiPriority w:val="99"/>
    <w:rsid w:val="004F2B02"/>
    <w:pPr>
      <w:spacing w:after="0" w:line="240" w:lineRule="auto"/>
    </w:pPr>
    <w:tblPr>
      <w:tblBorders>
        <w:insideV w:val="single" w:sz="4" w:space="0" w:color="668926" w:themeColor="accent2" w:themeShade="BF"/>
      </w:tblBorders>
      <w:tblCellMar>
        <w:left w:w="144" w:type="dxa"/>
        <w:right w:w="144" w:type="dxa"/>
      </w:tblCellMar>
    </w:tblPr>
    <w:tblStylePr w:type="firstCol">
      <w:pPr>
        <w:wordWrap/>
        <w:spacing w:beforeLines="0" w:before="20" w:beforeAutospacing="0" w:afterLines="0" w:after="120" w:afterAutospacing="0" w:line="240" w:lineRule="auto"/>
        <w:contextualSpacing w:val="0"/>
        <w:jc w:val="right"/>
      </w:pPr>
      <w:rPr>
        <w:b w:val="0"/>
        <w:i/>
        <w:color w:val="70BC53" w:themeColor="accent1" w:themeShade="BF"/>
        <w:sz w:val="26"/>
      </w:rPr>
    </w:tblStylePr>
  </w:style>
  <w:style w:type="paragraph" w:styleId="BalloonText">
    <w:name w:val="Balloon Text"/>
    <w:basedOn w:val="Normal"/>
    <w:link w:val="BalloonTextChar"/>
    <w:uiPriority w:val="99"/>
    <w:semiHidden/>
    <w:unhideWhenUsed/>
    <w:rsid w:val="00E05C13"/>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05C13"/>
    <w:rPr>
      <w:rFonts w:ascii="Segoe UI" w:hAnsi="Segoe UI" w:cs="Segoe UI"/>
      <w:sz w:val="18"/>
      <w:szCs w:val="18"/>
    </w:rPr>
  </w:style>
  <w:style w:type="paragraph" w:styleId="Bibliography">
    <w:name w:val="Bibliography"/>
    <w:basedOn w:val="Normal"/>
    <w:next w:val="Normal"/>
    <w:uiPriority w:val="37"/>
    <w:semiHidden/>
    <w:unhideWhenUsed/>
    <w:rsid w:val="00E05C13"/>
  </w:style>
  <w:style w:type="paragraph" w:styleId="BlockText">
    <w:name w:val="Block Text"/>
    <w:basedOn w:val="Normal"/>
    <w:uiPriority w:val="99"/>
    <w:semiHidden/>
    <w:unhideWhenUsed/>
    <w:rsid w:val="009C4C28"/>
    <w:pPr>
      <w:pBdr>
        <w:top w:val="single" w:sz="2" w:space="10" w:color="70BC53" w:themeColor="accent1" w:themeShade="BF"/>
        <w:left w:val="single" w:sz="2" w:space="10" w:color="70BC53" w:themeColor="accent1" w:themeShade="BF"/>
        <w:bottom w:val="single" w:sz="2" w:space="10" w:color="70BC53" w:themeColor="accent1" w:themeShade="BF"/>
        <w:right w:val="single" w:sz="2" w:space="10" w:color="70BC53" w:themeColor="accent1" w:themeShade="BF"/>
      </w:pBdr>
      <w:ind w:left="1152" w:right="1152"/>
    </w:pPr>
    <w:rPr>
      <w:i/>
      <w:iCs/>
    </w:rPr>
  </w:style>
  <w:style w:type="paragraph" w:styleId="BodyText">
    <w:name w:val="Body Text"/>
    <w:basedOn w:val="Normal"/>
    <w:link w:val="BodyTextChar"/>
    <w:uiPriority w:val="99"/>
    <w:semiHidden/>
    <w:unhideWhenUsed/>
    <w:rsid w:val="00E05C13"/>
  </w:style>
  <w:style w:type="character" w:customStyle="1" w:styleId="BodyTextChar">
    <w:name w:val="Body Text Char"/>
    <w:basedOn w:val="DefaultParagraphFont"/>
    <w:link w:val="BodyText"/>
    <w:uiPriority w:val="99"/>
    <w:semiHidden/>
    <w:rsid w:val="00E05C13"/>
  </w:style>
  <w:style w:type="paragraph" w:styleId="BodyText2">
    <w:name w:val="Body Text 2"/>
    <w:basedOn w:val="Normal"/>
    <w:link w:val="BodyText2Char"/>
    <w:uiPriority w:val="99"/>
    <w:semiHidden/>
    <w:unhideWhenUsed/>
    <w:rsid w:val="00E05C13"/>
    <w:pPr>
      <w:spacing w:line="480" w:lineRule="auto"/>
    </w:pPr>
  </w:style>
  <w:style w:type="character" w:customStyle="1" w:styleId="BodyText2Char">
    <w:name w:val="Body Text 2 Char"/>
    <w:basedOn w:val="DefaultParagraphFont"/>
    <w:link w:val="BodyText2"/>
    <w:uiPriority w:val="99"/>
    <w:semiHidden/>
    <w:rsid w:val="00E05C13"/>
  </w:style>
  <w:style w:type="paragraph" w:styleId="BodyText3">
    <w:name w:val="Body Text 3"/>
    <w:basedOn w:val="Normal"/>
    <w:link w:val="BodyText3Char"/>
    <w:uiPriority w:val="99"/>
    <w:semiHidden/>
    <w:unhideWhenUsed/>
    <w:rsid w:val="00E05C13"/>
    <w:rPr>
      <w:sz w:val="16"/>
      <w:szCs w:val="16"/>
    </w:rPr>
  </w:style>
  <w:style w:type="character" w:customStyle="1" w:styleId="BodyText3Char">
    <w:name w:val="Body Text 3 Char"/>
    <w:basedOn w:val="DefaultParagraphFont"/>
    <w:link w:val="BodyText3"/>
    <w:uiPriority w:val="99"/>
    <w:semiHidden/>
    <w:rsid w:val="00E05C13"/>
    <w:rPr>
      <w:sz w:val="16"/>
      <w:szCs w:val="16"/>
    </w:rPr>
  </w:style>
  <w:style w:type="paragraph" w:styleId="BodyTextFirstIndent">
    <w:name w:val="Body Text First Indent"/>
    <w:basedOn w:val="BodyText"/>
    <w:link w:val="BodyTextFirstIndentChar"/>
    <w:uiPriority w:val="99"/>
    <w:semiHidden/>
    <w:unhideWhenUsed/>
    <w:rsid w:val="00E05C13"/>
    <w:pPr>
      <w:ind w:firstLine="360"/>
    </w:pPr>
  </w:style>
  <w:style w:type="character" w:customStyle="1" w:styleId="BodyTextFirstIndentChar">
    <w:name w:val="Body Text First Indent Char"/>
    <w:basedOn w:val="BodyTextChar"/>
    <w:link w:val="BodyTextFirstIndent"/>
    <w:uiPriority w:val="99"/>
    <w:semiHidden/>
    <w:rsid w:val="00E05C13"/>
  </w:style>
  <w:style w:type="paragraph" w:styleId="BodyTextIndent">
    <w:name w:val="Body Text Indent"/>
    <w:basedOn w:val="Normal"/>
    <w:link w:val="BodyTextIndentChar"/>
    <w:uiPriority w:val="99"/>
    <w:semiHidden/>
    <w:unhideWhenUsed/>
    <w:rsid w:val="00E05C13"/>
    <w:pPr>
      <w:ind w:left="360"/>
    </w:pPr>
  </w:style>
  <w:style w:type="character" w:customStyle="1" w:styleId="BodyTextIndentChar">
    <w:name w:val="Body Text Indent Char"/>
    <w:basedOn w:val="DefaultParagraphFont"/>
    <w:link w:val="BodyTextIndent"/>
    <w:uiPriority w:val="99"/>
    <w:semiHidden/>
    <w:rsid w:val="00E05C13"/>
  </w:style>
  <w:style w:type="paragraph" w:styleId="BodyTextFirstIndent2">
    <w:name w:val="Body Text First Indent 2"/>
    <w:basedOn w:val="BodyTextIndent"/>
    <w:link w:val="BodyTextFirstIndent2Char"/>
    <w:uiPriority w:val="99"/>
    <w:semiHidden/>
    <w:unhideWhenUsed/>
    <w:rsid w:val="00E05C13"/>
    <w:pPr>
      <w:ind w:firstLine="360"/>
    </w:pPr>
  </w:style>
  <w:style w:type="character" w:customStyle="1" w:styleId="BodyTextFirstIndent2Char">
    <w:name w:val="Body Text First Indent 2 Char"/>
    <w:basedOn w:val="BodyTextIndentChar"/>
    <w:link w:val="BodyTextFirstIndent2"/>
    <w:uiPriority w:val="99"/>
    <w:semiHidden/>
    <w:rsid w:val="00E05C13"/>
  </w:style>
  <w:style w:type="paragraph" w:styleId="BodyTextIndent2">
    <w:name w:val="Body Text Indent 2"/>
    <w:basedOn w:val="Normal"/>
    <w:link w:val="BodyTextIndent2Char"/>
    <w:uiPriority w:val="99"/>
    <w:semiHidden/>
    <w:unhideWhenUsed/>
    <w:rsid w:val="00E05C13"/>
    <w:pPr>
      <w:spacing w:line="480" w:lineRule="auto"/>
      <w:ind w:left="360"/>
    </w:pPr>
  </w:style>
  <w:style w:type="character" w:customStyle="1" w:styleId="BodyTextIndent2Char">
    <w:name w:val="Body Text Indent 2 Char"/>
    <w:basedOn w:val="DefaultParagraphFont"/>
    <w:link w:val="BodyTextIndent2"/>
    <w:uiPriority w:val="99"/>
    <w:semiHidden/>
    <w:rsid w:val="00E05C13"/>
  </w:style>
  <w:style w:type="paragraph" w:styleId="BodyTextIndent3">
    <w:name w:val="Body Text Indent 3"/>
    <w:basedOn w:val="Normal"/>
    <w:link w:val="BodyTextIndent3Char"/>
    <w:uiPriority w:val="99"/>
    <w:semiHidden/>
    <w:unhideWhenUsed/>
    <w:rsid w:val="00E05C13"/>
    <w:pPr>
      <w:ind w:left="360"/>
    </w:pPr>
    <w:rPr>
      <w:sz w:val="16"/>
      <w:szCs w:val="16"/>
    </w:rPr>
  </w:style>
  <w:style w:type="character" w:customStyle="1" w:styleId="BodyTextIndent3Char">
    <w:name w:val="Body Text Indent 3 Char"/>
    <w:basedOn w:val="DefaultParagraphFont"/>
    <w:link w:val="BodyTextIndent3"/>
    <w:uiPriority w:val="99"/>
    <w:semiHidden/>
    <w:rsid w:val="00E05C13"/>
    <w:rPr>
      <w:sz w:val="16"/>
      <w:szCs w:val="16"/>
    </w:rPr>
  </w:style>
  <w:style w:type="character" w:styleId="BookTitle">
    <w:name w:val="Book Title"/>
    <w:uiPriority w:val="33"/>
    <w:qFormat/>
    <w:rsid w:val="008C2542"/>
    <w:rPr>
      <w:b/>
      <w:bCs/>
      <w:i/>
      <w:iCs/>
      <w:spacing w:val="0"/>
    </w:rPr>
  </w:style>
  <w:style w:type="paragraph" w:styleId="Closing">
    <w:name w:val="Closing"/>
    <w:basedOn w:val="Normal"/>
    <w:link w:val="ClosingChar"/>
    <w:uiPriority w:val="99"/>
    <w:semiHidden/>
    <w:unhideWhenUsed/>
    <w:rsid w:val="00E05C13"/>
    <w:pPr>
      <w:spacing w:before="0" w:after="0" w:line="240" w:lineRule="auto"/>
      <w:ind w:left="4320"/>
    </w:pPr>
  </w:style>
  <w:style w:type="character" w:customStyle="1" w:styleId="ClosingChar">
    <w:name w:val="Closing Char"/>
    <w:basedOn w:val="DefaultParagraphFont"/>
    <w:link w:val="Closing"/>
    <w:uiPriority w:val="99"/>
    <w:semiHidden/>
    <w:rsid w:val="00E05C13"/>
  </w:style>
  <w:style w:type="table" w:styleId="ColorfulGrid">
    <w:name w:val="Colorful Grid"/>
    <w:basedOn w:val="TableNormal"/>
    <w:uiPriority w:val="73"/>
    <w:semiHidden/>
    <w:unhideWhenUsed/>
    <w:rsid w:val="00E05C13"/>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E05C13"/>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F6E9" w:themeFill="accent1" w:themeFillTint="33"/>
    </w:tcPr>
    <w:tblStylePr w:type="firstRow">
      <w:rPr>
        <w:b/>
        <w:bCs/>
      </w:rPr>
      <w:tblPr/>
      <w:tcPr>
        <w:shd w:val="clear" w:color="auto" w:fill="DBEED4" w:themeFill="accent1" w:themeFillTint="66"/>
      </w:tcPr>
    </w:tblStylePr>
    <w:tblStylePr w:type="lastRow">
      <w:rPr>
        <w:b/>
        <w:bCs/>
        <w:color w:val="000000" w:themeColor="text1"/>
      </w:rPr>
      <w:tblPr/>
      <w:tcPr>
        <w:shd w:val="clear" w:color="auto" w:fill="DBEED4" w:themeFill="accent1" w:themeFillTint="66"/>
      </w:tcPr>
    </w:tblStylePr>
    <w:tblStylePr w:type="firstCol">
      <w:rPr>
        <w:color w:val="FFFFFF" w:themeColor="background1"/>
      </w:rPr>
      <w:tblPr/>
      <w:tcPr>
        <w:shd w:val="clear" w:color="auto" w:fill="70BC53" w:themeFill="accent1" w:themeFillShade="BF"/>
      </w:tcPr>
    </w:tblStylePr>
    <w:tblStylePr w:type="lastCol">
      <w:rPr>
        <w:color w:val="FFFFFF" w:themeColor="background1"/>
      </w:rPr>
      <w:tblPr/>
      <w:tcPr>
        <w:shd w:val="clear" w:color="auto" w:fill="70BC53" w:themeFill="accent1" w:themeFillShade="BF"/>
      </w:tcPr>
    </w:tblStylePr>
    <w:tblStylePr w:type="band1Vert">
      <w:tblPr/>
      <w:tcPr>
        <w:shd w:val="clear" w:color="auto" w:fill="D2EACA" w:themeFill="accent1" w:themeFillTint="7F"/>
      </w:tcPr>
    </w:tblStylePr>
    <w:tblStylePr w:type="band1Horz">
      <w:tblPr/>
      <w:tcPr>
        <w:shd w:val="clear" w:color="auto" w:fill="D2EACA" w:themeFill="accent1" w:themeFillTint="7F"/>
      </w:tcPr>
    </w:tblStylePr>
  </w:style>
  <w:style w:type="table" w:styleId="ColorfulGrid-Accent2">
    <w:name w:val="Colorful Grid Accent 2"/>
    <w:basedOn w:val="TableNormal"/>
    <w:uiPriority w:val="73"/>
    <w:semiHidden/>
    <w:unhideWhenUsed/>
    <w:rsid w:val="00E05C13"/>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8F3D3" w:themeFill="accent2" w:themeFillTint="33"/>
    </w:tcPr>
    <w:tblStylePr w:type="firstRow">
      <w:rPr>
        <w:b/>
        <w:bCs/>
      </w:rPr>
      <w:tblPr/>
      <w:tcPr>
        <w:shd w:val="clear" w:color="auto" w:fill="D1E7A8" w:themeFill="accent2" w:themeFillTint="66"/>
      </w:tcPr>
    </w:tblStylePr>
    <w:tblStylePr w:type="lastRow">
      <w:rPr>
        <w:b/>
        <w:bCs/>
        <w:color w:val="000000" w:themeColor="text1"/>
      </w:rPr>
      <w:tblPr/>
      <w:tcPr>
        <w:shd w:val="clear" w:color="auto" w:fill="D1E7A8" w:themeFill="accent2" w:themeFillTint="66"/>
      </w:tcPr>
    </w:tblStylePr>
    <w:tblStylePr w:type="firstCol">
      <w:rPr>
        <w:color w:val="FFFFFF" w:themeColor="background1"/>
      </w:rPr>
      <w:tblPr/>
      <w:tcPr>
        <w:shd w:val="clear" w:color="auto" w:fill="668926" w:themeFill="accent2" w:themeFillShade="BF"/>
      </w:tcPr>
    </w:tblStylePr>
    <w:tblStylePr w:type="lastCol">
      <w:rPr>
        <w:color w:val="FFFFFF" w:themeColor="background1"/>
      </w:rPr>
      <w:tblPr/>
      <w:tcPr>
        <w:shd w:val="clear" w:color="auto" w:fill="668926" w:themeFill="accent2" w:themeFillShade="BF"/>
      </w:tcPr>
    </w:tblStylePr>
    <w:tblStylePr w:type="band1Vert">
      <w:tblPr/>
      <w:tcPr>
        <w:shd w:val="clear" w:color="auto" w:fill="C6E193" w:themeFill="accent2" w:themeFillTint="7F"/>
      </w:tcPr>
    </w:tblStylePr>
    <w:tblStylePr w:type="band1Horz">
      <w:tblPr/>
      <w:tcPr>
        <w:shd w:val="clear" w:color="auto" w:fill="C6E193" w:themeFill="accent2" w:themeFillTint="7F"/>
      </w:tcPr>
    </w:tblStylePr>
  </w:style>
  <w:style w:type="table" w:styleId="ColorfulGrid-Accent3">
    <w:name w:val="Colorful Grid Accent 3"/>
    <w:basedOn w:val="TableNormal"/>
    <w:uiPriority w:val="73"/>
    <w:semiHidden/>
    <w:unhideWhenUsed/>
    <w:rsid w:val="00E05C13"/>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F5D7" w:themeFill="accent3" w:themeFillTint="33"/>
    </w:tcPr>
    <w:tblStylePr w:type="firstRow">
      <w:rPr>
        <w:b/>
        <w:bCs/>
      </w:rPr>
      <w:tblPr/>
      <w:tcPr>
        <w:shd w:val="clear" w:color="auto" w:fill="E5EBB0" w:themeFill="accent3" w:themeFillTint="66"/>
      </w:tcPr>
    </w:tblStylePr>
    <w:tblStylePr w:type="lastRow">
      <w:rPr>
        <w:b/>
        <w:bCs/>
        <w:color w:val="000000" w:themeColor="text1"/>
      </w:rPr>
      <w:tblPr/>
      <w:tcPr>
        <w:shd w:val="clear" w:color="auto" w:fill="E5EBB0" w:themeFill="accent3" w:themeFillTint="66"/>
      </w:tcPr>
    </w:tblStylePr>
    <w:tblStylePr w:type="firstCol">
      <w:rPr>
        <w:color w:val="FFFFFF" w:themeColor="background1"/>
      </w:rPr>
      <w:tblPr/>
      <w:tcPr>
        <w:shd w:val="clear" w:color="auto" w:fill="939F27" w:themeFill="accent3" w:themeFillShade="BF"/>
      </w:tcPr>
    </w:tblStylePr>
    <w:tblStylePr w:type="lastCol">
      <w:rPr>
        <w:color w:val="FFFFFF" w:themeColor="background1"/>
      </w:rPr>
      <w:tblPr/>
      <w:tcPr>
        <w:shd w:val="clear" w:color="auto" w:fill="939F27" w:themeFill="accent3" w:themeFillShade="BF"/>
      </w:tcPr>
    </w:tblStylePr>
    <w:tblStylePr w:type="band1Vert">
      <w:tblPr/>
      <w:tcPr>
        <w:shd w:val="clear" w:color="auto" w:fill="DFE79C" w:themeFill="accent3" w:themeFillTint="7F"/>
      </w:tcPr>
    </w:tblStylePr>
    <w:tblStylePr w:type="band1Horz">
      <w:tblPr/>
      <w:tcPr>
        <w:shd w:val="clear" w:color="auto" w:fill="DFE79C" w:themeFill="accent3" w:themeFillTint="7F"/>
      </w:tcPr>
    </w:tblStylePr>
  </w:style>
  <w:style w:type="table" w:styleId="ColorfulGrid-Accent4">
    <w:name w:val="Colorful Grid Accent 4"/>
    <w:basedOn w:val="TableNormal"/>
    <w:uiPriority w:val="73"/>
    <w:semiHidden/>
    <w:unhideWhenUsed/>
    <w:rsid w:val="00E05C13"/>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B8FEEE" w:themeFill="accent4" w:themeFillTint="33"/>
    </w:tcPr>
    <w:tblStylePr w:type="firstRow">
      <w:rPr>
        <w:b/>
        <w:bCs/>
      </w:rPr>
      <w:tblPr/>
      <w:tcPr>
        <w:shd w:val="clear" w:color="auto" w:fill="71FDDE" w:themeFill="accent4" w:themeFillTint="66"/>
      </w:tcPr>
    </w:tblStylePr>
    <w:tblStylePr w:type="lastRow">
      <w:rPr>
        <w:b/>
        <w:bCs/>
        <w:color w:val="000000" w:themeColor="text1"/>
      </w:rPr>
      <w:tblPr/>
      <w:tcPr>
        <w:shd w:val="clear" w:color="auto" w:fill="71FDDE" w:themeFill="accent4" w:themeFillTint="66"/>
      </w:tcPr>
    </w:tblStylePr>
    <w:tblStylePr w:type="firstCol">
      <w:rPr>
        <w:color w:val="FFFFFF" w:themeColor="background1"/>
      </w:rPr>
      <w:tblPr/>
      <w:tcPr>
        <w:shd w:val="clear" w:color="auto" w:fill="017057" w:themeFill="accent4" w:themeFillShade="BF"/>
      </w:tcPr>
    </w:tblStylePr>
    <w:tblStylePr w:type="lastCol">
      <w:rPr>
        <w:color w:val="FFFFFF" w:themeColor="background1"/>
      </w:rPr>
      <w:tblPr/>
      <w:tcPr>
        <w:shd w:val="clear" w:color="auto" w:fill="017057" w:themeFill="accent4" w:themeFillShade="BF"/>
      </w:tcPr>
    </w:tblStylePr>
    <w:tblStylePr w:type="band1Vert">
      <w:tblPr/>
      <w:tcPr>
        <w:shd w:val="clear" w:color="auto" w:fill="4FFCD6" w:themeFill="accent4" w:themeFillTint="7F"/>
      </w:tcPr>
    </w:tblStylePr>
    <w:tblStylePr w:type="band1Horz">
      <w:tblPr/>
      <w:tcPr>
        <w:shd w:val="clear" w:color="auto" w:fill="4FFCD6" w:themeFill="accent4" w:themeFillTint="7F"/>
      </w:tcPr>
    </w:tblStylePr>
  </w:style>
  <w:style w:type="table" w:styleId="ColorfulGrid-Accent5">
    <w:name w:val="Colorful Grid Accent 5"/>
    <w:basedOn w:val="TableNormal"/>
    <w:uiPriority w:val="73"/>
    <w:semiHidden/>
    <w:unhideWhenUsed/>
    <w:rsid w:val="00E05C13"/>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F0F3" w:themeFill="accent5" w:themeFillTint="33"/>
    </w:tcPr>
    <w:tblStylePr w:type="firstRow">
      <w:rPr>
        <w:b/>
        <w:bCs/>
      </w:rPr>
      <w:tblPr/>
      <w:tcPr>
        <w:shd w:val="clear" w:color="auto" w:fill="B6E1E7" w:themeFill="accent5" w:themeFillTint="66"/>
      </w:tcPr>
    </w:tblStylePr>
    <w:tblStylePr w:type="lastRow">
      <w:rPr>
        <w:b/>
        <w:bCs/>
        <w:color w:val="000000" w:themeColor="text1"/>
      </w:rPr>
      <w:tblPr/>
      <w:tcPr>
        <w:shd w:val="clear" w:color="auto" w:fill="B6E1E7" w:themeFill="accent5" w:themeFillTint="66"/>
      </w:tcPr>
    </w:tblStylePr>
    <w:tblStylePr w:type="firstCol">
      <w:rPr>
        <w:color w:val="FFFFFF" w:themeColor="background1"/>
      </w:rPr>
      <w:tblPr/>
      <w:tcPr>
        <w:shd w:val="clear" w:color="auto" w:fill="318B98" w:themeFill="accent5" w:themeFillShade="BF"/>
      </w:tcPr>
    </w:tblStylePr>
    <w:tblStylePr w:type="lastCol">
      <w:rPr>
        <w:color w:val="FFFFFF" w:themeColor="background1"/>
      </w:rPr>
      <w:tblPr/>
      <w:tcPr>
        <w:shd w:val="clear" w:color="auto" w:fill="318B98" w:themeFill="accent5" w:themeFillShade="BF"/>
      </w:tcPr>
    </w:tblStylePr>
    <w:tblStylePr w:type="band1Vert">
      <w:tblPr/>
      <w:tcPr>
        <w:shd w:val="clear" w:color="auto" w:fill="A4DAE1" w:themeFill="accent5" w:themeFillTint="7F"/>
      </w:tcPr>
    </w:tblStylePr>
    <w:tblStylePr w:type="band1Horz">
      <w:tblPr/>
      <w:tcPr>
        <w:shd w:val="clear" w:color="auto" w:fill="A4DAE1" w:themeFill="accent5" w:themeFillTint="7F"/>
      </w:tcPr>
    </w:tblStylePr>
  </w:style>
  <w:style w:type="table" w:styleId="ColorfulGrid-Accent6">
    <w:name w:val="Colorful Grid Accent 6"/>
    <w:basedOn w:val="TableNormal"/>
    <w:uiPriority w:val="73"/>
    <w:semiHidden/>
    <w:unhideWhenUsed/>
    <w:rsid w:val="00E05C13"/>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1EDFC" w:themeFill="accent6" w:themeFillTint="33"/>
    </w:tcPr>
    <w:tblStylePr w:type="firstRow">
      <w:rPr>
        <w:b/>
        <w:bCs/>
      </w:rPr>
      <w:tblPr/>
      <w:tcPr>
        <w:shd w:val="clear" w:color="auto" w:fill="83DCF8" w:themeFill="accent6" w:themeFillTint="66"/>
      </w:tcPr>
    </w:tblStylePr>
    <w:tblStylePr w:type="lastRow">
      <w:rPr>
        <w:b/>
        <w:bCs/>
        <w:color w:val="000000" w:themeColor="text1"/>
      </w:rPr>
      <w:tblPr/>
      <w:tcPr>
        <w:shd w:val="clear" w:color="auto" w:fill="83DCF8" w:themeFill="accent6" w:themeFillTint="66"/>
      </w:tcPr>
    </w:tblStylePr>
    <w:tblStylePr w:type="firstCol">
      <w:rPr>
        <w:color w:val="FFFFFF" w:themeColor="background1"/>
      </w:rPr>
      <w:tblPr/>
      <w:tcPr>
        <w:shd w:val="clear" w:color="auto" w:fill="066684" w:themeFill="accent6" w:themeFillShade="BF"/>
      </w:tcPr>
    </w:tblStylePr>
    <w:tblStylePr w:type="lastCol">
      <w:rPr>
        <w:color w:val="FFFFFF" w:themeColor="background1"/>
      </w:rPr>
      <w:tblPr/>
      <w:tcPr>
        <w:shd w:val="clear" w:color="auto" w:fill="066684" w:themeFill="accent6" w:themeFillShade="BF"/>
      </w:tcPr>
    </w:tblStylePr>
    <w:tblStylePr w:type="band1Vert">
      <w:tblPr/>
      <w:tcPr>
        <w:shd w:val="clear" w:color="auto" w:fill="65D4F7" w:themeFill="accent6" w:themeFillTint="7F"/>
      </w:tcPr>
    </w:tblStylePr>
    <w:tblStylePr w:type="band1Horz">
      <w:tblPr/>
      <w:tcPr>
        <w:shd w:val="clear" w:color="auto" w:fill="65D4F7" w:themeFill="accent6" w:themeFillTint="7F"/>
      </w:tcPr>
    </w:tblStylePr>
  </w:style>
  <w:style w:type="table" w:styleId="ColorfulList">
    <w:name w:val="Colorful List"/>
    <w:basedOn w:val="TableNormal"/>
    <w:uiPriority w:val="72"/>
    <w:semiHidden/>
    <w:unhideWhenUsed/>
    <w:rsid w:val="00E05C13"/>
    <w:pPr>
      <w:spacing w:before="0"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6E9329" w:themeFill="accent2" w:themeFillShade="CC"/>
      </w:tcPr>
    </w:tblStylePr>
    <w:tblStylePr w:type="lastRow">
      <w:rPr>
        <w:b/>
        <w:bCs/>
        <w:color w:val="6E9329"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E05C13"/>
    <w:pPr>
      <w:spacing w:before="0" w:after="0" w:line="240" w:lineRule="auto"/>
    </w:pPr>
    <w:rPr>
      <w:color w:val="000000" w:themeColor="text1"/>
    </w:rPr>
    <w:tblPr>
      <w:tblStyleRowBandSize w:val="1"/>
      <w:tblStyleColBandSize w:val="1"/>
    </w:tblPr>
    <w:tcPr>
      <w:shd w:val="clear" w:color="auto" w:fill="F6FBF4" w:themeFill="accent1" w:themeFillTint="19"/>
    </w:tcPr>
    <w:tblStylePr w:type="firstRow">
      <w:rPr>
        <w:b/>
        <w:bCs/>
        <w:color w:val="FFFFFF" w:themeColor="background1"/>
      </w:rPr>
      <w:tblPr/>
      <w:tcPr>
        <w:tcBorders>
          <w:bottom w:val="single" w:sz="12" w:space="0" w:color="FFFFFF" w:themeColor="background1"/>
        </w:tcBorders>
        <w:shd w:val="clear" w:color="auto" w:fill="6E9329" w:themeFill="accent2" w:themeFillShade="CC"/>
      </w:tcPr>
    </w:tblStylePr>
    <w:tblStylePr w:type="lastRow">
      <w:rPr>
        <w:b/>
        <w:bCs/>
        <w:color w:val="6E9329"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9F5E4" w:themeFill="accent1" w:themeFillTint="3F"/>
      </w:tcPr>
    </w:tblStylePr>
    <w:tblStylePr w:type="band1Horz">
      <w:tblPr/>
      <w:tcPr>
        <w:shd w:val="clear" w:color="auto" w:fill="EDF6E9" w:themeFill="accent1" w:themeFillTint="33"/>
      </w:tcPr>
    </w:tblStylePr>
  </w:style>
  <w:style w:type="table" w:styleId="ColorfulList-Accent2">
    <w:name w:val="Colorful List Accent 2"/>
    <w:basedOn w:val="TableNormal"/>
    <w:uiPriority w:val="72"/>
    <w:semiHidden/>
    <w:unhideWhenUsed/>
    <w:rsid w:val="00E05C13"/>
    <w:pPr>
      <w:spacing w:before="0" w:after="0" w:line="240" w:lineRule="auto"/>
    </w:pPr>
    <w:rPr>
      <w:color w:val="000000" w:themeColor="text1"/>
    </w:rPr>
    <w:tblPr>
      <w:tblStyleRowBandSize w:val="1"/>
      <w:tblStyleColBandSize w:val="1"/>
    </w:tblPr>
    <w:tcPr>
      <w:shd w:val="clear" w:color="auto" w:fill="F3F9E9" w:themeFill="accent2" w:themeFillTint="19"/>
    </w:tcPr>
    <w:tblStylePr w:type="firstRow">
      <w:rPr>
        <w:b/>
        <w:bCs/>
        <w:color w:val="FFFFFF" w:themeColor="background1"/>
      </w:rPr>
      <w:tblPr/>
      <w:tcPr>
        <w:tcBorders>
          <w:bottom w:val="single" w:sz="12" w:space="0" w:color="FFFFFF" w:themeColor="background1"/>
        </w:tcBorders>
        <w:shd w:val="clear" w:color="auto" w:fill="6E9329" w:themeFill="accent2" w:themeFillShade="CC"/>
      </w:tcPr>
    </w:tblStylePr>
    <w:tblStylePr w:type="lastRow">
      <w:rPr>
        <w:b/>
        <w:bCs/>
        <w:color w:val="6E9329"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F0C9" w:themeFill="accent2" w:themeFillTint="3F"/>
      </w:tcPr>
    </w:tblStylePr>
    <w:tblStylePr w:type="band1Horz">
      <w:tblPr/>
      <w:tcPr>
        <w:shd w:val="clear" w:color="auto" w:fill="E8F3D3" w:themeFill="accent2" w:themeFillTint="33"/>
      </w:tcPr>
    </w:tblStylePr>
  </w:style>
  <w:style w:type="table" w:styleId="ColorfulList-Accent3">
    <w:name w:val="Colorful List Accent 3"/>
    <w:basedOn w:val="TableNormal"/>
    <w:uiPriority w:val="72"/>
    <w:semiHidden/>
    <w:unhideWhenUsed/>
    <w:rsid w:val="00E05C13"/>
    <w:pPr>
      <w:spacing w:before="0" w:after="0" w:line="240" w:lineRule="auto"/>
    </w:pPr>
    <w:rPr>
      <w:color w:val="000000" w:themeColor="text1"/>
    </w:rPr>
    <w:tblPr>
      <w:tblStyleRowBandSize w:val="1"/>
      <w:tblStyleColBandSize w:val="1"/>
    </w:tblPr>
    <w:tcPr>
      <w:shd w:val="clear" w:color="auto" w:fill="F8FAEB" w:themeFill="accent3" w:themeFillTint="19"/>
    </w:tcPr>
    <w:tblStylePr w:type="firstRow">
      <w:rPr>
        <w:b/>
        <w:bCs/>
        <w:color w:val="FFFFFF" w:themeColor="background1"/>
      </w:rPr>
      <w:tblPr/>
      <w:tcPr>
        <w:tcBorders>
          <w:bottom w:val="single" w:sz="12" w:space="0" w:color="FFFFFF" w:themeColor="background1"/>
        </w:tcBorders>
        <w:shd w:val="clear" w:color="auto" w:fill="01775D" w:themeFill="accent4" w:themeFillShade="CC"/>
      </w:tcPr>
    </w:tblStylePr>
    <w:tblStylePr w:type="lastRow">
      <w:rPr>
        <w:b/>
        <w:bCs/>
        <w:color w:val="01775D"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F3CE" w:themeFill="accent3" w:themeFillTint="3F"/>
      </w:tcPr>
    </w:tblStylePr>
    <w:tblStylePr w:type="band1Horz">
      <w:tblPr/>
      <w:tcPr>
        <w:shd w:val="clear" w:color="auto" w:fill="F2F5D7" w:themeFill="accent3" w:themeFillTint="33"/>
      </w:tcPr>
    </w:tblStylePr>
  </w:style>
  <w:style w:type="table" w:styleId="ColorfulList-Accent4">
    <w:name w:val="Colorful List Accent 4"/>
    <w:basedOn w:val="TableNormal"/>
    <w:uiPriority w:val="72"/>
    <w:semiHidden/>
    <w:unhideWhenUsed/>
    <w:rsid w:val="00E05C13"/>
    <w:pPr>
      <w:spacing w:before="0" w:after="0" w:line="240" w:lineRule="auto"/>
    </w:pPr>
    <w:rPr>
      <w:color w:val="000000" w:themeColor="text1"/>
    </w:rPr>
    <w:tblPr>
      <w:tblStyleRowBandSize w:val="1"/>
      <w:tblStyleColBandSize w:val="1"/>
    </w:tblPr>
    <w:tcPr>
      <w:shd w:val="clear" w:color="auto" w:fill="DCFEF7" w:themeFill="accent4" w:themeFillTint="19"/>
    </w:tcPr>
    <w:tblStylePr w:type="firstRow">
      <w:rPr>
        <w:b/>
        <w:bCs/>
        <w:color w:val="FFFFFF" w:themeColor="background1"/>
      </w:rPr>
      <w:tblPr/>
      <w:tcPr>
        <w:tcBorders>
          <w:bottom w:val="single" w:sz="12" w:space="0" w:color="FFFFFF" w:themeColor="background1"/>
        </w:tcBorders>
        <w:shd w:val="clear" w:color="auto" w:fill="9DAA29" w:themeFill="accent3" w:themeFillShade="CC"/>
      </w:tcPr>
    </w:tblStylePr>
    <w:tblStylePr w:type="lastRow">
      <w:rPr>
        <w:b/>
        <w:bCs/>
        <w:color w:val="9DAA29"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7FDEA" w:themeFill="accent4" w:themeFillTint="3F"/>
      </w:tcPr>
    </w:tblStylePr>
    <w:tblStylePr w:type="band1Horz">
      <w:tblPr/>
      <w:tcPr>
        <w:shd w:val="clear" w:color="auto" w:fill="B8FEEE" w:themeFill="accent4" w:themeFillTint="33"/>
      </w:tcPr>
    </w:tblStylePr>
  </w:style>
  <w:style w:type="table" w:styleId="ColorfulList-Accent5">
    <w:name w:val="Colorful List Accent 5"/>
    <w:basedOn w:val="TableNormal"/>
    <w:uiPriority w:val="72"/>
    <w:semiHidden/>
    <w:unhideWhenUsed/>
    <w:rsid w:val="00E05C13"/>
    <w:pPr>
      <w:spacing w:before="0" w:after="0" w:line="240" w:lineRule="auto"/>
    </w:pPr>
    <w:rPr>
      <w:color w:val="000000" w:themeColor="text1"/>
    </w:rPr>
    <w:tblPr>
      <w:tblStyleRowBandSize w:val="1"/>
      <w:tblStyleColBandSize w:val="1"/>
    </w:tblPr>
    <w:tcPr>
      <w:shd w:val="clear" w:color="auto" w:fill="EDF7F9" w:themeFill="accent5" w:themeFillTint="19"/>
    </w:tcPr>
    <w:tblStylePr w:type="firstRow">
      <w:rPr>
        <w:b/>
        <w:bCs/>
        <w:color w:val="FFFFFF" w:themeColor="background1"/>
      </w:rPr>
      <w:tblPr/>
      <w:tcPr>
        <w:tcBorders>
          <w:bottom w:val="single" w:sz="12" w:space="0" w:color="FFFFFF" w:themeColor="background1"/>
        </w:tcBorders>
        <w:shd w:val="clear" w:color="auto" w:fill="076D8D" w:themeFill="accent6" w:themeFillShade="CC"/>
      </w:tcPr>
    </w:tblStylePr>
    <w:tblStylePr w:type="lastRow">
      <w:rPr>
        <w:b/>
        <w:bCs/>
        <w:color w:val="076D8D"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CF0" w:themeFill="accent5" w:themeFillTint="3F"/>
      </w:tcPr>
    </w:tblStylePr>
    <w:tblStylePr w:type="band1Horz">
      <w:tblPr/>
      <w:tcPr>
        <w:shd w:val="clear" w:color="auto" w:fill="DAF0F3" w:themeFill="accent5" w:themeFillTint="33"/>
      </w:tcPr>
    </w:tblStylePr>
  </w:style>
  <w:style w:type="table" w:styleId="ColorfulList-Accent6">
    <w:name w:val="Colorful List Accent 6"/>
    <w:basedOn w:val="TableNormal"/>
    <w:uiPriority w:val="72"/>
    <w:semiHidden/>
    <w:unhideWhenUsed/>
    <w:rsid w:val="00E05C13"/>
    <w:pPr>
      <w:spacing w:before="0" w:after="0" w:line="240" w:lineRule="auto"/>
    </w:pPr>
    <w:rPr>
      <w:color w:val="000000" w:themeColor="text1"/>
    </w:rPr>
    <w:tblPr>
      <w:tblStyleRowBandSize w:val="1"/>
      <w:tblStyleColBandSize w:val="1"/>
    </w:tblPr>
    <w:tcPr>
      <w:shd w:val="clear" w:color="auto" w:fill="E0F6FD" w:themeFill="accent6" w:themeFillTint="19"/>
    </w:tcPr>
    <w:tblStylePr w:type="firstRow">
      <w:rPr>
        <w:b/>
        <w:bCs/>
        <w:color w:val="FFFFFF" w:themeColor="background1"/>
      </w:rPr>
      <w:tblPr/>
      <w:tcPr>
        <w:tcBorders>
          <w:bottom w:val="single" w:sz="12" w:space="0" w:color="FFFFFF" w:themeColor="background1"/>
        </w:tcBorders>
        <w:shd w:val="clear" w:color="auto" w:fill="3595A2" w:themeFill="accent5" w:themeFillShade="CC"/>
      </w:tcPr>
    </w:tblStylePr>
    <w:tblStylePr w:type="lastRow">
      <w:rPr>
        <w:b/>
        <w:bCs/>
        <w:color w:val="3595A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E9FB" w:themeFill="accent6" w:themeFillTint="3F"/>
      </w:tcPr>
    </w:tblStylePr>
    <w:tblStylePr w:type="band1Horz">
      <w:tblPr/>
      <w:tcPr>
        <w:shd w:val="clear" w:color="auto" w:fill="C1EDFC" w:themeFill="accent6" w:themeFillTint="33"/>
      </w:tcPr>
    </w:tblStylePr>
  </w:style>
  <w:style w:type="table" w:styleId="ColorfulShading">
    <w:name w:val="Colorful Shading"/>
    <w:basedOn w:val="TableNormal"/>
    <w:uiPriority w:val="71"/>
    <w:semiHidden/>
    <w:unhideWhenUsed/>
    <w:rsid w:val="00E05C13"/>
    <w:pPr>
      <w:spacing w:before="0" w:after="0" w:line="240" w:lineRule="auto"/>
    </w:pPr>
    <w:rPr>
      <w:color w:val="000000" w:themeColor="text1"/>
    </w:rPr>
    <w:tblPr>
      <w:tblStyleRowBandSize w:val="1"/>
      <w:tblStyleColBandSize w:val="1"/>
      <w:tblBorders>
        <w:top w:val="single" w:sz="24" w:space="0" w:color="8AB833"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8AB83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E05C13"/>
    <w:pPr>
      <w:spacing w:before="0" w:after="0" w:line="240" w:lineRule="auto"/>
    </w:pPr>
    <w:rPr>
      <w:color w:val="000000" w:themeColor="text1"/>
    </w:rPr>
    <w:tblPr>
      <w:tblStyleRowBandSize w:val="1"/>
      <w:tblStyleColBandSize w:val="1"/>
      <w:tblBorders>
        <w:top w:val="single" w:sz="24" w:space="0" w:color="8AB833" w:themeColor="accent2"/>
        <w:left w:val="single" w:sz="4" w:space="0" w:color="A7D695" w:themeColor="accent1"/>
        <w:bottom w:val="single" w:sz="4" w:space="0" w:color="A7D695" w:themeColor="accent1"/>
        <w:right w:val="single" w:sz="4" w:space="0" w:color="A7D695" w:themeColor="accent1"/>
        <w:insideH w:val="single" w:sz="4" w:space="0" w:color="FFFFFF" w:themeColor="background1"/>
        <w:insideV w:val="single" w:sz="4" w:space="0" w:color="FFFFFF" w:themeColor="background1"/>
      </w:tblBorders>
    </w:tblPr>
    <w:tcPr>
      <w:shd w:val="clear" w:color="auto" w:fill="F6FBF4" w:themeFill="accent1" w:themeFillTint="19"/>
    </w:tcPr>
    <w:tblStylePr w:type="firstRow">
      <w:rPr>
        <w:b/>
        <w:bCs/>
      </w:rPr>
      <w:tblPr/>
      <w:tcPr>
        <w:tcBorders>
          <w:top w:val="nil"/>
          <w:left w:val="nil"/>
          <w:bottom w:val="single" w:sz="24" w:space="0" w:color="8AB83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9C3C" w:themeFill="accent1" w:themeFillShade="99"/>
      </w:tcPr>
    </w:tblStylePr>
    <w:tblStylePr w:type="firstCol">
      <w:rPr>
        <w:color w:val="FFFFFF" w:themeColor="background1"/>
      </w:rPr>
      <w:tblPr/>
      <w:tcPr>
        <w:tcBorders>
          <w:top w:val="nil"/>
          <w:left w:val="nil"/>
          <w:bottom w:val="nil"/>
          <w:right w:val="nil"/>
          <w:insideH w:val="single" w:sz="4" w:space="0" w:color="579C3C" w:themeColor="accent1" w:themeShade="99"/>
          <w:insideV w:val="nil"/>
        </w:tcBorders>
        <w:shd w:val="clear" w:color="auto" w:fill="579C3C"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579C3C" w:themeFill="accent1" w:themeFillShade="99"/>
      </w:tcPr>
    </w:tblStylePr>
    <w:tblStylePr w:type="band1Vert">
      <w:tblPr/>
      <w:tcPr>
        <w:shd w:val="clear" w:color="auto" w:fill="DBEED4" w:themeFill="accent1" w:themeFillTint="66"/>
      </w:tcPr>
    </w:tblStylePr>
    <w:tblStylePr w:type="band1Horz">
      <w:tblPr/>
      <w:tcPr>
        <w:shd w:val="clear" w:color="auto" w:fill="D2EACA"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E05C13"/>
    <w:pPr>
      <w:spacing w:before="0" w:after="0" w:line="240" w:lineRule="auto"/>
    </w:pPr>
    <w:rPr>
      <w:color w:val="000000" w:themeColor="text1"/>
    </w:rPr>
    <w:tblPr>
      <w:tblStyleRowBandSize w:val="1"/>
      <w:tblStyleColBandSize w:val="1"/>
      <w:tblBorders>
        <w:top w:val="single" w:sz="24" w:space="0" w:color="8AB833" w:themeColor="accent2"/>
        <w:left w:val="single" w:sz="4" w:space="0" w:color="8AB833" w:themeColor="accent2"/>
        <w:bottom w:val="single" w:sz="4" w:space="0" w:color="8AB833" w:themeColor="accent2"/>
        <w:right w:val="single" w:sz="4" w:space="0" w:color="8AB833" w:themeColor="accent2"/>
        <w:insideH w:val="single" w:sz="4" w:space="0" w:color="FFFFFF" w:themeColor="background1"/>
        <w:insideV w:val="single" w:sz="4" w:space="0" w:color="FFFFFF" w:themeColor="background1"/>
      </w:tblBorders>
    </w:tblPr>
    <w:tcPr>
      <w:shd w:val="clear" w:color="auto" w:fill="F3F9E9" w:themeFill="accent2" w:themeFillTint="19"/>
    </w:tcPr>
    <w:tblStylePr w:type="firstRow">
      <w:rPr>
        <w:b/>
        <w:bCs/>
      </w:rPr>
      <w:tblPr/>
      <w:tcPr>
        <w:tcBorders>
          <w:top w:val="nil"/>
          <w:left w:val="nil"/>
          <w:bottom w:val="single" w:sz="24" w:space="0" w:color="8AB83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26E1E" w:themeFill="accent2" w:themeFillShade="99"/>
      </w:tcPr>
    </w:tblStylePr>
    <w:tblStylePr w:type="firstCol">
      <w:rPr>
        <w:color w:val="FFFFFF" w:themeColor="background1"/>
      </w:rPr>
      <w:tblPr/>
      <w:tcPr>
        <w:tcBorders>
          <w:top w:val="nil"/>
          <w:left w:val="nil"/>
          <w:bottom w:val="nil"/>
          <w:right w:val="nil"/>
          <w:insideH w:val="single" w:sz="4" w:space="0" w:color="526E1E" w:themeColor="accent2" w:themeShade="99"/>
          <w:insideV w:val="nil"/>
        </w:tcBorders>
        <w:shd w:val="clear" w:color="auto" w:fill="526E1E"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26E1E" w:themeFill="accent2" w:themeFillShade="99"/>
      </w:tcPr>
    </w:tblStylePr>
    <w:tblStylePr w:type="band1Vert">
      <w:tblPr/>
      <w:tcPr>
        <w:shd w:val="clear" w:color="auto" w:fill="D1E7A8" w:themeFill="accent2" w:themeFillTint="66"/>
      </w:tcPr>
    </w:tblStylePr>
    <w:tblStylePr w:type="band1Horz">
      <w:tblPr/>
      <w:tcPr>
        <w:shd w:val="clear" w:color="auto" w:fill="C6E193"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E05C13"/>
    <w:pPr>
      <w:spacing w:before="0" w:after="0" w:line="240" w:lineRule="auto"/>
    </w:pPr>
    <w:rPr>
      <w:color w:val="000000" w:themeColor="text1"/>
    </w:rPr>
    <w:tblPr>
      <w:tblStyleRowBandSize w:val="1"/>
      <w:tblStyleColBandSize w:val="1"/>
      <w:tblBorders>
        <w:top w:val="single" w:sz="24" w:space="0" w:color="029676" w:themeColor="accent4"/>
        <w:left w:val="single" w:sz="4" w:space="0" w:color="C0CF3A" w:themeColor="accent3"/>
        <w:bottom w:val="single" w:sz="4" w:space="0" w:color="C0CF3A" w:themeColor="accent3"/>
        <w:right w:val="single" w:sz="4" w:space="0" w:color="C0CF3A" w:themeColor="accent3"/>
        <w:insideH w:val="single" w:sz="4" w:space="0" w:color="FFFFFF" w:themeColor="background1"/>
        <w:insideV w:val="single" w:sz="4" w:space="0" w:color="FFFFFF" w:themeColor="background1"/>
      </w:tblBorders>
    </w:tblPr>
    <w:tcPr>
      <w:shd w:val="clear" w:color="auto" w:fill="F8FAEB" w:themeFill="accent3" w:themeFillTint="19"/>
    </w:tcPr>
    <w:tblStylePr w:type="firstRow">
      <w:rPr>
        <w:b/>
        <w:bCs/>
      </w:rPr>
      <w:tblPr/>
      <w:tcPr>
        <w:tcBorders>
          <w:top w:val="nil"/>
          <w:left w:val="nil"/>
          <w:bottom w:val="single" w:sz="24" w:space="0" w:color="029676"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57F1F" w:themeFill="accent3" w:themeFillShade="99"/>
      </w:tcPr>
    </w:tblStylePr>
    <w:tblStylePr w:type="firstCol">
      <w:rPr>
        <w:color w:val="FFFFFF" w:themeColor="background1"/>
      </w:rPr>
      <w:tblPr/>
      <w:tcPr>
        <w:tcBorders>
          <w:top w:val="nil"/>
          <w:left w:val="nil"/>
          <w:bottom w:val="nil"/>
          <w:right w:val="nil"/>
          <w:insideH w:val="single" w:sz="4" w:space="0" w:color="757F1F" w:themeColor="accent3" w:themeShade="99"/>
          <w:insideV w:val="nil"/>
        </w:tcBorders>
        <w:shd w:val="clear" w:color="auto" w:fill="757F1F"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757F1F" w:themeFill="accent3" w:themeFillShade="99"/>
      </w:tcPr>
    </w:tblStylePr>
    <w:tblStylePr w:type="band1Vert">
      <w:tblPr/>
      <w:tcPr>
        <w:shd w:val="clear" w:color="auto" w:fill="E5EBB0" w:themeFill="accent3" w:themeFillTint="66"/>
      </w:tcPr>
    </w:tblStylePr>
    <w:tblStylePr w:type="band1Horz">
      <w:tblPr/>
      <w:tcPr>
        <w:shd w:val="clear" w:color="auto" w:fill="DFE79C" w:themeFill="accent3" w:themeFillTint="7F"/>
      </w:tcPr>
    </w:tblStylePr>
  </w:style>
  <w:style w:type="table" w:styleId="ColorfulShading-Accent4">
    <w:name w:val="Colorful Shading Accent 4"/>
    <w:basedOn w:val="TableNormal"/>
    <w:uiPriority w:val="71"/>
    <w:semiHidden/>
    <w:unhideWhenUsed/>
    <w:rsid w:val="00E05C13"/>
    <w:pPr>
      <w:spacing w:before="0" w:after="0" w:line="240" w:lineRule="auto"/>
    </w:pPr>
    <w:rPr>
      <w:color w:val="000000" w:themeColor="text1"/>
    </w:rPr>
    <w:tblPr>
      <w:tblStyleRowBandSize w:val="1"/>
      <w:tblStyleColBandSize w:val="1"/>
      <w:tblBorders>
        <w:top w:val="single" w:sz="24" w:space="0" w:color="C0CF3A" w:themeColor="accent3"/>
        <w:left w:val="single" w:sz="4" w:space="0" w:color="029676" w:themeColor="accent4"/>
        <w:bottom w:val="single" w:sz="4" w:space="0" w:color="029676" w:themeColor="accent4"/>
        <w:right w:val="single" w:sz="4" w:space="0" w:color="029676" w:themeColor="accent4"/>
        <w:insideH w:val="single" w:sz="4" w:space="0" w:color="FFFFFF" w:themeColor="background1"/>
        <w:insideV w:val="single" w:sz="4" w:space="0" w:color="FFFFFF" w:themeColor="background1"/>
      </w:tblBorders>
    </w:tblPr>
    <w:tcPr>
      <w:shd w:val="clear" w:color="auto" w:fill="DCFEF7" w:themeFill="accent4" w:themeFillTint="19"/>
    </w:tcPr>
    <w:tblStylePr w:type="firstRow">
      <w:rPr>
        <w:b/>
        <w:bCs/>
      </w:rPr>
      <w:tblPr/>
      <w:tcPr>
        <w:tcBorders>
          <w:top w:val="nil"/>
          <w:left w:val="nil"/>
          <w:bottom w:val="single" w:sz="24" w:space="0" w:color="C0CF3A"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15946" w:themeFill="accent4" w:themeFillShade="99"/>
      </w:tcPr>
    </w:tblStylePr>
    <w:tblStylePr w:type="firstCol">
      <w:rPr>
        <w:color w:val="FFFFFF" w:themeColor="background1"/>
      </w:rPr>
      <w:tblPr/>
      <w:tcPr>
        <w:tcBorders>
          <w:top w:val="nil"/>
          <w:left w:val="nil"/>
          <w:bottom w:val="nil"/>
          <w:right w:val="nil"/>
          <w:insideH w:val="single" w:sz="4" w:space="0" w:color="015946" w:themeColor="accent4" w:themeShade="99"/>
          <w:insideV w:val="nil"/>
        </w:tcBorders>
        <w:shd w:val="clear" w:color="auto" w:fill="015946"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15946" w:themeFill="accent4" w:themeFillShade="99"/>
      </w:tcPr>
    </w:tblStylePr>
    <w:tblStylePr w:type="band1Vert">
      <w:tblPr/>
      <w:tcPr>
        <w:shd w:val="clear" w:color="auto" w:fill="71FDDE" w:themeFill="accent4" w:themeFillTint="66"/>
      </w:tcPr>
    </w:tblStylePr>
    <w:tblStylePr w:type="band1Horz">
      <w:tblPr/>
      <w:tcPr>
        <w:shd w:val="clear" w:color="auto" w:fill="4FFCD6"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E05C13"/>
    <w:pPr>
      <w:spacing w:before="0" w:after="0" w:line="240" w:lineRule="auto"/>
    </w:pPr>
    <w:rPr>
      <w:color w:val="000000" w:themeColor="text1"/>
    </w:rPr>
    <w:tblPr>
      <w:tblStyleRowBandSize w:val="1"/>
      <w:tblStyleColBandSize w:val="1"/>
      <w:tblBorders>
        <w:top w:val="single" w:sz="24" w:space="0" w:color="0989B1" w:themeColor="accent6"/>
        <w:left w:val="single" w:sz="4" w:space="0" w:color="4AB5C4" w:themeColor="accent5"/>
        <w:bottom w:val="single" w:sz="4" w:space="0" w:color="4AB5C4" w:themeColor="accent5"/>
        <w:right w:val="single" w:sz="4" w:space="0" w:color="4AB5C4" w:themeColor="accent5"/>
        <w:insideH w:val="single" w:sz="4" w:space="0" w:color="FFFFFF" w:themeColor="background1"/>
        <w:insideV w:val="single" w:sz="4" w:space="0" w:color="FFFFFF" w:themeColor="background1"/>
      </w:tblBorders>
    </w:tblPr>
    <w:tcPr>
      <w:shd w:val="clear" w:color="auto" w:fill="EDF7F9" w:themeFill="accent5" w:themeFillTint="19"/>
    </w:tcPr>
    <w:tblStylePr w:type="firstRow">
      <w:rPr>
        <w:b/>
        <w:bCs/>
      </w:rPr>
      <w:tblPr/>
      <w:tcPr>
        <w:tcBorders>
          <w:top w:val="nil"/>
          <w:left w:val="nil"/>
          <w:bottom w:val="single" w:sz="24" w:space="0" w:color="0989B1"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86F7A" w:themeFill="accent5" w:themeFillShade="99"/>
      </w:tcPr>
    </w:tblStylePr>
    <w:tblStylePr w:type="firstCol">
      <w:rPr>
        <w:color w:val="FFFFFF" w:themeColor="background1"/>
      </w:rPr>
      <w:tblPr/>
      <w:tcPr>
        <w:tcBorders>
          <w:top w:val="nil"/>
          <w:left w:val="nil"/>
          <w:bottom w:val="nil"/>
          <w:right w:val="nil"/>
          <w:insideH w:val="single" w:sz="4" w:space="0" w:color="286F7A" w:themeColor="accent5" w:themeShade="99"/>
          <w:insideV w:val="nil"/>
        </w:tcBorders>
        <w:shd w:val="clear" w:color="auto" w:fill="286F7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86F7A" w:themeFill="accent5" w:themeFillShade="99"/>
      </w:tcPr>
    </w:tblStylePr>
    <w:tblStylePr w:type="band1Vert">
      <w:tblPr/>
      <w:tcPr>
        <w:shd w:val="clear" w:color="auto" w:fill="B6E1E7" w:themeFill="accent5" w:themeFillTint="66"/>
      </w:tcPr>
    </w:tblStylePr>
    <w:tblStylePr w:type="band1Horz">
      <w:tblPr/>
      <w:tcPr>
        <w:shd w:val="clear" w:color="auto" w:fill="A4DAE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E05C13"/>
    <w:pPr>
      <w:spacing w:before="0" w:after="0" w:line="240" w:lineRule="auto"/>
    </w:pPr>
    <w:rPr>
      <w:color w:val="000000" w:themeColor="text1"/>
    </w:rPr>
    <w:tblPr>
      <w:tblStyleRowBandSize w:val="1"/>
      <w:tblStyleColBandSize w:val="1"/>
      <w:tblBorders>
        <w:top w:val="single" w:sz="24" w:space="0" w:color="4AB5C4" w:themeColor="accent5"/>
        <w:left w:val="single" w:sz="4" w:space="0" w:color="0989B1" w:themeColor="accent6"/>
        <w:bottom w:val="single" w:sz="4" w:space="0" w:color="0989B1" w:themeColor="accent6"/>
        <w:right w:val="single" w:sz="4" w:space="0" w:color="0989B1" w:themeColor="accent6"/>
        <w:insideH w:val="single" w:sz="4" w:space="0" w:color="FFFFFF" w:themeColor="background1"/>
        <w:insideV w:val="single" w:sz="4" w:space="0" w:color="FFFFFF" w:themeColor="background1"/>
      </w:tblBorders>
    </w:tblPr>
    <w:tcPr>
      <w:shd w:val="clear" w:color="auto" w:fill="E0F6FD" w:themeFill="accent6" w:themeFillTint="19"/>
    </w:tcPr>
    <w:tblStylePr w:type="firstRow">
      <w:rPr>
        <w:b/>
        <w:bCs/>
      </w:rPr>
      <w:tblPr/>
      <w:tcPr>
        <w:tcBorders>
          <w:top w:val="nil"/>
          <w:left w:val="nil"/>
          <w:bottom w:val="single" w:sz="24" w:space="0" w:color="4AB5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55169" w:themeFill="accent6" w:themeFillShade="99"/>
      </w:tcPr>
    </w:tblStylePr>
    <w:tblStylePr w:type="firstCol">
      <w:rPr>
        <w:color w:val="FFFFFF" w:themeColor="background1"/>
      </w:rPr>
      <w:tblPr/>
      <w:tcPr>
        <w:tcBorders>
          <w:top w:val="nil"/>
          <w:left w:val="nil"/>
          <w:bottom w:val="nil"/>
          <w:right w:val="nil"/>
          <w:insideH w:val="single" w:sz="4" w:space="0" w:color="055169" w:themeColor="accent6" w:themeShade="99"/>
          <w:insideV w:val="nil"/>
        </w:tcBorders>
        <w:shd w:val="clear" w:color="auto" w:fill="055169"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055169" w:themeFill="accent6" w:themeFillShade="99"/>
      </w:tcPr>
    </w:tblStylePr>
    <w:tblStylePr w:type="band1Vert">
      <w:tblPr/>
      <w:tcPr>
        <w:shd w:val="clear" w:color="auto" w:fill="83DCF8" w:themeFill="accent6" w:themeFillTint="66"/>
      </w:tcPr>
    </w:tblStylePr>
    <w:tblStylePr w:type="band1Horz">
      <w:tblPr/>
      <w:tcPr>
        <w:shd w:val="clear" w:color="auto" w:fill="65D4F7"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E05C13"/>
    <w:rPr>
      <w:sz w:val="16"/>
      <w:szCs w:val="16"/>
    </w:rPr>
  </w:style>
  <w:style w:type="paragraph" w:styleId="CommentText">
    <w:name w:val="annotation text"/>
    <w:basedOn w:val="Normal"/>
    <w:link w:val="CommentTextChar"/>
    <w:uiPriority w:val="99"/>
    <w:unhideWhenUsed/>
    <w:rsid w:val="00E05C13"/>
    <w:pPr>
      <w:spacing w:line="240" w:lineRule="auto"/>
    </w:pPr>
  </w:style>
  <w:style w:type="character" w:customStyle="1" w:styleId="CommentTextChar">
    <w:name w:val="Comment Text Char"/>
    <w:basedOn w:val="DefaultParagraphFont"/>
    <w:link w:val="CommentText"/>
    <w:uiPriority w:val="99"/>
    <w:rsid w:val="00E05C13"/>
    <w:rPr>
      <w:sz w:val="20"/>
      <w:szCs w:val="20"/>
    </w:rPr>
  </w:style>
  <w:style w:type="paragraph" w:styleId="CommentSubject">
    <w:name w:val="annotation subject"/>
    <w:basedOn w:val="CommentText"/>
    <w:next w:val="CommentText"/>
    <w:link w:val="CommentSubjectChar"/>
    <w:uiPriority w:val="99"/>
    <w:semiHidden/>
    <w:unhideWhenUsed/>
    <w:rsid w:val="00E05C13"/>
    <w:rPr>
      <w:b/>
      <w:bCs/>
    </w:rPr>
  </w:style>
  <w:style w:type="character" w:customStyle="1" w:styleId="CommentSubjectChar">
    <w:name w:val="Comment Subject Char"/>
    <w:basedOn w:val="CommentTextChar"/>
    <w:link w:val="CommentSubject"/>
    <w:uiPriority w:val="99"/>
    <w:semiHidden/>
    <w:rsid w:val="00E05C13"/>
    <w:rPr>
      <w:b/>
      <w:bCs/>
      <w:sz w:val="20"/>
      <w:szCs w:val="20"/>
    </w:rPr>
  </w:style>
  <w:style w:type="table" w:styleId="DarkList">
    <w:name w:val="Dark List"/>
    <w:basedOn w:val="TableNormal"/>
    <w:uiPriority w:val="70"/>
    <w:semiHidden/>
    <w:unhideWhenUsed/>
    <w:rsid w:val="00E05C13"/>
    <w:pPr>
      <w:spacing w:before="0"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E05C13"/>
    <w:pPr>
      <w:spacing w:before="0" w:after="0" w:line="240" w:lineRule="auto"/>
    </w:pPr>
    <w:rPr>
      <w:color w:val="FFFFFF" w:themeColor="background1"/>
    </w:rPr>
    <w:tblPr>
      <w:tblStyleRowBandSize w:val="1"/>
      <w:tblStyleColBandSize w:val="1"/>
    </w:tblPr>
    <w:tcPr>
      <w:shd w:val="clear" w:color="auto" w:fill="A7D69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8823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70BC53"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70BC53" w:themeFill="accent1" w:themeFillShade="BF"/>
      </w:tcPr>
    </w:tblStylePr>
    <w:tblStylePr w:type="band1Vert">
      <w:tblPr/>
      <w:tcPr>
        <w:tcBorders>
          <w:top w:val="nil"/>
          <w:left w:val="nil"/>
          <w:bottom w:val="nil"/>
          <w:right w:val="nil"/>
          <w:insideH w:val="nil"/>
          <w:insideV w:val="nil"/>
        </w:tcBorders>
        <w:shd w:val="clear" w:color="auto" w:fill="70BC53" w:themeFill="accent1" w:themeFillShade="BF"/>
      </w:tcPr>
    </w:tblStylePr>
    <w:tblStylePr w:type="band1Horz">
      <w:tblPr/>
      <w:tcPr>
        <w:tcBorders>
          <w:top w:val="nil"/>
          <w:left w:val="nil"/>
          <w:bottom w:val="nil"/>
          <w:right w:val="nil"/>
          <w:insideH w:val="nil"/>
          <w:insideV w:val="nil"/>
        </w:tcBorders>
        <w:shd w:val="clear" w:color="auto" w:fill="70BC53" w:themeFill="accent1" w:themeFillShade="BF"/>
      </w:tcPr>
    </w:tblStylePr>
  </w:style>
  <w:style w:type="table" w:styleId="DarkList-Accent2">
    <w:name w:val="Dark List Accent 2"/>
    <w:basedOn w:val="TableNormal"/>
    <w:uiPriority w:val="70"/>
    <w:semiHidden/>
    <w:unhideWhenUsed/>
    <w:rsid w:val="00E05C13"/>
    <w:pPr>
      <w:spacing w:before="0" w:after="0" w:line="240" w:lineRule="auto"/>
    </w:pPr>
    <w:rPr>
      <w:color w:val="FFFFFF" w:themeColor="background1"/>
    </w:rPr>
    <w:tblPr>
      <w:tblStyleRowBandSize w:val="1"/>
      <w:tblStyleColBandSize w:val="1"/>
    </w:tblPr>
    <w:tcPr>
      <w:shd w:val="clear" w:color="auto" w:fill="8AB833"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45B19"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668926"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668926" w:themeFill="accent2" w:themeFillShade="BF"/>
      </w:tcPr>
    </w:tblStylePr>
    <w:tblStylePr w:type="band1Vert">
      <w:tblPr/>
      <w:tcPr>
        <w:tcBorders>
          <w:top w:val="nil"/>
          <w:left w:val="nil"/>
          <w:bottom w:val="nil"/>
          <w:right w:val="nil"/>
          <w:insideH w:val="nil"/>
          <w:insideV w:val="nil"/>
        </w:tcBorders>
        <w:shd w:val="clear" w:color="auto" w:fill="668926" w:themeFill="accent2" w:themeFillShade="BF"/>
      </w:tcPr>
    </w:tblStylePr>
    <w:tblStylePr w:type="band1Horz">
      <w:tblPr/>
      <w:tcPr>
        <w:tcBorders>
          <w:top w:val="nil"/>
          <w:left w:val="nil"/>
          <w:bottom w:val="nil"/>
          <w:right w:val="nil"/>
          <w:insideH w:val="nil"/>
          <w:insideV w:val="nil"/>
        </w:tcBorders>
        <w:shd w:val="clear" w:color="auto" w:fill="668926" w:themeFill="accent2" w:themeFillShade="BF"/>
      </w:tcPr>
    </w:tblStylePr>
  </w:style>
  <w:style w:type="table" w:styleId="DarkList-Accent3">
    <w:name w:val="Dark List Accent 3"/>
    <w:basedOn w:val="TableNormal"/>
    <w:uiPriority w:val="70"/>
    <w:semiHidden/>
    <w:unhideWhenUsed/>
    <w:rsid w:val="00E05C13"/>
    <w:pPr>
      <w:spacing w:before="0" w:after="0" w:line="240" w:lineRule="auto"/>
    </w:pPr>
    <w:rPr>
      <w:color w:val="FFFFFF" w:themeColor="background1"/>
    </w:rPr>
    <w:tblPr>
      <w:tblStyleRowBandSize w:val="1"/>
      <w:tblStyleColBandSize w:val="1"/>
    </w:tblPr>
    <w:tcPr>
      <w:shd w:val="clear" w:color="auto" w:fill="C0CF3A"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16919"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939F2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939F27" w:themeFill="accent3" w:themeFillShade="BF"/>
      </w:tcPr>
    </w:tblStylePr>
    <w:tblStylePr w:type="band1Vert">
      <w:tblPr/>
      <w:tcPr>
        <w:tcBorders>
          <w:top w:val="nil"/>
          <w:left w:val="nil"/>
          <w:bottom w:val="nil"/>
          <w:right w:val="nil"/>
          <w:insideH w:val="nil"/>
          <w:insideV w:val="nil"/>
        </w:tcBorders>
        <w:shd w:val="clear" w:color="auto" w:fill="939F27" w:themeFill="accent3" w:themeFillShade="BF"/>
      </w:tcPr>
    </w:tblStylePr>
    <w:tblStylePr w:type="band1Horz">
      <w:tblPr/>
      <w:tcPr>
        <w:tcBorders>
          <w:top w:val="nil"/>
          <w:left w:val="nil"/>
          <w:bottom w:val="nil"/>
          <w:right w:val="nil"/>
          <w:insideH w:val="nil"/>
          <w:insideV w:val="nil"/>
        </w:tcBorders>
        <w:shd w:val="clear" w:color="auto" w:fill="939F27" w:themeFill="accent3" w:themeFillShade="BF"/>
      </w:tcPr>
    </w:tblStylePr>
  </w:style>
  <w:style w:type="table" w:styleId="DarkList-Accent4">
    <w:name w:val="Dark List Accent 4"/>
    <w:basedOn w:val="TableNormal"/>
    <w:uiPriority w:val="70"/>
    <w:semiHidden/>
    <w:unhideWhenUsed/>
    <w:rsid w:val="00E05C13"/>
    <w:pPr>
      <w:spacing w:before="0" w:after="0" w:line="240" w:lineRule="auto"/>
    </w:pPr>
    <w:rPr>
      <w:color w:val="FFFFFF" w:themeColor="background1"/>
    </w:rPr>
    <w:tblPr>
      <w:tblStyleRowBandSize w:val="1"/>
      <w:tblStyleColBandSize w:val="1"/>
    </w:tblPr>
    <w:tcPr>
      <w:shd w:val="clear" w:color="auto" w:fill="029676"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14A3A"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17057"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17057" w:themeFill="accent4" w:themeFillShade="BF"/>
      </w:tcPr>
    </w:tblStylePr>
    <w:tblStylePr w:type="band1Vert">
      <w:tblPr/>
      <w:tcPr>
        <w:tcBorders>
          <w:top w:val="nil"/>
          <w:left w:val="nil"/>
          <w:bottom w:val="nil"/>
          <w:right w:val="nil"/>
          <w:insideH w:val="nil"/>
          <w:insideV w:val="nil"/>
        </w:tcBorders>
        <w:shd w:val="clear" w:color="auto" w:fill="017057" w:themeFill="accent4" w:themeFillShade="BF"/>
      </w:tcPr>
    </w:tblStylePr>
    <w:tblStylePr w:type="band1Horz">
      <w:tblPr/>
      <w:tcPr>
        <w:tcBorders>
          <w:top w:val="nil"/>
          <w:left w:val="nil"/>
          <w:bottom w:val="nil"/>
          <w:right w:val="nil"/>
          <w:insideH w:val="nil"/>
          <w:insideV w:val="nil"/>
        </w:tcBorders>
        <w:shd w:val="clear" w:color="auto" w:fill="017057" w:themeFill="accent4" w:themeFillShade="BF"/>
      </w:tcPr>
    </w:tblStylePr>
  </w:style>
  <w:style w:type="table" w:styleId="DarkList-Accent5">
    <w:name w:val="Dark List Accent 5"/>
    <w:basedOn w:val="TableNormal"/>
    <w:uiPriority w:val="70"/>
    <w:semiHidden/>
    <w:unhideWhenUsed/>
    <w:rsid w:val="00E05C13"/>
    <w:pPr>
      <w:spacing w:before="0" w:after="0" w:line="240" w:lineRule="auto"/>
    </w:pPr>
    <w:rPr>
      <w:color w:val="FFFFFF" w:themeColor="background1"/>
    </w:rPr>
    <w:tblPr>
      <w:tblStyleRowBandSize w:val="1"/>
      <w:tblStyleColBandSize w:val="1"/>
    </w:tblPr>
    <w:tcPr>
      <w:shd w:val="clear" w:color="auto" w:fill="4AB5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15C6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B9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B98" w:themeFill="accent5" w:themeFillShade="BF"/>
      </w:tcPr>
    </w:tblStylePr>
    <w:tblStylePr w:type="band1Vert">
      <w:tblPr/>
      <w:tcPr>
        <w:tcBorders>
          <w:top w:val="nil"/>
          <w:left w:val="nil"/>
          <w:bottom w:val="nil"/>
          <w:right w:val="nil"/>
          <w:insideH w:val="nil"/>
          <w:insideV w:val="nil"/>
        </w:tcBorders>
        <w:shd w:val="clear" w:color="auto" w:fill="318B98" w:themeFill="accent5" w:themeFillShade="BF"/>
      </w:tcPr>
    </w:tblStylePr>
    <w:tblStylePr w:type="band1Horz">
      <w:tblPr/>
      <w:tcPr>
        <w:tcBorders>
          <w:top w:val="nil"/>
          <w:left w:val="nil"/>
          <w:bottom w:val="nil"/>
          <w:right w:val="nil"/>
          <w:insideH w:val="nil"/>
          <w:insideV w:val="nil"/>
        </w:tcBorders>
        <w:shd w:val="clear" w:color="auto" w:fill="318B98" w:themeFill="accent5" w:themeFillShade="BF"/>
      </w:tcPr>
    </w:tblStylePr>
  </w:style>
  <w:style w:type="table" w:styleId="DarkList-Accent6">
    <w:name w:val="Dark List Accent 6"/>
    <w:basedOn w:val="TableNormal"/>
    <w:uiPriority w:val="70"/>
    <w:semiHidden/>
    <w:unhideWhenUsed/>
    <w:rsid w:val="00E05C13"/>
    <w:pPr>
      <w:spacing w:before="0" w:after="0" w:line="240" w:lineRule="auto"/>
    </w:pPr>
    <w:rPr>
      <w:color w:val="FFFFFF" w:themeColor="background1"/>
    </w:rPr>
    <w:tblPr>
      <w:tblStyleRowBandSize w:val="1"/>
      <w:tblStyleColBandSize w:val="1"/>
    </w:tblPr>
    <w:tcPr>
      <w:shd w:val="clear" w:color="auto" w:fill="0989B1"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44357"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066684"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066684" w:themeFill="accent6" w:themeFillShade="BF"/>
      </w:tcPr>
    </w:tblStylePr>
    <w:tblStylePr w:type="band1Vert">
      <w:tblPr/>
      <w:tcPr>
        <w:tcBorders>
          <w:top w:val="nil"/>
          <w:left w:val="nil"/>
          <w:bottom w:val="nil"/>
          <w:right w:val="nil"/>
          <w:insideH w:val="nil"/>
          <w:insideV w:val="nil"/>
        </w:tcBorders>
        <w:shd w:val="clear" w:color="auto" w:fill="066684" w:themeFill="accent6" w:themeFillShade="BF"/>
      </w:tcPr>
    </w:tblStylePr>
    <w:tblStylePr w:type="band1Horz">
      <w:tblPr/>
      <w:tcPr>
        <w:tcBorders>
          <w:top w:val="nil"/>
          <w:left w:val="nil"/>
          <w:bottom w:val="nil"/>
          <w:right w:val="nil"/>
          <w:insideH w:val="nil"/>
          <w:insideV w:val="nil"/>
        </w:tcBorders>
        <w:shd w:val="clear" w:color="auto" w:fill="066684" w:themeFill="accent6" w:themeFillShade="BF"/>
      </w:tcPr>
    </w:tblStylePr>
  </w:style>
  <w:style w:type="paragraph" w:styleId="Date">
    <w:name w:val="Date"/>
    <w:basedOn w:val="Normal"/>
    <w:next w:val="Normal"/>
    <w:link w:val="DateChar"/>
    <w:uiPriority w:val="99"/>
    <w:semiHidden/>
    <w:unhideWhenUsed/>
    <w:rsid w:val="00E05C13"/>
  </w:style>
  <w:style w:type="character" w:customStyle="1" w:styleId="DateChar">
    <w:name w:val="Date Char"/>
    <w:basedOn w:val="DefaultParagraphFont"/>
    <w:link w:val="Date"/>
    <w:uiPriority w:val="99"/>
    <w:semiHidden/>
    <w:rsid w:val="00E05C13"/>
  </w:style>
  <w:style w:type="paragraph" w:styleId="DocumentMap">
    <w:name w:val="Document Map"/>
    <w:basedOn w:val="Normal"/>
    <w:link w:val="DocumentMapChar"/>
    <w:uiPriority w:val="99"/>
    <w:semiHidden/>
    <w:unhideWhenUsed/>
    <w:rsid w:val="00E05C13"/>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E05C13"/>
    <w:rPr>
      <w:rFonts w:ascii="Segoe UI" w:hAnsi="Segoe UI" w:cs="Segoe UI"/>
      <w:sz w:val="16"/>
      <w:szCs w:val="16"/>
    </w:rPr>
  </w:style>
  <w:style w:type="paragraph" w:styleId="E-mailSignature">
    <w:name w:val="E-mail Signature"/>
    <w:basedOn w:val="Normal"/>
    <w:link w:val="E-mailSignatureChar"/>
    <w:uiPriority w:val="99"/>
    <w:semiHidden/>
    <w:unhideWhenUsed/>
    <w:rsid w:val="00E05C13"/>
    <w:pPr>
      <w:spacing w:before="0" w:after="0" w:line="240" w:lineRule="auto"/>
    </w:pPr>
  </w:style>
  <w:style w:type="character" w:customStyle="1" w:styleId="E-mailSignatureChar">
    <w:name w:val="E-mail Signature Char"/>
    <w:basedOn w:val="DefaultParagraphFont"/>
    <w:link w:val="E-mailSignature"/>
    <w:uiPriority w:val="99"/>
    <w:semiHidden/>
    <w:rsid w:val="00E05C13"/>
  </w:style>
  <w:style w:type="character" w:styleId="Emphasis">
    <w:name w:val="Emphasis"/>
    <w:uiPriority w:val="20"/>
    <w:qFormat/>
    <w:rsid w:val="008C2542"/>
    <w:rPr>
      <w:caps/>
      <w:color w:val="488232" w:themeColor="accent1" w:themeShade="7F"/>
      <w:spacing w:val="5"/>
    </w:rPr>
  </w:style>
  <w:style w:type="character" w:styleId="EndnoteReference">
    <w:name w:val="endnote reference"/>
    <w:basedOn w:val="DefaultParagraphFont"/>
    <w:uiPriority w:val="99"/>
    <w:semiHidden/>
    <w:unhideWhenUsed/>
    <w:rsid w:val="00E05C13"/>
    <w:rPr>
      <w:vertAlign w:val="superscript"/>
    </w:rPr>
  </w:style>
  <w:style w:type="paragraph" w:styleId="EndnoteText">
    <w:name w:val="endnote text"/>
    <w:basedOn w:val="Normal"/>
    <w:link w:val="EndnoteTextChar"/>
    <w:uiPriority w:val="99"/>
    <w:semiHidden/>
    <w:unhideWhenUsed/>
    <w:rsid w:val="00E05C13"/>
    <w:pPr>
      <w:spacing w:before="0" w:after="0" w:line="240" w:lineRule="auto"/>
    </w:pPr>
  </w:style>
  <w:style w:type="character" w:customStyle="1" w:styleId="EndnoteTextChar">
    <w:name w:val="Endnote Text Char"/>
    <w:basedOn w:val="DefaultParagraphFont"/>
    <w:link w:val="EndnoteText"/>
    <w:uiPriority w:val="99"/>
    <w:semiHidden/>
    <w:rsid w:val="00E05C13"/>
    <w:rPr>
      <w:sz w:val="20"/>
      <w:szCs w:val="20"/>
    </w:rPr>
  </w:style>
  <w:style w:type="paragraph" w:styleId="EnvelopeAddress">
    <w:name w:val="envelope address"/>
    <w:basedOn w:val="Normal"/>
    <w:uiPriority w:val="99"/>
    <w:semiHidden/>
    <w:unhideWhenUsed/>
    <w:rsid w:val="00E05C13"/>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E05C13"/>
    <w:pPr>
      <w:spacing w:before="0" w:after="0" w:line="240" w:lineRule="auto"/>
    </w:pPr>
    <w:rPr>
      <w:rFonts w:asciiTheme="majorHAnsi" w:eastAsiaTheme="majorEastAsia" w:hAnsiTheme="majorHAnsi" w:cstheme="majorBidi"/>
    </w:rPr>
  </w:style>
  <w:style w:type="character" w:styleId="FollowedHyperlink">
    <w:name w:val="FollowedHyperlink"/>
    <w:basedOn w:val="DefaultParagraphFont"/>
    <w:uiPriority w:val="99"/>
    <w:semiHidden/>
    <w:unhideWhenUsed/>
    <w:rsid w:val="00E05C13"/>
    <w:rPr>
      <w:color w:val="BA6906" w:themeColor="followedHyperlink"/>
      <w:u w:val="single"/>
    </w:rPr>
  </w:style>
  <w:style w:type="character" w:styleId="FootnoteReference">
    <w:name w:val="footnote reference"/>
    <w:basedOn w:val="DefaultParagraphFont"/>
    <w:uiPriority w:val="99"/>
    <w:semiHidden/>
    <w:unhideWhenUsed/>
    <w:rsid w:val="00E05C13"/>
    <w:rPr>
      <w:vertAlign w:val="superscript"/>
    </w:rPr>
  </w:style>
  <w:style w:type="paragraph" w:styleId="FootnoteText">
    <w:name w:val="footnote text"/>
    <w:basedOn w:val="Normal"/>
    <w:link w:val="FootnoteTextChar"/>
    <w:uiPriority w:val="99"/>
    <w:semiHidden/>
    <w:unhideWhenUsed/>
    <w:rsid w:val="00E05C13"/>
    <w:pPr>
      <w:spacing w:before="0" w:after="0" w:line="240" w:lineRule="auto"/>
    </w:pPr>
  </w:style>
  <w:style w:type="character" w:customStyle="1" w:styleId="FootnoteTextChar">
    <w:name w:val="Footnote Text Char"/>
    <w:basedOn w:val="DefaultParagraphFont"/>
    <w:link w:val="FootnoteText"/>
    <w:uiPriority w:val="99"/>
    <w:semiHidden/>
    <w:rsid w:val="00E05C13"/>
    <w:rPr>
      <w:sz w:val="20"/>
      <w:szCs w:val="20"/>
    </w:rPr>
  </w:style>
  <w:style w:type="table" w:styleId="GridTable1Light">
    <w:name w:val="Grid Table 1 Light"/>
    <w:basedOn w:val="TableNormal"/>
    <w:uiPriority w:val="46"/>
    <w:rsid w:val="00E05C1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E05C13"/>
    <w:pPr>
      <w:spacing w:after="0" w:line="240" w:lineRule="auto"/>
    </w:pPr>
    <w:tblPr>
      <w:tblStyleRowBandSize w:val="1"/>
      <w:tblStyleColBandSize w:val="1"/>
      <w:tblBorders>
        <w:top w:val="single" w:sz="4" w:space="0" w:color="D1E7A8" w:themeColor="accent2" w:themeTint="66"/>
        <w:left w:val="single" w:sz="4" w:space="0" w:color="D1E7A8" w:themeColor="accent2" w:themeTint="66"/>
        <w:bottom w:val="single" w:sz="4" w:space="0" w:color="D1E7A8" w:themeColor="accent2" w:themeTint="66"/>
        <w:right w:val="single" w:sz="4" w:space="0" w:color="D1E7A8" w:themeColor="accent2" w:themeTint="66"/>
        <w:insideH w:val="single" w:sz="4" w:space="0" w:color="D1E7A8" w:themeColor="accent2" w:themeTint="66"/>
        <w:insideV w:val="single" w:sz="4" w:space="0" w:color="D1E7A8" w:themeColor="accent2" w:themeTint="66"/>
      </w:tblBorders>
    </w:tblPr>
    <w:tblStylePr w:type="firstRow">
      <w:rPr>
        <w:b/>
        <w:bCs/>
      </w:rPr>
      <w:tblPr/>
      <w:tcPr>
        <w:tcBorders>
          <w:bottom w:val="single" w:sz="12" w:space="0" w:color="BADB7D" w:themeColor="accent2" w:themeTint="99"/>
        </w:tcBorders>
      </w:tcPr>
    </w:tblStylePr>
    <w:tblStylePr w:type="lastRow">
      <w:rPr>
        <w:b/>
        <w:bCs/>
      </w:rPr>
      <w:tblPr/>
      <w:tcPr>
        <w:tcBorders>
          <w:top w:val="double" w:sz="2" w:space="0" w:color="BADB7D"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E05C13"/>
    <w:pPr>
      <w:spacing w:after="0" w:line="240" w:lineRule="auto"/>
    </w:pPr>
    <w:tblPr>
      <w:tblStyleRowBandSize w:val="1"/>
      <w:tblStyleColBandSize w:val="1"/>
      <w:tblBorders>
        <w:top w:val="single" w:sz="4" w:space="0" w:color="E5EBB0" w:themeColor="accent3" w:themeTint="66"/>
        <w:left w:val="single" w:sz="4" w:space="0" w:color="E5EBB0" w:themeColor="accent3" w:themeTint="66"/>
        <w:bottom w:val="single" w:sz="4" w:space="0" w:color="E5EBB0" w:themeColor="accent3" w:themeTint="66"/>
        <w:right w:val="single" w:sz="4" w:space="0" w:color="E5EBB0" w:themeColor="accent3" w:themeTint="66"/>
        <w:insideH w:val="single" w:sz="4" w:space="0" w:color="E5EBB0" w:themeColor="accent3" w:themeTint="66"/>
        <w:insideV w:val="single" w:sz="4" w:space="0" w:color="E5EBB0" w:themeColor="accent3" w:themeTint="66"/>
      </w:tblBorders>
    </w:tblPr>
    <w:tblStylePr w:type="firstRow">
      <w:rPr>
        <w:b/>
        <w:bCs/>
      </w:rPr>
      <w:tblPr/>
      <w:tcPr>
        <w:tcBorders>
          <w:bottom w:val="single" w:sz="12" w:space="0" w:color="D9E288" w:themeColor="accent3" w:themeTint="99"/>
        </w:tcBorders>
      </w:tcPr>
    </w:tblStylePr>
    <w:tblStylePr w:type="lastRow">
      <w:rPr>
        <w:b/>
        <w:bCs/>
      </w:rPr>
      <w:tblPr/>
      <w:tcPr>
        <w:tcBorders>
          <w:top w:val="double" w:sz="2" w:space="0" w:color="D9E288"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E05C13"/>
    <w:pPr>
      <w:spacing w:after="0" w:line="240" w:lineRule="auto"/>
    </w:pPr>
    <w:tblPr>
      <w:tblStyleRowBandSize w:val="1"/>
      <w:tblStyleColBandSize w:val="1"/>
      <w:tblBorders>
        <w:top w:val="single" w:sz="4" w:space="0" w:color="71FDDE" w:themeColor="accent4" w:themeTint="66"/>
        <w:left w:val="single" w:sz="4" w:space="0" w:color="71FDDE" w:themeColor="accent4" w:themeTint="66"/>
        <w:bottom w:val="single" w:sz="4" w:space="0" w:color="71FDDE" w:themeColor="accent4" w:themeTint="66"/>
        <w:right w:val="single" w:sz="4" w:space="0" w:color="71FDDE" w:themeColor="accent4" w:themeTint="66"/>
        <w:insideH w:val="single" w:sz="4" w:space="0" w:color="71FDDE" w:themeColor="accent4" w:themeTint="66"/>
        <w:insideV w:val="single" w:sz="4" w:space="0" w:color="71FDDE" w:themeColor="accent4" w:themeTint="66"/>
      </w:tblBorders>
    </w:tblPr>
    <w:tblStylePr w:type="firstRow">
      <w:rPr>
        <w:b/>
        <w:bCs/>
      </w:rPr>
      <w:tblPr/>
      <w:tcPr>
        <w:tcBorders>
          <w:bottom w:val="single" w:sz="12" w:space="0" w:color="2AFCCE" w:themeColor="accent4" w:themeTint="99"/>
        </w:tcBorders>
      </w:tcPr>
    </w:tblStylePr>
    <w:tblStylePr w:type="lastRow">
      <w:rPr>
        <w:b/>
        <w:bCs/>
      </w:rPr>
      <w:tblPr/>
      <w:tcPr>
        <w:tcBorders>
          <w:top w:val="double" w:sz="2" w:space="0" w:color="2AFCCE"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E05C13"/>
    <w:pPr>
      <w:spacing w:after="0" w:line="240" w:lineRule="auto"/>
    </w:pPr>
    <w:tblPr>
      <w:tblStyleRowBandSize w:val="1"/>
      <w:tblStyleColBandSize w:val="1"/>
      <w:tblBorders>
        <w:top w:val="single" w:sz="4" w:space="0" w:color="B6E1E7" w:themeColor="accent5" w:themeTint="66"/>
        <w:left w:val="single" w:sz="4" w:space="0" w:color="B6E1E7" w:themeColor="accent5" w:themeTint="66"/>
        <w:bottom w:val="single" w:sz="4" w:space="0" w:color="B6E1E7" w:themeColor="accent5" w:themeTint="66"/>
        <w:right w:val="single" w:sz="4" w:space="0" w:color="B6E1E7" w:themeColor="accent5" w:themeTint="66"/>
        <w:insideH w:val="single" w:sz="4" w:space="0" w:color="B6E1E7" w:themeColor="accent5" w:themeTint="66"/>
        <w:insideV w:val="single" w:sz="4" w:space="0" w:color="B6E1E7" w:themeColor="accent5" w:themeTint="66"/>
      </w:tblBorders>
    </w:tblPr>
    <w:tblStylePr w:type="firstRow">
      <w:rPr>
        <w:b/>
        <w:bCs/>
      </w:rPr>
      <w:tblPr/>
      <w:tcPr>
        <w:tcBorders>
          <w:bottom w:val="single" w:sz="12" w:space="0" w:color="92D2DB" w:themeColor="accent5" w:themeTint="99"/>
        </w:tcBorders>
      </w:tcPr>
    </w:tblStylePr>
    <w:tblStylePr w:type="lastRow">
      <w:rPr>
        <w:b/>
        <w:bCs/>
      </w:rPr>
      <w:tblPr/>
      <w:tcPr>
        <w:tcBorders>
          <w:top w:val="double" w:sz="2" w:space="0" w:color="92D2DB"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E05C13"/>
    <w:pPr>
      <w:spacing w:after="0" w:line="240" w:lineRule="auto"/>
    </w:pPr>
    <w:tblPr>
      <w:tblStyleRowBandSize w:val="1"/>
      <w:tblStyleColBandSize w:val="1"/>
      <w:tblBorders>
        <w:top w:val="single" w:sz="4" w:space="0" w:color="83DCF8" w:themeColor="accent6" w:themeTint="66"/>
        <w:left w:val="single" w:sz="4" w:space="0" w:color="83DCF8" w:themeColor="accent6" w:themeTint="66"/>
        <w:bottom w:val="single" w:sz="4" w:space="0" w:color="83DCF8" w:themeColor="accent6" w:themeTint="66"/>
        <w:right w:val="single" w:sz="4" w:space="0" w:color="83DCF8" w:themeColor="accent6" w:themeTint="66"/>
        <w:insideH w:val="single" w:sz="4" w:space="0" w:color="83DCF8" w:themeColor="accent6" w:themeTint="66"/>
        <w:insideV w:val="single" w:sz="4" w:space="0" w:color="83DCF8" w:themeColor="accent6" w:themeTint="66"/>
      </w:tblBorders>
    </w:tblPr>
    <w:tblStylePr w:type="firstRow">
      <w:rPr>
        <w:b/>
        <w:bCs/>
      </w:rPr>
      <w:tblPr/>
      <w:tcPr>
        <w:tcBorders>
          <w:bottom w:val="single" w:sz="12" w:space="0" w:color="45CBF5" w:themeColor="accent6" w:themeTint="99"/>
        </w:tcBorders>
      </w:tcPr>
    </w:tblStylePr>
    <w:tblStylePr w:type="lastRow">
      <w:rPr>
        <w:b/>
        <w:bCs/>
      </w:rPr>
      <w:tblPr/>
      <w:tcPr>
        <w:tcBorders>
          <w:top w:val="double" w:sz="2" w:space="0" w:color="45CBF5"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E05C13"/>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E05C13"/>
    <w:pPr>
      <w:spacing w:after="0" w:line="240" w:lineRule="auto"/>
    </w:pPr>
    <w:tblPr>
      <w:tblStyleRowBandSize w:val="1"/>
      <w:tblStyleColBandSize w:val="1"/>
      <w:tblBorders>
        <w:top w:val="single" w:sz="2" w:space="0" w:color="C9E6BF" w:themeColor="accent1" w:themeTint="99"/>
        <w:bottom w:val="single" w:sz="2" w:space="0" w:color="C9E6BF" w:themeColor="accent1" w:themeTint="99"/>
        <w:insideH w:val="single" w:sz="2" w:space="0" w:color="C9E6BF" w:themeColor="accent1" w:themeTint="99"/>
        <w:insideV w:val="single" w:sz="2" w:space="0" w:color="C9E6BF" w:themeColor="accent1" w:themeTint="99"/>
      </w:tblBorders>
    </w:tblPr>
    <w:tblStylePr w:type="firstRow">
      <w:rPr>
        <w:b/>
        <w:bCs/>
      </w:rPr>
      <w:tblPr/>
      <w:tcPr>
        <w:tcBorders>
          <w:top w:val="nil"/>
          <w:bottom w:val="single" w:sz="12" w:space="0" w:color="C9E6BF" w:themeColor="accent1" w:themeTint="99"/>
          <w:insideH w:val="nil"/>
          <w:insideV w:val="nil"/>
        </w:tcBorders>
        <w:shd w:val="clear" w:color="auto" w:fill="FFFFFF" w:themeFill="background1"/>
      </w:tcPr>
    </w:tblStylePr>
    <w:tblStylePr w:type="lastRow">
      <w:rPr>
        <w:b/>
        <w:bCs/>
      </w:rPr>
      <w:tblPr/>
      <w:tcPr>
        <w:tcBorders>
          <w:top w:val="double" w:sz="2" w:space="0" w:color="C9E6B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F6E9" w:themeFill="accent1" w:themeFillTint="33"/>
      </w:tcPr>
    </w:tblStylePr>
    <w:tblStylePr w:type="band1Horz">
      <w:tblPr/>
      <w:tcPr>
        <w:shd w:val="clear" w:color="auto" w:fill="EDF6E9" w:themeFill="accent1" w:themeFillTint="33"/>
      </w:tcPr>
    </w:tblStylePr>
  </w:style>
  <w:style w:type="table" w:styleId="GridTable2-Accent2">
    <w:name w:val="Grid Table 2 Accent 2"/>
    <w:basedOn w:val="TableNormal"/>
    <w:uiPriority w:val="47"/>
    <w:rsid w:val="00E05C13"/>
    <w:pPr>
      <w:spacing w:after="0" w:line="240" w:lineRule="auto"/>
    </w:pPr>
    <w:tblPr>
      <w:tblStyleRowBandSize w:val="1"/>
      <w:tblStyleColBandSize w:val="1"/>
      <w:tblBorders>
        <w:top w:val="single" w:sz="2" w:space="0" w:color="BADB7D" w:themeColor="accent2" w:themeTint="99"/>
        <w:bottom w:val="single" w:sz="2" w:space="0" w:color="BADB7D" w:themeColor="accent2" w:themeTint="99"/>
        <w:insideH w:val="single" w:sz="2" w:space="0" w:color="BADB7D" w:themeColor="accent2" w:themeTint="99"/>
        <w:insideV w:val="single" w:sz="2" w:space="0" w:color="BADB7D" w:themeColor="accent2" w:themeTint="99"/>
      </w:tblBorders>
    </w:tblPr>
    <w:tblStylePr w:type="firstRow">
      <w:rPr>
        <w:b/>
        <w:bCs/>
      </w:rPr>
      <w:tblPr/>
      <w:tcPr>
        <w:tcBorders>
          <w:top w:val="nil"/>
          <w:bottom w:val="single" w:sz="12" w:space="0" w:color="BADB7D" w:themeColor="accent2" w:themeTint="99"/>
          <w:insideH w:val="nil"/>
          <w:insideV w:val="nil"/>
        </w:tcBorders>
        <w:shd w:val="clear" w:color="auto" w:fill="FFFFFF" w:themeFill="background1"/>
      </w:tcPr>
    </w:tblStylePr>
    <w:tblStylePr w:type="lastRow">
      <w:rPr>
        <w:b/>
        <w:bCs/>
      </w:rPr>
      <w:tblPr/>
      <w:tcPr>
        <w:tcBorders>
          <w:top w:val="double" w:sz="2" w:space="0" w:color="BADB7D"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table" w:styleId="GridTable2-Accent3">
    <w:name w:val="Grid Table 2 Accent 3"/>
    <w:basedOn w:val="TableNormal"/>
    <w:uiPriority w:val="47"/>
    <w:rsid w:val="00E05C13"/>
    <w:pPr>
      <w:spacing w:after="0" w:line="240" w:lineRule="auto"/>
    </w:pPr>
    <w:tblPr>
      <w:tblStyleRowBandSize w:val="1"/>
      <w:tblStyleColBandSize w:val="1"/>
      <w:tblBorders>
        <w:top w:val="single" w:sz="2" w:space="0" w:color="D9E288" w:themeColor="accent3" w:themeTint="99"/>
        <w:bottom w:val="single" w:sz="2" w:space="0" w:color="D9E288" w:themeColor="accent3" w:themeTint="99"/>
        <w:insideH w:val="single" w:sz="2" w:space="0" w:color="D9E288" w:themeColor="accent3" w:themeTint="99"/>
        <w:insideV w:val="single" w:sz="2" w:space="0" w:color="D9E288" w:themeColor="accent3" w:themeTint="99"/>
      </w:tblBorders>
    </w:tblPr>
    <w:tblStylePr w:type="firstRow">
      <w:rPr>
        <w:b/>
        <w:bCs/>
      </w:rPr>
      <w:tblPr/>
      <w:tcPr>
        <w:tcBorders>
          <w:top w:val="nil"/>
          <w:bottom w:val="single" w:sz="12" w:space="0" w:color="D9E288" w:themeColor="accent3" w:themeTint="99"/>
          <w:insideH w:val="nil"/>
          <w:insideV w:val="nil"/>
        </w:tcBorders>
        <w:shd w:val="clear" w:color="auto" w:fill="FFFFFF" w:themeFill="background1"/>
      </w:tcPr>
    </w:tblStylePr>
    <w:tblStylePr w:type="lastRow">
      <w:rPr>
        <w:b/>
        <w:bCs/>
      </w:rPr>
      <w:tblPr/>
      <w:tcPr>
        <w:tcBorders>
          <w:top w:val="double" w:sz="2" w:space="0" w:color="D9E288"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table" w:styleId="GridTable2-Accent4">
    <w:name w:val="Grid Table 2 Accent 4"/>
    <w:basedOn w:val="TableNormal"/>
    <w:uiPriority w:val="47"/>
    <w:rsid w:val="00E05C13"/>
    <w:pPr>
      <w:spacing w:after="0" w:line="240" w:lineRule="auto"/>
    </w:pPr>
    <w:tblPr>
      <w:tblStyleRowBandSize w:val="1"/>
      <w:tblStyleColBandSize w:val="1"/>
      <w:tblBorders>
        <w:top w:val="single" w:sz="2" w:space="0" w:color="2AFCCE" w:themeColor="accent4" w:themeTint="99"/>
        <w:bottom w:val="single" w:sz="2" w:space="0" w:color="2AFCCE" w:themeColor="accent4" w:themeTint="99"/>
        <w:insideH w:val="single" w:sz="2" w:space="0" w:color="2AFCCE" w:themeColor="accent4" w:themeTint="99"/>
        <w:insideV w:val="single" w:sz="2" w:space="0" w:color="2AFCCE" w:themeColor="accent4" w:themeTint="99"/>
      </w:tblBorders>
    </w:tblPr>
    <w:tblStylePr w:type="firstRow">
      <w:rPr>
        <w:b/>
        <w:bCs/>
      </w:rPr>
      <w:tblPr/>
      <w:tcPr>
        <w:tcBorders>
          <w:top w:val="nil"/>
          <w:bottom w:val="single" w:sz="12" w:space="0" w:color="2AFCCE" w:themeColor="accent4" w:themeTint="99"/>
          <w:insideH w:val="nil"/>
          <w:insideV w:val="nil"/>
        </w:tcBorders>
        <w:shd w:val="clear" w:color="auto" w:fill="FFFFFF" w:themeFill="background1"/>
      </w:tcPr>
    </w:tblStylePr>
    <w:tblStylePr w:type="lastRow">
      <w:rPr>
        <w:b/>
        <w:bCs/>
      </w:rPr>
      <w:tblPr/>
      <w:tcPr>
        <w:tcBorders>
          <w:top w:val="double" w:sz="2" w:space="0" w:color="2AFCCE"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8FEEE" w:themeFill="accent4" w:themeFillTint="33"/>
      </w:tcPr>
    </w:tblStylePr>
    <w:tblStylePr w:type="band1Horz">
      <w:tblPr/>
      <w:tcPr>
        <w:shd w:val="clear" w:color="auto" w:fill="B8FEEE" w:themeFill="accent4" w:themeFillTint="33"/>
      </w:tcPr>
    </w:tblStylePr>
  </w:style>
  <w:style w:type="table" w:styleId="GridTable2-Accent5">
    <w:name w:val="Grid Table 2 Accent 5"/>
    <w:basedOn w:val="TableNormal"/>
    <w:uiPriority w:val="47"/>
    <w:rsid w:val="00E05C13"/>
    <w:pPr>
      <w:spacing w:after="0" w:line="240" w:lineRule="auto"/>
    </w:pPr>
    <w:tblPr>
      <w:tblStyleRowBandSize w:val="1"/>
      <w:tblStyleColBandSize w:val="1"/>
      <w:tblBorders>
        <w:top w:val="single" w:sz="2" w:space="0" w:color="92D2DB" w:themeColor="accent5" w:themeTint="99"/>
        <w:bottom w:val="single" w:sz="2" w:space="0" w:color="92D2DB" w:themeColor="accent5" w:themeTint="99"/>
        <w:insideH w:val="single" w:sz="2" w:space="0" w:color="92D2DB" w:themeColor="accent5" w:themeTint="99"/>
        <w:insideV w:val="single" w:sz="2" w:space="0" w:color="92D2DB" w:themeColor="accent5" w:themeTint="99"/>
      </w:tblBorders>
    </w:tblPr>
    <w:tblStylePr w:type="firstRow">
      <w:rPr>
        <w:b/>
        <w:bCs/>
      </w:rPr>
      <w:tblPr/>
      <w:tcPr>
        <w:tcBorders>
          <w:top w:val="nil"/>
          <w:bottom w:val="single" w:sz="12" w:space="0" w:color="92D2DB" w:themeColor="accent5" w:themeTint="99"/>
          <w:insideH w:val="nil"/>
          <w:insideV w:val="nil"/>
        </w:tcBorders>
        <w:shd w:val="clear" w:color="auto" w:fill="FFFFFF" w:themeFill="background1"/>
      </w:tcPr>
    </w:tblStylePr>
    <w:tblStylePr w:type="lastRow">
      <w:rPr>
        <w:b/>
        <w:bCs/>
      </w:rPr>
      <w:tblPr/>
      <w:tcPr>
        <w:tcBorders>
          <w:top w:val="double" w:sz="2" w:space="0" w:color="92D2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table" w:styleId="GridTable2-Accent6">
    <w:name w:val="Grid Table 2 Accent 6"/>
    <w:basedOn w:val="TableNormal"/>
    <w:uiPriority w:val="47"/>
    <w:rsid w:val="00E05C13"/>
    <w:pPr>
      <w:spacing w:after="0" w:line="240" w:lineRule="auto"/>
    </w:pPr>
    <w:tblPr>
      <w:tblStyleRowBandSize w:val="1"/>
      <w:tblStyleColBandSize w:val="1"/>
      <w:tblBorders>
        <w:top w:val="single" w:sz="2" w:space="0" w:color="45CBF5" w:themeColor="accent6" w:themeTint="99"/>
        <w:bottom w:val="single" w:sz="2" w:space="0" w:color="45CBF5" w:themeColor="accent6" w:themeTint="99"/>
        <w:insideH w:val="single" w:sz="2" w:space="0" w:color="45CBF5" w:themeColor="accent6" w:themeTint="99"/>
        <w:insideV w:val="single" w:sz="2" w:space="0" w:color="45CBF5" w:themeColor="accent6" w:themeTint="99"/>
      </w:tblBorders>
    </w:tblPr>
    <w:tblStylePr w:type="firstRow">
      <w:rPr>
        <w:b/>
        <w:bCs/>
      </w:rPr>
      <w:tblPr/>
      <w:tcPr>
        <w:tcBorders>
          <w:top w:val="nil"/>
          <w:bottom w:val="single" w:sz="12" w:space="0" w:color="45CBF5" w:themeColor="accent6" w:themeTint="99"/>
          <w:insideH w:val="nil"/>
          <w:insideV w:val="nil"/>
        </w:tcBorders>
        <w:shd w:val="clear" w:color="auto" w:fill="FFFFFF" w:themeFill="background1"/>
      </w:tcPr>
    </w:tblStylePr>
    <w:tblStylePr w:type="lastRow">
      <w:rPr>
        <w:b/>
        <w:bCs/>
      </w:rPr>
      <w:tblPr/>
      <w:tcPr>
        <w:tcBorders>
          <w:top w:val="double" w:sz="2" w:space="0" w:color="45CBF5"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table" w:styleId="GridTable3">
    <w:name w:val="Grid Table 3"/>
    <w:basedOn w:val="TableNormal"/>
    <w:uiPriority w:val="48"/>
    <w:rsid w:val="00E05C1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05C13"/>
    <w:pPr>
      <w:spacing w:after="0" w:line="240" w:lineRule="auto"/>
    </w:pPr>
    <w:tblPr>
      <w:tblStyleRowBandSize w:val="1"/>
      <w:tblStyleColBandSize w:val="1"/>
      <w:tblBorders>
        <w:top w:val="single" w:sz="4" w:space="0" w:color="C9E6BF" w:themeColor="accent1" w:themeTint="99"/>
        <w:left w:val="single" w:sz="4" w:space="0" w:color="C9E6BF" w:themeColor="accent1" w:themeTint="99"/>
        <w:bottom w:val="single" w:sz="4" w:space="0" w:color="C9E6BF" w:themeColor="accent1" w:themeTint="99"/>
        <w:right w:val="single" w:sz="4" w:space="0" w:color="C9E6BF" w:themeColor="accent1" w:themeTint="99"/>
        <w:insideH w:val="single" w:sz="4" w:space="0" w:color="C9E6BF" w:themeColor="accent1" w:themeTint="99"/>
        <w:insideV w:val="single" w:sz="4" w:space="0" w:color="C9E6B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6E9" w:themeFill="accent1" w:themeFillTint="33"/>
      </w:tcPr>
    </w:tblStylePr>
    <w:tblStylePr w:type="band1Horz">
      <w:tblPr/>
      <w:tcPr>
        <w:shd w:val="clear" w:color="auto" w:fill="EDF6E9" w:themeFill="accent1" w:themeFillTint="33"/>
      </w:tcPr>
    </w:tblStylePr>
    <w:tblStylePr w:type="neCell">
      <w:tblPr/>
      <w:tcPr>
        <w:tcBorders>
          <w:bottom w:val="single" w:sz="4" w:space="0" w:color="C9E6BF" w:themeColor="accent1" w:themeTint="99"/>
        </w:tcBorders>
      </w:tcPr>
    </w:tblStylePr>
    <w:tblStylePr w:type="nwCell">
      <w:tblPr/>
      <w:tcPr>
        <w:tcBorders>
          <w:bottom w:val="single" w:sz="4" w:space="0" w:color="C9E6BF" w:themeColor="accent1" w:themeTint="99"/>
        </w:tcBorders>
      </w:tcPr>
    </w:tblStylePr>
    <w:tblStylePr w:type="seCell">
      <w:tblPr/>
      <w:tcPr>
        <w:tcBorders>
          <w:top w:val="single" w:sz="4" w:space="0" w:color="C9E6BF" w:themeColor="accent1" w:themeTint="99"/>
        </w:tcBorders>
      </w:tcPr>
    </w:tblStylePr>
    <w:tblStylePr w:type="swCell">
      <w:tblPr/>
      <w:tcPr>
        <w:tcBorders>
          <w:top w:val="single" w:sz="4" w:space="0" w:color="C9E6BF" w:themeColor="accent1" w:themeTint="99"/>
        </w:tcBorders>
      </w:tcPr>
    </w:tblStylePr>
  </w:style>
  <w:style w:type="table" w:styleId="GridTable3-Accent2">
    <w:name w:val="Grid Table 3 Accent 2"/>
    <w:basedOn w:val="TableNormal"/>
    <w:uiPriority w:val="48"/>
    <w:rsid w:val="00E05C13"/>
    <w:pPr>
      <w:spacing w:after="0" w:line="240" w:lineRule="auto"/>
    </w:pPr>
    <w:tblPr>
      <w:tblStyleRowBandSize w:val="1"/>
      <w:tblStyleColBandSize w:val="1"/>
      <w:tblBorders>
        <w:top w:val="single" w:sz="4" w:space="0" w:color="BADB7D" w:themeColor="accent2" w:themeTint="99"/>
        <w:left w:val="single" w:sz="4" w:space="0" w:color="BADB7D" w:themeColor="accent2" w:themeTint="99"/>
        <w:bottom w:val="single" w:sz="4" w:space="0" w:color="BADB7D" w:themeColor="accent2" w:themeTint="99"/>
        <w:right w:val="single" w:sz="4" w:space="0" w:color="BADB7D" w:themeColor="accent2" w:themeTint="99"/>
        <w:insideH w:val="single" w:sz="4" w:space="0" w:color="BADB7D" w:themeColor="accent2" w:themeTint="99"/>
        <w:insideV w:val="single" w:sz="4" w:space="0" w:color="BADB7D"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F3D3" w:themeFill="accent2" w:themeFillTint="33"/>
      </w:tcPr>
    </w:tblStylePr>
    <w:tblStylePr w:type="band1Horz">
      <w:tblPr/>
      <w:tcPr>
        <w:shd w:val="clear" w:color="auto" w:fill="E8F3D3" w:themeFill="accent2" w:themeFillTint="33"/>
      </w:tcPr>
    </w:tblStylePr>
    <w:tblStylePr w:type="neCell">
      <w:tblPr/>
      <w:tcPr>
        <w:tcBorders>
          <w:bottom w:val="single" w:sz="4" w:space="0" w:color="BADB7D" w:themeColor="accent2" w:themeTint="99"/>
        </w:tcBorders>
      </w:tcPr>
    </w:tblStylePr>
    <w:tblStylePr w:type="nwCell">
      <w:tblPr/>
      <w:tcPr>
        <w:tcBorders>
          <w:bottom w:val="single" w:sz="4" w:space="0" w:color="BADB7D" w:themeColor="accent2" w:themeTint="99"/>
        </w:tcBorders>
      </w:tcPr>
    </w:tblStylePr>
    <w:tblStylePr w:type="seCell">
      <w:tblPr/>
      <w:tcPr>
        <w:tcBorders>
          <w:top w:val="single" w:sz="4" w:space="0" w:color="BADB7D" w:themeColor="accent2" w:themeTint="99"/>
        </w:tcBorders>
      </w:tcPr>
    </w:tblStylePr>
    <w:tblStylePr w:type="swCell">
      <w:tblPr/>
      <w:tcPr>
        <w:tcBorders>
          <w:top w:val="single" w:sz="4" w:space="0" w:color="BADB7D" w:themeColor="accent2" w:themeTint="99"/>
        </w:tcBorders>
      </w:tcPr>
    </w:tblStylePr>
  </w:style>
  <w:style w:type="table" w:styleId="GridTable3-Accent3">
    <w:name w:val="Grid Table 3 Accent 3"/>
    <w:basedOn w:val="TableNormal"/>
    <w:uiPriority w:val="48"/>
    <w:rsid w:val="00E05C13"/>
    <w:pPr>
      <w:spacing w:after="0" w:line="240" w:lineRule="auto"/>
    </w:pPr>
    <w:tblPr>
      <w:tblStyleRowBandSize w:val="1"/>
      <w:tblStyleColBandSize w:val="1"/>
      <w:tblBorders>
        <w:top w:val="single" w:sz="4" w:space="0" w:color="D9E288" w:themeColor="accent3" w:themeTint="99"/>
        <w:left w:val="single" w:sz="4" w:space="0" w:color="D9E288" w:themeColor="accent3" w:themeTint="99"/>
        <w:bottom w:val="single" w:sz="4" w:space="0" w:color="D9E288" w:themeColor="accent3" w:themeTint="99"/>
        <w:right w:val="single" w:sz="4" w:space="0" w:color="D9E288" w:themeColor="accent3" w:themeTint="99"/>
        <w:insideH w:val="single" w:sz="4" w:space="0" w:color="D9E288" w:themeColor="accent3" w:themeTint="99"/>
        <w:insideV w:val="single" w:sz="4" w:space="0" w:color="D9E28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5D7" w:themeFill="accent3" w:themeFillTint="33"/>
      </w:tcPr>
    </w:tblStylePr>
    <w:tblStylePr w:type="band1Horz">
      <w:tblPr/>
      <w:tcPr>
        <w:shd w:val="clear" w:color="auto" w:fill="F2F5D7" w:themeFill="accent3" w:themeFillTint="33"/>
      </w:tcPr>
    </w:tblStylePr>
    <w:tblStylePr w:type="neCell">
      <w:tblPr/>
      <w:tcPr>
        <w:tcBorders>
          <w:bottom w:val="single" w:sz="4" w:space="0" w:color="D9E288" w:themeColor="accent3" w:themeTint="99"/>
        </w:tcBorders>
      </w:tcPr>
    </w:tblStylePr>
    <w:tblStylePr w:type="nwCell">
      <w:tblPr/>
      <w:tcPr>
        <w:tcBorders>
          <w:bottom w:val="single" w:sz="4" w:space="0" w:color="D9E288" w:themeColor="accent3" w:themeTint="99"/>
        </w:tcBorders>
      </w:tcPr>
    </w:tblStylePr>
    <w:tblStylePr w:type="seCell">
      <w:tblPr/>
      <w:tcPr>
        <w:tcBorders>
          <w:top w:val="single" w:sz="4" w:space="0" w:color="D9E288" w:themeColor="accent3" w:themeTint="99"/>
        </w:tcBorders>
      </w:tcPr>
    </w:tblStylePr>
    <w:tblStylePr w:type="swCell">
      <w:tblPr/>
      <w:tcPr>
        <w:tcBorders>
          <w:top w:val="single" w:sz="4" w:space="0" w:color="D9E288" w:themeColor="accent3" w:themeTint="99"/>
        </w:tcBorders>
      </w:tcPr>
    </w:tblStylePr>
  </w:style>
  <w:style w:type="table" w:styleId="GridTable3-Accent4">
    <w:name w:val="Grid Table 3 Accent 4"/>
    <w:basedOn w:val="TableNormal"/>
    <w:uiPriority w:val="48"/>
    <w:rsid w:val="00E05C13"/>
    <w:pPr>
      <w:spacing w:after="0" w:line="240" w:lineRule="auto"/>
    </w:pPr>
    <w:tblPr>
      <w:tblStyleRowBandSize w:val="1"/>
      <w:tblStyleColBandSize w:val="1"/>
      <w:tblBorders>
        <w:top w:val="single" w:sz="4" w:space="0" w:color="2AFCCE" w:themeColor="accent4" w:themeTint="99"/>
        <w:left w:val="single" w:sz="4" w:space="0" w:color="2AFCCE" w:themeColor="accent4" w:themeTint="99"/>
        <w:bottom w:val="single" w:sz="4" w:space="0" w:color="2AFCCE" w:themeColor="accent4" w:themeTint="99"/>
        <w:right w:val="single" w:sz="4" w:space="0" w:color="2AFCCE" w:themeColor="accent4" w:themeTint="99"/>
        <w:insideH w:val="single" w:sz="4" w:space="0" w:color="2AFCCE" w:themeColor="accent4" w:themeTint="99"/>
        <w:insideV w:val="single" w:sz="4" w:space="0" w:color="2AFCCE"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8FEEE" w:themeFill="accent4" w:themeFillTint="33"/>
      </w:tcPr>
    </w:tblStylePr>
    <w:tblStylePr w:type="band1Horz">
      <w:tblPr/>
      <w:tcPr>
        <w:shd w:val="clear" w:color="auto" w:fill="B8FEEE" w:themeFill="accent4" w:themeFillTint="33"/>
      </w:tcPr>
    </w:tblStylePr>
    <w:tblStylePr w:type="neCell">
      <w:tblPr/>
      <w:tcPr>
        <w:tcBorders>
          <w:bottom w:val="single" w:sz="4" w:space="0" w:color="2AFCCE" w:themeColor="accent4" w:themeTint="99"/>
        </w:tcBorders>
      </w:tcPr>
    </w:tblStylePr>
    <w:tblStylePr w:type="nwCell">
      <w:tblPr/>
      <w:tcPr>
        <w:tcBorders>
          <w:bottom w:val="single" w:sz="4" w:space="0" w:color="2AFCCE" w:themeColor="accent4" w:themeTint="99"/>
        </w:tcBorders>
      </w:tcPr>
    </w:tblStylePr>
    <w:tblStylePr w:type="seCell">
      <w:tblPr/>
      <w:tcPr>
        <w:tcBorders>
          <w:top w:val="single" w:sz="4" w:space="0" w:color="2AFCCE" w:themeColor="accent4" w:themeTint="99"/>
        </w:tcBorders>
      </w:tcPr>
    </w:tblStylePr>
    <w:tblStylePr w:type="swCell">
      <w:tblPr/>
      <w:tcPr>
        <w:tcBorders>
          <w:top w:val="single" w:sz="4" w:space="0" w:color="2AFCCE" w:themeColor="accent4" w:themeTint="99"/>
        </w:tcBorders>
      </w:tcPr>
    </w:tblStylePr>
  </w:style>
  <w:style w:type="table" w:styleId="GridTable3-Accent5">
    <w:name w:val="Grid Table 3 Accent 5"/>
    <w:basedOn w:val="TableNormal"/>
    <w:uiPriority w:val="48"/>
    <w:rsid w:val="00E05C13"/>
    <w:pPr>
      <w:spacing w:after="0" w:line="240" w:lineRule="auto"/>
    </w:pPr>
    <w:tblPr>
      <w:tblStyleRowBandSize w:val="1"/>
      <w:tblStyleColBandSize w:val="1"/>
      <w:tblBorders>
        <w:top w:val="single" w:sz="4" w:space="0" w:color="92D2DB" w:themeColor="accent5" w:themeTint="99"/>
        <w:left w:val="single" w:sz="4" w:space="0" w:color="92D2DB" w:themeColor="accent5" w:themeTint="99"/>
        <w:bottom w:val="single" w:sz="4" w:space="0" w:color="92D2DB" w:themeColor="accent5" w:themeTint="99"/>
        <w:right w:val="single" w:sz="4" w:space="0" w:color="92D2DB" w:themeColor="accent5" w:themeTint="99"/>
        <w:insideH w:val="single" w:sz="4" w:space="0" w:color="92D2DB" w:themeColor="accent5" w:themeTint="99"/>
        <w:insideV w:val="single" w:sz="4" w:space="0" w:color="92D2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F0F3" w:themeFill="accent5" w:themeFillTint="33"/>
      </w:tcPr>
    </w:tblStylePr>
    <w:tblStylePr w:type="band1Horz">
      <w:tblPr/>
      <w:tcPr>
        <w:shd w:val="clear" w:color="auto" w:fill="DAF0F3" w:themeFill="accent5" w:themeFillTint="33"/>
      </w:tcPr>
    </w:tblStylePr>
    <w:tblStylePr w:type="neCell">
      <w:tblPr/>
      <w:tcPr>
        <w:tcBorders>
          <w:bottom w:val="single" w:sz="4" w:space="0" w:color="92D2DB" w:themeColor="accent5" w:themeTint="99"/>
        </w:tcBorders>
      </w:tcPr>
    </w:tblStylePr>
    <w:tblStylePr w:type="nwCell">
      <w:tblPr/>
      <w:tcPr>
        <w:tcBorders>
          <w:bottom w:val="single" w:sz="4" w:space="0" w:color="92D2DB" w:themeColor="accent5" w:themeTint="99"/>
        </w:tcBorders>
      </w:tcPr>
    </w:tblStylePr>
    <w:tblStylePr w:type="seCell">
      <w:tblPr/>
      <w:tcPr>
        <w:tcBorders>
          <w:top w:val="single" w:sz="4" w:space="0" w:color="92D2DB" w:themeColor="accent5" w:themeTint="99"/>
        </w:tcBorders>
      </w:tcPr>
    </w:tblStylePr>
    <w:tblStylePr w:type="swCell">
      <w:tblPr/>
      <w:tcPr>
        <w:tcBorders>
          <w:top w:val="single" w:sz="4" w:space="0" w:color="92D2DB" w:themeColor="accent5" w:themeTint="99"/>
        </w:tcBorders>
      </w:tcPr>
    </w:tblStylePr>
  </w:style>
  <w:style w:type="table" w:styleId="GridTable3-Accent6">
    <w:name w:val="Grid Table 3 Accent 6"/>
    <w:basedOn w:val="TableNormal"/>
    <w:uiPriority w:val="48"/>
    <w:rsid w:val="00E05C13"/>
    <w:pPr>
      <w:spacing w:after="0" w:line="240" w:lineRule="auto"/>
    </w:pPr>
    <w:tblPr>
      <w:tblStyleRowBandSize w:val="1"/>
      <w:tblStyleColBandSize w:val="1"/>
      <w:tblBorders>
        <w:top w:val="single" w:sz="4" w:space="0" w:color="45CBF5" w:themeColor="accent6" w:themeTint="99"/>
        <w:left w:val="single" w:sz="4" w:space="0" w:color="45CBF5" w:themeColor="accent6" w:themeTint="99"/>
        <w:bottom w:val="single" w:sz="4" w:space="0" w:color="45CBF5" w:themeColor="accent6" w:themeTint="99"/>
        <w:right w:val="single" w:sz="4" w:space="0" w:color="45CBF5" w:themeColor="accent6" w:themeTint="99"/>
        <w:insideH w:val="single" w:sz="4" w:space="0" w:color="45CBF5" w:themeColor="accent6" w:themeTint="99"/>
        <w:insideV w:val="single" w:sz="4" w:space="0" w:color="45CBF5"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EDFC" w:themeFill="accent6" w:themeFillTint="33"/>
      </w:tcPr>
    </w:tblStylePr>
    <w:tblStylePr w:type="band1Horz">
      <w:tblPr/>
      <w:tcPr>
        <w:shd w:val="clear" w:color="auto" w:fill="C1EDFC" w:themeFill="accent6" w:themeFillTint="33"/>
      </w:tcPr>
    </w:tblStylePr>
    <w:tblStylePr w:type="neCell">
      <w:tblPr/>
      <w:tcPr>
        <w:tcBorders>
          <w:bottom w:val="single" w:sz="4" w:space="0" w:color="45CBF5" w:themeColor="accent6" w:themeTint="99"/>
        </w:tcBorders>
      </w:tcPr>
    </w:tblStylePr>
    <w:tblStylePr w:type="nwCell">
      <w:tblPr/>
      <w:tcPr>
        <w:tcBorders>
          <w:bottom w:val="single" w:sz="4" w:space="0" w:color="45CBF5" w:themeColor="accent6" w:themeTint="99"/>
        </w:tcBorders>
      </w:tcPr>
    </w:tblStylePr>
    <w:tblStylePr w:type="seCell">
      <w:tblPr/>
      <w:tcPr>
        <w:tcBorders>
          <w:top w:val="single" w:sz="4" w:space="0" w:color="45CBF5" w:themeColor="accent6" w:themeTint="99"/>
        </w:tcBorders>
      </w:tcPr>
    </w:tblStylePr>
    <w:tblStylePr w:type="swCell">
      <w:tblPr/>
      <w:tcPr>
        <w:tcBorders>
          <w:top w:val="single" w:sz="4" w:space="0" w:color="45CBF5" w:themeColor="accent6" w:themeTint="99"/>
        </w:tcBorders>
      </w:tcPr>
    </w:tblStylePr>
  </w:style>
  <w:style w:type="table" w:styleId="GridTable4">
    <w:name w:val="Grid Table 4"/>
    <w:basedOn w:val="TableNormal"/>
    <w:uiPriority w:val="49"/>
    <w:rsid w:val="00E05C1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E05C13"/>
    <w:pPr>
      <w:spacing w:after="0" w:line="240" w:lineRule="auto"/>
    </w:pPr>
    <w:tblPr>
      <w:tblStyleRowBandSize w:val="1"/>
      <w:tblStyleColBandSize w:val="1"/>
      <w:tblBorders>
        <w:top w:val="single" w:sz="4" w:space="0" w:color="C9E6BF" w:themeColor="accent1" w:themeTint="99"/>
        <w:left w:val="single" w:sz="4" w:space="0" w:color="C9E6BF" w:themeColor="accent1" w:themeTint="99"/>
        <w:bottom w:val="single" w:sz="4" w:space="0" w:color="C9E6BF" w:themeColor="accent1" w:themeTint="99"/>
        <w:right w:val="single" w:sz="4" w:space="0" w:color="C9E6BF" w:themeColor="accent1" w:themeTint="99"/>
        <w:insideH w:val="single" w:sz="4" w:space="0" w:color="C9E6BF" w:themeColor="accent1" w:themeTint="99"/>
        <w:insideV w:val="single" w:sz="4" w:space="0" w:color="C9E6BF" w:themeColor="accent1" w:themeTint="99"/>
      </w:tblBorders>
    </w:tblPr>
    <w:tblStylePr w:type="firstRow">
      <w:rPr>
        <w:b/>
        <w:bCs/>
        <w:color w:val="FFFFFF" w:themeColor="background1"/>
      </w:rPr>
      <w:tblPr/>
      <w:tcPr>
        <w:tcBorders>
          <w:top w:val="single" w:sz="4" w:space="0" w:color="A7D695" w:themeColor="accent1"/>
          <w:left w:val="single" w:sz="4" w:space="0" w:color="A7D695" w:themeColor="accent1"/>
          <w:bottom w:val="single" w:sz="4" w:space="0" w:color="A7D695" w:themeColor="accent1"/>
          <w:right w:val="single" w:sz="4" w:space="0" w:color="A7D695" w:themeColor="accent1"/>
          <w:insideH w:val="nil"/>
          <w:insideV w:val="nil"/>
        </w:tcBorders>
        <w:shd w:val="clear" w:color="auto" w:fill="A7D695" w:themeFill="accent1"/>
      </w:tcPr>
    </w:tblStylePr>
    <w:tblStylePr w:type="lastRow">
      <w:rPr>
        <w:b/>
        <w:bCs/>
      </w:rPr>
      <w:tblPr/>
      <w:tcPr>
        <w:tcBorders>
          <w:top w:val="double" w:sz="4" w:space="0" w:color="A7D695" w:themeColor="accent1"/>
        </w:tcBorders>
      </w:tcPr>
    </w:tblStylePr>
    <w:tblStylePr w:type="firstCol">
      <w:rPr>
        <w:b/>
        <w:bCs/>
      </w:rPr>
    </w:tblStylePr>
    <w:tblStylePr w:type="lastCol">
      <w:rPr>
        <w:b/>
        <w:bCs/>
      </w:rPr>
    </w:tblStylePr>
    <w:tblStylePr w:type="band1Vert">
      <w:tblPr/>
      <w:tcPr>
        <w:shd w:val="clear" w:color="auto" w:fill="EDF6E9" w:themeFill="accent1" w:themeFillTint="33"/>
      </w:tcPr>
    </w:tblStylePr>
    <w:tblStylePr w:type="band1Horz">
      <w:tblPr/>
      <w:tcPr>
        <w:shd w:val="clear" w:color="auto" w:fill="EDF6E9" w:themeFill="accent1" w:themeFillTint="33"/>
      </w:tcPr>
    </w:tblStylePr>
  </w:style>
  <w:style w:type="table" w:styleId="GridTable4-Accent2">
    <w:name w:val="Grid Table 4 Accent 2"/>
    <w:basedOn w:val="TableNormal"/>
    <w:uiPriority w:val="49"/>
    <w:rsid w:val="00E05C13"/>
    <w:pPr>
      <w:spacing w:after="0" w:line="240" w:lineRule="auto"/>
    </w:pPr>
    <w:tblPr>
      <w:tblStyleRowBandSize w:val="1"/>
      <w:tblStyleColBandSize w:val="1"/>
      <w:tblBorders>
        <w:top w:val="single" w:sz="4" w:space="0" w:color="BADB7D" w:themeColor="accent2" w:themeTint="99"/>
        <w:left w:val="single" w:sz="4" w:space="0" w:color="BADB7D" w:themeColor="accent2" w:themeTint="99"/>
        <w:bottom w:val="single" w:sz="4" w:space="0" w:color="BADB7D" w:themeColor="accent2" w:themeTint="99"/>
        <w:right w:val="single" w:sz="4" w:space="0" w:color="BADB7D" w:themeColor="accent2" w:themeTint="99"/>
        <w:insideH w:val="single" w:sz="4" w:space="0" w:color="BADB7D" w:themeColor="accent2" w:themeTint="99"/>
        <w:insideV w:val="single" w:sz="4" w:space="0" w:color="BADB7D" w:themeColor="accent2" w:themeTint="99"/>
      </w:tblBorders>
    </w:tblPr>
    <w:tblStylePr w:type="firstRow">
      <w:rPr>
        <w:b/>
        <w:bCs/>
        <w:color w:val="FFFFFF" w:themeColor="background1"/>
      </w:rPr>
      <w:tblPr/>
      <w:tcPr>
        <w:tcBorders>
          <w:top w:val="single" w:sz="4" w:space="0" w:color="8AB833" w:themeColor="accent2"/>
          <w:left w:val="single" w:sz="4" w:space="0" w:color="8AB833" w:themeColor="accent2"/>
          <w:bottom w:val="single" w:sz="4" w:space="0" w:color="8AB833" w:themeColor="accent2"/>
          <w:right w:val="single" w:sz="4" w:space="0" w:color="8AB833" w:themeColor="accent2"/>
          <w:insideH w:val="nil"/>
          <w:insideV w:val="nil"/>
        </w:tcBorders>
        <w:shd w:val="clear" w:color="auto" w:fill="8AB833" w:themeFill="accent2"/>
      </w:tcPr>
    </w:tblStylePr>
    <w:tblStylePr w:type="lastRow">
      <w:rPr>
        <w:b/>
        <w:bCs/>
      </w:rPr>
      <w:tblPr/>
      <w:tcPr>
        <w:tcBorders>
          <w:top w:val="double" w:sz="4" w:space="0" w:color="8AB833" w:themeColor="accent2"/>
        </w:tcBorders>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table" w:styleId="GridTable4-Accent3">
    <w:name w:val="Grid Table 4 Accent 3"/>
    <w:basedOn w:val="TableNormal"/>
    <w:uiPriority w:val="49"/>
    <w:rsid w:val="00E05C13"/>
    <w:pPr>
      <w:spacing w:after="0" w:line="240" w:lineRule="auto"/>
    </w:pPr>
    <w:tblPr>
      <w:tblStyleRowBandSize w:val="1"/>
      <w:tblStyleColBandSize w:val="1"/>
      <w:tblBorders>
        <w:top w:val="single" w:sz="4" w:space="0" w:color="D9E288" w:themeColor="accent3" w:themeTint="99"/>
        <w:left w:val="single" w:sz="4" w:space="0" w:color="D9E288" w:themeColor="accent3" w:themeTint="99"/>
        <w:bottom w:val="single" w:sz="4" w:space="0" w:color="D9E288" w:themeColor="accent3" w:themeTint="99"/>
        <w:right w:val="single" w:sz="4" w:space="0" w:color="D9E288" w:themeColor="accent3" w:themeTint="99"/>
        <w:insideH w:val="single" w:sz="4" w:space="0" w:color="D9E288" w:themeColor="accent3" w:themeTint="99"/>
        <w:insideV w:val="single" w:sz="4" w:space="0" w:color="D9E288" w:themeColor="accent3" w:themeTint="99"/>
      </w:tblBorders>
    </w:tblPr>
    <w:tblStylePr w:type="firstRow">
      <w:rPr>
        <w:b/>
        <w:bCs/>
        <w:color w:val="FFFFFF" w:themeColor="background1"/>
      </w:rPr>
      <w:tblPr/>
      <w:tcPr>
        <w:tcBorders>
          <w:top w:val="single" w:sz="4" w:space="0" w:color="C0CF3A" w:themeColor="accent3"/>
          <w:left w:val="single" w:sz="4" w:space="0" w:color="C0CF3A" w:themeColor="accent3"/>
          <w:bottom w:val="single" w:sz="4" w:space="0" w:color="C0CF3A" w:themeColor="accent3"/>
          <w:right w:val="single" w:sz="4" w:space="0" w:color="C0CF3A" w:themeColor="accent3"/>
          <w:insideH w:val="nil"/>
          <w:insideV w:val="nil"/>
        </w:tcBorders>
        <w:shd w:val="clear" w:color="auto" w:fill="C0CF3A" w:themeFill="accent3"/>
      </w:tcPr>
    </w:tblStylePr>
    <w:tblStylePr w:type="lastRow">
      <w:rPr>
        <w:b/>
        <w:bCs/>
      </w:rPr>
      <w:tblPr/>
      <w:tcPr>
        <w:tcBorders>
          <w:top w:val="double" w:sz="4" w:space="0" w:color="C0CF3A" w:themeColor="accent3"/>
        </w:tcBorders>
      </w:tc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table" w:styleId="GridTable4-Accent4">
    <w:name w:val="Grid Table 4 Accent 4"/>
    <w:basedOn w:val="TableNormal"/>
    <w:uiPriority w:val="49"/>
    <w:rsid w:val="00E05C13"/>
    <w:pPr>
      <w:spacing w:after="0" w:line="240" w:lineRule="auto"/>
    </w:pPr>
    <w:tblPr>
      <w:tblStyleRowBandSize w:val="1"/>
      <w:tblStyleColBandSize w:val="1"/>
      <w:tblBorders>
        <w:top w:val="single" w:sz="4" w:space="0" w:color="2AFCCE" w:themeColor="accent4" w:themeTint="99"/>
        <w:left w:val="single" w:sz="4" w:space="0" w:color="2AFCCE" w:themeColor="accent4" w:themeTint="99"/>
        <w:bottom w:val="single" w:sz="4" w:space="0" w:color="2AFCCE" w:themeColor="accent4" w:themeTint="99"/>
        <w:right w:val="single" w:sz="4" w:space="0" w:color="2AFCCE" w:themeColor="accent4" w:themeTint="99"/>
        <w:insideH w:val="single" w:sz="4" w:space="0" w:color="2AFCCE" w:themeColor="accent4" w:themeTint="99"/>
        <w:insideV w:val="single" w:sz="4" w:space="0" w:color="2AFCCE" w:themeColor="accent4" w:themeTint="99"/>
      </w:tblBorders>
    </w:tblPr>
    <w:tblStylePr w:type="firstRow">
      <w:rPr>
        <w:b/>
        <w:bCs/>
        <w:color w:val="FFFFFF" w:themeColor="background1"/>
      </w:rPr>
      <w:tblPr/>
      <w:tcPr>
        <w:tcBorders>
          <w:top w:val="single" w:sz="4" w:space="0" w:color="029676" w:themeColor="accent4"/>
          <w:left w:val="single" w:sz="4" w:space="0" w:color="029676" w:themeColor="accent4"/>
          <w:bottom w:val="single" w:sz="4" w:space="0" w:color="029676" w:themeColor="accent4"/>
          <w:right w:val="single" w:sz="4" w:space="0" w:color="029676" w:themeColor="accent4"/>
          <w:insideH w:val="nil"/>
          <w:insideV w:val="nil"/>
        </w:tcBorders>
        <w:shd w:val="clear" w:color="auto" w:fill="029676" w:themeFill="accent4"/>
      </w:tcPr>
    </w:tblStylePr>
    <w:tblStylePr w:type="lastRow">
      <w:rPr>
        <w:b/>
        <w:bCs/>
      </w:rPr>
      <w:tblPr/>
      <w:tcPr>
        <w:tcBorders>
          <w:top w:val="double" w:sz="4" w:space="0" w:color="029676" w:themeColor="accent4"/>
        </w:tcBorders>
      </w:tcPr>
    </w:tblStylePr>
    <w:tblStylePr w:type="firstCol">
      <w:rPr>
        <w:b/>
        <w:bCs/>
      </w:rPr>
    </w:tblStylePr>
    <w:tblStylePr w:type="lastCol">
      <w:rPr>
        <w:b/>
        <w:bCs/>
      </w:rPr>
    </w:tblStylePr>
    <w:tblStylePr w:type="band1Vert">
      <w:tblPr/>
      <w:tcPr>
        <w:shd w:val="clear" w:color="auto" w:fill="B8FEEE" w:themeFill="accent4" w:themeFillTint="33"/>
      </w:tcPr>
    </w:tblStylePr>
    <w:tblStylePr w:type="band1Horz">
      <w:tblPr/>
      <w:tcPr>
        <w:shd w:val="clear" w:color="auto" w:fill="B8FEEE" w:themeFill="accent4" w:themeFillTint="33"/>
      </w:tcPr>
    </w:tblStylePr>
  </w:style>
  <w:style w:type="table" w:styleId="GridTable4-Accent5">
    <w:name w:val="Grid Table 4 Accent 5"/>
    <w:basedOn w:val="TableNormal"/>
    <w:uiPriority w:val="49"/>
    <w:rsid w:val="00E05C13"/>
    <w:pPr>
      <w:spacing w:after="0" w:line="240" w:lineRule="auto"/>
    </w:pPr>
    <w:tblPr>
      <w:tblStyleRowBandSize w:val="1"/>
      <w:tblStyleColBandSize w:val="1"/>
      <w:tblBorders>
        <w:top w:val="single" w:sz="4" w:space="0" w:color="92D2DB" w:themeColor="accent5" w:themeTint="99"/>
        <w:left w:val="single" w:sz="4" w:space="0" w:color="92D2DB" w:themeColor="accent5" w:themeTint="99"/>
        <w:bottom w:val="single" w:sz="4" w:space="0" w:color="92D2DB" w:themeColor="accent5" w:themeTint="99"/>
        <w:right w:val="single" w:sz="4" w:space="0" w:color="92D2DB" w:themeColor="accent5" w:themeTint="99"/>
        <w:insideH w:val="single" w:sz="4" w:space="0" w:color="92D2DB" w:themeColor="accent5" w:themeTint="99"/>
        <w:insideV w:val="single" w:sz="4" w:space="0" w:color="92D2DB" w:themeColor="accent5" w:themeTint="99"/>
      </w:tblBorders>
    </w:tblPr>
    <w:tblStylePr w:type="firstRow">
      <w:rPr>
        <w:b/>
        <w:bCs/>
        <w:color w:val="FFFFFF" w:themeColor="background1"/>
      </w:rPr>
      <w:tblPr/>
      <w:tcPr>
        <w:tcBorders>
          <w:top w:val="single" w:sz="4" w:space="0" w:color="4AB5C4" w:themeColor="accent5"/>
          <w:left w:val="single" w:sz="4" w:space="0" w:color="4AB5C4" w:themeColor="accent5"/>
          <w:bottom w:val="single" w:sz="4" w:space="0" w:color="4AB5C4" w:themeColor="accent5"/>
          <w:right w:val="single" w:sz="4" w:space="0" w:color="4AB5C4" w:themeColor="accent5"/>
          <w:insideH w:val="nil"/>
          <w:insideV w:val="nil"/>
        </w:tcBorders>
        <w:shd w:val="clear" w:color="auto" w:fill="4AB5C4" w:themeFill="accent5"/>
      </w:tcPr>
    </w:tblStylePr>
    <w:tblStylePr w:type="lastRow">
      <w:rPr>
        <w:b/>
        <w:bCs/>
      </w:rPr>
      <w:tblPr/>
      <w:tcPr>
        <w:tcBorders>
          <w:top w:val="double" w:sz="4" w:space="0" w:color="4AB5C4" w:themeColor="accent5"/>
        </w:tcBorders>
      </w:tc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table" w:styleId="GridTable4-Accent6">
    <w:name w:val="Grid Table 4 Accent 6"/>
    <w:basedOn w:val="TableNormal"/>
    <w:uiPriority w:val="49"/>
    <w:rsid w:val="00E05C13"/>
    <w:pPr>
      <w:spacing w:after="0" w:line="240" w:lineRule="auto"/>
    </w:pPr>
    <w:tblPr>
      <w:tblStyleRowBandSize w:val="1"/>
      <w:tblStyleColBandSize w:val="1"/>
      <w:tblBorders>
        <w:top w:val="single" w:sz="4" w:space="0" w:color="45CBF5" w:themeColor="accent6" w:themeTint="99"/>
        <w:left w:val="single" w:sz="4" w:space="0" w:color="45CBF5" w:themeColor="accent6" w:themeTint="99"/>
        <w:bottom w:val="single" w:sz="4" w:space="0" w:color="45CBF5" w:themeColor="accent6" w:themeTint="99"/>
        <w:right w:val="single" w:sz="4" w:space="0" w:color="45CBF5" w:themeColor="accent6" w:themeTint="99"/>
        <w:insideH w:val="single" w:sz="4" w:space="0" w:color="45CBF5" w:themeColor="accent6" w:themeTint="99"/>
        <w:insideV w:val="single" w:sz="4" w:space="0" w:color="45CBF5" w:themeColor="accent6" w:themeTint="99"/>
      </w:tblBorders>
    </w:tblPr>
    <w:tblStylePr w:type="firstRow">
      <w:rPr>
        <w:b/>
        <w:bCs/>
        <w:color w:val="FFFFFF" w:themeColor="background1"/>
      </w:rPr>
      <w:tblPr/>
      <w:tcPr>
        <w:tcBorders>
          <w:top w:val="single" w:sz="4" w:space="0" w:color="0989B1" w:themeColor="accent6"/>
          <w:left w:val="single" w:sz="4" w:space="0" w:color="0989B1" w:themeColor="accent6"/>
          <w:bottom w:val="single" w:sz="4" w:space="0" w:color="0989B1" w:themeColor="accent6"/>
          <w:right w:val="single" w:sz="4" w:space="0" w:color="0989B1" w:themeColor="accent6"/>
          <w:insideH w:val="nil"/>
          <w:insideV w:val="nil"/>
        </w:tcBorders>
        <w:shd w:val="clear" w:color="auto" w:fill="0989B1" w:themeFill="accent6"/>
      </w:tcPr>
    </w:tblStylePr>
    <w:tblStylePr w:type="lastRow">
      <w:rPr>
        <w:b/>
        <w:bCs/>
      </w:rPr>
      <w:tblPr/>
      <w:tcPr>
        <w:tcBorders>
          <w:top w:val="double" w:sz="4" w:space="0" w:color="0989B1" w:themeColor="accent6"/>
        </w:tcBorders>
      </w:tc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table" w:styleId="GridTable5Dark">
    <w:name w:val="Grid Table 5 Dark"/>
    <w:basedOn w:val="TableNormal"/>
    <w:uiPriority w:val="50"/>
    <w:rsid w:val="00E05C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E05C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F6E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7D69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7D69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7D69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7D695" w:themeFill="accent1"/>
      </w:tcPr>
    </w:tblStylePr>
    <w:tblStylePr w:type="band1Vert">
      <w:tblPr/>
      <w:tcPr>
        <w:shd w:val="clear" w:color="auto" w:fill="DBEED4" w:themeFill="accent1" w:themeFillTint="66"/>
      </w:tcPr>
    </w:tblStylePr>
    <w:tblStylePr w:type="band1Horz">
      <w:tblPr/>
      <w:tcPr>
        <w:shd w:val="clear" w:color="auto" w:fill="DBEED4" w:themeFill="accent1" w:themeFillTint="66"/>
      </w:tcPr>
    </w:tblStylePr>
  </w:style>
  <w:style w:type="table" w:styleId="GridTable5Dark-Accent2">
    <w:name w:val="Grid Table 5 Dark Accent 2"/>
    <w:basedOn w:val="TableNormal"/>
    <w:uiPriority w:val="50"/>
    <w:rsid w:val="00E05C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F3D3"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B83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B83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B83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B833" w:themeFill="accent2"/>
      </w:tcPr>
    </w:tblStylePr>
    <w:tblStylePr w:type="band1Vert">
      <w:tblPr/>
      <w:tcPr>
        <w:shd w:val="clear" w:color="auto" w:fill="D1E7A8" w:themeFill="accent2" w:themeFillTint="66"/>
      </w:tcPr>
    </w:tblStylePr>
    <w:tblStylePr w:type="band1Horz">
      <w:tblPr/>
      <w:tcPr>
        <w:shd w:val="clear" w:color="auto" w:fill="D1E7A8" w:themeFill="accent2" w:themeFillTint="66"/>
      </w:tcPr>
    </w:tblStylePr>
  </w:style>
  <w:style w:type="table" w:styleId="GridTable5Dark-Accent3">
    <w:name w:val="Grid Table 5 Dark Accent 3"/>
    <w:basedOn w:val="TableNormal"/>
    <w:uiPriority w:val="50"/>
    <w:rsid w:val="00E05C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5D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CF3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CF3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CF3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CF3A" w:themeFill="accent3"/>
      </w:tcPr>
    </w:tblStylePr>
    <w:tblStylePr w:type="band1Vert">
      <w:tblPr/>
      <w:tcPr>
        <w:shd w:val="clear" w:color="auto" w:fill="E5EBB0" w:themeFill="accent3" w:themeFillTint="66"/>
      </w:tcPr>
    </w:tblStylePr>
    <w:tblStylePr w:type="band1Horz">
      <w:tblPr/>
      <w:tcPr>
        <w:shd w:val="clear" w:color="auto" w:fill="E5EBB0" w:themeFill="accent3" w:themeFillTint="66"/>
      </w:tcPr>
    </w:tblStylePr>
  </w:style>
  <w:style w:type="table" w:styleId="GridTable5Dark-Accent4">
    <w:name w:val="Grid Table 5 Dark Accent 4"/>
    <w:basedOn w:val="TableNormal"/>
    <w:uiPriority w:val="50"/>
    <w:rsid w:val="00E05C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8FEEE"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29676"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29676"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29676"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29676" w:themeFill="accent4"/>
      </w:tcPr>
    </w:tblStylePr>
    <w:tblStylePr w:type="band1Vert">
      <w:tblPr/>
      <w:tcPr>
        <w:shd w:val="clear" w:color="auto" w:fill="71FDDE" w:themeFill="accent4" w:themeFillTint="66"/>
      </w:tcPr>
    </w:tblStylePr>
    <w:tblStylePr w:type="band1Horz">
      <w:tblPr/>
      <w:tcPr>
        <w:shd w:val="clear" w:color="auto" w:fill="71FDDE" w:themeFill="accent4" w:themeFillTint="66"/>
      </w:tcPr>
    </w:tblStylePr>
  </w:style>
  <w:style w:type="table" w:styleId="GridTable5Dark-Accent5">
    <w:name w:val="Grid Table 5 Dark Accent 5"/>
    <w:basedOn w:val="TableNormal"/>
    <w:uiPriority w:val="50"/>
    <w:rsid w:val="00E05C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F0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AB5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AB5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AB5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AB5C4" w:themeFill="accent5"/>
      </w:tcPr>
    </w:tblStylePr>
    <w:tblStylePr w:type="band1Vert">
      <w:tblPr/>
      <w:tcPr>
        <w:shd w:val="clear" w:color="auto" w:fill="B6E1E7" w:themeFill="accent5" w:themeFillTint="66"/>
      </w:tcPr>
    </w:tblStylePr>
    <w:tblStylePr w:type="band1Horz">
      <w:tblPr/>
      <w:tcPr>
        <w:shd w:val="clear" w:color="auto" w:fill="B6E1E7" w:themeFill="accent5" w:themeFillTint="66"/>
      </w:tcPr>
    </w:tblStylePr>
  </w:style>
  <w:style w:type="table" w:styleId="GridTable5Dark-Accent6">
    <w:name w:val="Grid Table 5 Dark Accent 6"/>
    <w:basedOn w:val="TableNormal"/>
    <w:uiPriority w:val="50"/>
    <w:rsid w:val="00E05C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DF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89B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89B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89B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89B1" w:themeFill="accent6"/>
      </w:tcPr>
    </w:tblStylePr>
    <w:tblStylePr w:type="band1Vert">
      <w:tblPr/>
      <w:tcPr>
        <w:shd w:val="clear" w:color="auto" w:fill="83DCF8" w:themeFill="accent6" w:themeFillTint="66"/>
      </w:tcPr>
    </w:tblStylePr>
    <w:tblStylePr w:type="band1Horz">
      <w:tblPr/>
      <w:tcPr>
        <w:shd w:val="clear" w:color="auto" w:fill="83DCF8" w:themeFill="accent6" w:themeFillTint="66"/>
      </w:tcPr>
    </w:tblStylePr>
  </w:style>
  <w:style w:type="table" w:styleId="GridTable6Colorful">
    <w:name w:val="Grid Table 6 Colorful"/>
    <w:basedOn w:val="TableNormal"/>
    <w:uiPriority w:val="51"/>
    <w:rsid w:val="00E05C13"/>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E05C13"/>
    <w:pPr>
      <w:spacing w:after="0" w:line="240" w:lineRule="auto"/>
    </w:pPr>
    <w:tblPr>
      <w:tblStyleRowBandSize w:val="1"/>
      <w:tblStyleColBandSize w:val="1"/>
      <w:tblBorders>
        <w:top w:val="single" w:sz="4" w:space="0" w:color="C9E6BF" w:themeColor="accent1" w:themeTint="99"/>
        <w:left w:val="single" w:sz="4" w:space="0" w:color="C9E6BF" w:themeColor="accent1" w:themeTint="99"/>
        <w:bottom w:val="single" w:sz="4" w:space="0" w:color="C9E6BF" w:themeColor="accent1" w:themeTint="99"/>
        <w:right w:val="single" w:sz="4" w:space="0" w:color="C9E6BF" w:themeColor="accent1" w:themeTint="99"/>
        <w:insideH w:val="single" w:sz="4" w:space="0" w:color="C9E6BF" w:themeColor="accent1" w:themeTint="99"/>
        <w:insideV w:val="single" w:sz="4" w:space="0" w:color="C9E6BF" w:themeColor="accent1" w:themeTint="99"/>
      </w:tblBorders>
    </w:tblPr>
    <w:tblStylePr w:type="firstRow">
      <w:rPr>
        <w:b/>
        <w:bCs/>
      </w:rPr>
      <w:tblPr/>
      <w:tcPr>
        <w:tcBorders>
          <w:bottom w:val="single" w:sz="12" w:space="0" w:color="C9E6BF" w:themeColor="accent1" w:themeTint="99"/>
        </w:tcBorders>
      </w:tcPr>
    </w:tblStylePr>
    <w:tblStylePr w:type="lastRow">
      <w:rPr>
        <w:b/>
        <w:bCs/>
      </w:rPr>
      <w:tblPr/>
      <w:tcPr>
        <w:tcBorders>
          <w:top w:val="double" w:sz="4" w:space="0" w:color="C9E6BF" w:themeColor="accent1" w:themeTint="99"/>
        </w:tcBorders>
      </w:tcPr>
    </w:tblStylePr>
    <w:tblStylePr w:type="firstCol">
      <w:rPr>
        <w:b/>
        <w:bCs/>
      </w:rPr>
    </w:tblStylePr>
    <w:tblStylePr w:type="lastCol">
      <w:rPr>
        <w:b/>
        <w:bCs/>
      </w:rPr>
    </w:tblStylePr>
    <w:tblStylePr w:type="band1Vert">
      <w:tblPr/>
      <w:tcPr>
        <w:shd w:val="clear" w:color="auto" w:fill="EDF6E9" w:themeFill="accent1" w:themeFillTint="33"/>
      </w:tcPr>
    </w:tblStylePr>
    <w:tblStylePr w:type="band1Horz">
      <w:tblPr/>
      <w:tcPr>
        <w:shd w:val="clear" w:color="auto" w:fill="EDF6E9" w:themeFill="accent1" w:themeFillTint="33"/>
      </w:tcPr>
    </w:tblStylePr>
  </w:style>
  <w:style w:type="table" w:styleId="GridTable6Colorful-Accent2">
    <w:name w:val="Grid Table 6 Colorful Accent 2"/>
    <w:basedOn w:val="TableNormal"/>
    <w:uiPriority w:val="51"/>
    <w:rsid w:val="00E05C13"/>
    <w:pPr>
      <w:spacing w:after="0" w:line="240" w:lineRule="auto"/>
    </w:pPr>
    <w:rPr>
      <w:color w:val="668926" w:themeColor="accent2" w:themeShade="BF"/>
    </w:rPr>
    <w:tblPr>
      <w:tblStyleRowBandSize w:val="1"/>
      <w:tblStyleColBandSize w:val="1"/>
      <w:tblBorders>
        <w:top w:val="single" w:sz="4" w:space="0" w:color="BADB7D" w:themeColor="accent2" w:themeTint="99"/>
        <w:left w:val="single" w:sz="4" w:space="0" w:color="BADB7D" w:themeColor="accent2" w:themeTint="99"/>
        <w:bottom w:val="single" w:sz="4" w:space="0" w:color="BADB7D" w:themeColor="accent2" w:themeTint="99"/>
        <w:right w:val="single" w:sz="4" w:space="0" w:color="BADB7D" w:themeColor="accent2" w:themeTint="99"/>
        <w:insideH w:val="single" w:sz="4" w:space="0" w:color="BADB7D" w:themeColor="accent2" w:themeTint="99"/>
        <w:insideV w:val="single" w:sz="4" w:space="0" w:color="BADB7D" w:themeColor="accent2" w:themeTint="99"/>
      </w:tblBorders>
    </w:tblPr>
    <w:tblStylePr w:type="firstRow">
      <w:rPr>
        <w:b/>
        <w:bCs/>
      </w:rPr>
      <w:tblPr/>
      <w:tcPr>
        <w:tcBorders>
          <w:bottom w:val="single" w:sz="12" w:space="0" w:color="BADB7D" w:themeColor="accent2" w:themeTint="99"/>
        </w:tcBorders>
      </w:tcPr>
    </w:tblStylePr>
    <w:tblStylePr w:type="lastRow">
      <w:rPr>
        <w:b/>
        <w:bCs/>
      </w:rPr>
      <w:tblPr/>
      <w:tcPr>
        <w:tcBorders>
          <w:top w:val="double" w:sz="4" w:space="0" w:color="BADB7D" w:themeColor="accent2" w:themeTint="99"/>
        </w:tcBorders>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table" w:styleId="GridTable6Colorful-Accent3">
    <w:name w:val="Grid Table 6 Colorful Accent 3"/>
    <w:basedOn w:val="TableNormal"/>
    <w:uiPriority w:val="51"/>
    <w:rsid w:val="00E05C13"/>
    <w:pPr>
      <w:spacing w:after="0" w:line="240" w:lineRule="auto"/>
    </w:pPr>
    <w:rPr>
      <w:color w:val="939F27" w:themeColor="accent3" w:themeShade="BF"/>
    </w:rPr>
    <w:tblPr>
      <w:tblStyleRowBandSize w:val="1"/>
      <w:tblStyleColBandSize w:val="1"/>
      <w:tblBorders>
        <w:top w:val="single" w:sz="4" w:space="0" w:color="D9E288" w:themeColor="accent3" w:themeTint="99"/>
        <w:left w:val="single" w:sz="4" w:space="0" w:color="D9E288" w:themeColor="accent3" w:themeTint="99"/>
        <w:bottom w:val="single" w:sz="4" w:space="0" w:color="D9E288" w:themeColor="accent3" w:themeTint="99"/>
        <w:right w:val="single" w:sz="4" w:space="0" w:color="D9E288" w:themeColor="accent3" w:themeTint="99"/>
        <w:insideH w:val="single" w:sz="4" w:space="0" w:color="D9E288" w:themeColor="accent3" w:themeTint="99"/>
        <w:insideV w:val="single" w:sz="4" w:space="0" w:color="D9E288" w:themeColor="accent3" w:themeTint="99"/>
      </w:tblBorders>
    </w:tblPr>
    <w:tblStylePr w:type="firstRow">
      <w:rPr>
        <w:b/>
        <w:bCs/>
      </w:rPr>
      <w:tblPr/>
      <w:tcPr>
        <w:tcBorders>
          <w:bottom w:val="single" w:sz="12" w:space="0" w:color="D9E288" w:themeColor="accent3" w:themeTint="99"/>
        </w:tcBorders>
      </w:tcPr>
    </w:tblStylePr>
    <w:tblStylePr w:type="lastRow">
      <w:rPr>
        <w:b/>
        <w:bCs/>
      </w:rPr>
      <w:tblPr/>
      <w:tcPr>
        <w:tcBorders>
          <w:top w:val="double" w:sz="4" w:space="0" w:color="D9E288" w:themeColor="accent3" w:themeTint="99"/>
        </w:tcBorders>
      </w:tc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table" w:styleId="GridTable6Colorful-Accent4">
    <w:name w:val="Grid Table 6 Colorful Accent 4"/>
    <w:basedOn w:val="TableNormal"/>
    <w:uiPriority w:val="51"/>
    <w:rsid w:val="00E05C13"/>
    <w:pPr>
      <w:spacing w:after="0" w:line="240" w:lineRule="auto"/>
    </w:pPr>
    <w:rPr>
      <w:color w:val="017057" w:themeColor="accent4" w:themeShade="BF"/>
    </w:rPr>
    <w:tblPr>
      <w:tblStyleRowBandSize w:val="1"/>
      <w:tblStyleColBandSize w:val="1"/>
      <w:tblBorders>
        <w:top w:val="single" w:sz="4" w:space="0" w:color="2AFCCE" w:themeColor="accent4" w:themeTint="99"/>
        <w:left w:val="single" w:sz="4" w:space="0" w:color="2AFCCE" w:themeColor="accent4" w:themeTint="99"/>
        <w:bottom w:val="single" w:sz="4" w:space="0" w:color="2AFCCE" w:themeColor="accent4" w:themeTint="99"/>
        <w:right w:val="single" w:sz="4" w:space="0" w:color="2AFCCE" w:themeColor="accent4" w:themeTint="99"/>
        <w:insideH w:val="single" w:sz="4" w:space="0" w:color="2AFCCE" w:themeColor="accent4" w:themeTint="99"/>
        <w:insideV w:val="single" w:sz="4" w:space="0" w:color="2AFCCE" w:themeColor="accent4" w:themeTint="99"/>
      </w:tblBorders>
    </w:tblPr>
    <w:tblStylePr w:type="firstRow">
      <w:rPr>
        <w:b/>
        <w:bCs/>
      </w:rPr>
      <w:tblPr/>
      <w:tcPr>
        <w:tcBorders>
          <w:bottom w:val="single" w:sz="12" w:space="0" w:color="2AFCCE" w:themeColor="accent4" w:themeTint="99"/>
        </w:tcBorders>
      </w:tcPr>
    </w:tblStylePr>
    <w:tblStylePr w:type="lastRow">
      <w:rPr>
        <w:b/>
        <w:bCs/>
      </w:rPr>
      <w:tblPr/>
      <w:tcPr>
        <w:tcBorders>
          <w:top w:val="double" w:sz="4" w:space="0" w:color="2AFCCE" w:themeColor="accent4" w:themeTint="99"/>
        </w:tcBorders>
      </w:tcPr>
    </w:tblStylePr>
    <w:tblStylePr w:type="firstCol">
      <w:rPr>
        <w:b/>
        <w:bCs/>
      </w:rPr>
    </w:tblStylePr>
    <w:tblStylePr w:type="lastCol">
      <w:rPr>
        <w:b/>
        <w:bCs/>
      </w:rPr>
    </w:tblStylePr>
    <w:tblStylePr w:type="band1Vert">
      <w:tblPr/>
      <w:tcPr>
        <w:shd w:val="clear" w:color="auto" w:fill="B8FEEE" w:themeFill="accent4" w:themeFillTint="33"/>
      </w:tcPr>
    </w:tblStylePr>
    <w:tblStylePr w:type="band1Horz">
      <w:tblPr/>
      <w:tcPr>
        <w:shd w:val="clear" w:color="auto" w:fill="B8FEEE" w:themeFill="accent4" w:themeFillTint="33"/>
      </w:tcPr>
    </w:tblStylePr>
  </w:style>
  <w:style w:type="table" w:styleId="GridTable6Colorful-Accent5">
    <w:name w:val="Grid Table 6 Colorful Accent 5"/>
    <w:basedOn w:val="TableNormal"/>
    <w:uiPriority w:val="51"/>
    <w:rsid w:val="00E05C13"/>
    <w:pPr>
      <w:spacing w:after="0" w:line="240" w:lineRule="auto"/>
    </w:pPr>
    <w:rPr>
      <w:color w:val="318B98" w:themeColor="accent5" w:themeShade="BF"/>
    </w:rPr>
    <w:tblPr>
      <w:tblStyleRowBandSize w:val="1"/>
      <w:tblStyleColBandSize w:val="1"/>
      <w:tblBorders>
        <w:top w:val="single" w:sz="4" w:space="0" w:color="92D2DB" w:themeColor="accent5" w:themeTint="99"/>
        <w:left w:val="single" w:sz="4" w:space="0" w:color="92D2DB" w:themeColor="accent5" w:themeTint="99"/>
        <w:bottom w:val="single" w:sz="4" w:space="0" w:color="92D2DB" w:themeColor="accent5" w:themeTint="99"/>
        <w:right w:val="single" w:sz="4" w:space="0" w:color="92D2DB" w:themeColor="accent5" w:themeTint="99"/>
        <w:insideH w:val="single" w:sz="4" w:space="0" w:color="92D2DB" w:themeColor="accent5" w:themeTint="99"/>
        <w:insideV w:val="single" w:sz="4" w:space="0" w:color="92D2DB" w:themeColor="accent5" w:themeTint="99"/>
      </w:tblBorders>
    </w:tblPr>
    <w:tblStylePr w:type="firstRow">
      <w:rPr>
        <w:b/>
        <w:bCs/>
      </w:rPr>
      <w:tblPr/>
      <w:tcPr>
        <w:tcBorders>
          <w:bottom w:val="single" w:sz="12" w:space="0" w:color="92D2DB" w:themeColor="accent5" w:themeTint="99"/>
        </w:tcBorders>
      </w:tcPr>
    </w:tblStylePr>
    <w:tblStylePr w:type="lastRow">
      <w:rPr>
        <w:b/>
        <w:bCs/>
      </w:rPr>
      <w:tblPr/>
      <w:tcPr>
        <w:tcBorders>
          <w:top w:val="double" w:sz="4" w:space="0" w:color="92D2DB" w:themeColor="accent5" w:themeTint="99"/>
        </w:tcBorders>
      </w:tc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table" w:styleId="GridTable6Colorful-Accent6">
    <w:name w:val="Grid Table 6 Colorful Accent 6"/>
    <w:basedOn w:val="TableNormal"/>
    <w:uiPriority w:val="51"/>
    <w:rsid w:val="00E05C13"/>
    <w:pPr>
      <w:spacing w:after="0" w:line="240" w:lineRule="auto"/>
    </w:pPr>
    <w:rPr>
      <w:color w:val="066684" w:themeColor="accent6" w:themeShade="BF"/>
    </w:rPr>
    <w:tblPr>
      <w:tblStyleRowBandSize w:val="1"/>
      <w:tblStyleColBandSize w:val="1"/>
      <w:tblBorders>
        <w:top w:val="single" w:sz="4" w:space="0" w:color="45CBF5" w:themeColor="accent6" w:themeTint="99"/>
        <w:left w:val="single" w:sz="4" w:space="0" w:color="45CBF5" w:themeColor="accent6" w:themeTint="99"/>
        <w:bottom w:val="single" w:sz="4" w:space="0" w:color="45CBF5" w:themeColor="accent6" w:themeTint="99"/>
        <w:right w:val="single" w:sz="4" w:space="0" w:color="45CBF5" w:themeColor="accent6" w:themeTint="99"/>
        <w:insideH w:val="single" w:sz="4" w:space="0" w:color="45CBF5" w:themeColor="accent6" w:themeTint="99"/>
        <w:insideV w:val="single" w:sz="4" w:space="0" w:color="45CBF5" w:themeColor="accent6" w:themeTint="99"/>
      </w:tblBorders>
    </w:tblPr>
    <w:tblStylePr w:type="firstRow">
      <w:rPr>
        <w:b/>
        <w:bCs/>
      </w:rPr>
      <w:tblPr/>
      <w:tcPr>
        <w:tcBorders>
          <w:bottom w:val="single" w:sz="12" w:space="0" w:color="45CBF5" w:themeColor="accent6" w:themeTint="99"/>
        </w:tcBorders>
      </w:tcPr>
    </w:tblStylePr>
    <w:tblStylePr w:type="lastRow">
      <w:rPr>
        <w:b/>
        <w:bCs/>
      </w:rPr>
      <w:tblPr/>
      <w:tcPr>
        <w:tcBorders>
          <w:top w:val="double" w:sz="4" w:space="0" w:color="45CBF5" w:themeColor="accent6" w:themeTint="99"/>
        </w:tcBorders>
      </w:tc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table" w:styleId="GridTable7Colorful">
    <w:name w:val="Grid Table 7 Colorful"/>
    <w:basedOn w:val="TableNormal"/>
    <w:uiPriority w:val="52"/>
    <w:rsid w:val="00E05C13"/>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E05C13"/>
    <w:pPr>
      <w:spacing w:after="0" w:line="240" w:lineRule="auto"/>
    </w:pPr>
    <w:tblPr>
      <w:tblStyleRowBandSize w:val="1"/>
      <w:tblStyleColBandSize w:val="1"/>
      <w:tblBorders>
        <w:top w:val="single" w:sz="4" w:space="0" w:color="C9E6BF" w:themeColor="accent1" w:themeTint="99"/>
        <w:left w:val="single" w:sz="4" w:space="0" w:color="C9E6BF" w:themeColor="accent1" w:themeTint="99"/>
        <w:bottom w:val="single" w:sz="4" w:space="0" w:color="C9E6BF" w:themeColor="accent1" w:themeTint="99"/>
        <w:right w:val="single" w:sz="4" w:space="0" w:color="C9E6BF" w:themeColor="accent1" w:themeTint="99"/>
        <w:insideH w:val="single" w:sz="4" w:space="0" w:color="C9E6BF" w:themeColor="accent1" w:themeTint="99"/>
        <w:insideV w:val="single" w:sz="4" w:space="0" w:color="C9E6B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6E9" w:themeFill="accent1" w:themeFillTint="33"/>
      </w:tcPr>
    </w:tblStylePr>
    <w:tblStylePr w:type="band1Horz">
      <w:tblPr/>
      <w:tcPr>
        <w:shd w:val="clear" w:color="auto" w:fill="EDF6E9" w:themeFill="accent1" w:themeFillTint="33"/>
      </w:tcPr>
    </w:tblStylePr>
    <w:tblStylePr w:type="neCell">
      <w:tblPr/>
      <w:tcPr>
        <w:tcBorders>
          <w:bottom w:val="single" w:sz="4" w:space="0" w:color="C9E6BF" w:themeColor="accent1" w:themeTint="99"/>
        </w:tcBorders>
      </w:tcPr>
    </w:tblStylePr>
    <w:tblStylePr w:type="nwCell">
      <w:tblPr/>
      <w:tcPr>
        <w:tcBorders>
          <w:bottom w:val="single" w:sz="4" w:space="0" w:color="C9E6BF" w:themeColor="accent1" w:themeTint="99"/>
        </w:tcBorders>
      </w:tcPr>
    </w:tblStylePr>
    <w:tblStylePr w:type="seCell">
      <w:tblPr/>
      <w:tcPr>
        <w:tcBorders>
          <w:top w:val="single" w:sz="4" w:space="0" w:color="C9E6BF" w:themeColor="accent1" w:themeTint="99"/>
        </w:tcBorders>
      </w:tcPr>
    </w:tblStylePr>
    <w:tblStylePr w:type="swCell">
      <w:tblPr/>
      <w:tcPr>
        <w:tcBorders>
          <w:top w:val="single" w:sz="4" w:space="0" w:color="C9E6BF" w:themeColor="accent1" w:themeTint="99"/>
        </w:tcBorders>
      </w:tcPr>
    </w:tblStylePr>
  </w:style>
  <w:style w:type="table" w:styleId="GridTable7Colorful-Accent2">
    <w:name w:val="Grid Table 7 Colorful Accent 2"/>
    <w:basedOn w:val="TableNormal"/>
    <w:uiPriority w:val="52"/>
    <w:rsid w:val="00E05C13"/>
    <w:pPr>
      <w:spacing w:after="0" w:line="240" w:lineRule="auto"/>
    </w:pPr>
    <w:rPr>
      <w:color w:val="668926" w:themeColor="accent2" w:themeShade="BF"/>
    </w:rPr>
    <w:tblPr>
      <w:tblStyleRowBandSize w:val="1"/>
      <w:tblStyleColBandSize w:val="1"/>
      <w:tblBorders>
        <w:top w:val="single" w:sz="4" w:space="0" w:color="BADB7D" w:themeColor="accent2" w:themeTint="99"/>
        <w:left w:val="single" w:sz="4" w:space="0" w:color="BADB7D" w:themeColor="accent2" w:themeTint="99"/>
        <w:bottom w:val="single" w:sz="4" w:space="0" w:color="BADB7D" w:themeColor="accent2" w:themeTint="99"/>
        <w:right w:val="single" w:sz="4" w:space="0" w:color="BADB7D" w:themeColor="accent2" w:themeTint="99"/>
        <w:insideH w:val="single" w:sz="4" w:space="0" w:color="BADB7D" w:themeColor="accent2" w:themeTint="99"/>
        <w:insideV w:val="single" w:sz="4" w:space="0" w:color="BADB7D"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F3D3" w:themeFill="accent2" w:themeFillTint="33"/>
      </w:tcPr>
    </w:tblStylePr>
    <w:tblStylePr w:type="band1Horz">
      <w:tblPr/>
      <w:tcPr>
        <w:shd w:val="clear" w:color="auto" w:fill="E8F3D3" w:themeFill="accent2" w:themeFillTint="33"/>
      </w:tcPr>
    </w:tblStylePr>
    <w:tblStylePr w:type="neCell">
      <w:tblPr/>
      <w:tcPr>
        <w:tcBorders>
          <w:bottom w:val="single" w:sz="4" w:space="0" w:color="BADB7D" w:themeColor="accent2" w:themeTint="99"/>
        </w:tcBorders>
      </w:tcPr>
    </w:tblStylePr>
    <w:tblStylePr w:type="nwCell">
      <w:tblPr/>
      <w:tcPr>
        <w:tcBorders>
          <w:bottom w:val="single" w:sz="4" w:space="0" w:color="BADB7D" w:themeColor="accent2" w:themeTint="99"/>
        </w:tcBorders>
      </w:tcPr>
    </w:tblStylePr>
    <w:tblStylePr w:type="seCell">
      <w:tblPr/>
      <w:tcPr>
        <w:tcBorders>
          <w:top w:val="single" w:sz="4" w:space="0" w:color="BADB7D" w:themeColor="accent2" w:themeTint="99"/>
        </w:tcBorders>
      </w:tcPr>
    </w:tblStylePr>
    <w:tblStylePr w:type="swCell">
      <w:tblPr/>
      <w:tcPr>
        <w:tcBorders>
          <w:top w:val="single" w:sz="4" w:space="0" w:color="BADB7D" w:themeColor="accent2" w:themeTint="99"/>
        </w:tcBorders>
      </w:tcPr>
    </w:tblStylePr>
  </w:style>
  <w:style w:type="table" w:styleId="GridTable7Colorful-Accent3">
    <w:name w:val="Grid Table 7 Colorful Accent 3"/>
    <w:basedOn w:val="TableNormal"/>
    <w:uiPriority w:val="52"/>
    <w:rsid w:val="00E05C13"/>
    <w:pPr>
      <w:spacing w:after="0" w:line="240" w:lineRule="auto"/>
    </w:pPr>
    <w:rPr>
      <w:color w:val="939F27" w:themeColor="accent3" w:themeShade="BF"/>
    </w:rPr>
    <w:tblPr>
      <w:tblStyleRowBandSize w:val="1"/>
      <w:tblStyleColBandSize w:val="1"/>
      <w:tblBorders>
        <w:top w:val="single" w:sz="4" w:space="0" w:color="D9E288" w:themeColor="accent3" w:themeTint="99"/>
        <w:left w:val="single" w:sz="4" w:space="0" w:color="D9E288" w:themeColor="accent3" w:themeTint="99"/>
        <w:bottom w:val="single" w:sz="4" w:space="0" w:color="D9E288" w:themeColor="accent3" w:themeTint="99"/>
        <w:right w:val="single" w:sz="4" w:space="0" w:color="D9E288" w:themeColor="accent3" w:themeTint="99"/>
        <w:insideH w:val="single" w:sz="4" w:space="0" w:color="D9E288" w:themeColor="accent3" w:themeTint="99"/>
        <w:insideV w:val="single" w:sz="4" w:space="0" w:color="D9E28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5D7" w:themeFill="accent3" w:themeFillTint="33"/>
      </w:tcPr>
    </w:tblStylePr>
    <w:tblStylePr w:type="band1Horz">
      <w:tblPr/>
      <w:tcPr>
        <w:shd w:val="clear" w:color="auto" w:fill="F2F5D7" w:themeFill="accent3" w:themeFillTint="33"/>
      </w:tcPr>
    </w:tblStylePr>
    <w:tblStylePr w:type="neCell">
      <w:tblPr/>
      <w:tcPr>
        <w:tcBorders>
          <w:bottom w:val="single" w:sz="4" w:space="0" w:color="D9E288" w:themeColor="accent3" w:themeTint="99"/>
        </w:tcBorders>
      </w:tcPr>
    </w:tblStylePr>
    <w:tblStylePr w:type="nwCell">
      <w:tblPr/>
      <w:tcPr>
        <w:tcBorders>
          <w:bottom w:val="single" w:sz="4" w:space="0" w:color="D9E288" w:themeColor="accent3" w:themeTint="99"/>
        </w:tcBorders>
      </w:tcPr>
    </w:tblStylePr>
    <w:tblStylePr w:type="seCell">
      <w:tblPr/>
      <w:tcPr>
        <w:tcBorders>
          <w:top w:val="single" w:sz="4" w:space="0" w:color="D9E288" w:themeColor="accent3" w:themeTint="99"/>
        </w:tcBorders>
      </w:tcPr>
    </w:tblStylePr>
    <w:tblStylePr w:type="swCell">
      <w:tblPr/>
      <w:tcPr>
        <w:tcBorders>
          <w:top w:val="single" w:sz="4" w:space="0" w:color="D9E288" w:themeColor="accent3" w:themeTint="99"/>
        </w:tcBorders>
      </w:tcPr>
    </w:tblStylePr>
  </w:style>
  <w:style w:type="table" w:styleId="GridTable7Colorful-Accent4">
    <w:name w:val="Grid Table 7 Colorful Accent 4"/>
    <w:basedOn w:val="TableNormal"/>
    <w:uiPriority w:val="52"/>
    <w:rsid w:val="00E05C13"/>
    <w:pPr>
      <w:spacing w:after="0" w:line="240" w:lineRule="auto"/>
    </w:pPr>
    <w:rPr>
      <w:color w:val="017057" w:themeColor="accent4" w:themeShade="BF"/>
    </w:rPr>
    <w:tblPr>
      <w:tblStyleRowBandSize w:val="1"/>
      <w:tblStyleColBandSize w:val="1"/>
      <w:tblBorders>
        <w:top w:val="single" w:sz="4" w:space="0" w:color="2AFCCE" w:themeColor="accent4" w:themeTint="99"/>
        <w:left w:val="single" w:sz="4" w:space="0" w:color="2AFCCE" w:themeColor="accent4" w:themeTint="99"/>
        <w:bottom w:val="single" w:sz="4" w:space="0" w:color="2AFCCE" w:themeColor="accent4" w:themeTint="99"/>
        <w:right w:val="single" w:sz="4" w:space="0" w:color="2AFCCE" w:themeColor="accent4" w:themeTint="99"/>
        <w:insideH w:val="single" w:sz="4" w:space="0" w:color="2AFCCE" w:themeColor="accent4" w:themeTint="99"/>
        <w:insideV w:val="single" w:sz="4" w:space="0" w:color="2AFCCE"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8FEEE" w:themeFill="accent4" w:themeFillTint="33"/>
      </w:tcPr>
    </w:tblStylePr>
    <w:tblStylePr w:type="band1Horz">
      <w:tblPr/>
      <w:tcPr>
        <w:shd w:val="clear" w:color="auto" w:fill="B8FEEE" w:themeFill="accent4" w:themeFillTint="33"/>
      </w:tcPr>
    </w:tblStylePr>
    <w:tblStylePr w:type="neCell">
      <w:tblPr/>
      <w:tcPr>
        <w:tcBorders>
          <w:bottom w:val="single" w:sz="4" w:space="0" w:color="2AFCCE" w:themeColor="accent4" w:themeTint="99"/>
        </w:tcBorders>
      </w:tcPr>
    </w:tblStylePr>
    <w:tblStylePr w:type="nwCell">
      <w:tblPr/>
      <w:tcPr>
        <w:tcBorders>
          <w:bottom w:val="single" w:sz="4" w:space="0" w:color="2AFCCE" w:themeColor="accent4" w:themeTint="99"/>
        </w:tcBorders>
      </w:tcPr>
    </w:tblStylePr>
    <w:tblStylePr w:type="seCell">
      <w:tblPr/>
      <w:tcPr>
        <w:tcBorders>
          <w:top w:val="single" w:sz="4" w:space="0" w:color="2AFCCE" w:themeColor="accent4" w:themeTint="99"/>
        </w:tcBorders>
      </w:tcPr>
    </w:tblStylePr>
    <w:tblStylePr w:type="swCell">
      <w:tblPr/>
      <w:tcPr>
        <w:tcBorders>
          <w:top w:val="single" w:sz="4" w:space="0" w:color="2AFCCE" w:themeColor="accent4" w:themeTint="99"/>
        </w:tcBorders>
      </w:tcPr>
    </w:tblStylePr>
  </w:style>
  <w:style w:type="table" w:styleId="GridTable7Colorful-Accent5">
    <w:name w:val="Grid Table 7 Colorful Accent 5"/>
    <w:basedOn w:val="TableNormal"/>
    <w:uiPriority w:val="52"/>
    <w:rsid w:val="00E05C13"/>
    <w:pPr>
      <w:spacing w:after="0" w:line="240" w:lineRule="auto"/>
    </w:pPr>
    <w:rPr>
      <w:color w:val="318B98" w:themeColor="accent5" w:themeShade="BF"/>
    </w:rPr>
    <w:tblPr>
      <w:tblStyleRowBandSize w:val="1"/>
      <w:tblStyleColBandSize w:val="1"/>
      <w:tblBorders>
        <w:top w:val="single" w:sz="4" w:space="0" w:color="92D2DB" w:themeColor="accent5" w:themeTint="99"/>
        <w:left w:val="single" w:sz="4" w:space="0" w:color="92D2DB" w:themeColor="accent5" w:themeTint="99"/>
        <w:bottom w:val="single" w:sz="4" w:space="0" w:color="92D2DB" w:themeColor="accent5" w:themeTint="99"/>
        <w:right w:val="single" w:sz="4" w:space="0" w:color="92D2DB" w:themeColor="accent5" w:themeTint="99"/>
        <w:insideH w:val="single" w:sz="4" w:space="0" w:color="92D2DB" w:themeColor="accent5" w:themeTint="99"/>
        <w:insideV w:val="single" w:sz="4" w:space="0" w:color="92D2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F0F3" w:themeFill="accent5" w:themeFillTint="33"/>
      </w:tcPr>
    </w:tblStylePr>
    <w:tblStylePr w:type="band1Horz">
      <w:tblPr/>
      <w:tcPr>
        <w:shd w:val="clear" w:color="auto" w:fill="DAF0F3" w:themeFill="accent5" w:themeFillTint="33"/>
      </w:tcPr>
    </w:tblStylePr>
    <w:tblStylePr w:type="neCell">
      <w:tblPr/>
      <w:tcPr>
        <w:tcBorders>
          <w:bottom w:val="single" w:sz="4" w:space="0" w:color="92D2DB" w:themeColor="accent5" w:themeTint="99"/>
        </w:tcBorders>
      </w:tcPr>
    </w:tblStylePr>
    <w:tblStylePr w:type="nwCell">
      <w:tblPr/>
      <w:tcPr>
        <w:tcBorders>
          <w:bottom w:val="single" w:sz="4" w:space="0" w:color="92D2DB" w:themeColor="accent5" w:themeTint="99"/>
        </w:tcBorders>
      </w:tcPr>
    </w:tblStylePr>
    <w:tblStylePr w:type="seCell">
      <w:tblPr/>
      <w:tcPr>
        <w:tcBorders>
          <w:top w:val="single" w:sz="4" w:space="0" w:color="92D2DB" w:themeColor="accent5" w:themeTint="99"/>
        </w:tcBorders>
      </w:tcPr>
    </w:tblStylePr>
    <w:tblStylePr w:type="swCell">
      <w:tblPr/>
      <w:tcPr>
        <w:tcBorders>
          <w:top w:val="single" w:sz="4" w:space="0" w:color="92D2DB" w:themeColor="accent5" w:themeTint="99"/>
        </w:tcBorders>
      </w:tcPr>
    </w:tblStylePr>
  </w:style>
  <w:style w:type="table" w:styleId="GridTable7Colorful-Accent6">
    <w:name w:val="Grid Table 7 Colorful Accent 6"/>
    <w:basedOn w:val="TableNormal"/>
    <w:uiPriority w:val="52"/>
    <w:rsid w:val="00E05C13"/>
    <w:pPr>
      <w:spacing w:after="0" w:line="240" w:lineRule="auto"/>
    </w:pPr>
    <w:rPr>
      <w:color w:val="066684" w:themeColor="accent6" w:themeShade="BF"/>
    </w:rPr>
    <w:tblPr>
      <w:tblStyleRowBandSize w:val="1"/>
      <w:tblStyleColBandSize w:val="1"/>
      <w:tblBorders>
        <w:top w:val="single" w:sz="4" w:space="0" w:color="45CBF5" w:themeColor="accent6" w:themeTint="99"/>
        <w:left w:val="single" w:sz="4" w:space="0" w:color="45CBF5" w:themeColor="accent6" w:themeTint="99"/>
        <w:bottom w:val="single" w:sz="4" w:space="0" w:color="45CBF5" w:themeColor="accent6" w:themeTint="99"/>
        <w:right w:val="single" w:sz="4" w:space="0" w:color="45CBF5" w:themeColor="accent6" w:themeTint="99"/>
        <w:insideH w:val="single" w:sz="4" w:space="0" w:color="45CBF5" w:themeColor="accent6" w:themeTint="99"/>
        <w:insideV w:val="single" w:sz="4" w:space="0" w:color="45CBF5"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EDFC" w:themeFill="accent6" w:themeFillTint="33"/>
      </w:tcPr>
    </w:tblStylePr>
    <w:tblStylePr w:type="band1Horz">
      <w:tblPr/>
      <w:tcPr>
        <w:shd w:val="clear" w:color="auto" w:fill="C1EDFC" w:themeFill="accent6" w:themeFillTint="33"/>
      </w:tcPr>
    </w:tblStylePr>
    <w:tblStylePr w:type="neCell">
      <w:tblPr/>
      <w:tcPr>
        <w:tcBorders>
          <w:bottom w:val="single" w:sz="4" w:space="0" w:color="45CBF5" w:themeColor="accent6" w:themeTint="99"/>
        </w:tcBorders>
      </w:tcPr>
    </w:tblStylePr>
    <w:tblStylePr w:type="nwCell">
      <w:tblPr/>
      <w:tcPr>
        <w:tcBorders>
          <w:bottom w:val="single" w:sz="4" w:space="0" w:color="45CBF5" w:themeColor="accent6" w:themeTint="99"/>
        </w:tcBorders>
      </w:tcPr>
    </w:tblStylePr>
    <w:tblStylePr w:type="seCell">
      <w:tblPr/>
      <w:tcPr>
        <w:tcBorders>
          <w:top w:val="single" w:sz="4" w:space="0" w:color="45CBF5" w:themeColor="accent6" w:themeTint="99"/>
        </w:tcBorders>
      </w:tcPr>
    </w:tblStylePr>
    <w:tblStylePr w:type="swCell">
      <w:tblPr/>
      <w:tcPr>
        <w:tcBorders>
          <w:top w:val="single" w:sz="4" w:space="0" w:color="45CBF5" w:themeColor="accent6" w:themeTint="99"/>
        </w:tcBorders>
      </w:tcPr>
    </w:tblStylePr>
  </w:style>
  <w:style w:type="character" w:styleId="HTMLAcronym">
    <w:name w:val="HTML Acronym"/>
    <w:basedOn w:val="DefaultParagraphFont"/>
    <w:uiPriority w:val="99"/>
    <w:semiHidden/>
    <w:unhideWhenUsed/>
    <w:rsid w:val="00E05C13"/>
  </w:style>
  <w:style w:type="paragraph" w:styleId="HTMLAddress">
    <w:name w:val="HTML Address"/>
    <w:basedOn w:val="Normal"/>
    <w:link w:val="HTMLAddressChar"/>
    <w:uiPriority w:val="99"/>
    <w:semiHidden/>
    <w:unhideWhenUsed/>
    <w:rsid w:val="00E05C13"/>
    <w:pPr>
      <w:spacing w:before="0" w:after="0" w:line="240" w:lineRule="auto"/>
    </w:pPr>
    <w:rPr>
      <w:i/>
      <w:iCs/>
    </w:rPr>
  </w:style>
  <w:style w:type="character" w:customStyle="1" w:styleId="HTMLAddressChar">
    <w:name w:val="HTML Address Char"/>
    <w:basedOn w:val="DefaultParagraphFont"/>
    <w:link w:val="HTMLAddress"/>
    <w:uiPriority w:val="99"/>
    <w:semiHidden/>
    <w:rsid w:val="00E05C13"/>
    <w:rPr>
      <w:i/>
      <w:iCs/>
    </w:rPr>
  </w:style>
  <w:style w:type="character" w:styleId="HTMLCite">
    <w:name w:val="HTML Cite"/>
    <w:basedOn w:val="DefaultParagraphFont"/>
    <w:uiPriority w:val="99"/>
    <w:semiHidden/>
    <w:unhideWhenUsed/>
    <w:rsid w:val="00E05C13"/>
    <w:rPr>
      <w:i/>
      <w:iCs/>
    </w:rPr>
  </w:style>
  <w:style w:type="character" w:styleId="HTMLCode">
    <w:name w:val="HTML Code"/>
    <w:basedOn w:val="DefaultParagraphFont"/>
    <w:uiPriority w:val="99"/>
    <w:semiHidden/>
    <w:unhideWhenUsed/>
    <w:rsid w:val="00E05C13"/>
    <w:rPr>
      <w:rFonts w:ascii="Consolas" w:hAnsi="Consolas"/>
      <w:sz w:val="20"/>
      <w:szCs w:val="20"/>
    </w:rPr>
  </w:style>
  <w:style w:type="character" w:styleId="HTMLDefinition">
    <w:name w:val="HTML Definition"/>
    <w:basedOn w:val="DefaultParagraphFont"/>
    <w:uiPriority w:val="99"/>
    <w:semiHidden/>
    <w:unhideWhenUsed/>
    <w:rsid w:val="00E05C13"/>
    <w:rPr>
      <w:i/>
      <w:iCs/>
    </w:rPr>
  </w:style>
  <w:style w:type="character" w:styleId="HTMLKeyboard">
    <w:name w:val="HTML Keyboard"/>
    <w:basedOn w:val="DefaultParagraphFont"/>
    <w:uiPriority w:val="99"/>
    <w:semiHidden/>
    <w:unhideWhenUsed/>
    <w:rsid w:val="00E05C13"/>
    <w:rPr>
      <w:rFonts w:ascii="Consolas" w:hAnsi="Consolas"/>
      <w:sz w:val="20"/>
      <w:szCs w:val="20"/>
    </w:rPr>
  </w:style>
  <w:style w:type="paragraph" w:styleId="HTMLPreformatted">
    <w:name w:val="HTML Preformatted"/>
    <w:basedOn w:val="Normal"/>
    <w:link w:val="HTMLPreformattedChar"/>
    <w:uiPriority w:val="99"/>
    <w:semiHidden/>
    <w:unhideWhenUsed/>
    <w:rsid w:val="00E05C13"/>
    <w:pPr>
      <w:spacing w:before="0" w:after="0" w:line="240" w:lineRule="auto"/>
    </w:pPr>
    <w:rPr>
      <w:rFonts w:ascii="Consolas" w:hAnsi="Consolas"/>
    </w:rPr>
  </w:style>
  <w:style w:type="character" w:customStyle="1" w:styleId="HTMLPreformattedChar">
    <w:name w:val="HTML Preformatted Char"/>
    <w:basedOn w:val="DefaultParagraphFont"/>
    <w:link w:val="HTMLPreformatted"/>
    <w:uiPriority w:val="99"/>
    <w:semiHidden/>
    <w:rsid w:val="00E05C13"/>
    <w:rPr>
      <w:rFonts w:ascii="Consolas" w:hAnsi="Consolas"/>
      <w:sz w:val="20"/>
      <w:szCs w:val="20"/>
    </w:rPr>
  </w:style>
  <w:style w:type="character" w:styleId="HTMLSample">
    <w:name w:val="HTML Sample"/>
    <w:basedOn w:val="DefaultParagraphFont"/>
    <w:uiPriority w:val="99"/>
    <w:semiHidden/>
    <w:unhideWhenUsed/>
    <w:rsid w:val="00E05C13"/>
    <w:rPr>
      <w:rFonts w:ascii="Consolas" w:hAnsi="Consolas"/>
      <w:sz w:val="24"/>
      <w:szCs w:val="24"/>
    </w:rPr>
  </w:style>
  <w:style w:type="character" w:styleId="HTMLTypewriter">
    <w:name w:val="HTML Typewriter"/>
    <w:basedOn w:val="DefaultParagraphFont"/>
    <w:uiPriority w:val="99"/>
    <w:semiHidden/>
    <w:unhideWhenUsed/>
    <w:rsid w:val="00E05C13"/>
    <w:rPr>
      <w:rFonts w:ascii="Consolas" w:hAnsi="Consolas"/>
      <w:sz w:val="20"/>
      <w:szCs w:val="20"/>
    </w:rPr>
  </w:style>
  <w:style w:type="character" w:styleId="HTMLVariable">
    <w:name w:val="HTML Variable"/>
    <w:basedOn w:val="DefaultParagraphFont"/>
    <w:uiPriority w:val="99"/>
    <w:semiHidden/>
    <w:unhideWhenUsed/>
    <w:rsid w:val="00E05C13"/>
    <w:rPr>
      <w:i/>
      <w:iCs/>
    </w:rPr>
  </w:style>
  <w:style w:type="character" w:styleId="Hyperlink">
    <w:name w:val="Hyperlink"/>
    <w:basedOn w:val="DefaultParagraphFont"/>
    <w:uiPriority w:val="99"/>
    <w:unhideWhenUsed/>
    <w:rsid w:val="00E05C13"/>
    <w:rPr>
      <w:color w:val="6B9F25" w:themeColor="hyperlink"/>
      <w:u w:val="single"/>
    </w:rPr>
  </w:style>
  <w:style w:type="paragraph" w:styleId="Index1">
    <w:name w:val="index 1"/>
    <w:basedOn w:val="Normal"/>
    <w:next w:val="Normal"/>
    <w:autoRedefine/>
    <w:uiPriority w:val="99"/>
    <w:semiHidden/>
    <w:unhideWhenUsed/>
    <w:rsid w:val="00E05C13"/>
    <w:pPr>
      <w:spacing w:before="0" w:after="0" w:line="240" w:lineRule="auto"/>
      <w:ind w:left="210" w:hanging="210"/>
    </w:pPr>
  </w:style>
  <w:style w:type="paragraph" w:styleId="Index2">
    <w:name w:val="index 2"/>
    <w:basedOn w:val="Normal"/>
    <w:next w:val="Normal"/>
    <w:autoRedefine/>
    <w:uiPriority w:val="99"/>
    <w:semiHidden/>
    <w:unhideWhenUsed/>
    <w:rsid w:val="00E05C13"/>
    <w:pPr>
      <w:spacing w:before="0" w:after="0" w:line="240" w:lineRule="auto"/>
      <w:ind w:left="420" w:hanging="210"/>
    </w:pPr>
  </w:style>
  <w:style w:type="paragraph" w:styleId="Index3">
    <w:name w:val="index 3"/>
    <w:basedOn w:val="Normal"/>
    <w:next w:val="Normal"/>
    <w:autoRedefine/>
    <w:uiPriority w:val="99"/>
    <w:semiHidden/>
    <w:unhideWhenUsed/>
    <w:rsid w:val="00E05C13"/>
    <w:pPr>
      <w:spacing w:before="0" w:after="0" w:line="240" w:lineRule="auto"/>
      <w:ind w:left="630" w:hanging="210"/>
    </w:pPr>
  </w:style>
  <w:style w:type="paragraph" w:styleId="Index4">
    <w:name w:val="index 4"/>
    <w:basedOn w:val="Normal"/>
    <w:next w:val="Normal"/>
    <w:autoRedefine/>
    <w:uiPriority w:val="99"/>
    <w:semiHidden/>
    <w:unhideWhenUsed/>
    <w:rsid w:val="00E05C13"/>
    <w:pPr>
      <w:spacing w:before="0" w:after="0" w:line="240" w:lineRule="auto"/>
      <w:ind w:left="840" w:hanging="210"/>
    </w:pPr>
  </w:style>
  <w:style w:type="paragraph" w:styleId="Index5">
    <w:name w:val="index 5"/>
    <w:basedOn w:val="Normal"/>
    <w:next w:val="Normal"/>
    <w:autoRedefine/>
    <w:uiPriority w:val="99"/>
    <w:semiHidden/>
    <w:unhideWhenUsed/>
    <w:rsid w:val="00E05C13"/>
    <w:pPr>
      <w:spacing w:before="0" w:after="0" w:line="240" w:lineRule="auto"/>
      <w:ind w:left="1050" w:hanging="210"/>
    </w:pPr>
  </w:style>
  <w:style w:type="paragraph" w:styleId="Index6">
    <w:name w:val="index 6"/>
    <w:basedOn w:val="Normal"/>
    <w:next w:val="Normal"/>
    <w:autoRedefine/>
    <w:uiPriority w:val="99"/>
    <w:semiHidden/>
    <w:unhideWhenUsed/>
    <w:rsid w:val="00E05C13"/>
    <w:pPr>
      <w:spacing w:before="0" w:after="0" w:line="240" w:lineRule="auto"/>
      <w:ind w:left="1260" w:hanging="210"/>
    </w:pPr>
  </w:style>
  <w:style w:type="paragraph" w:styleId="Index7">
    <w:name w:val="index 7"/>
    <w:basedOn w:val="Normal"/>
    <w:next w:val="Normal"/>
    <w:autoRedefine/>
    <w:uiPriority w:val="99"/>
    <w:semiHidden/>
    <w:unhideWhenUsed/>
    <w:rsid w:val="00E05C13"/>
    <w:pPr>
      <w:spacing w:before="0" w:after="0" w:line="240" w:lineRule="auto"/>
      <w:ind w:left="1470" w:hanging="210"/>
    </w:pPr>
  </w:style>
  <w:style w:type="paragraph" w:styleId="Index8">
    <w:name w:val="index 8"/>
    <w:basedOn w:val="Normal"/>
    <w:next w:val="Normal"/>
    <w:autoRedefine/>
    <w:uiPriority w:val="99"/>
    <w:semiHidden/>
    <w:unhideWhenUsed/>
    <w:rsid w:val="00E05C13"/>
    <w:pPr>
      <w:spacing w:before="0" w:after="0" w:line="240" w:lineRule="auto"/>
      <w:ind w:left="1680" w:hanging="210"/>
    </w:pPr>
  </w:style>
  <w:style w:type="paragraph" w:styleId="Index9">
    <w:name w:val="index 9"/>
    <w:basedOn w:val="Normal"/>
    <w:next w:val="Normal"/>
    <w:autoRedefine/>
    <w:uiPriority w:val="99"/>
    <w:semiHidden/>
    <w:unhideWhenUsed/>
    <w:rsid w:val="00E05C13"/>
    <w:pPr>
      <w:spacing w:before="0" w:after="0" w:line="240" w:lineRule="auto"/>
      <w:ind w:left="1890" w:hanging="210"/>
    </w:pPr>
  </w:style>
  <w:style w:type="paragraph" w:styleId="IndexHeading">
    <w:name w:val="index heading"/>
    <w:basedOn w:val="Normal"/>
    <w:next w:val="Index1"/>
    <w:uiPriority w:val="99"/>
    <w:semiHidden/>
    <w:unhideWhenUsed/>
    <w:rsid w:val="00E05C13"/>
    <w:rPr>
      <w:rFonts w:asciiTheme="majorHAnsi" w:eastAsiaTheme="majorEastAsia" w:hAnsiTheme="majorHAnsi" w:cstheme="majorBidi"/>
      <w:b/>
      <w:bCs/>
    </w:rPr>
  </w:style>
  <w:style w:type="character" w:styleId="IntenseEmphasis">
    <w:name w:val="Intense Emphasis"/>
    <w:uiPriority w:val="21"/>
    <w:qFormat/>
    <w:rsid w:val="008C2542"/>
    <w:rPr>
      <w:b/>
      <w:bCs/>
      <w:caps/>
      <w:color w:val="488232" w:themeColor="accent1" w:themeShade="7F"/>
      <w:spacing w:val="10"/>
    </w:rPr>
  </w:style>
  <w:style w:type="paragraph" w:styleId="IntenseQuote">
    <w:name w:val="Intense Quote"/>
    <w:basedOn w:val="Normal"/>
    <w:next w:val="Normal"/>
    <w:link w:val="IntenseQuoteChar"/>
    <w:uiPriority w:val="30"/>
    <w:qFormat/>
    <w:rsid w:val="008C2542"/>
    <w:pPr>
      <w:spacing w:before="240" w:after="240" w:line="240" w:lineRule="auto"/>
      <w:ind w:left="1080" w:right="1080"/>
      <w:jc w:val="center"/>
    </w:pPr>
    <w:rPr>
      <w:color w:val="A7D695" w:themeColor="accent1"/>
      <w:sz w:val="24"/>
      <w:szCs w:val="24"/>
    </w:rPr>
  </w:style>
  <w:style w:type="character" w:customStyle="1" w:styleId="IntenseQuoteChar">
    <w:name w:val="Intense Quote Char"/>
    <w:basedOn w:val="DefaultParagraphFont"/>
    <w:link w:val="IntenseQuote"/>
    <w:uiPriority w:val="30"/>
    <w:rsid w:val="008C2542"/>
    <w:rPr>
      <w:color w:val="A7D695" w:themeColor="accent1"/>
      <w:sz w:val="24"/>
      <w:szCs w:val="24"/>
    </w:rPr>
  </w:style>
  <w:style w:type="character" w:styleId="IntenseReference">
    <w:name w:val="Intense Reference"/>
    <w:uiPriority w:val="32"/>
    <w:qFormat/>
    <w:rsid w:val="008C2542"/>
    <w:rPr>
      <w:b/>
      <w:bCs/>
      <w:i/>
      <w:iCs/>
      <w:caps/>
      <w:color w:val="A7D695" w:themeColor="accent1"/>
    </w:rPr>
  </w:style>
  <w:style w:type="table" w:styleId="LightGrid">
    <w:name w:val="Light Grid"/>
    <w:basedOn w:val="TableNormal"/>
    <w:uiPriority w:val="62"/>
    <w:semiHidden/>
    <w:unhideWhenUsed/>
    <w:rsid w:val="00E05C13"/>
    <w:pPr>
      <w:spacing w:before="0"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E05C13"/>
    <w:pPr>
      <w:spacing w:before="0" w:after="0" w:line="240" w:lineRule="auto"/>
    </w:pPr>
    <w:tblPr>
      <w:tblStyleRowBandSize w:val="1"/>
      <w:tblStyleColBandSize w:val="1"/>
      <w:tblBorders>
        <w:top w:val="single" w:sz="8" w:space="0" w:color="A7D695" w:themeColor="accent1"/>
        <w:left w:val="single" w:sz="8" w:space="0" w:color="A7D695" w:themeColor="accent1"/>
        <w:bottom w:val="single" w:sz="8" w:space="0" w:color="A7D695" w:themeColor="accent1"/>
        <w:right w:val="single" w:sz="8" w:space="0" w:color="A7D695" w:themeColor="accent1"/>
        <w:insideH w:val="single" w:sz="8" w:space="0" w:color="A7D695" w:themeColor="accent1"/>
        <w:insideV w:val="single" w:sz="8" w:space="0" w:color="A7D69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7D695" w:themeColor="accent1"/>
          <w:left w:val="single" w:sz="8" w:space="0" w:color="A7D695" w:themeColor="accent1"/>
          <w:bottom w:val="single" w:sz="18" w:space="0" w:color="A7D695" w:themeColor="accent1"/>
          <w:right w:val="single" w:sz="8" w:space="0" w:color="A7D695" w:themeColor="accent1"/>
          <w:insideH w:val="nil"/>
          <w:insideV w:val="single" w:sz="8" w:space="0" w:color="A7D69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7D695" w:themeColor="accent1"/>
          <w:left w:val="single" w:sz="8" w:space="0" w:color="A7D695" w:themeColor="accent1"/>
          <w:bottom w:val="single" w:sz="8" w:space="0" w:color="A7D695" w:themeColor="accent1"/>
          <w:right w:val="single" w:sz="8" w:space="0" w:color="A7D695" w:themeColor="accent1"/>
          <w:insideH w:val="nil"/>
          <w:insideV w:val="single" w:sz="8" w:space="0" w:color="A7D69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7D695" w:themeColor="accent1"/>
          <w:left w:val="single" w:sz="8" w:space="0" w:color="A7D695" w:themeColor="accent1"/>
          <w:bottom w:val="single" w:sz="8" w:space="0" w:color="A7D695" w:themeColor="accent1"/>
          <w:right w:val="single" w:sz="8" w:space="0" w:color="A7D695" w:themeColor="accent1"/>
        </w:tcBorders>
      </w:tcPr>
    </w:tblStylePr>
    <w:tblStylePr w:type="band1Vert">
      <w:tblPr/>
      <w:tcPr>
        <w:tcBorders>
          <w:top w:val="single" w:sz="8" w:space="0" w:color="A7D695" w:themeColor="accent1"/>
          <w:left w:val="single" w:sz="8" w:space="0" w:color="A7D695" w:themeColor="accent1"/>
          <w:bottom w:val="single" w:sz="8" w:space="0" w:color="A7D695" w:themeColor="accent1"/>
          <w:right w:val="single" w:sz="8" w:space="0" w:color="A7D695" w:themeColor="accent1"/>
        </w:tcBorders>
        <w:shd w:val="clear" w:color="auto" w:fill="E9F5E4" w:themeFill="accent1" w:themeFillTint="3F"/>
      </w:tcPr>
    </w:tblStylePr>
    <w:tblStylePr w:type="band1Horz">
      <w:tblPr/>
      <w:tcPr>
        <w:tcBorders>
          <w:top w:val="single" w:sz="8" w:space="0" w:color="A7D695" w:themeColor="accent1"/>
          <w:left w:val="single" w:sz="8" w:space="0" w:color="A7D695" w:themeColor="accent1"/>
          <w:bottom w:val="single" w:sz="8" w:space="0" w:color="A7D695" w:themeColor="accent1"/>
          <w:right w:val="single" w:sz="8" w:space="0" w:color="A7D695" w:themeColor="accent1"/>
          <w:insideV w:val="single" w:sz="8" w:space="0" w:color="A7D695" w:themeColor="accent1"/>
        </w:tcBorders>
        <w:shd w:val="clear" w:color="auto" w:fill="E9F5E4" w:themeFill="accent1" w:themeFillTint="3F"/>
      </w:tcPr>
    </w:tblStylePr>
    <w:tblStylePr w:type="band2Horz">
      <w:tblPr/>
      <w:tcPr>
        <w:tcBorders>
          <w:top w:val="single" w:sz="8" w:space="0" w:color="A7D695" w:themeColor="accent1"/>
          <w:left w:val="single" w:sz="8" w:space="0" w:color="A7D695" w:themeColor="accent1"/>
          <w:bottom w:val="single" w:sz="8" w:space="0" w:color="A7D695" w:themeColor="accent1"/>
          <w:right w:val="single" w:sz="8" w:space="0" w:color="A7D695" w:themeColor="accent1"/>
          <w:insideV w:val="single" w:sz="8" w:space="0" w:color="A7D695" w:themeColor="accent1"/>
        </w:tcBorders>
      </w:tcPr>
    </w:tblStylePr>
  </w:style>
  <w:style w:type="table" w:styleId="LightGrid-Accent2">
    <w:name w:val="Light Grid Accent 2"/>
    <w:basedOn w:val="TableNormal"/>
    <w:uiPriority w:val="62"/>
    <w:semiHidden/>
    <w:unhideWhenUsed/>
    <w:rsid w:val="00E05C13"/>
    <w:pPr>
      <w:spacing w:before="0" w:after="0" w:line="240" w:lineRule="auto"/>
    </w:pPr>
    <w:tblPr>
      <w:tblStyleRowBandSize w:val="1"/>
      <w:tblStyleColBandSize w:val="1"/>
      <w:tblBorders>
        <w:top w:val="single" w:sz="8" w:space="0" w:color="8AB833" w:themeColor="accent2"/>
        <w:left w:val="single" w:sz="8" w:space="0" w:color="8AB833" w:themeColor="accent2"/>
        <w:bottom w:val="single" w:sz="8" w:space="0" w:color="8AB833" w:themeColor="accent2"/>
        <w:right w:val="single" w:sz="8" w:space="0" w:color="8AB833" w:themeColor="accent2"/>
        <w:insideH w:val="single" w:sz="8" w:space="0" w:color="8AB833" w:themeColor="accent2"/>
        <w:insideV w:val="single" w:sz="8" w:space="0" w:color="8AB83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B833" w:themeColor="accent2"/>
          <w:left w:val="single" w:sz="8" w:space="0" w:color="8AB833" w:themeColor="accent2"/>
          <w:bottom w:val="single" w:sz="18" w:space="0" w:color="8AB833" w:themeColor="accent2"/>
          <w:right w:val="single" w:sz="8" w:space="0" w:color="8AB833" w:themeColor="accent2"/>
          <w:insideH w:val="nil"/>
          <w:insideV w:val="single" w:sz="8" w:space="0" w:color="8AB83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B833" w:themeColor="accent2"/>
          <w:left w:val="single" w:sz="8" w:space="0" w:color="8AB833" w:themeColor="accent2"/>
          <w:bottom w:val="single" w:sz="8" w:space="0" w:color="8AB833" w:themeColor="accent2"/>
          <w:right w:val="single" w:sz="8" w:space="0" w:color="8AB833" w:themeColor="accent2"/>
          <w:insideH w:val="nil"/>
          <w:insideV w:val="single" w:sz="8" w:space="0" w:color="8AB83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tcPr>
    </w:tblStylePr>
    <w:tblStylePr w:type="band1Vert">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shd w:val="clear" w:color="auto" w:fill="E2F0C9" w:themeFill="accent2" w:themeFillTint="3F"/>
      </w:tcPr>
    </w:tblStylePr>
    <w:tblStylePr w:type="band1Horz">
      <w:tblPr/>
      <w:tcPr>
        <w:tcBorders>
          <w:top w:val="single" w:sz="8" w:space="0" w:color="8AB833" w:themeColor="accent2"/>
          <w:left w:val="single" w:sz="8" w:space="0" w:color="8AB833" w:themeColor="accent2"/>
          <w:bottom w:val="single" w:sz="8" w:space="0" w:color="8AB833" w:themeColor="accent2"/>
          <w:right w:val="single" w:sz="8" w:space="0" w:color="8AB833" w:themeColor="accent2"/>
          <w:insideV w:val="single" w:sz="8" w:space="0" w:color="8AB833" w:themeColor="accent2"/>
        </w:tcBorders>
        <w:shd w:val="clear" w:color="auto" w:fill="E2F0C9" w:themeFill="accent2" w:themeFillTint="3F"/>
      </w:tcPr>
    </w:tblStylePr>
    <w:tblStylePr w:type="band2Horz">
      <w:tblPr/>
      <w:tcPr>
        <w:tcBorders>
          <w:top w:val="single" w:sz="8" w:space="0" w:color="8AB833" w:themeColor="accent2"/>
          <w:left w:val="single" w:sz="8" w:space="0" w:color="8AB833" w:themeColor="accent2"/>
          <w:bottom w:val="single" w:sz="8" w:space="0" w:color="8AB833" w:themeColor="accent2"/>
          <w:right w:val="single" w:sz="8" w:space="0" w:color="8AB833" w:themeColor="accent2"/>
          <w:insideV w:val="single" w:sz="8" w:space="0" w:color="8AB833" w:themeColor="accent2"/>
        </w:tcBorders>
      </w:tcPr>
    </w:tblStylePr>
  </w:style>
  <w:style w:type="table" w:styleId="LightGrid-Accent3">
    <w:name w:val="Light Grid Accent 3"/>
    <w:basedOn w:val="TableNormal"/>
    <w:uiPriority w:val="62"/>
    <w:semiHidden/>
    <w:unhideWhenUsed/>
    <w:rsid w:val="00E05C13"/>
    <w:pPr>
      <w:spacing w:before="0" w:after="0" w:line="240" w:lineRule="auto"/>
    </w:pPr>
    <w:tblPr>
      <w:tblStyleRowBandSize w:val="1"/>
      <w:tblStyleColBandSize w:val="1"/>
      <w:tblBorders>
        <w:top w:val="single" w:sz="8" w:space="0" w:color="C0CF3A" w:themeColor="accent3"/>
        <w:left w:val="single" w:sz="8" w:space="0" w:color="C0CF3A" w:themeColor="accent3"/>
        <w:bottom w:val="single" w:sz="8" w:space="0" w:color="C0CF3A" w:themeColor="accent3"/>
        <w:right w:val="single" w:sz="8" w:space="0" w:color="C0CF3A" w:themeColor="accent3"/>
        <w:insideH w:val="single" w:sz="8" w:space="0" w:color="C0CF3A" w:themeColor="accent3"/>
        <w:insideV w:val="single" w:sz="8" w:space="0" w:color="C0CF3A"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CF3A" w:themeColor="accent3"/>
          <w:left w:val="single" w:sz="8" w:space="0" w:color="C0CF3A" w:themeColor="accent3"/>
          <w:bottom w:val="single" w:sz="18" w:space="0" w:color="C0CF3A" w:themeColor="accent3"/>
          <w:right w:val="single" w:sz="8" w:space="0" w:color="C0CF3A" w:themeColor="accent3"/>
          <w:insideH w:val="nil"/>
          <w:insideV w:val="single" w:sz="8" w:space="0" w:color="C0CF3A"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CF3A" w:themeColor="accent3"/>
          <w:left w:val="single" w:sz="8" w:space="0" w:color="C0CF3A" w:themeColor="accent3"/>
          <w:bottom w:val="single" w:sz="8" w:space="0" w:color="C0CF3A" w:themeColor="accent3"/>
          <w:right w:val="single" w:sz="8" w:space="0" w:color="C0CF3A" w:themeColor="accent3"/>
          <w:insideH w:val="nil"/>
          <w:insideV w:val="single" w:sz="8" w:space="0" w:color="C0CF3A"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tcPr>
    </w:tblStylePr>
    <w:tblStylePr w:type="band1Vert">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shd w:val="clear" w:color="auto" w:fill="EFF3CE" w:themeFill="accent3" w:themeFillTint="3F"/>
      </w:tcPr>
    </w:tblStylePr>
    <w:tblStylePr w:type="band1Horz">
      <w:tblPr/>
      <w:tcPr>
        <w:tcBorders>
          <w:top w:val="single" w:sz="8" w:space="0" w:color="C0CF3A" w:themeColor="accent3"/>
          <w:left w:val="single" w:sz="8" w:space="0" w:color="C0CF3A" w:themeColor="accent3"/>
          <w:bottom w:val="single" w:sz="8" w:space="0" w:color="C0CF3A" w:themeColor="accent3"/>
          <w:right w:val="single" w:sz="8" w:space="0" w:color="C0CF3A" w:themeColor="accent3"/>
          <w:insideV w:val="single" w:sz="8" w:space="0" w:color="C0CF3A" w:themeColor="accent3"/>
        </w:tcBorders>
        <w:shd w:val="clear" w:color="auto" w:fill="EFF3CE" w:themeFill="accent3" w:themeFillTint="3F"/>
      </w:tcPr>
    </w:tblStylePr>
    <w:tblStylePr w:type="band2Horz">
      <w:tblPr/>
      <w:tcPr>
        <w:tcBorders>
          <w:top w:val="single" w:sz="8" w:space="0" w:color="C0CF3A" w:themeColor="accent3"/>
          <w:left w:val="single" w:sz="8" w:space="0" w:color="C0CF3A" w:themeColor="accent3"/>
          <w:bottom w:val="single" w:sz="8" w:space="0" w:color="C0CF3A" w:themeColor="accent3"/>
          <w:right w:val="single" w:sz="8" w:space="0" w:color="C0CF3A" w:themeColor="accent3"/>
          <w:insideV w:val="single" w:sz="8" w:space="0" w:color="C0CF3A" w:themeColor="accent3"/>
        </w:tcBorders>
      </w:tcPr>
    </w:tblStylePr>
  </w:style>
  <w:style w:type="table" w:styleId="LightGrid-Accent4">
    <w:name w:val="Light Grid Accent 4"/>
    <w:basedOn w:val="TableNormal"/>
    <w:uiPriority w:val="62"/>
    <w:semiHidden/>
    <w:unhideWhenUsed/>
    <w:rsid w:val="00E05C13"/>
    <w:pPr>
      <w:spacing w:before="0" w:after="0" w:line="240" w:lineRule="auto"/>
    </w:pPr>
    <w:tblPr>
      <w:tblStyleRowBandSize w:val="1"/>
      <w:tblStyleColBandSize w:val="1"/>
      <w:tblBorders>
        <w:top w:val="single" w:sz="8" w:space="0" w:color="029676" w:themeColor="accent4"/>
        <w:left w:val="single" w:sz="8" w:space="0" w:color="029676" w:themeColor="accent4"/>
        <w:bottom w:val="single" w:sz="8" w:space="0" w:color="029676" w:themeColor="accent4"/>
        <w:right w:val="single" w:sz="8" w:space="0" w:color="029676" w:themeColor="accent4"/>
        <w:insideH w:val="single" w:sz="8" w:space="0" w:color="029676" w:themeColor="accent4"/>
        <w:insideV w:val="single" w:sz="8" w:space="0" w:color="029676"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29676" w:themeColor="accent4"/>
          <w:left w:val="single" w:sz="8" w:space="0" w:color="029676" w:themeColor="accent4"/>
          <w:bottom w:val="single" w:sz="18" w:space="0" w:color="029676" w:themeColor="accent4"/>
          <w:right w:val="single" w:sz="8" w:space="0" w:color="029676" w:themeColor="accent4"/>
          <w:insideH w:val="nil"/>
          <w:insideV w:val="single" w:sz="8" w:space="0" w:color="029676"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29676" w:themeColor="accent4"/>
          <w:left w:val="single" w:sz="8" w:space="0" w:color="029676" w:themeColor="accent4"/>
          <w:bottom w:val="single" w:sz="8" w:space="0" w:color="029676" w:themeColor="accent4"/>
          <w:right w:val="single" w:sz="8" w:space="0" w:color="029676" w:themeColor="accent4"/>
          <w:insideH w:val="nil"/>
          <w:insideV w:val="single" w:sz="8" w:space="0" w:color="029676"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29676" w:themeColor="accent4"/>
          <w:left w:val="single" w:sz="8" w:space="0" w:color="029676" w:themeColor="accent4"/>
          <w:bottom w:val="single" w:sz="8" w:space="0" w:color="029676" w:themeColor="accent4"/>
          <w:right w:val="single" w:sz="8" w:space="0" w:color="029676" w:themeColor="accent4"/>
        </w:tcBorders>
      </w:tcPr>
    </w:tblStylePr>
    <w:tblStylePr w:type="band1Vert">
      <w:tblPr/>
      <w:tcPr>
        <w:tcBorders>
          <w:top w:val="single" w:sz="8" w:space="0" w:color="029676" w:themeColor="accent4"/>
          <w:left w:val="single" w:sz="8" w:space="0" w:color="029676" w:themeColor="accent4"/>
          <w:bottom w:val="single" w:sz="8" w:space="0" w:color="029676" w:themeColor="accent4"/>
          <w:right w:val="single" w:sz="8" w:space="0" w:color="029676" w:themeColor="accent4"/>
        </w:tcBorders>
        <w:shd w:val="clear" w:color="auto" w:fill="A7FDEA" w:themeFill="accent4" w:themeFillTint="3F"/>
      </w:tcPr>
    </w:tblStylePr>
    <w:tblStylePr w:type="band1Horz">
      <w:tblPr/>
      <w:tcPr>
        <w:tcBorders>
          <w:top w:val="single" w:sz="8" w:space="0" w:color="029676" w:themeColor="accent4"/>
          <w:left w:val="single" w:sz="8" w:space="0" w:color="029676" w:themeColor="accent4"/>
          <w:bottom w:val="single" w:sz="8" w:space="0" w:color="029676" w:themeColor="accent4"/>
          <w:right w:val="single" w:sz="8" w:space="0" w:color="029676" w:themeColor="accent4"/>
          <w:insideV w:val="single" w:sz="8" w:space="0" w:color="029676" w:themeColor="accent4"/>
        </w:tcBorders>
        <w:shd w:val="clear" w:color="auto" w:fill="A7FDEA" w:themeFill="accent4" w:themeFillTint="3F"/>
      </w:tcPr>
    </w:tblStylePr>
    <w:tblStylePr w:type="band2Horz">
      <w:tblPr/>
      <w:tcPr>
        <w:tcBorders>
          <w:top w:val="single" w:sz="8" w:space="0" w:color="029676" w:themeColor="accent4"/>
          <w:left w:val="single" w:sz="8" w:space="0" w:color="029676" w:themeColor="accent4"/>
          <w:bottom w:val="single" w:sz="8" w:space="0" w:color="029676" w:themeColor="accent4"/>
          <w:right w:val="single" w:sz="8" w:space="0" w:color="029676" w:themeColor="accent4"/>
          <w:insideV w:val="single" w:sz="8" w:space="0" w:color="029676" w:themeColor="accent4"/>
        </w:tcBorders>
      </w:tcPr>
    </w:tblStylePr>
  </w:style>
  <w:style w:type="table" w:styleId="LightGrid-Accent5">
    <w:name w:val="Light Grid Accent 5"/>
    <w:basedOn w:val="TableNormal"/>
    <w:uiPriority w:val="62"/>
    <w:semiHidden/>
    <w:unhideWhenUsed/>
    <w:rsid w:val="00E05C13"/>
    <w:pPr>
      <w:spacing w:before="0" w:after="0" w:line="240" w:lineRule="auto"/>
    </w:pPr>
    <w:tblPr>
      <w:tblStyleRowBandSize w:val="1"/>
      <w:tblStyleColBandSize w:val="1"/>
      <w:tblBorders>
        <w:top w:val="single" w:sz="8" w:space="0" w:color="4AB5C4" w:themeColor="accent5"/>
        <w:left w:val="single" w:sz="8" w:space="0" w:color="4AB5C4" w:themeColor="accent5"/>
        <w:bottom w:val="single" w:sz="8" w:space="0" w:color="4AB5C4" w:themeColor="accent5"/>
        <w:right w:val="single" w:sz="8" w:space="0" w:color="4AB5C4" w:themeColor="accent5"/>
        <w:insideH w:val="single" w:sz="8" w:space="0" w:color="4AB5C4" w:themeColor="accent5"/>
        <w:insideV w:val="single" w:sz="8" w:space="0" w:color="4AB5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AB5C4" w:themeColor="accent5"/>
          <w:left w:val="single" w:sz="8" w:space="0" w:color="4AB5C4" w:themeColor="accent5"/>
          <w:bottom w:val="single" w:sz="18" w:space="0" w:color="4AB5C4" w:themeColor="accent5"/>
          <w:right w:val="single" w:sz="8" w:space="0" w:color="4AB5C4" w:themeColor="accent5"/>
          <w:insideH w:val="nil"/>
          <w:insideV w:val="single" w:sz="8" w:space="0" w:color="4AB5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AB5C4" w:themeColor="accent5"/>
          <w:left w:val="single" w:sz="8" w:space="0" w:color="4AB5C4" w:themeColor="accent5"/>
          <w:bottom w:val="single" w:sz="8" w:space="0" w:color="4AB5C4" w:themeColor="accent5"/>
          <w:right w:val="single" w:sz="8" w:space="0" w:color="4AB5C4" w:themeColor="accent5"/>
          <w:insideH w:val="nil"/>
          <w:insideV w:val="single" w:sz="8" w:space="0" w:color="4AB5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AB5C4" w:themeColor="accent5"/>
          <w:left w:val="single" w:sz="8" w:space="0" w:color="4AB5C4" w:themeColor="accent5"/>
          <w:bottom w:val="single" w:sz="8" w:space="0" w:color="4AB5C4" w:themeColor="accent5"/>
          <w:right w:val="single" w:sz="8" w:space="0" w:color="4AB5C4" w:themeColor="accent5"/>
        </w:tcBorders>
      </w:tcPr>
    </w:tblStylePr>
    <w:tblStylePr w:type="band1Vert">
      <w:tblPr/>
      <w:tcPr>
        <w:tcBorders>
          <w:top w:val="single" w:sz="8" w:space="0" w:color="4AB5C4" w:themeColor="accent5"/>
          <w:left w:val="single" w:sz="8" w:space="0" w:color="4AB5C4" w:themeColor="accent5"/>
          <w:bottom w:val="single" w:sz="8" w:space="0" w:color="4AB5C4" w:themeColor="accent5"/>
          <w:right w:val="single" w:sz="8" w:space="0" w:color="4AB5C4" w:themeColor="accent5"/>
        </w:tcBorders>
        <w:shd w:val="clear" w:color="auto" w:fill="D2ECF0" w:themeFill="accent5" w:themeFillTint="3F"/>
      </w:tcPr>
    </w:tblStylePr>
    <w:tblStylePr w:type="band1Horz">
      <w:tblPr/>
      <w:tcPr>
        <w:tcBorders>
          <w:top w:val="single" w:sz="8" w:space="0" w:color="4AB5C4" w:themeColor="accent5"/>
          <w:left w:val="single" w:sz="8" w:space="0" w:color="4AB5C4" w:themeColor="accent5"/>
          <w:bottom w:val="single" w:sz="8" w:space="0" w:color="4AB5C4" w:themeColor="accent5"/>
          <w:right w:val="single" w:sz="8" w:space="0" w:color="4AB5C4" w:themeColor="accent5"/>
          <w:insideV w:val="single" w:sz="8" w:space="0" w:color="4AB5C4" w:themeColor="accent5"/>
        </w:tcBorders>
        <w:shd w:val="clear" w:color="auto" w:fill="D2ECF0" w:themeFill="accent5" w:themeFillTint="3F"/>
      </w:tcPr>
    </w:tblStylePr>
    <w:tblStylePr w:type="band2Horz">
      <w:tblPr/>
      <w:tcPr>
        <w:tcBorders>
          <w:top w:val="single" w:sz="8" w:space="0" w:color="4AB5C4" w:themeColor="accent5"/>
          <w:left w:val="single" w:sz="8" w:space="0" w:color="4AB5C4" w:themeColor="accent5"/>
          <w:bottom w:val="single" w:sz="8" w:space="0" w:color="4AB5C4" w:themeColor="accent5"/>
          <w:right w:val="single" w:sz="8" w:space="0" w:color="4AB5C4" w:themeColor="accent5"/>
          <w:insideV w:val="single" w:sz="8" w:space="0" w:color="4AB5C4" w:themeColor="accent5"/>
        </w:tcBorders>
      </w:tcPr>
    </w:tblStylePr>
  </w:style>
  <w:style w:type="table" w:styleId="LightGrid-Accent6">
    <w:name w:val="Light Grid Accent 6"/>
    <w:basedOn w:val="TableNormal"/>
    <w:uiPriority w:val="62"/>
    <w:semiHidden/>
    <w:unhideWhenUsed/>
    <w:rsid w:val="00E05C13"/>
    <w:pPr>
      <w:spacing w:before="0" w:after="0" w:line="240" w:lineRule="auto"/>
    </w:pPr>
    <w:tblPr>
      <w:tblStyleRowBandSize w:val="1"/>
      <w:tblStyleColBandSize w:val="1"/>
      <w:tblBorders>
        <w:top w:val="single" w:sz="8" w:space="0" w:color="0989B1" w:themeColor="accent6"/>
        <w:left w:val="single" w:sz="8" w:space="0" w:color="0989B1" w:themeColor="accent6"/>
        <w:bottom w:val="single" w:sz="8" w:space="0" w:color="0989B1" w:themeColor="accent6"/>
        <w:right w:val="single" w:sz="8" w:space="0" w:color="0989B1" w:themeColor="accent6"/>
        <w:insideH w:val="single" w:sz="8" w:space="0" w:color="0989B1" w:themeColor="accent6"/>
        <w:insideV w:val="single" w:sz="8" w:space="0" w:color="0989B1"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989B1" w:themeColor="accent6"/>
          <w:left w:val="single" w:sz="8" w:space="0" w:color="0989B1" w:themeColor="accent6"/>
          <w:bottom w:val="single" w:sz="18" w:space="0" w:color="0989B1" w:themeColor="accent6"/>
          <w:right w:val="single" w:sz="8" w:space="0" w:color="0989B1" w:themeColor="accent6"/>
          <w:insideH w:val="nil"/>
          <w:insideV w:val="single" w:sz="8" w:space="0" w:color="0989B1"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989B1" w:themeColor="accent6"/>
          <w:left w:val="single" w:sz="8" w:space="0" w:color="0989B1" w:themeColor="accent6"/>
          <w:bottom w:val="single" w:sz="8" w:space="0" w:color="0989B1" w:themeColor="accent6"/>
          <w:right w:val="single" w:sz="8" w:space="0" w:color="0989B1" w:themeColor="accent6"/>
          <w:insideH w:val="nil"/>
          <w:insideV w:val="single" w:sz="8" w:space="0" w:color="0989B1"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989B1" w:themeColor="accent6"/>
          <w:left w:val="single" w:sz="8" w:space="0" w:color="0989B1" w:themeColor="accent6"/>
          <w:bottom w:val="single" w:sz="8" w:space="0" w:color="0989B1" w:themeColor="accent6"/>
          <w:right w:val="single" w:sz="8" w:space="0" w:color="0989B1" w:themeColor="accent6"/>
        </w:tcBorders>
      </w:tcPr>
    </w:tblStylePr>
    <w:tblStylePr w:type="band1Vert">
      <w:tblPr/>
      <w:tcPr>
        <w:tcBorders>
          <w:top w:val="single" w:sz="8" w:space="0" w:color="0989B1" w:themeColor="accent6"/>
          <w:left w:val="single" w:sz="8" w:space="0" w:color="0989B1" w:themeColor="accent6"/>
          <w:bottom w:val="single" w:sz="8" w:space="0" w:color="0989B1" w:themeColor="accent6"/>
          <w:right w:val="single" w:sz="8" w:space="0" w:color="0989B1" w:themeColor="accent6"/>
        </w:tcBorders>
        <w:shd w:val="clear" w:color="auto" w:fill="B2E9FB" w:themeFill="accent6" w:themeFillTint="3F"/>
      </w:tcPr>
    </w:tblStylePr>
    <w:tblStylePr w:type="band1Horz">
      <w:tblPr/>
      <w:tcPr>
        <w:tcBorders>
          <w:top w:val="single" w:sz="8" w:space="0" w:color="0989B1" w:themeColor="accent6"/>
          <w:left w:val="single" w:sz="8" w:space="0" w:color="0989B1" w:themeColor="accent6"/>
          <w:bottom w:val="single" w:sz="8" w:space="0" w:color="0989B1" w:themeColor="accent6"/>
          <w:right w:val="single" w:sz="8" w:space="0" w:color="0989B1" w:themeColor="accent6"/>
          <w:insideV w:val="single" w:sz="8" w:space="0" w:color="0989B1" w:themeColor="accent6"/>
        </w:tcBorders>
        <w:shd w:val="clear" w:color="auto" w:fill="B2E9FB" w:themeFill="accent6" w:themeFillTint="3F"/>
      </w:tcPr>
    </w:tblStylePr>
    <w:tblStylePr w:type="band2Horz">
      <w:tblPr/>
      <w:tcPr>
        <w:tcBorders>
          <w:top w:val="single" w:sz="8" w:space="0" w:color="0989B1" w:themeColor="accent6"/>
          <w:left w:val="single" w:sz="8" w:space="0" w:color="0989B1" w:themeColor="accent6"/>
          <w:bottom w:val="single" w:sz="8" w:space="0" w:color="0989B1" w:themeColor="accent6"/>
          <w:right w:val="single" w:sz="8" w:space="0" w:color="0989B1" w:themeColor="accent6"/>
          <w:insideV w:val="single" w:sz="8" w:space="0" w:color="0989B1" w:themeColor="accent6"/>
        </w:tcBorders>
      </w:tcPr>
    </w:tblStylePr>
  </w:style>
  <w:style w:type="table" w:styleId="LightList">
    <w:name w:val="Light List"/>
    <w:basedOn w:val="TableNormal"/>
    <w:uiPriority w:val="61"/>
    <w:semiHidden/>
    <w:unhideWhenUsed/>
    <w:rsid w:val="00E05C13"/>
    <w:pPr>
      <w:spacing w:before="0"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E05C13"/>
    <w:pPr>
      <w:spacing w:before="0" w:after="0" w:line="240" w:lineRule="auto"/>
    </w:pPr>
    <w:tblPr>
      <w:tblStyleRowBandSize w:val="1"/>
      <w:tblStyleColBandSize w:val="1"/>
      <w:tblBorders>
        <w:top w:val="single" w:sz="8" w:space="0" w:color="A7D695" w:themeColor="accent1"/>
        <w:left w:val="single" w:sz="8" w:space="0" w:color="A7D695" w:themeColor="accent1"/>
        <w:bottom w:val="single" w:sz="8" w:space="0" w:color="A7D695" w:themeColor="accent1"/>
        <w:right w:val="single" w:sz="8" w:space="0" w:color="A7D695" w:themeColor="accent1"/>
      </w:tblBorders>
    </w:tblPr>
    <w:tblStylePr w:type="firstRow">
      <w:pPr>
        <w:spacing w:before="0" w:after="0" w:line="240" w:lineRule="auto"/>
      </w:pPr>
      <w:rPr>
        <w:b/>
        <w:bCs/>
        <w:color w:val="FFFFFF" w:themeColor="background1"/>
      </w:rPr>
      <w:tblPr/>
      <w:tcPr>
        <w:shd w:val="clear" w:color="auto" w:fill="A7D695" w:themeFill="accent1"/>
      </w:tcPr>
    </w:tblStylePr>
    <w:tblStylePr w:type="lastRow">
      <w:pPr>
        <w:spacing w:before="0" w:after="0" w:line="240" w:lineRule="auto"/>
      </w:pPr>
      <w:rPr>
        <w:b/>
        <w:bCs/>
      </w:rPr>
      <w:tblPr/>
      <w:tcPr>
        <w:tcBorders>
          <w:top w:val="double" w:sz="6" w:space="0" w:color="A7D695" w:themeColor="accent1"/>
          <w:left w:val="single" w:sz="8" w:space="0" w:color="A7D695" w:themeColor="accent1"/>
          <w:bottom w:val="single" w:sz="8" w:space="0" w:color="A7D695" w:themeColor="accent1"/>
          <w:right w:val="single" w:sz="8" w:space="0" w:color="A7D695" w:themeColor="accent1"/>
        </w:tcBorders>
      </w:tcPr>
    </w:tblStylePr>
    <w:tblStylePr w:type="firstCol">
      <w:rPr>
        <w:b/>
        <w:bCs/>
      </w:rPr>
    </w:tblStylePr>
    <w:tblStylePr w:type="lastCol">
      <w:rPr>
        <w:b/>
        <w:bCs/>
      </w:rPr>
    </w:tblStylePr>
    <w:tblStylePr w:type="band1Vert">
      <w:tblPr/>
      <w:tcPr>
        <w:tcBorders>
          <w:top w:val="single" w:sz="8" w:space="0" w:color="A7D695" w:themeColor="accent1"/>
          <w:left w:val="single" w:sz="8" w:space="0" w:color="A7D695" w:themeColor="accent1"/>
          <w:bottom w:val="single" w:sz="8" w:space="0" w:color="A7D695" w:themeColor="accent1"/>
          <w:right w:val="single" w:sz="8" w:space="0" w:color="A7D695" w:themeColor="accent1"/>
        </w:tcBorders>
      </w:tcPr>
    </w:tblStylePr>
    <w:tblStylePr w:type="band1Horz">
      <w:tblPr/>
      <w:tcPr>
        <w:tcBorders>
          <w:top w:val="single" w:sz="8" w:space="0" w:color="A7D695" w:themeColor="accent1"/>
          <w:left w:val="single" w:sz="8" w:space="0" w:color="A7D695" w:themeColor="accent1"/>
          <w:bottom w:val="single" w:sz="8" w:space="0" w:color="A7D695" w:themeColor="accent1"/>
          <w:right w:val="single" w:sz="8" w:space="0" w:color="A7D695" w:themeColor="accent1"/>
        </w:tcBorders>
      </w:tcPr>
    </w:tblStylePr>
  </w:style>
  <w:style w:type="table" w:styleId="LightList-Accent2">
    <w:name w:val="Light List Accent 2"/>
    <w:basedOn w:val="TableNormal"/>
    <w:uiPriority w:val="61"/>
    <w:semiHidden/>
    <w:unhideWhenUsed/>
    <w:rsid w:val="00E05C13"/>
    <w:pPr>
      <w:spacing w:before="0" w:after="0" w:line="240" w:lineRule="auto"/>
    </w:pPr>
    <w:tblPr>
      <w:tblStyleRowBandSize w:val="1"/>
      <w:tblStyleColBandSize w:val="1"/>
      <w:tblBorders>
        <w:top w:val="single" w:sz="8" w:space="0" w:color="8AB833" w:themeColor="accent2"/>
        <w:left w:val="single" w:sz="8" w:space="0" w:color="8AB833" w:themeColor="accent2"/>
        <w:bottom w:val="single" w:sz="8" w:space="0" w:color="8AB833" w:themeColor="accent2"/>
        <w:right w:val="single" w:sz="8" w:space="0" w:color="8AB833" w:themeColor="accent2"/>
      </w:tblBorders>
    </w:tblPr>
    <w:tblStylePr w:type="firstRow">
      <w:pPr>
        <w:spacing w:before="0" w:after="0" w:line="240" w:lineRule="auto"/>
      </w:pPr>
      <w:rPr>
        <w:b/>
        <w:bCs/>
        <w:color w:val="FFFFFF" w:themeColor="background1"/>
      </w:rPr>
      <w:tblPr/>
      <w:tcPr>
        <w:shd w:val="clear" w:color="auto" w:fill="8AB833" w:themeFill="accent2"/>
      </w:tcPr>
    </w:tblStylePr>
    <w:tblStylePr w:type="lastRow">
      <w:pPr>
        <w:spacing w:before="0" w:after="0" w:line="240" w:lineRule="auto"/>
      </w:pPr>
      <w:rPr>
        <w:b/>
        <w:bCs/>
      </w:rPr>
      <w:tblPr/>
      <w:tcPr>
        <w:tcBorders>
          <w:top w:val="double" w:sz="6" w:space="0" w:color="8AB833" w:themeColor="accent2"/>
          <w:left w:val="single" w:sz="8" w:space="0" w:color="8AB833" w:themeColor="accent2"/>
          <w:bottom w:val="single" w:sz="8" w:space="0" w:color="8AB833" w:themeColor="accent2"/>
          <w:right w:val="single" w:sz="8" w:space="0" w:color="8AB833" w:themeColor="accent2"/>
        </w:tcBorders>
      </w:tcPr>
    </w:tblStylePr>
    <w:tblStylePr w:type="firstCol">
      <w:rPr>
        <w:b/>
        <w:bCs/>
      </w:rPr>
    </w:tblStylePr>
    <w:tblStylePr w:type="lastCol">
      <w:rPr>
        <w:b/>
        <w:bCs/>
      </w:rPr>
    </w:tblStylePr>
    <w:tblStylePr w:type="band1Vert">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tcPr>
    </w:tblStylePr>
    <w:tblStylePr w:type="band1Horz">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tcPr>
    </w:tblStylePr>
  </w:style>
  <w:style w:type="table" w:styleId="LightList-Accent3">
    <w:name w:val="Light List Accent 3"/>
    <w:basedOn w:val="TableNormal"/>
    <w:uiPriority w:val="61"/>
    <w:semiHidden/>
    <w:unhideWhenUsed/>
    <w:rsid w:val="00E05C13"/>
    <w:pPr>
      <w:spacing w:before="0" w:after="0" w:line="240" w:lineRule="auto"/>
    </w:pPr>
    <w:tblPr>
      <w:tblStyleRowBandSize w:val="1"/>
      <w:tblStyleColBandSize w:val="1"/>
      <w:tblBorders>
        <w:top w:val="single" w:sz="8" w:space="0" w:color="C0CF3A" w:themeColor="accent3"/>
        <w:left w:val="single" w:sz="8" w:space="0" w:color="C0CF3A" w:themeColor="accent3"/>
        <w:bottom w:val="single" w:sz="8" w:space="0" w:color="C0CF3A" w:themeColor="accent3"/>
        <w:right w:val="single" w:sz="8" w:space="0" w:color="C0CF3A" w:themeColor="accent3"/>
      </w:tblBorders>
    </w:tblPr>
    <w:tblStylePr w:type="firstRow">
      <w:pPr>
        <w:spacing w:before="0" w:after="0" w:line="240" w:lineRule="auto"/>
      </w:pPr>
      <w:rPr>
        <w:b/>
        <w:bCs/>
        <w:color w:val="FFFFFF" w:themeColor="background1"/>
      </w:rPr>
      <w:tblPr/>
      <w:tcPr>
        <w:shd w:val="clear" w:color="auto" w:fill="C0CF3A" w:themeFill="accent3"/>
      </w:tcPr>
    </w:tblStylePr>
    <w:tblStylePr w:type="lastRow">
      <w:pPr>
        <w:spacing w:before="0" w:after="0" w:line="240" w:lineRule="auto"/>
      </w:pPr>
      <w:rPr>
        <w:b/>
        <w:bCs/>
      </w:rPr>
      <w:tblPr/>
      <w:tcPr>
        <w:tcBorders>
          <w:top w:val="double" w:sz="6" w:space="0" w:color="C0CF3A" w:themeColor="accent3"/>
          <w:left w:val="single" w:sz="8" w:space="0" w:color="C0CF3A" w:themeColor="accent3"/>
          <w:bottom w:val="single" w:sz="8" w:space="0" w:color="C0CF3A" w:themeColor="accent3"/>
          <w:right w:val="single" w:sz="8" w:space="0" w:color="C0CF3A" w:themeColor="accent3"/>
        </w:tcBorders>
      </w:tcPr>
    </w:tblStylePr>
    <w:tblStylePr w:type="firstCol">
      <w:rPr>
        <w:b/>
        <w:bCs/>
      </w:rPr>
    </w:tblStylePr>
    <w:tblStylePr w:type="lastCol">
      <w:rPr>
        <w:b/>
        <w:bCs/>
      </w:rPr>
    </w:tblStylePr>
    <w:tblStylePr w:type="band1Vert">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tcPr>
    </w:tblStylePr>
    <w:tblStylePr w:type="band1Horz">
      <w:tblPr/>
      <w:tcPr>
        <w:tcBorders>
          <w:top w:val="single" w:sz="8" w:space="0" w:color="C0CF3A" w:themeColor="accent3"/>
          <w:left w:val="single" w:sz="8" w:space="0" w:color="C0CF3A" w:themeColor="accent3"/>
          <w:bottom w:val="single" w:sz="8" w:space="0" w:color="C0CF3A" w:themeColor="accent3"/>
          <w:right w:val="single" w:sz="8" w:space="0" w:color="C0CF3A" w:themeColor="accent3"/>
        </w:tcBorders>
      </w:tcPr>
    </w:tblStylePr>
  </w:style>
  <w:style w:type="table" w:styleId="LightList-Accent4">
    <w:name w:val="Light List Accent 4"/>
    <w:basedOn w:val="TableNormal"/>
    <w:uiPriority w:val="61"/>
    <w:semiHidden/>
    <w:unhideWhenUsed/>
    <w:rsid w:val="00E05C13"/>
    <w:pPr>
      <w:spacing w:before="0" w:after="0" w:line="240" w:lineRule="auto"/>
    </w:pPr>
    <w:tblPr>
      <w:tblStyleRowBandSize w:val="1"/>
      <w:tblStyleColBandSize w:val="1"/>
      <w:tblBorders>
        <w:top w:val="single" w:sz="8" w:space="0" w:color="029676" w:themeColor="accent4"/>
        <w:left w:val="single" w:sz="8" w:space="0" w:color="029676" w:themeColor="accent4"/>
        <w:bottom w:val="single" w:sz="8" w:space="0" w:color="029676" w:themeColor="accent4"/>
        <w:right w:val="single" w:sz="8" w:space="0" w:color="029676" w:themeColor="accent4"/>
      </w:tblBorders>
    </w:tblPr>
    <w:tblStylePr w:type="firstRow">
      <w:pPr>
        <w:spacing w:before="0" w:after="0" w:line="240" w:lineRule="auto"/>
      </w:pPr>
      <w:rPr>
        <w:b/>
        <w:bCs/>
        <w:color w:val="FFFFFF" w:themeColor="background1"/>
      </w:rPr>
      <w:tblPr/>
      <w:tcPr>
        <w:shd w:val="clear" w:color="auto" w:fill="029676" w:themeFill="accent4"/>
      </w:tcPr>
    </w:tblStylePr>
    <w:tblStylePr w:type="lastRow">
      <w:pPr>
        <w:spacing w:before="0" w:after="0" w:line="240" w:lineRule="auto"/>
      </w:pPr>
      <w:rPr>
        <w:b/>
        <w:bCs/>
      </w:rPr>
      <w:tblPr/>
      <w:tcPr>
        <w:tcBorders>
          <w:top w:val="double" w:sz="6" w:space="0" w:color="029676" w:themeColor="accent4"/>
          <w:left w:val="single" w:sz="8" w:space="0" w:color="029676" w:themeColor="accent4"/>
          <w:bottom w:val="single" w:sz="8" w:space="0" w:color="029676" w:themeColor="accent4"/>
          <w:right w:val="single" w:sz="8" w:space="0" w:color="029676" w:themeColor="accent4"/>
        </w:tcBorders>
      </w:tcPr>
    </w:tblStylePr>
    <w:tblStylePr w:type="firstCol">
      <w:rPr>
        <w:b/>
        <w:bCs/>
      </w:rPr>
    </w:tblStylePr>
    <w:tblStylePr w:type="lastCol">
      <w:rPr>
        <w:b/>
        <w:bCs/>
      </w:rPr>
    </w:tblStylePr>
    <w:tblStylePr w:type="band1Vert">
      <w:tblPr/>
      <w:tcPr>
        <w:tcBorders>
          <w:top w:val="single" w:sz="8" w:space="0" w:color="029676" w:themeColor="accent4"/>
          <w:left w:val="single" w:sz="8" w:space="0" w:color="029676" w:themeColor="accent4"/>
          <w:bottom w:val="single" w:sz="8" w:space="0" w:color="029676" w:themeColor="accent4"/>
          <w:right w:val="single" w:sz="8" w:space="0" w:color="029676" w:themeColor="accent4"/>
        </w:tcBorders>
      </w:tcPr>
    </w:tblStylePr>
    <w:tblStylePr w:type="band1Horz">
      <w:tblPr/>
      <w:tcPr>
        <w:tcBorders>
          <w:top w:val="single" w:sz="8" w:space="0" w:color="029676" w:themeColor="accent4"/>
          <w:left w:val="single" w:sz="8" w:space="0" w:color="029676" w:themeColor="accent4"/>
          <w:bottom w:val="single" w:sz="8" w:space="0" w:color="029676" w:themeColor="accent4"/>
          <w:right w:val="single" w:sz="8" w:space="0" w:color="029676" w:themeColor="accent4"/>
        </w:tcBorders>
      </w:tcPr>
    </w:tblStylePr>
  </w:style>
  <w:style w:type="table" w:styleId="LightList-Accent5">
    <w:name w:val="Light List Accent 5"/>
    <w:basedOn w:val="TableNormal"/>
    <w:uiPriority w:val="61"/>
    <w:semiHidden/>
    <w:unhideWhenUsed/>
    <w:rsid w:val="00E05C13"/>
    <w:pPr>
      <w:spacing w:before="0" w:after="0" w:line="240" w:lineRule="auto"/>
    </w:pPr>
    <w:tblPr>
      <w:tblStyleRowBandSize w:val="1"/>
      <w:tblStyleColBandSize w:val="1"/>
      <w:tblBorders>
        <w:top w:val="single" w:sz="8" w:space="0" w:color="4AB5C4" w:themeColor="accent5"/>
        <w:left w:val="single" w:sz="8" w:space="0" w:color="4AB5C4" w:themeColor="accent5"/>
        <w:bottom w:val="single" w:sz="8" w:space="0" w:color="4AB5C4" w:themeColor="accent5"/>
        <w:right w:val="single" w:sz="8" w:space="0" w:color="4AB5C4" w:themeColor="accent5"/>
      </w:tblBorders>
    </w:tblPr>
    <w:tblStylePr w:type="firstRow">
      <w:pPr>
        <w:spacing w:before="0" w:after="0" w:line="240" w:lineRule="auto"/>
      </w:pPr>
      <w:rPr>
        <w:b/>
        <w:bCs/>
        <w:color w:val="FFFFFF" w:themeColor="background1"/>
      </w:rPr>
      <w:tblPr/>
      <w:tcPr>
        <w:shd w:val="clear" w:color="auto" w:fill="4AB5C4" w:themeFill="accent5"/>
      </w:tcPr>
    </w:tblStylePr>
    <w:tblStylePr w:type="lastRow">
      <w:pPr>
        <w:spacing w:before="0" w:after="0" w:line="240" w:lineRule="auto"/>
      </w:pPr>
      <w:rPr>
        <w:b/>
        <w:bCs/>
      </w:rPr>
      <w:tblPr/>
      <w:tcPr>
        <w:tcBorders>
          <w:top w:val="double" w:sz="6" w:space="0" w:color="4AB5C4" w:themeColor="accent5"/>
          <w:left w:val="single" w:sz="8" w:space="0" w:color="4AB5C4" w:themeColor="accent5"/>
          <w:bottom w:val="single" w:sz="8" w:space="0" w:color="4AB5C4" w:themeColor="accent5"/>
          <w:right w:val="single" w:sz="8" w:space="0" w:color="4AB5C4" w:themeColor="accent5"/>
        </w:tcBorders>
      </w:tcPr>
    </w:tblStylePr>
    <w:tblStylePr w:type="firstCol">
      <w:rPr>
        <w:b/>
        <w:bCs/>
      </w:rPr>
    </w:tblStylePr>
    <w:tblStylePr w:type="lastCol">
      <w:rPr>
        <w:b/>
        <w:bCs/>
      </w:rPr>
    </w:tblStylePr>
    <w:tblStylePr w:type="band1Vert">
      <w:tblPr/>
      <w:tcPr>
        <w:tcBorders>
          <w:top w:val="single" w:sz="8" w:space="0" w:color="4AB5C4" w:themeColor="accent5"/>
          <w:left w:val="single" w:sz="8" w:space="0" w:color="4AB5C4" w:themeColor="accent5"/>
          <w:bottom w:val="single" w:sz="8" w:space="0" w:color="4AB5C4" w:themeColor="accent5"/>
          <w:right w:val="single" w:sz="8" w:space="0" w:color="4AB5C4" w:themeColor="accent5"/>
        </w:tcBorders>
      </w:tcPr>
    </w:tblStylePr>
    <w:tblStylePr w:type="band1Horz">
      <w:tblPr/>
      <w:tcPr>
        <w:tcBorders>
          <w:top w:val="single" w:sz="8" w:space="0" w:color="4AB5C4" w:themeColor="accent5"/>
          <w:left w:val="single" w:sz="8" w:space="0" w:color="4AB5C4" w:themeColor="accent5"/>
          <w:bottom w:val="single" w:sz="8" w:space="0" w:color="4AB5C4" w:themeColor="accent5"/>
          <w:right w:val="single" w:sz="8" w:space="0" w:color="4AB5C4" w:themeColor="accent5"/>
        </w:tcBorders>
      </w:tcPr>
    </w:tblStylePr>
  </w:style>
  <w:style w:type="table" w:styleId="LightList-Accent6">
    <w:name w:val="Light List Accent 6"/>
    <w:basedOn w:val="TableNormal"/>
    <w:uiPriority w:val="61"/>
    <w:semiHidden/>
    <w:unhideWhenUsed/>
    <w:rsid w:val="00E05C13"/>
    <w:pPr>
      <w:spacing w:before="0" w:after="0" w:line="240" w:lineRule="auto"/>
    </w:pPr>
    <w:tblPr>
      <w:tblStyleRowBandSize w:val="1"/>
      <w:tblStyleColBandSize w:val="1"/>
      <w:tblBorders>
        <w:top w:val="single" w:sz="8" w:space="0" w:color="0989B1" w:themeColor="accent6"/>
        <w:left w:val="single" w:sz="8" w:space="0" w:color="0989B1" w:themeColor="accent6"/>
        <w:bottom w:val="single" w:sz="8" w:space="0" w:color="0989B1" w:themeColor="accent6"/>
        <w:right w:val="single" w:sz="8" w:space="0" w:color="0989B1" w:themeColor="accent6"/>
      </w:tblBorders>
    </w:tblPr>
    <w:tblStylePr w:type="firstRow">
      <w:pPr>
        <w:spacing w:before="0" w:after="0" w:line="240" w:lineRule="auto"/>
      </w:pPr>
      <w:rPr>
        <w:b/>
        <w:bCs/>
        <w:color w:val="FFFFFF" w:themeColor="background1"/>
      </w:rPr>
      <w:tblPr/>
      <w:tcPr>
        <w:shd w:val="clear" w:color="auto" w:fill="0989B1" w:themeFill="accent6"/>
      </w:tcPr>
    </w:tblStylePr>
    <w:tblStylePr w:type="lastRow">
      <w:pPr>
        <w:spacing w:before="0" w:after="0" w:line="240" w:lineRule="auto"/>
      </w:pPr>
      <w:rPr>
        <w:b/>
        <w:bCs/>
      </w:rPr>
      <w:tblPr/>
      <w:tcPr>
        <w:tcBorders>
          <w:top w:val="double" w:sz="6" w:space="0" w:color="0989B1" w:themeColor="accent6"/>
          <w:left w:val="single" w:sz="8" w:space="0" w:color="0989B1" w:themeColor="accent6"/>
          <w:bottom w:val="single" w:sz="8" w:space="0" w:color="0989B1" w:themeColor="accent6"/>
          <w:right w:val="single" w:sz="8" w:space="0" w:color="0989B1" w:themeColor="accent6"/>
        </w:tcBorders>
      </w:tcPr>
    </w:tblStylePr>
    <w:tblStylePr w:type="firstCol">
      <w:rPr>
        <w:b/>
        <w:bCs/>
      </w:rPr>
    </w:tblStylePr>
    <w:tblStylePr w:type="lastCol">
      <w:rPr>
        <w:b/>
        <w:bCs/>
      </w:rPr>
    </w:tblStylePr>
    <w:tblStylePr w:type="band1Vert">
      <w:tblPr/>
      <w:tcPr>
        <w:tcBorders>
          <w:top w:val="single" w:sz="8" w:space="0" w:color="0989B1" w:themeColor="accent6"/>
          <w:left w:val="single" w:sz="8" w:space="0" w:color="0989B1" w:themeColor="accent6"/>
          <w:bottom w:val="single" w:sz="8" w:space="0" w:color="0989B1" w:themeColor="accent6"/>
          <w:right w:val="single" w:sz="8" w:space="0" w:color="0989B1" w:themeColor="accent6"/>
        </w:tcBorders>
      </w:tcPr>
    </w:tblStylePr>
    <w:tblStylePr w:type="band1Horz">
      <w:tblPr/>
      <w:tcPr>
        <w:tcBorders>
          <w:top w:val="single" w:sz="8" w:space="0" w:color="0989B1" w:themeColor="accent6"/>
          <w:left w:val="single" w:sz="8" w:space="0" w:color="0989B1" w:themeColor="accent6"/>
          <w:bottom w:val="single" w:sz="8" w:space="0" w:color="0989B1" w:themeColor="accent6"/>
          <w:right w:val="single" w:sz="8" w:space="0" w:color="0989B1" w:themeColor="accent6"/>
        </w:tcBorders>
      </w:tcPr>
    </w:tblStylePr>
  </w:style>
  <w:style w:type="table" w:styleId="LightShading">
    <w:name w:val="Light Shading"/>
    <w:basedOn w:val="TableNormal"/>
    <w:uiPriority w:val="60"/>
    <w:semiHidden/>
    <w:unhideWhenUsed/>
    <w:rsid w:val="00E05C13"/>
    <w:pPr>
      <w:spacing w:before="0"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E05C13"/>
    <w:pPr>
      <w:spacing w:before="0" w:after="0" w:line="240" w:lineRule="auto"/>
    </w:pPr>
    <w:tblPr>
      <w:tblStyleRowBandSize w:val="1"/>
      <w:tblStyleColBandSize w:val="1"/>
      <w:tblBorders>
        <w:top w:val="single" w:sz="8" w:space="0" w:color="A7D695" w:themeColor="accent1"/>
        <w:bottom w:val="single" w:sz="8" w:space="0" w:color="A7D695" w:themeColor="accent1"/>
      </w:tblBorders>
    </w:tblPr>
    <w:tblStylePr w:type="firstRow">
      <w:pPr>
        <w:spacing w:before="0" w:after="0" w:line="240" w:lineRule="auto"/>
      </w:pPr>
      <w:rPr>
        <w:b/>
        <w:bCs/>
      </w:rPr>
      <w:tblPr/>
      <w:tcPr>
        <w:tcBorders>
          <w:top w:val="single" w:sz="8" w:space="0" w:color="A7D695" w:themeColor="accent1"/>
          <w:left w:val="nil"/>
          <w:bottom w:val="single" w:sz="8" w:space="0" w:color="A7D695" w:themeColor="accent1"/>
          <w:right w:val="nil"/>
          <w:insideH w:val="nil"/>
          <w:insideV w:val="nil"/>
        </w:tcBorders>
      </w:tcPr>
    </w:tblStylePr>
    <w:tblStylePr w:type="lastRow">
      <w:pPr>
        <w:spacing w:before="0" w:after="0" w:line="240" w:lineRule="auto"/>
      </w:pPr>
      <w:rPr>
        <w:b/>
        <w:bCs/>
      </w:rPr>
      <w:tblPr/>
      <w:tcPr>
        <w:tcBorders>
          <w:top w:val="single" w:sz="8" w:space="0" w:color="A7D695" w:themeColor="accent1"/>
          <w:left w:val="nil"/>
          <w:bottom w:val="single" w:sz="8" w:space="0" w:color="A7D69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9F5E4" w:themeFill="accent1" w:themeFillTint="3F"/>
      </w:tcPr>
    </w:tblStylePr>
    <w:tblStylePr w:type="band1Horz">
      <w:tblPr/>
      <w:tcPr>
        <w:tcBorders>
          <w:left w:val="nil"/>
          <w:right w:val="nil"/>
          <w:insideH w:val="nil"/>
          <w:insideV w:val="nil"/>
        </w:tcBorders>
        <w:shd w:val="clear" w:color="auto" w:fill="E9F5E4" w:themeFill="accent1" w:themeFillTint="3F"/>
      </w:tcPr>
    </w:tblStylePr>
  </w:style>
  <w:style w:type="table" w:styleId="LightShading-Accent2">
    <w:name w:val="Light Shading Accent 2"/>
    <w:basedOn w:val="TableNormal"/>
    <w:uiPriority w:val="60"/>
    <w:semiHidden/>
    <w:unhideWhenUsed/>
    <w:rsid w:val="00E05C13"/>
    <w:pPr>
      <w:spacing w:before="0" w:after="0" w:line="240" w:lineRule="auto"/>
    </w:pPr>
    <w:rPr>
      <w:color w:val="668926" w:themeColor="accent2" w:themeShade="BF"/>
    </w:rPr>
    <w:tblPr>
      <w:tblStyleRowBandSize w:val="1"/>
      <w:tblStyleColBandSize w:val="1"/>
      <w:tblBorders>
        <w:top w:val="single" w:sz="8" w:space="0" w:color="8AB833" w:themeColor="accent2"/>
        <w:bottom w:val="single" w:sz="8" w:space="0" w:color="8AB833" w:themeColor="accent2"/>
      </w:tblBorders>
    </w:tblPr>
    <w:tblStylePr w:type="firstRow">
      <w:pPr>
        <w:spacing w:before="0" w:after="0" w:line="240" w:lineRule="auto"/>
      </w:pPr>
      <w:rPr>
        <w:b/>
        <w:bCs/>
      </w:rPr>
      <w:tblPr/>
      <w:tcPr>
        <w:tcBorders>
          <w:top w:val="single" w:sz="8" w:space="0" w:color="8AB833" w:themeColor="accent2"/>
          <w:left w:val="nil"/>
          <w:bottom w:val="single" w:sz="8" w:space="0" w:color="8AB833" w:themeColor="accent2"/>
          <w:right w:val="nil"/>
          <w:insideH w:val="nil"/>
          <w:insideV w:val="nil"/>
        </w:tcBorders>
      </w:tcPr>
    </w:tblStylePr>
    <w:tblStylePr w:type="lastRow">
      <w:pPr>
        <w:spacing w:before="0" w:after="0" w:line="240" w:lineRule="auto"/>
      </w:pPr>
      <w:rPr>
        <w:b/>
        <w:bCs/>
      </w:rPr>
      <w:tblPr/>
      <w:tcPr>
        <w:tcBorders>
          <w:top w:val="single" w:sz="8" w:space="0" w:color="8AB833" w:themeColor="accent2"/>
          <w:left w:val="nil"/>
          <w:bottom w:val="single" w:sz="8" w:space="0" w:color="8AB83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0C9" w:themeFill="accent2" w:themeFillTint="3F"/>
      </w:tcPr>
    </w:tblStylePr>
    <w:tblStylePr w:type="band1Horz">
      <w:tblPr/>
      <w:tcPr>
        <w:tcBorders>
          <w:left w:val="nil"/>
          <w:right w:val="nil"/>
          <w:insideH w:val="nil"/>
          <w:insideV w:val="nil"/>
        </w:tcBorders>
        <w:shd w:val="clear" w:color="auto" w:fill="E2F0C9" w:themeFill="accent2" w:themeFillTint="3F"/>
      </w:tcPr>
    </w:tblStylePr>
  </w:style>
  <w:style w:type="table" w:styleId="LightShading-Accent3">
    <w:name w:val="Light Shading Accent 3"/>
    <w:basedOn w:val="TableNormal"/>
    <w:uiPriority w:val="60"/>
    <w:semiHidden/>
    <w:unhideWhenUsed/>
    <w:rsid w:val="00E05C13"/>
    <w:pPr>
      <w:spacing w:before="0" w:after="0" w:line="240" w:lineRule="auto"/>
    </w:pPr>
    <w:rPr>
      <w:color w:val="939F27" w:themeColor="accent3" w:themeShade="BF"/>
    </w:rPr>
    <w:tblPr>
      <w:tblStyleRowBandSize w:val="1"/>
      <w:tblStyleColBandSize w:val="1"/>
      <w:tblBorders>
        <w:top w:val="single" w:sz="8" w:space="0" w:color="C0CF3A" w:themeColor="accent3"/>
        <w:bottom w:val="single" w:sz="8" w:space="0" w:color="C0CF3A" w:themeColor="accent3"/>
      </w:tblBorders>
    </w:tblPr>
    <w:tblStylePr w:type="firstRow">
      <w:pPr>
        <w:spacing w:before="0" w:after="0" w:line="240" w:lineRule="auto"/>
      </w:pPr>
      <w:rPr>
        <w:b/>
        <w:bCs/>
      </w:rPr>
      <w:tblPr/>
      <w:tcPr>
        <w:tcBorders>
          <w:top w:val="single" w:sz="8" w:space="0" w:color="C0CF3A" w:themeColor="accent3"/>
          <w:left w:val="nil"/>
          <w:bottom w:val="single" w:sz="8" w:space="0" w:color="C0CF3A" w:themeColor="accent3"/>
          <w:right w:val="nil"/>
          <w:insideH w:val="nil"/>
          <w:insideV w:val="nil"/>
        </w:tcBorders>
      </w:tcPr>
    </w:tblStylePr>
    <w:tblStylePr w:type="lastRow">
      <w:pPr>
        <w:spacing w:before="0" w:after="0" w:line="240" w:lineRule="auto"/>
      </w:pPr>
      <w:rPr>
        <w:b/>
        <w:bCs/>
      </w:rPr>
      <w:tblPr/>
      <w:tcPr>
        <w:tcBorders>
          <w:top w:val="single" w:sz="8" w:space="0" w:color="C0CF3A" w:themeColor="accent3"/>
          <w:left w:val="nil"/>
          <w:bottom w:val="single" w:sz="8" w:space="0" w:color="C0CF3A"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3CE" w:themeFill="accent3" w:themeFillTint="3F"/>
      </w:tcPr>
    </w:tblStylePr>
    <w:tblStylePr w:type="band1Horz">
      <w:tblPr/>
      <w:tcPr>
        <w:tcBorders>
          <w:left w:val="nil"/>
          <w:right w:val="nil"/>
          <w:insideH w:val="nil"/>
          <w:insideV w:val="nil"/>
        </w:tcBorders>
        <w:shd w:val="clear" w:color="auto" w:fill="EFF3CE" w:themeFill="accent3" w:themeFillTint="3F"/>
      </w:tcPr>
    </w:tblStylePr>
  </w:style>
  <w:style w:type="table" w:styleId="LightShading-Accent4">
    <w:name w:val="Light Shading Accent 4"/>
    <w:basedOn w:val="TableNormal"/>
    <w:uiPriority w:val="60"/>
    <w:semiHidden/>
    <w:unhideWhenUsed/>
    <w:rsid w:val="00E05C13"/>
    <w:pPr>
      <w:spacing w:before="0" w:after="0" w:line="240" w:lineRule="auto"/>
    </w:pPr>
    <w:rPr>
      <w:color w:val="017057" w:themeColor="accent4" w:themeShade="BF"/>
    </w:rPr>
    <w:tblPr>
      <w:tblStyleRowBandSize w:val="1"/>
      <w:tblStyleColBandSize w:val="1"/>
      <w:tblBorders>
        <w:top w:val="single" w:sz="8" w:space="0" w:color="029676" w:themeColor="accent4"/>
        <w:bottom w:val="single" w:sz="8" w:space="0" w:color="029676" w:themeColor="accent4"/>
      </w:tblBorders>
    </w:tblPr>
    <w:tblStylePr w:type="firstRow">
      <w:pPr>
        <w:spacing w:before="0" w:after="0" w:line="240" w:lineRule="auto"/>
      </w:pPr>
      <w:rPr>
        <w:b/>
        <w:bCs/>
      </w:rPr>
      <w:tblPr/>
      <w:tcPr>
        <w:tcBorders>
          <w:top w:val="single" w:sz="8" w:space="0" w:color="029676" w:themeColor="accent4"/>
          <w:left w:val="nil"/>
          <w:bottom w:val="single" w:sz="8" w:space="0" w:color="029676" w:themeColor="accent4"/>
          <w:right w:val="nil"/>
          <w:insideH w:val="nil"/>
          <w:insideV w:val="nil"/>
        </w:tcBorders>
      </w:tcPr>
    </w:tblStylePr>
    <w:tblStylePr w:type="lastRow">
      <w:pPr>
        <w:spacing w:before="0" w:after="0" w:line="240" w:lineRule="auto"/>
      </w:pPr>
      <w:rPr>
        <w:b/>
        <w:bCs/>
      </w:rPr>
      <w:tblPr/>
      <w:tcPr>
        <w:tcBorders>
          <w:top w:val="single" w:sz="8" w:space="0" w:color="029676" w:themeColor="accent4"/>
          <w:left w:val="nil"/>
          <w:bottom w:val="single" w:sz="8" w:space="0" w:color="029676"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7FDEA" w:themeFill="accent4" w:themeFillTint="3F"/>
      </w:tcPr>
    </w:tblStylePr>
    <w:tblStylePr w:type="band1Horz">
      <w:tblPr/>
      <w:tcPr>
        <w:tcBorders>
          <w:left w:val="nil"/>
          <w:right w:val="nil"/>
          <w:insideH w:val="nil"/>
          <w:insideV w:val="nil"/>
        </w:tcBorders>
        <w:shd w:val="clear" w:color="auto" w:fill="A7FDEA" w:themeFill="accent4" w:themeFillTint="3F"/>
      </w:tcPr>
    </w:tblStylePr>
  </w:style>
  <w:style w:type="table" w:styleId="LightShading-Accent5">
    <w:name w:val="Light Shading Accent 5"/>
    <w:basedOn w:val="TableNormal"/>
    <w:uiPriority w:val="60"/>
    <w:semiHidden/>
    <w:unhideWhenUsed/>
    <w:rsid w:val="00E05C13"/>
    <w:pPr>
      <w:spacing w:before="0" w:after="0" w:line="240" w:lineRule="auto"/>
    </w:pPr>
    <w:rPr>
      <w:color w:val="318B98" w:themeColor="accent5" w:themeShade="BF"/>
    </w:rPr>
    <w:tblPr>
      <w:tblStyleRowBandSize w:val="1"/>
      <w:tblStyleColBandSize w:val="1"/>
      <w:tblBorders>
        <w:top w:val="single" w:sz="8" w:space="0" w:color="4AB5C4" w:themeColor="accent5"/>
        <w:bottom w:val="single" w:sz="8" w:space="0" w:color="4AB5C4" w:themeColor="accent5"/>
      </w:tblBorders>
    </w:tblPr>
    <w:tblStylePr w:type="firstRow">
      <w:pPr>
        <w:spacing w:before="0" w:after="0" w:line="240" w:lineRule="auto"/>
      </w:pPr>
      <w:rPr>
        <w:b/>
        <w:bCs/>
      </w:rPr>
      <w:tblPr/>
      <w:tcPr>
        <w:tcBorders>
          <w:top w:val="single" w:sz="8" w:space="0" w:color="4AB5C4" w:themeColor="accent5"/>
          <w:left w:val="nil"/>
          <w:bottom w:val="single" w:sz="8" w:space="0" w:color="4AB5C4" w:themeColor="accent5"/>
          <w:right w:val="nil"/>
          <w:insideH w:val="nil"/>
          <w:insideV w:val="nil"/>
        </w:tcBorders>
      </w:tcPr>
    </w:tblStylePr>
    <w:tblStylePr w:type="lastRow">
      <w:pPr>
        <w:spacing w:before="0" w:after="0" w:line="240" w:lineRule="auto"/>
      </w:pPr>
      <w:rPr>
        <w:b/>
        <w:bCs/>
      </w:rPr>
      <w:tblPr/>
      <w:tcPr>
        <w:tcBorders>
          <w:top w:val="single" w:sz="8" w:space="0" w:color="4AB5C4" w:themeColor="accent5"/>
          <w:left w:val="nil"/>
          <w:bottom w:val="single" w:sz="8" w:space="0" w:color="4AB5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CF0" w:themeFill="accent5" w:themeFillTint="3F"/>
      </w:tcPr>
    </w:tblStylePr>
    <w:tblStylePr w:type="band1Horz">
      <w:tblPr/>
      <w:tcPr>
        <w:tcBorders>
          <w:left w:val="nil"/>
          <w:right w:val="nil"/>
          <w:insideH w:val="nil"/>
          <w:insideV w:val="nil"/>
        </w:tcBorders>
        <w:shd w:val="clear" w:color="auto" w:fill="D2ECF0" w:themeFill="accent5" w:themeFillTint="3F"/>
      </w:tcPr>
    </w:tblStylePr>
  </w:style>
  <w:style w:type="table" w:styleId="LightShading-Accent6">
    <w:name w:val="Light Shading Accent 6"/>
    <w:basedOn w:val="TableNormal"/>
    <w:uiPriority w:val="60"/>
    <w:semiHidden/>
    <w:unhideWhenUsed/>
    <w:rsid w:val="00E05C13"/>
    <w:pPr>
      <w:spacing w:before="0" w:after="0" w:line="240" w:lineRule="auto"/>
    </w:pPr>
    <w:rPr>
      <w:color w:val="066684" w:themeColor="accent6" w:themeShade="BF"/>
    </w:rPr>
    <w:tblPr>
      <w:tblStyleRowBandSize w:val="1"/>
      <w:tblStyleColBandSize w:val="1"/>
      <w:tblBorders>
        <w:top w:val="single" w:sz="8" w:space="0" w:color="0989B1" w:themeColor="accent6"/>
        <w:bottom w:val="single" w:sz="8" w:space="0" w:color="0989B1" w:themeColor="accent6"/>
      </w:tblBorders>
    </w:tblPr>
    <w:tblStylePr w:type="firstRow">
      <w:pPr>
        <w:spacing w:before="0" w:after="0" w:line="240" w:lineRule="auto"/>
      </w:pPr>
      <w:rPr>
        <w:b/>
        <w:bCs/>
      </w:rPr>
      <w:tblPr/>
      <w:tcPr>
        <w:tcBorders>
          <w:top w:val="single" w:sz="8" w:space="0" w:color="0989B1" w:themeColor="accent6"/>
          <w:left w:val="nil"/>
          <w:bottom w:val="single" w:sz="8" w:space="0" w:color="0989B1" w:themeColor="accent6"/>
          <w:right w:val="nil"/>
          <w:insideH w:val="nil"/>
          <w:insideV w:val="nil"/>
        </w:tcBorders>
      </w:tcPr>
    </w:tblStylePr>
    <w:tblStylePr w:type="lastRow">
      <w:pPr>
        <w:spacing w:before="0" w:after="0" w:line="240" w:lineRule="auto"/>
      </w:pPr>
      <w:rPr>
        <w:b/>
        <w:bCs/>
      </w:rPr>
      <w:tblPr/>
      <w:tcPr>
        <w:tcBorders>
          <w:top w:val="single" w:sz="8" w:space="0" w:color="0989B1" w:themeColor="accent6"/>
          <w:left w:val="nil"/>
          <w:bottom w:val="single" w:sz="8" w:space="0" w:color="0989B1"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E9FB" w:themeFill="accent6" w:themeFillTint="3F"/>
      </w:tcPr>
    </w:tblStylePr>
    <w:tblStylePr w:type="band1Horz">
      <w:tblPr/>
      <w:tcPr>
        <w:tcBorders>
          <w:left w:val="nil"/>
          <w:right w:val="nil"/>
          <w:insideH w:val="nil"/>
          <w:insideV w:val="nil"/>
        </w:tcBorders>
        <w:shd w:val="clear" w:color="auto" w:fill="B2E9FB" w:themeFill="accent6" w:themeFillTint="3F"/>
      </w:tcPr>
    </w:tblStylePr>
  </w:style>
  <w:style w:type="character" w:styleId="LineNumber">
    <w:name w:val="line number"/>
    <w:basedOn w:val="DefaultParagraphFont"/>
    <w:uiPriority w:val="99"/>
    <w:semiHidden/>
    <w:unhideWhenUsed/>
    <w:rsid w:val="00E05C13"/>
  </w:style>
  <w:style w:type="paragraph" w:styleId="List">
    <w:name w:val="List"/>
    <w:basedOn w:val="Normal"/>
    <w:uiPriority w:val="99"/>
    <w:semiHidden/>
    <w:unhideWhenUsed/>
    <w:rsid w:val="00E05C13"/>
    <w:pPr>
      <w:ind w:left="360" w:hanging="360"/>
      <w:contextualSpacing/>
    </w:pPr>
  </w:style>
  <w:style w:type="paragraph" w:styleId="List2">
    <w:name w:val="List 2"/>
    <w:basedOn w:val="Normal"/>
    <w:uiPriority w:val="99"/>
    <w:semiHidden/>
    <w:unhideWhenUsed/>
    <w:rsid w:val="00E05C13"/>
    <w:pPr>
      <w:ind w:left="720" w:hanging="360"/>
      <w:contextualSpacing/>
    </w:pPr>
  </w:style>
  <w:style w:type="paragraph" w:styleId="List3">
    <w:name w:val="List 3"/>
    <w:basedOn w:val="Normal"/>
    <w:uiPriority w:val="99"/>
    <w:semiHidden/>
    <w:unhideWhenUsed/>
    <w:rsid w:val="00E05C13"/>
    <w:pPr>
      <w:ind w:left="1080" w:hanging="360"/>
      <w:contextualSpacing/>
    </w:pPr>
  </w:style>
  <w:style w:type="paragraph" w:styleId="List4">
    <w:name w:val="List 4"/>
    <w:basedOn w:val="Normal"/>
    <w:uiPriority w:val="99"/>
    <w:semiHidden/>
    <w:unhideWhenUsed/>
    <w:rsid w:val="00E05C13"/>
    <w:pPr>
      <w:ind w:left="1440" w:hanging="360"/>
      <w:contextualSpacing/>
    </w:pPr>
  </w:style>
  <w:style w:type="paragraph" w:styleId="List5">
    <w:name w:val="List 5"/>
    <w:basedOn w:val="Normal"/>
    <w:uiPriority w:val="99"/>
    <w:semiHidden/>
    <w:unhideWhenUsed/>
    <w:rsid w:val="00E05C13"/>
    <w:pPr>
      <w:ind w:left="1800" w:hanging="360"/>
      <w:contextualSpacing/>
    </w:pPr>
  </w:style>
  <w:style w:type="paragraph" w:styleId="ListBullet">
    <w:name w:val="List Bullet"/>
    <w:basedOn w:val="Normal"/>
    <w:uiPriority w:val="99"/>
    <w:semiHidden/>
    <w:unhideWhenUsed/>
    <w:rsid w:val="00E05C13"/>
    <w:pPr>
      <w:numPr>
        <w:numId w:val="1"/>
      </w:numPr>
      <w:contextualSpacing/>
    </w:pPr>
  </w:style>
  <w:style w:type="paragraph" w:styleId="ListBullet2">
    <w:name w:val="List Bullet 2"/>
    <w:basedOn w:val="Normal"/>
    <w:uiPriority w:val="99"/>
    <w:semiHidden/>
    <w:unhideWhenUsed/>
    <w:rsid w:val="00E05C13"/>
    <w:pPr>
      <w:numPr>
        <w:numId w:val="2"/>
      </w:numPr>
      <w:contextualSpacing/>
    </w:pPr>
  </w:style>
  <w:style w:type="paragraph" w:styleId="ListBullet3">
    <w:name w:val="List Bullet 3"/>
    <w:basedOn w:val="Normal"/>
    <w:uiPriority w:val="99"/>
    <w:semiHidden/>
    <w:unhideWhenUsed/>
    <w:rsid w:val="00E05C13"/>
    <w:pPr>
      <w:numPr>
        <w:numId w:val="3"/>
      </w:numPr>
      <w:contextualSpacing/>
    </w:pPr>
  </w:style>
  <w:style w:type="paragraph" w:styleId="ListBullet4">
    <w:name w:val="List Bullet 4"/>
    <w:basedOn w:val="Normal"/>
    <w:uiPriority w:val="99"/>
    <w:semiHidden/>
    <w:unhideWhenUsed/>
    <w:rsid w:val="00E05C13"/>
    <w:pPr>
      <w:numPr>
        <w:numId w:val="4"/>
      </w:numPr>
      <w:contextualSpacing/>
    </w:pPr>
  </w:style>
  <w:style w:type="paragraph" w:styleId="ListBullet5">
    <w:name w:val="List Bullet 5"/>
    <w:basedOn w:val="Normal"/>
    <w:uiPriority w:val="99"/>
    <w:semiHidden/>
    <w:unhideWhenUsed/>
    <w:rsid w:val="00E05C13"/>
    <w:pPr>
      <w:numPr>
        <w:numId w:val="5"/>
      </w:numPr>
      <w:contextualSpacing/>
    </w:pPr>
  </w:style>
  <w:style w:type="paragraph" w:styleId="ListContinue">
    <w:name w:val="List Continue"/>
    <w:basedOn w:val="Normal"/>
    <w:uiPriority w:val="99"/>
    <w:semiHidden/>
    <w:unhideWhenUsed/>
    <w:rsid w:val="00E05C13"/>
    <w:pPr>
      <w:ind w:left="360"/>
      <w:contextualSpacing/>
    </w:pPr>
  </w:style>
  <w:style w:type="paragraph" w:styleId="ListContinue2">
    <w:name w:val="List Continue 2"/>
    <w:basedOn w:val="Normal"/>
    <w:uiPriority w:val="99"/>
    <w:semiHidden/>
    <w:unhideWhenUsed/>
    <w:rsid w:val="00E05C13"/>
    <w:pPr>
      <w:ind w:left="720"/>
      <w:contextualSpacing/>
    </w:pPr>
  </w:style>
  <w:style w:type="paragraph" w:styleId="ListContinue3">
    <w:name w:val="List Continue 3"/>
    <w:basedOn w:val="Normal"/>
    <w:uiPriority w:val="99"/>
    <w:semiHidden/>
    <w:unhideWhenUsed/>
    <w:rsid w:val="00E05C13"/>
    <w:pPr>
      <w:ind w:left="1080"/>
      <w:contextualSpacing/>
    </w:pPr>
  </w:style>
  <w:style w:type="paragraph" w:styleId="ListContinue4">
    <w:name w:val="List Continue 4"/>
    <w:basedOn w:val="Normal"/>
    <w:uiPriority w:val="99"/>
    <w:semiHidden/>
    <w:unhideWhenUsed/>
    <w:rsid w:val="00E05C13"/>
    <w:pPr>
      <w:ind w:left="1440"/>
      <w:contextualSpacing/>
    </w:pPr>
  </w:style>
  <w:style w:type="paragraph" w:styleId="ListContinue5">
    <w:name w:val="List Continue 5"/>
    <w:basedOn w:val="Normal"/>
    <w:uiPriority w:val="99"/>
    <w:semiHidden/>
    <w:unhideWhenUsed/>
    <w:rsid w:val="00E05C13"/>
    <w:pPr>
      <w:ind w:left="1800"/>
      <w:contextualSpacing/>
    </w:pPr>
  </w:style>
  <w:style w:type="paragraph" w:styleId="ListNumber">
    <w:name w:val="List Number"/>
    <w:basedOn w:val="Normal"/>
    <w:uiPriority w:val="99"/>
    <w:semiHidden/>
    <w:unhideWhenUsed/>
    <w:rsid w:val="00E05C13"/>
    <w:pPr>
      <w:numPr>
        <w:numId w:val="6"/>
      </w:numPr>
      <w:contextualSpacing/>
    </w:pPr>
  </w:style>
  <w:style w:type="paragraph" w:styleId="ListNumber2">
    <w:name w:val="List Number 2"/>
    <w:basedOn w:val="Normal"/>
    <w:uiPriority w:val="99"/>
    <w:semiHidden/>
    <w:unhideWhenUsed/>
    <w:rsid w:val="00E05C13"/>
    <w:pPr>
      <w:numPr>
        <w:numId w:val="7"/>
      </w:numPr>
      <w:contextualSpacing/>
    </w:pPr>
  </w:style>
  <w:style w:type="paragraph" w:styleId="ListNumber3">
    <w:name w:val="List Number 3"/>
    <w:basedOn w:val="Normal"/>
    <w:uiPriority w:val="99"/>
    <w:semiHidden/>
    <w:unhideWhenUsed/>
    <w:rsid w:val="00E05C13"/>
    <w:pPr>
      <w:numPr>
        <w:numId w:val="8"/>
      </w:numPr>
      <w:contextualSpacing/>
    </w:pPr>
  </w:style>
  <w:style w:type="paragraph" w:styleId="ListNumber4">
    <w:name w:val="List Number 4"/>
    <w:basedOn w:val="Normal"/>
    <w:uiPriority w:val="99"/>
    <w:semiHidden/>
    <w:unhideWhenUsed/>
    <w:rsid w:val="00E05C13"/>
    <w:pPr>
      <w:numPr>
        <w:numId w:val="9"/>
      </w:numPr>
      <w:contextualSpacing/>
    </w:pPr>
  </w:style>
  <w:style w:type="paragraph" w:styleId="ListNumber5">
    <w:name w:val="List Number 5"/>
    <w:basedOn w:val="Normal"/>
    <w:uiPriority w:val="99"/>
    <w:semiHidden/>
    <w:unhideWhenUsed/>
    <w:rsid w:val="00E05C13"/>
    <w:pPr>
      <w:numPr>
        <w:numId w:val="10"/>
      </w:numPr>
      <w:contextualSpacing/>
    </w:pPr>
  </w:style>
  <w:style w:type="paragraph" w:styleId="ListParagraph">
    <w:name w:val="List Paragraph"/>
    <w:basedOn w:val="Normal"/>
    <w:uiPriority w:val="34"/>
    <w:qFormat/>
    <w:rsid w:val="00E05C13"/>
    <w:pPr>
      <w:ind w:left="720"/>
      <w:contextualSpacing/>
    </w:pPr>
  </w:style>
  <w:style w:type="table" w:styleId="ListTable1Light">
    <w:name w:val="List Table 1 Light"/>
    <w:basedOn w:val="TableNormal"/>
    <w:uiPriority w:val="46"/>
    <w:rsid w:val="00E05C13"/>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E05C13"/>
    <w:pPr>
      <w:spacing w:after="0" w:line="240" w:lineRule="auto"/>
    </w:pPr>
    <w:tblPr>
      <w:tblStyleRowBandSize w:val="1"/>
      <w:tblStyleColBandSize w:val="1"/>
    </w:tblPr>
    <w:tblStylePr w:type="firstRow">
      <w:rPr>
        <w:b/>
        <w:bCs/>
      </w:rPr>
      <w:tblPr/>
      <w:tcPr>
        <w:tcBorders>
          <w:bottom w:val="single" w:sz="4" w:space="0" w:color="C9E6BF" w:themeColor="accent1" w:themeTint="99"/>
        </w:tcBorders>
      </w:tcPr>
    </w:tblStylePr>
    <w:tblStylePr w:type="lastRow">
      <w:rPr>
        <w:b/>
        <w:bCs/>
      </w:rPr>
      <w:tblPr/>
      <w:tcPr>
        <w:tcBorders>
          <w:top w:val="single" w:sz="4" w:space="0" w:color="C9E6BF" w:themeColor="accent1" w:themeTint="99"/>
        </w:tcBorders>
      </w:tcPr>
    </w:tblStylePr>
    <w:tblStylePr w:type="firstCol">
      <w:rPr>
        <w:b/>
        <w:bCs/>
      </w:rPr>
    </w:tblStylePr>
    <w:tblStylePr w:type="lastCol">
      <w:rPr>
        <w:b/>
        <w:bCs/>
      </w:rPr>
    </w:tblStylePr>
    <w:tblStylePr w:type="band1Vert">
      <w:tblPr/>
      <w:tcPr>
        <w:shd w:val="clear" w:color="auto" w:fill="EDF6E9" w:themeFill="accent1" w:themeFillTint="33"/>
      </w:tcPr>
    </w:tblStylePr>
    <w:tblStylePr w:type="band1Horz">
      <w:tblPr/>
      <w:tcPr>
        <w:shd w:val="clear" w:color="auto" w:fill="EDF6E9" w:themeFill="accent1" w:themeFillTint="33"/>
      </w:tcPr>
    </w:tblStylePr>
  </w:style>
  <w:style w:type="table" w:styleId="ListTable1Light-Accent2">
    <w:name w:val="List Table 1 Light Accent 2"/>
    <w:basedOn w:val="TableNormal"/>
    <w:uiPriority w:val="46"/>
    <w:rsid w:val="00E05C13"/>
    <w:pPr>
      <w:spacing w:after="0" w:line="240" w:lineRule="auto"/>
    </w:pPr>
    <w:tblPr>
      <w:tblStyleRowBandSize w:val="1"/>
      <w:tblStyleColBandSize w:val="1"/>
    </w:tblPr>
    <w:tblStylePr w:type="firstRow">
      <w:rPr>
        <w:b/>
        <w:bCs/>
      </w:rPr>
      <w:tblPr/>
      <w:tcPr>
        <w:tcBorders>
          <w:bottom w:val="single" w:sz="4" w:space="0" w:color="BADB7D" w:themeColor="accent2" w:themeTint="99"/>
        </w:tcBorders>
      </w:tcPr>
    </w:tblStylePr>
    <w:tblStylePr w:type="lastRow">
      <w:rPr>
        <w:b/>
        <w:bCs/>
      </w:rPr>
      <w:tblPr/>
      <w:tcPr>
        <w:tcBorders>
          <w:top w:val="single" w:sz="4" w:space="0" w:color="BADB7D" w:themeColor="accent2" w:themeTint="99"/>
        </w:tcBorders>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table" w:styleId="ListTable1Light-Accent3">
    <w:name w:val="List Table 1 Light Accent 3"/>
    <w:basedOn w:val="TableNormal"/>
    <w:uiPriority w:val="46"/>
    <w:rsid w:val="00E05C13"/>
    <w:pPr>
      <w:spacing w:after="0" w:line="240" w:lineRule="auto"/>
    </w:pPr>
    <w:tblPr>
      <w:tblStyleRowBandSize w:val="1"/>
      <w:tblStyleColBandSize w:val="1"/>
    </w:tblPr>
    <w:tblStylePr w:type="firstRow">
      <w:rPr>
        <w:b/>
        <w:bCs/>
      </w:rPr>
      <w:tblPr/>
      <w:tcPr>
        <w:tcBorders>
          <w:bottom w:val="single" w:sz="4" w:space="0" w:color="D9E288" w:themeColor="accent3" w:themeTint="99"/>
        </w:tcBorders>
      </w:tcPr>
    </w:tblStylePr>
    <w:tblStylePr w:type="lastRow">
      <w:rPr>
        <w:b/>
        <w:bCs/>
      </w:rPr>
      <w:tblPr/>
      <w:tcPr>
        <w:tcBorders>
          <w:top w:val="single" w:sz="4" w:space="0" w:color="D9E288" w:themeColor="accent3" w:themeTint="99"/>
        </w:tcBorders>
      </w:tc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table" w:styleId="ListTable1Light-Accent4">
    <w:name w:val="List Table 1 Light Accent 4"/>
    <w:basedOn w:val="TableNormal"/>
    <w:uiPriority w:val="46"/>
    <w:rsid w:val="00E05C13"/>
    <w:pPr>
      <w:spacing w:after="0" w:line="240" w:lineRule="auto"/>
    </w:pPr>
    <w:tblPr>
      <w:tblStyleRowBandSize w:val="1"/>
      <w:tblStyleColBandSize w:val="1"/>
    </w:tblPr>
    <w:tblStylePr w:type="firstRow">
      <w:rPr>
        <w:b/>
        <w:bCs/>
      </w:rPr>
      <w:tblPr/>
      <w:tcPr>
        <w:tcBorders>
          <w:bottom w:val="single" w:sz="4" w:space="0" w:color="2AFCCE" w:themeColor="accent4" w:themeTint="99"/>
        </w:tcBorders>
      </w:tcPr>
    </w:tblStylePr>
    <w:tblStylePr w:type="lastRow">
      <w:rPr>
        <w:b/>
        <w:bCs/>
      </w:rPr>
      <w:tblPr/>
      <w:tcPr>
        <w:tcBorders>
          <w:top w:val="single" w:sz="4" w:space="0" w:color="2AFCCE" w:themeColor="accent4" w:themeTint="99"/>
        </w:tcBorders>
      </w:tcPr>
    </w:tblStylePr>
    <w:tblStylePr w:type="firstCol">
      <w:rPr>
        <w:b/>
        <w:bCs/>
      </w:rPr>
    </w:tblStylePr>
    <w:tblStylePr w:type="lastCol">
      <w:rPr>
        <w:b/>
        <w:bCs/>
      </w:rPr>
    </w:tblStylePr>
    <w:tblStylePr w:type="band1Vert">
      <w:tblPr/>
      <w:tcPr>
        <w:shd w:val="clear" w:color="auto" w:fill="B8FEEE" w:themeFill="accent4" w:themeFillTint="33"/>
      </w:tcPr>
    </w:tblStylePr>
    <w:tblStylePr w:type="band1Horz">
      <w:tblPr/>
      <w:tcPr>
        <w:shd w:val="clear" w:color="auto" w:fill="B8FEEE" w:themeFill="accent4" w:themeFillTint="33"/>
      </w:tcPr>
    </w:tblStylePr>
  </w:style>
  <w:style w:type="table" w:styleId="ListTable1Light-Accent5">
    <w:name w:val="List Table 1 Light Accent 5"/>
    <w:basedOn w:val="TableNormal"/>
    <w:uiPriority w:val="46"/>
    <w:rsid w:val="00E05C13"/>
    <w:pPr>
      <w:spacing w:after="0" w:line="240" w:lineRule="auto"/>
    </w:pPr>
    <w:tblPr>
      <w:tblStyleRowBandSize w:val="1"/>
      <w:tblStyleColBandSize w:val="1"/>
    </w:tblPr>
    <w:tblStylePr w:type="firstRow">
      <w:rPr>
        <w:b/>
        <w:bCs/>
      </w:rPr>
      <w:tblPr/>
      <w:tcPr>
        <w:tcBorders>
          <w:bottom w:val="single" w:sz="4" w:space="0" w:color="92D2DB" w:themeColor="accent5" w:themeTint="99"/>
        </w:tcBorders>
      </w:tcPr>
    </w:tblStylePr>
    <w:tblStylePr w:type="lastRow">
      <w:rPr>
        <w:b/>
        <w:bCs/>
      </w:rPr>
      <w:tblPr/>
      <w:tcPr>
        <w:tcBorders>
          <w:top w:val="single" w:sz="4" w:space="0" w:color="92D2DB" w:themeColor="accent5" w:themeTint="99"/>
        </w:tcBorders>
      </w:tc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table" w:styleId="ListTable1Light-Accent6">
    <w:name w:val="List Table 1 Light Accent 6"/>
    <w:basedOn w:val="TableNormal"/>
    <w:uiPriority w:val="46"/>
    <w:rsid w:val="00E05C13"/>
    <w:pPr>
      <w:spacing w:after="0" w:line="240" w:lineRule="auto"/>
    </w:pPr>
    <w:tblPr>
      <w:tblStyleRowBandSize w:val="1"/>
      <w:tblStyleColBandSize w:val="1"/>
    </w:tblPr>
    <w:tblStylePr w:type="firstRow">
      <w:rPr>
        <w:b/>
        <w:bCs/>
      </w:rPr>
      <w:tblPr/>
      <w:tcPr>
        <w:tcBorders>
          <w:bottom w:val="single" w:sz="4" w:space="0" w:color="45CBF5" w:themeColor="accent6" w:themeTint="99"/>
        </w:tcBorders>
      </w:tcPr>
    </w:tblStylePr>
    <w:tblStylePr w:type="lastRow">
      <w:rPr>
        <w:b/>
        <w:bCs/>
      </w:rPr>
      <w:tblPr/>
      <w:tcPr>
        <w:tcBorders>
          <w:top w:val="single" w:sz="4" w:space="0" w:color="45CBF5" w:themeColor="accent6" w:themeTint="99"/>
        </w:tcBorders>
      </w:tc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table" w:styleId="ListTable2">
    <w:name w:val="List Table 2"/>
    <w:basedOn w:val="TableNormal"/>
    <w:uiPriority w:val="47"/>
    <w:rsid w:val="00E05C13"/>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E05C13"/>
    <w:pPr>
      <w:spacing w:after="0" w:line="240" w:lineRule="auto"/>
    </w:pPr>
    <w:tblPr>
      <w:tblStyleRowBandSize w:val="1"/>
      <w:tblStyleColBandSize w:val="1"/>
      <w:tblBorders>
        <w:top w:val="single" w:sz="4" w:space="0" w:color="C9E6BF" w:themeColor="accent1" w:themeTint="99"/>
        <w:bottom w:val="single" w:sz="4" w:space="0" w:color="C9E6BF" w:themeColor="accent1" w:themeTint="99"/>
        <w:insideH w:val="single" w:sz="4" w:space="0" w:color="C9E6B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F6E9" w:themeFill="accent1" w:themeFillTint="33"/>
      </w:tcPr>
    </w:tblStylePr>
    <w:tblStylePr w:type="band1Horz">
      <w:tblPr/>
      <w:tcPr>
        <w:shd w:val="clear" w:color="auto" w:fill="EDF6E9" w:themeFill="accent1" w:themeFillTint="33"/>
      </w:tcPr>
    </w:tblStylePr>
  </w:style>
  <w:style w:type="table" w:styleId="ListTable2-Accent2">
    <w:name w:val="List Table 2 Accent 2"/>
    <w:basedOn w:val="TableNormal"/>
    <w:uiPriority w:val="47"/>
    <w:rsid w:val="00E05C13"/>
    <w:pPr>
      <w:spacing w:after="0" w:line="240" w:lineRule="auto"/>
    </w:pPr>
    <w:tblPr>
      <w:tblStyleRowBandSize w:val="1"/>
      <w:tblStyleColBandSize w:val="1"/>
      <w:tblBorders>
        <w:top w:val="single" w:sz="4" w:space="0" w:color="BADB7D" w:themeColor="accent2" w:themeTint="99"/>
        <w:bottom w:val="single" w:sz="4" w:space="0" w:color="BADB7D" w:themeColor="accent2" w:themeTint="99"/>
        <w:insideH w:val="single" w:sz="4" w:space="0" w:color="BADB7D"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table" w:styleId="ListTable2-Accent3">
    <w:name w:val="List Table 2 Accent 3"/>
    <w:basedOn w:val="TableNormal"/>
    <w:uiPriority w:val="47"/>
    <w:rsid w:val="00E05C13"/>
    <w:pPr>
      <w:spacing w:after="0" w:line="240" w:lineRule="auto"/>
    </w:pPr>
    <w:tblPr>
      <w:tblStyleRowBandSize w:val="1"/>
      <w:tblStyleColBandSize w:val="1"/>
      <w:tblBorders>
        <w:top w:val="single" w:sz="4" w:space="0" w:color="D9E288" w:themeColor="accent3" w:themeTint="99"/>
        <w:bottom w:val="single" w:sz="4" w:space="0" w:color="D9E288" w:themeColor="accent3" w:themeTint="99"/>
        <w:insideH w:val="single" w:sz="4" w:space="0" w:color="D9E288"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table" w:styleId="ListTable2-Accent4">
    <w:name w:val="List Table 2 Accent 4"/>
    <w:basedOn w:val="TableNormal"/>
    <w:uiPriority w:val="47"/>
    <w:rsid w:val="00E05C13"/>
    <w:pPr>
      <w:spacing w:after="0" w:line="240" w:lineRule="auto"/>
    </w:pPr>
    <w:tblPr>
      <w:tblStyleRowBandSize w:val="1"/>
      <w:tblStyleColBandSize w:val="1"/>
      <w:tblBorders>
        <w:top w:val="single" w:sz="4" w:space="0" w:color="2AFCCE" w:themeColor="accent4" w:themeTint="99"/>
        <w:bottom w:val="single" w:sz="4" w:space="0" w:color="2AFCCE" w:themeColor="accent4" w:themeTint="99"/>
        <w:insideH w:val="single" w:sz="4" w:space="0" w:color="2AFCCE"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8FEEE" w:themeFill="accent4" w:themeFillTint="33"/>
      </w:tcPr>
    </w:tblStylePr>
    <w:tblStylePr w:type="band1Horz">
      <w:tblPr/>
      <w:tcPr>
        <w:shd w:val="clear" w:color="auto" w:fill="B8FEEE" w:themeFill="accent4" w:themeFillTint="33"/>
      </w:tcPr>
    </w:tblStylePr>
  </w:style>
  <w:style w:type="table" w:styleId="ListTable2-Accent5">
    <w:name w:val="List Table 2 Accent 5"/>
    <w:basedOn w:val="TableNormal"/>
    <w:uiPriority w:val="47"/>
    <w:rsid w:val="00E05C13"/>
    <w:pPr>
      <w:spacing w:after="0" w:line="240" w:lineRule="auto"/>
    </w:pPr>
    <w:tblPr>
      <w:tblStyleRowBandSize w:val="1"/>
      <w:tblStyleColBandSize w:val="1"/>
      <w:tblBorders>
        <w:top w:val="single" w:sz="4" w:space="0" w:color="92D2DB" w:themeColor="accent5" w:themeTint="99"/>
        <w:bottom w:val="single" w:sz="4" w:space="0" w:color="92D2DB" w:themeColor="accent5" w:themeTint="99"/>
        <w:insideH w:val="single" w:sz="4" w:space="0" w:color="92D2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table" w:styleId="ListTable2-Accent6">
    <w:name w:val="List Table 2 Accent 6"/>
    <w:basedOn w:val="TableNormal"/>
    <w:uiPriority w:val="47"/>
    <w:rsid w:val="00E05C13"/>
    <w:pPr>
      <w:spacing w:after="0" w:line="240" w:lineRule="auto"/>
    </w:pPr>
    <w:tblPr>
      <w:tblStyleRowBandSize w:val="1"/>
      <w:tblStyleColBandSize w:val="1"/>
      <w:tblBorders>
        <w:top w:val="single" w:sz="4" w:space="0" w:color="45CBF5" w:themeColor="accent6" w:themeTint="99"/>
        <w:bottom w:val="single" w:sz="4" w:space="0" w:color="45CBF5" w:themeColor="accent6" w:themeTint="99"/>
        <w:insideH w:val="single" w:sz="4" w:space="0" w:color="45CBF5"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table" w:styleId="ListTable3">
    <w:name w:val="List Table 3"/>
    <w:basedOn w:val="TableNormal"/>
    <w:uiPriority w:val="48"/>
    <w:rsid w:val="00E05C13"/>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E05C13"/>
    <w:pPr>
      <w:spacing w:after="0" w:line="240" w:lineRule="auto"/>
    </w:pPr>
    <w:tblPr>
      <w:tblStyleRowBandSize w:val="1"/>
      <w:tblStyleColBandSize w:val="1"/>
      <w:tblBorders>
        <w:top w:val="single" w:sz="4" w:space="0" w:color="A7D695" w:themeColor="accent1"/>
        <w:left w:val="single" w:sz="4" w:space="0" w:color="A7D695" w:themeColor="accent1"/>
        <w:bottom w:val="single" w:sz="4" w:space="0" w:color="A7D695" w:themeColor="accent1"/>
        <w:right w:val="single" w:sz="4" w:space="0" w:color="A7D695" w:themeColor="accent1"/>
      </w:tblBorders>
    </w:tblPr>
    <w:tblStylePr w:type="firstRow">
      <w:rPr>
        <w:b/>
        <w:bCs/>
        <w:color w:val="FFFFFF" w:themeColor="background1"/>
      </w:rPr>
      <w:tblPr/>
      <w:tcPr>
        <w:shd w:val="clear" w:color="auto" w:fill="A7D695" w:themeFill="accent1"/>
      </w:tcPr>
    </w:tblStylePr>
    <w:tblStylePr w:type="lastRow">
      <w:rPr>
        <w:b/>
        <w:bCs/>
      </w:rPr>
      <w:tblPr/>
      <w:tcPr>
        <w:tcBorders>
          <w:top w:val="double" w:sz="4" w:space="0" w:color="A7D69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7D695" w:themeColor="accent1"/>
          <w:right w:val="single" w:sz="4" w:space="0" w:color="A7D695" w:themeColor="accent1"/>
        </w:tcBorders>
      </w:tcPr>
    </w:tblStylePr>
    <w:tblStylePr w:type="band1Horz">
      <w:tblPr/>
      <w:tcPr>
        <w:tcBorders>
          <w:top w:val="single" w:sz="4" w:space="0" w:color="A7D695" w:themeColor="accent1"/>
          <w:bottom w:val="single" w:sz="4" w:space="0" w:color="A7D69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7D695" w:themeColor="accent1"/>
          <w:left w:val="nil"/>
        </w:tcBorders>
      </w:tcPr>
    </w:tblStylePr>
    <w:tblStylePr w:type="swCell">
      <w:tblPr/>
      <w:tcPr>
        <w:tcBorders>
          <w:top w:val="double" w:sz="4" w:space="0" w:color="A7D695" w:themeColor="accent1"/>
          <w:right w:val="nil"/>
        </w:tcBorders>
      </w:tcPr>
    </w:tblStylePr>
  </w:style>
  <w:style w:type="table" w:styleId="ListTable3-Accent2">
    <w:name w:val="List Table 3 Accent 2"/>
    <w:basedOn w:val="TableNormal"/>
    <w:uiPriority w:val="48"/>
    <w:rsid w:val="00E05C13"/>
    <w:pPr>
      <w:spacing w:after="0" w:line="240" w:lineRule="auto"/>
    </w:pPr>
    <w:tblPr>
      <w:tblStyleRowBandSize w:val="1"/>
      <w:tblStyleColBandSize w:val="1"/>
      <w:tblBorders>
        <w:top w:val="single" w:sz="4" w:space="0" w:color="8AB833" w:themeColor="accent2"/>
        <w:left w:val="single" w:sz="4" w:space="0" w:color="8AB833" w:themeColor="accent2"/>
        <w:bottom w:val="single" w:sz="4" w:space="0" w:color="8AB833" w:themeColor="accent2"/>
        <w:right w:val="single" w:sz="4" w:space="0" w:color="8AB833" w:themeColor="accent2"/>
      </w:tblBorders>
    </w:tblPr>
    <w:tblStylePr w:type="firstRow">
      <w:rPr>
        <w:b/>
        <w:bCs/>
        <w:color w:val="FFFFFF" w:themeColor="background1"/>
      </w:rPr>
      <w:tblPr/>
      <w:tcPr>
        <w:shd w:val="clear" w:color="auto" w:fill="8AB833" w:themeFill="accent2"/>
      </w:tcPr>
    </w:tblStylePr>
    <w:tblStylePr w:type="lastRow">
      <w:rPr>
        <w:b/>
        <w:bCs/>
      </w:rPr>
      <w:tblPr/>
      <w:tcPr>
        <w:tcBorders>
          <w:top w:val="double" w:sz="4" w:space="0" w:color="8AB83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B833" w:themeColor="accent2"/>
          <w:right w:val="single" w:sz="4" w:space="0" w:color="8AB833" w:themeColor="accent2"/>
        </w:tcBorders>
      </w:tcPr>
    </w:tblStylePr>
    <w:tblStylePr w:type="band1Horz">
      <w:tblPr/>
      <w:tcPr>
        <w:tcBorders>
          <w:top w:val="single" w:sz="4" w:space="0" w:color="8AB833" w:themeColor="accent2"/>
          <w:bottom w:val="single" w:sz="4" w:space="0" w:color="8AB83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B833" w:themeColor="accent2"/>
          <w:left w:val="nil"/>
        </w:tcBorders>
      </w:tcPr>
    </w:tblStylePr>
    <w:tblStylePr w:type="swCell">
      <w:tblPr/>
      <w:tcPr>
        <w:tcBorders>
          <w:top w:val="double" w:sz="4" w:space="0" w:color="8AB833" w:themeColor="accent2"/>
          <w:right w:val="nil"/>
        </w:tcBorders>
      </w:tcPr>
    </w:tblStylePr>
  </w:style>
  <w:style w:type="table" w:styleId="ListTable3-Accent3">
    <w:name w:val="List Table 3 Accent 3"/>
    <w:basedOn w:val="TableNormal"/>
    <w:uiPriority w:val="48"/>
    <w:rsid w:val="00E05C13"/>
    <w:pPr>
      <w:spacing w:after="0" w:line="240" w:lineRule="auto"/>
    </w:pPr>
    <w:tblPr>
      <w:tblStyleRowBandSize w:val="1"/>
      <w:tblStyleColBandSize w:val="1"/>
      <w:tblBorders>
        <w:top w:val="single" w:sz="4" w:space="0" w:color="C0CF3A" w:themeColor="accent3"/>
        <w:left w:val="single" w:sz="4" w:space="0" w:color="C0CF3A" w:themeColor="accent3"/>
        <w:bottom w:val="single" w:sz="4" w:space="0" w:color="C0CF3A" w:themeColor="accent3"/>
        <w:right w:val="single" w:sz="4" w:space="0" w:color="C0CF3A" w:themeColor="accent3"/>
      </w:tblBorders>
    </w:tblPr>
    <w:tblStylePr w:type="firstRow">
      <w:rPr>
        <w:b/>
        <w:bCs/>
        <w:color w:val="FFFFFF" w:themeColor="background1"/>
      </w:rPr>
      <w:tblPr/>
      <w:tcPr>
        <w:shd w:val="clear" w:color="auto" w:fill="C0CF3A" w:themeFill="accent3"/>
      </w:tcPr>
    </w:tblStylePr>
    <w:tblStylePr w:type="lastRow">
      <w:rPr>
        <w:b/>
        <w:bCs/>
      </w:rPr>
      <w:tblPr/>
      <w:tcPr>
        <w:tcBorders>
          <w:top w:val="double" w:sz="4" w:space="0" w:color="C0CF3A"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CF3A" w:themeColor="accent3"/>
          <w:right w:val="single" w:sz="4" w:space="0" w:color="C0CF3A" w:themeColor="accent3"/>
        </w:tcBorders>
      </w:tcPr>
    </w:tblStylePr>
    <w:tblStylePr w:type="band1Horz">
      <w:tblPr/>
      <w:tcPr>
        <w:tcBorders>
          <w:top w:val="single" w:sz="4" w:space="0" w:color="C0CF3A" w:themeColor="accent3"/>
          <w:bottom w:val="single" w:sz="4" w:space="0" w:color="C0CF3A"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CF3A" w:themeColor="accent3"/>
          <w:left w:val="nil"/>
        </w:tcBorders>
      </w:tcPr>
    </w:tblStylePr>
    <w:tblStylePr w:type="swCell">
      <w:tblPr/>
      <w:tcPr>
        <w:tcBorders>
          <w:top w:val="double" w:sz="4" w:space="0" w:color="C0CF3A" w:themeColor="accent3"/>
          <w:right w:val="nil"/>
        </w:tcBorders>
      </w:tcPr>
    </w:tblStylePr>
  </w:style>
  <w:style w:type="table" w:styleId="ListTable3-Accent4">
    <w:name w:val="List Table 3 Accent 4"/>
    <w:basedOn w:val="TableNormal"/>
    <w:uiPriority w:val="48"/>
    <w:rsid w:val="00E05C13"/>
    <w:pPr>
      <w:spacing w:after="0" w:line="240" w:lineRule="auto"/>
    </w:pPr>
    <w:tblPr>
      <w:tblStyleRowBandSize w:val="1"/>
      <w:tblStyleColBandSize w:val="1"/>
      <w:tblBorders>
        <w:top w:val="single" w:sz="4" w:space="0" w:color="029676" w:themeColor="accent4"/>
        <w:left w:val="single" w:sz="4" w:space="0" w:color="029676" w:themeColor="accent4"/>
        <w:bottom w:val="single" w:sz="4" w:space="0" w:color="029676" w:themeColor="accent4"/>
        <w:right w:val="single" w:sz="4" w:space="0" w:color="029676" w:themeColor="accent4"/>
      </w:tblBorders>
    </w:tblPr>
    <w:tblStylePr w:type="firstRow">
      <w:rPr>
        <w:b/>
        <w:bCs/>
        <w:color w:val="FFFFFF" w:themeColor="background1"/>
      </w:rPr>
      <w:tblPr/>
      <w:tcPr>
        <w:shd w:val="clear" w:color="auto" w:fill="029676" w:themeFill="accent4"/>
      </w:tcPr>
    </w:tblStylePr>
    <w:tblStylePr w:type="lastRow">
      <w:rPr>
        <w:b/>
        <w:bCs/>
      </w:rPr>
      <w:tblPr/>
      <w:tcPr>
        <w:tcBorders>
          <w:top w:val="double" w:sz="4" w:space="0" w:color="029676"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29676" w:themeColor="accent4"/>
          <w:right w:val="single" w:sz="4" w:space="0" w:color="029676" w:themeColor="accent4"/>
        </w:tcBorders>
      </w:tcPr>
    </w:tblStylePr>
    <w:tblStylePr w:type="band1Horz">
      <w:tblPr/>
      <w:tcPr>
        <w:tcBorders>
          <w:top w:val="single" w:sz="4" w:space="0" w:color="029676" w:themeColor="accent4"/>
          <w:bottom w:val="single" w:sz="4" w:space="0" w:color="029676"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29676" w:themeColor="accent4"/>
          <w:left w:val="nil"/>
        </w:tcBorders>
      </w:tcPr>
    </w:tblStylePr>
    <w:tblStylePr w:type="swCell">
      <w:tblPr/>
      <w:tcPr>
        <w:tcBorders>
          <w:top w:val="double" w:sz="4" w:space="0" w:color="029676" w:themeColor="accent4"/>
          <w:right w:val="nil"/>
        </w:tcBorders>
      </w:tcPr>
    </w:tblStylePr>
  </w:style>
  <w:style w:type="table" w:styleId="ListTable3-Accent5">
    <w:name w:val="List Table 3 Accent 5"/>
    <w:basedOn w:val="TableNormal"/>
    <w:uiPriority w:val="48"/>
    <w:rsid w:val="00E05C13"/>
    <w:pPr>
      <w:spacing w:after="0" w:line="240" w:lineRule="auto"/>
    </w:pPr>
    <w:tblPr>
      <w:tblStyleRowBandSize w:val="1"/>
      <w:tblStyleColBandSize w:val="1"/>
      <w:tblBorders>
        <w:top w:val="single" w:sz="4" w:space="0" w:color="4AB5C4" w:themeColor="accent5"/>
        <w:left w:val="single" w:sz="4" w:space="0" w:color="4AB5C4" w:themeColor="accent5"/>
        <w:bottom w:val="single" w:sz="4" w:space="0" w:color="4AB5C4" w:themeColor="accent5"/>
        <w:right w:val="single" w:sz="4" w:space="0" w:color="4AB5C4" w:themeColor="accent5"/>
      </w:tblBorders>
    </w:tblPr>
    <w:tblStylePr w:type="firstRow">
      <w:rPr>
        <w:b/>
        <w:bCs/>
        <w:color w:val="FFFFFF" w:themeColor="background1"/>
      </w:rPr>
      <w:tblPr/>
      <w:tcPr>
        <w:shd w:val="clear" w:color="auto" w:fill="4AB5C4" w:themeFill="accent5"/>
      </w:tcPr>
    </w:tblStylePr>
    <w:tblStylePr w:type="lastRow">
      <w:rPr>
        <w:b/>
        <w:bCs/>
      </w:rPr>
      <w:tblPr/>
      <w:tcPr>
        <w:tcBorders>
          <w:top w:val="double" w:sz="4" w:space="0" w:color="4AB5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AB5C4" w:themeColor="accent5"/>
          <w:right w:val="single" w:sz="4" w:space="0" w:color="4AB5C4" w:themeColor="accent5"/>
        </w:tcBorders>
      </w:tcPr>
    </w:tblStylePr>
    <w:tblStylePr w:type="band1Horz">
      <w:tblPr/>
      <w:tcPr>
        <w:tcBorders>
          <w:top w:val="single" w:sz="4" w:space="0" w:color="4AB5C4" w:themeColor="accent5"/>
          <w:bottom w:val="single" w:sz="4" w:space="0" w:color="4AB5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AB5C4" w:themeColor="accent5"/>
          <w:left w:val="nil"/>
        </w:tcBorders>
      </w:tcPr>
    </w:tblStylePr>
    <w:tblStylePr w:type="swCell">
      <w:tblPr/>
      <w:tcPr>
        <w:tcBorders>
          <w:top w:val="double" w:sz="4" w:space="0" w:color="4AB5C4" w:themeColor="accent5"/>
          <w:right w:val="nil"/>
        </w:tcBorders>
      </w:tcPr>
    </w:tblStylePr>
  </w:style>
  <w:style w:type="table" w:styleId="ListTable3-Accent6">
    <w:name w:val="List Table 3 Accent 6"/>
    <w:basedOn w:val="TableNormal"/>
    <w:uiPriority w:val="48"/>
    <w:rsid w:val="00E05C13"/>
    <w:pPr>
      <w:spacing w:after="0" w:line="240" w:lineRule="auto"/>
    </w:pPr>
    <w:tblPr>
      <w:tblStyleRowBandSize w:val="1"/>
      <w:tblStyleColBandSize w:val="1"/>
      <w:tblBorders>
        <w:top w:val="single" w:sz="4" w:space="0" w:color="0989B1" w:themeColor="accent6"/>
        <w:left w:val="single" w:sz="4" w:space="0" w:color="0989B1" w:themeColor="accent6"/>
        <w:bottom w:val="single" w:sz="4" w:space="0" w:color="0989B1" w:themeColor="accent6"/>
        <w:right w:val="single" w:sz="4" w:space="0" w:color="0989B1" w:themeColor="accent6"/>
      </w:tblBorders>
    </w:tblPr>
    <w:tblStylePr w:type="firstRow">
      <w:rPr>
        <w:b/>
        <w:bCs/>
        <w:color w:val="FFFFFF" w:themeColor="background1"/>
      </w:rPr>
      <w:tblPr/>
      <w:tcPr>
        <w:shd w:val="clear" w:color="auto" w:fill="0989B1" w:themeFill="accent6"/>
      </w:tcPr>
    </w:tblStylePr>
    <w:tblStylePr w:type="lastRow">
      <w:rPr>
        <w:b/>
        <w:bCs/>
      </w:rPr>
      <w:tblPr/>
      <w:tcPr>
        <w:tcBorders>
          <w:top w:val="double" w:sz="4" w:space="0" w:color="0989B1"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989B1" w:themeColor="accent6"/>
          <w:right w:val="single" w:sz="4" w:space="0" w:color="0989B1" w:themeColor="accent6"/>
        </w:tcBorders>
      </w:tcPr>
    </w:tblStylePr>
    <w:tblStylePr w:type="band1Horz">
      <w:tblPr/>
      <w:tcPr>
        <w:tcBorders>
          <w:top w:val="single" w:sz="4" w:space="0" w:color="0989B1" w:themeColor="accent6"/>
          <w:bottom w:val="single" w:sz="4" w:space="0" w:color="0989B1"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89B1" w:themeColor="accent6"/>
          <w:left w:val="nil"/>
        </w:tcBorders>
      </w:tcPr>
    </w:tblStylePr>
    <w:tblStylePr w:type="swCell">
      <w:tblPr/>
      <w:tcPr>
        <w:tcBorders>
          <w:top w:val="double" w:sz="4" w:space="0" w:color="0989B1" w:themeColor="accent6"/>
          <w:right w:val="nil"/>
        </w:tcBorders>
      </w:tcPr>
    </w:tblStylePr>
  </w:style>
  <w:style w:type="table" w:styleId="ListTable4">
    <w:name w:val="List Table 4"/>
    <w:basedOn w:val="TableNormal"/>
    <w:uiPriority w:val="49"/>
    <w:rsid w:val="00E05C1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E05C13"/>
    <w:pPr>
      <w:spacing w:after="0" w:line="240" w:lineRule="auto"/>
    </w:pPr>
    <w:tblPr>
      <w:tblStyleRowBandSize w:val="1"/>
      <w:tblStyleColBandSize w:val="1"/>
      <w:tblBorders>
        <w:top w:val="single" w:sz="4" w:space="0" w:color="C9E6BF" w:themeColor="accent1" w:themeTint="99"/>
        <w:left w:val="single" w:sz="4" w:space="0" w:color="C9E6BF" w:themeColor="accent1" w:themeTint="99"/>
        <w:bottom w:val="single" w:sz="4" w:space="0" w:color="C9E6BF" w:themeColor="accent1" w:themeTint="99"/>
        <w:right w:val="single" w:sz="4" w:space="0" w:color="C9E6BF" w:themeColor="accent1" w:themeTint="99"/>
        <w:insideH w:val="single" w:sz="4" w:space="0" w:color="C9E6BF" w:themeColor="accent1" w:themeTint="99"/>
      </w:tblBorders>
    </w:tblPr>
    <w:tblStylePr w:type="firstRow">
      <w:rPr>
        <w:b/>
        <w:bCs/>
        <w:color w:val="FFFFFF" w:themeColor="background1"/>
      </w:rPr>
      <w:tblPr/>
      <w:tcPr>
        <w:tcBorders>
          <w:top w:val="single" w:sz="4" w:space="0" w:color="A7D695" w:themeColor="accent1"/>
          <w:left w:val="single" w:sz="4" w:space="0" w:color="A7D695" w:themeColor="accent1"/>
          <w:bottom w:val="single" w:sz="4" w:space="0" w:color="A7D695" w:themeColor="accent1"/>
          <w:right w:val="single" w:sz="4" w:space="0" w:color="A7D695" w:themeColor="accent1"/>
          <w:insideH w:val="nil"/>
        </w:tcBorders>
        <w:shd w:val="clear" w:color="auto" w:fill="A7D695" w:themeFill="accent1"/>
      </w:tcPr>
    </w:tblStylePr>
    <w:tblStylePr w:type="lastRow">
      <w:rPr>
        <w:b/>
        <w:bCs/>
      </w:rPr>
      <w:tblPr/>
      <w:tcPr>
        <w:tcBorders>
          <w:top w:val="double" w:sz="4" w:space="0" w:color="C9E6BF" w:themeColor="accent1" w:themeTint="99"/>
        </w:tcBorders>
      </w:tcPr>
    </w:tblStylePr>
    <w:tblStylePr w:type="firstCol">
      <w:rPr>
        <w:b/>
        <w:bCs/>
      </w:rPr>
    </w:tblStylePr>
    <w:tblStylePr w:type="lastCol">
      <w:rPr>
        <w:b/>
        <w:bCs/>
      </w:rPr>
    </w:tblStylePr>
    <w:tblStylePr w:type="band1Vert">
      <w:tblPr/>
      <w:tcPr>
        <w:shd w:val="clear" w:color="auto" w:fill="EDF6E9" w:themeFill="accent1" w:themeFillTint="33"/>
      </w:tcPr>
    </w:tblStylePr>
    <w:tblStylePr w:type="band1Horz">
      <w:tblPr/>
      <w:tcPr>
        <w:shd w:val="clear" w:color="auto" w:fill="EDF6E9" w:themeFill="accent1" w:themeFillTint="33"/>
      </w:tcPr>
    </w:tblStylePr>
  </w:style>
  <w:style w:type="table" w:styleId="ListTable4-Accent2">
    <w:name w:val="List Table 4 Accent 2"/>
    <w:basedOn w:val="TableNormal"/>
    <w:uiPriority w:val="49"/>
    <w:rsid w:val="00E05C13"/>
    <w:pPr>
      <w:spacing w:after="0" w:line="240" w:lineRule="auto"/>
    </w:pPr>
    <w:tblPr>
      <w:tblStyleRowBandSize w:val="1"/>
      <w:tblStyleColBandSize w:val="1"/>
      <w:tblBorders>
        <w:top w:val="single" w:sz="4" w:space="0" w:color="BADB7D" w:themeColor="accent2" w:themeTint="99"/>
        <w:left w:val="single" w:sz="4" w:space="0" w:color="BADB7D" w:themeColor="accent2" w:themeTint="99"/>
        <w:bottom w:val="single" w:sz="4" w:space="0" w:color="BADB7D" w:themeColor="accent2" w:themeTint="99"/>
        <w:right w:val="single" w:sz="4" w:space="0" w:color="BADB7D" w:themeColor="accent2" w:themeTint="99"/>
        <w:insideH w:val="single" w:sz="4" w:space="0" w:color="BADB7D" w:themeColor="accent2" w:themeTint="99"/>
      </w:tblBorders>
    </w:tblPr>
    <w:tblStylePr w:type="firstRow">
      <w:rPr>
        <w:b/>
        <w:bCs/>
        <w:color w:val="FFFFFF" w:themeColor="background1"/>
      </w:rPr>
      <w:tblPr/>
      <w:tcPr>
        <w:tcBorders>
          <w:top w:val="single" w:sz="4" w:space="0" w:color="8AB833" w:themeColor="accent2"/>
          <w:left w:val="single" w:sz="4" w:space="0" w:color="8AB833" w:themeColor="accent2"/>
          <w:bottom w:val="single" w:sz="4" w:space="0" w:color="8AB833" w:themeColor="accent2"/>
          <w:right w:val="single" w:sz="4" w:space="0" w:color="8AB833" w:themeColor="accent2"/>
          <w:insideH w:val="nil"/>
        </w:tcBorders>
        <w:shd w:val="clear" w:color="auto" w:fill="8AB833" w:themeFill="accent2"/>
      </w:tcPr>
    </w:tblStylePr>
    <w:tblStylePr w:type="lastRow">
      <w:rPr>
        <w:b/>
        <w:bCs/>
      </w:rPr>
      <w:tblPr/>
      <w:tcPr>
        <w:tcBorders>
          <w:top w:val="double" w:sz="4" w:space="0" w:color="BADB7D" w:themeColor="accent2" w:themeTint="99"/>
        </w:tcBorders>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table" w:styleId="ListTable4-Accent3">
    <w:name w:val="List Table 4 Accent 3"/>
    <w:basedOn w:val="TableNormal"/>
    <w:uiPriority w:val="49"/>
    <w:rsid w:val="00E05C13"/>
    <w:pPr>
      <w:spacing w:after="0" w:line="240" w:lineRule="auto"/>
    </w:pPr>
    <w:tblPr>
      <w:tblStyleRowBandSize w:val="1"/>
      <w:tblStyleColBandSize w:val="1"/>
      <w:tblBorders>
        <w:top w:val="single" w:sz="4" w:space="0" w:color="D9E288" w:themeColor="accent3" w:themeTint="99"/>
        <w:left w:val="single" w:sz="4" w:space="0" w:color="D9E288" w:themeColor="accent3" w:themeTint="99"/>
        <w:bottom w:val="single" w:sz="4" w:space="0" w:color="D9E288" w:themeColor="accent3" w:themeTint="99"/>
        <w:right w:val="single" w:sz="4" w:space="0" w:color="D9E288" w:themeColor="accent3" w:themeTint="99"/>
        <w:insideH w:val="single" w:sz="4" w:space="0" w:color="D9E288" w:themeColor="accent3" w:themeTint="99"/>
      </w:tblBorders>
    </w:tblPr>
    <w:tblStylePr w:type="firstRow">
      <w:rPr>
        <w:b/>
        <w:bCs/>
        <w:color w:val="FFFFFF" w:themeColor="background1"/>
      </w:rPr>
      <w:tblPr/>
      <w:tcPr>
        <w:tcBorders>
          <w:top w:val="single" w:sz="4" w:space="0" w:color="C0CF3A" w:themeColor="accent3"/>
          <w:left w:val="single" w:sz="4" w:space="0" w:color="C0CF3A" w:themeColor="accent3"/>
          <w:bottom w:val="single" w:sz="4" w:space="0" w:color="C0CF3A" w:themeColor="accent3"/>
          <w:right w:val="single" w:sz="4" w:space="0" w:color="C0CF3A" w:themeColor="accent3"/>
          <w:insideH w:val="nil"/>
        </w:tcBorders>
        <w:shd w:val="clear" w:color="auto" w:fill="C0CF3A" w:themeFill="accent3"/>
      </w:tcPr>
    </w:tblStylePr>
    <w:tblStylePr w:type="lastRow">
      <w:rPr>
        <w:b/>
        <w:bCs/>
      </w:rPr>
      <w:tblPr/>
      <w:tcPr>
        <w:tcBorders>
          <w:top w:val="double" w:sz="4" w:space="0" w:color="D9E288" w:themeColor="accent3" w:themeTint="99"/>
        </w:tcBorders>
      </w:tc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table" w:styleId="ListTable4-Accent4">
    <w:name w:val="List Table 4 Accent 4"/>
    <w:basedOn w:val="TableNormal"/>
    <w:uiPriority w:val="49"/>
    <w:rsid w:val="00E05C13"/>
    <w:pPr>
      <w:spacing w:after="0" w:line="240" w:lineRule="auto"/>
    </w:pPr>
    <w:tblPr>
      <w:tblStyleRowBandSize w:val="1"/>
      <w:tblStyleColBandSize w:val="1"/>
      <w:tblBorders>
        <w:top w:val="single" w:sz="4" w:space="0" w:color="2AFCCE" w:themeColor="accent4" w:themeTint="99"/>
        <w:left w:val="single" w:sz="4" w:space="0" w:color="2AFCCE" w:themeColor="accent4" w:themeTint="99"/>
        <w:bottom w:val="single" w:sz="4" w:space="0" w:color="2AFCCE" w:themeColor="accent4" w:themeTint="99"/>
        <w:right w:val="single" w:sz="4" w:space="0" w:color="2AFCCE" w:themeColor="accent4" w:themeTint="99"/>
        <w:insideH w:val="single" w:sz="4" w:space="0" w:color="2AFCCE" w:themeColor="accent4" w:themeTint="99"/>
      </w:tblBorders>
    </w:tblPr>
    <w:tblStylePr w:type="firstRow">
      <w:rPr>
        <w:b/>
        <w:bCs/>
        <w:color w:val="FFFFFF" w:themeColor="background1"/>
      </w:rPr>
      <w:tblPr/>
      <w:tcPr>
        <w:tcBorders>
          <w:top w:val="single" w:sz="4" w:space="0" w:color="029676" w:themeColor="accent4"/>
          <w:left w:val="single" w:sz="4" w:space="0" w:color="029676" w:themeColor="accent4"/>
          <w:bottom w:val="single" w:sz="4" w:space="0" w:color="029676" w:themeColor="accent4"/>
          <w:right w:val="single" w:sz="4" w:space="0" w:color="029676" w:themeColor="accent4"/>
          <w:insideH w:val="nil"/>
        </w:tcBorders>
        <w:shd w:val="clear" w:color="auto" w:fill="029676" w:themeFill="accent4"/>
      </w:tcPr>
    </w:tblStylePr>
    <w:tblStylePr w:type="lastRow">
      <w:rPr>
        <w:b/>
        <w:bCs/>
      </w:rPr>
      <w:tblPr/>
      <w:tcPr>
        <w:tcBorders>
          <w:top w:val="double" w:sz="4" w:space="0" w:color="2AFCCE" w:themeColor="accent4" w:themeTint="99"/>
        </w:tcBorders>
      </w:tcPr>
    </w:tblStylePr>
    <w:tblStylePr w:type="firstCol">
      <w:rPr>
        <w:b/>
        <w:bCs/>
      </w:rPr>
    </w:tblStylePr>
    <w:tblStylePr w:type="lastCol">
      <w:rPr>
        <w:b/>
        <w:bCs/>
      </w:rPr>
    </w:tblStylePr>
    <w:tblStylePr w:type="band1Vert">
      <w:tblPr/>
      <w:tcPr>
        <w:shd w:val="clear" w:color="auto" w:fill="B8FEEE" w:themeFill="accent4" w:themeFillTint="33"/>
      </w:tcPr>
    </w:tblStylePr>
    <w:tblStylePr w:type="band1Horz">
      <w:tblPr/>
      <w:tcPr>
        <w:shd w:val="clear" w:color="auto" w:fill="B8FEEE" w:themeFill="accent4" w:themeFillTint="33"/>
      </w:tcPr>
    </w:tblStylePr>
  </w:style>
  <w:style w:type="table" w:styleId="ListTable4-Accent5">
    <w:name w:val="List Table 4 Accent 5"/>
    <w:basedOn w:val="TableNormal"/>
    <w:uiPriority w:val="49"/>
    <w:rsid w:val="00E05C13"/>
    <w:pPr>
      <w:spacing w:after="0" w:line="240" w:lineRule="auto"/>
    </w:pPr>
    <w:tblPr>
      <w:tblStyleRowBandSize w:val="1"/>
      <w:tblStyleColBandSize w:val="1"/>
      <w:tblBorders>
        <w:top w:val="single" w:sz="4" w:space="0" w:color="92D2DB" w:themeColor="accent5" w:themeTint="99"/>
        <w:left w:val="single" w:sz="4" w:space="0" w:color="92D2DB" w:themeColor="accent5" w:themeTint="99"/>
        <w:bottom w:val="single" w:sz="4" w:space="0" w:color="92D2DB" w:themeColor="accent5" w:themeTint="99"/>
        <w:right w:val="single" w:sz="4" w:space="0" w:color="92D2DB" w:themeColor="accent5" w:themeTint="99"/>
        <w:insideH w:val="single" w:sz="4" w:space="0" w:color="92D2DB" w:themeColor="accent5" w:themeTint="99"/>
      </w:tblBorders>
    </w:tblPr>
    <w:tblStylePr w:type="firstRow">
      <w:rPr>
        <w:b/>
        <w:bCs/>
        <w:color w:val="FFFFFF" w:themeColor="background1"/>
      </w:rPr>
      <w:tblPr/>
      <w:tcPr>
        <w:tcBorders>
          <w:top w:val="single" w:sz="4" w:space="0" w:color="4AB5C4" w:themeColor="accent5"/>
          <w:left w:val="single" w:sz="4" w:space="0" w:color="4AB5C4" w:themeColor="accent5"/>
          <w:bottom w:val="single" w:sz="4" w:space="0" w:color="4AB5C4" w:themeColor="accent5"/>
          <w:right w:val="single" w:sz="4" w:space="0" w:color="4AB5C4" w:themeColor="accent5"/>
          <w:insideH w:val="nil"/>
        </w:tcBorders>
        <w:shd w:val="clear" w:color="auto" w:fill="4AB5C4" w:themeFill="accent5"/>
      </w:tcPr>
    </w:tblStylePr>
    <w:tblStylePr w:type="lastRow">
      <w:rPr>
        <w:b/>
        <w:bCs/>
      </w:rPr>
      <w:tblPr/>
      <w:tcPr>
        <w:tcBorders>
          <w:top w:val="double" w:sz="4" w:space="0" w:color="92D2DB" w:themeColor="accent5" w:themeTint="99"/>
        </w:tcBorders>
      </w:tc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table" w:styleId="ListTable4-Accent6">
    <w:name w:val="List Table 4 Accent 6"/>
    <w:basedOn w:val="TableNormal"/>
    <w:uiPriority w:val="49"/>
    <w:rsid w:val="00E05C13"/>
    <w:pPr>
      <w:spacing w:after="0" w:line="240" w:lineRule="auto"/>
    </w:pPr>
    <w:tblPr>
      <w:tblStyleRowBandSize w:val="1"/>
      <w:tblStyleColBandSize w:val="1"/>
      <w:tblBorders>
        <w:top w:val="single" w:sz="4" w:space="0" w:color="45CBF5" w:themeColor="accent6" w:themeTint="99"/>
        <w:left w:val="single" w:sz="4" w:space="0" w:color="45CBF5" w:themeColor="accent6" w:themeTint="99"/>
        <w:bottom w:val="single" w:sz="4" w:space="0" w:color="45CBF5" w:themeColor="accent6" w:themeTint="99"/>
        <w:right w:val="single" w:sz="4" w:space="0" w:color="45CBF5" w:themeColor="accent6" w:themeTint="99"/>
        <w:insideH w:val="single" w:sz="4" w:space="0" w:color="45CBF5" w:themeColor="accent6" w:themeTint="99"/>
      </w:tblBorders>
    </w:tblPr>
    <w:tblStylePr w:type="firstRow">
      <w:rPr>
        <w:b/>
        <w:bCs/>
        <w:color w:val="FFFFFF" w:themeColor="background1"/>
      </w:rPr>
      <w:tblPr/>
      <w:tcPr>
        <w:tcBorders>
          <w:top w:val="single" w:sz="4" w:space="0" w:color="0989B1" w:themeColor="accent6"/>
          <w:left w:val="single" w:sz="4" w:space="0" w:color="0989B1" w:themeColor="accent6"/>
          <w:bottom w:val="single" w:sz="4" w:space="0" w:color="0989B1" w:themeColor="accent6"/>
          <w:right w:val="single" w:sz="4" w:space="0" w:color="0989B1" w:themeColor="accent6"/>
          <w:insideH w:val="nil"/>
        </w:tcBorders>
        <w:shd w:val="clear" w:color="auto" w:fill="0989B1" w:themeFill="accent6"/>
      </w:tcPr>
    </w:tblStylePr>
    <w:tblStylePr w:type="lastRow">
      <w:rPr>
        <w:b/>
        <w:bCs/>
      </w:rPr>
      <w:tblPr/>
      <w:tcPr>
        <w:tcBorders>
          <w:top w:val="double" w:sz="4" w:space="0" w:color="45CBF5" w:themeColor="accent6" w:themeTint="99"/>
        </w:tcBorders>
      </w:tc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table" w:styleId="ListTable5Dark">
    <w:name w:val="List Table 5 Dark"/>
    <w:basedOn w:val="TableNormal"/>
    <w:uiPriority w:val="50"/>
    <w:rsid w:val="00E05C13"/>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E05C13"/>
    <w:pPr>
      <w:spacing w:after="0" w:line="240" w:lineRule="auto"/>
    </w:pPr>
    <w:rPr>
      <w:color w:val="FFFFFF" w:themeColor="background1"/>
    </w:rPr>
    <w:tblPr>
      <w:tblStyleRowBandSize w:val="1"/>
      <w:tblStyleColBandSize w:val="1"/>
      <w:tblBorders>
        <w:top w:val="single" w:sz="24" w:space="0" w:color="A7D695" w:themeColor="accent1"/>
        <w:left w:val="single" w:sz="24" w:space="0" w:color="A7D695" w:themeColor="accent1"/>
        <w:bottom w:val="single" w:sz="24" w:space="0" w:color="A7D695" w:themeColor="accent1"/>
        <w:right w:val="single" w:sz="24" w:space="0" w:color="A7D695" w:themeColor="accent1"/>
      </w:tblBorders>
    </w:tblPr>
    <w:tcPr>
      <w:shd w:val="clear" w:color="auto" w:fill="A7D69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E05C13"/>
    <w:pPr>
      <w:spacing w:after="0" w:line="240" w:lineRule="auto"/>
    </w:pPr>
    <w:rPr>
      <w:color w:val="FFFFFF" w:themeColor="background1"/>
    </w:rPr>
    <w:tblPr>
      <w:tblStyleRowBandSize w:val="1"/>
      <w:tblStyleColBandSize w:val="1"/>
      <w:tblBorders>
        <w:top w:val="single" w:sz="24" w:space="0" w:color="8AB833" w:themeColor="accent2"/>
        <w:left w:val="single" w:sz="24" w:space="0" w:color="8AB833" w:themeColor="accent2"/>
        <w:bottom w:val="single" w:sz="24" w:space="0" w:color="8AB833" w:themeColor="accent2"/>
        <w:right w:val="single" w:sz="24" w:space="0" w:color="8AB833" w:themeColor="accent2"/>
      </w:tblBorders>
    </w:tblPr>
    <w:tcPr>
      <w:shd w:val="clear" w:color="auto" w:fill="8AB833"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E05C13"/>
    <w:pPr>
      <w:spacing w:after="0" w:line="240" w:lineRule="auto"/>
    </w:pPr>
    <w:rPr>
      <w:color w:val="FFFFFF" w:themeColor="background1"/>
    </w:rPr>
    <w:tblPr>
      <w:tblStyleRowBandSize w:val="1"/>
      <w:tblStyleColBandSize w:val="1"/>
      <w:tblBorders>
        <w:top w:val="single" w:sz="24" w:space="0" w:color="C0CF3A" w:themeColor="accent3"/>
        <w:left w:val="single" w:sz="24" w:space="0" w:color="C0CF3A" w:themeColor="accent3"/>
        <w:bottom w:val="single" w:sz="24" w:space="0" w:color="C0CF3A" w:themeColor="accent3"/>
        <w:right w:val="single" w:sz="24" w:space="0" w:color="C0CF3A" w:themeColor="accent3"/>
      </w:tblBorders>
    </w:tblPr>
    <w:tcPr>
      <w:shd w:val="clear" w:color="auto" w:fill="C0CF3A"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E05C13"/>
    <w:pPr>
      <w:spacing w:after="0" w:line="240" w:lineRule="auto"/>
    </w:pPr>
    <w:rPr>
      <w:color w:val="FFFFFF" w:themeColor="background1"/>
    </w:rPr>
    <w:tblPr>
      <w:tblStyleRowBandSize w:val="1"/>
      <w:tblStyleColBandSize w:val="1"/>
      <w:tblBorders>
        <w:top w:val="single" w:sz="24" w:space="0" w:color="029676" w:themeColor="accent4"/>
        <w:left w:val="single" w:sz="24" w:space="0" w:color="029676" w:themeColor="accent4"/>
        <w:bottom w:val="single" w:sz="24" w:space="0" w:color="029676" w:themeColor="accent4"/>
        <w:right w:val="single" w:sz="24" w:space="0" w:color="029676" w:themeColor="accent4"/>
      </w:tblBorders>
    </w:tblPr>
    <w:tcPr>
      <w:shd w:val="clear" w:color="auto" w:fill="029676"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E05C13"/>
    <w:pPr>
      <w:spacing w:after="0" w:line="240" w:lineRule="auto"/>
    </w:pPr>
    <w:rPr>
      <w:color w:val="FFFFFF" w:themeColor="background1"/>
    </w:rPr>
    <w:tblPr>
      <w:tblStyleRowBandSize w:val="1"/>
      <w:tblStyleColBandSize w:val="1"/>
      <w:tblBorders>
        <w:top w:val="single" w:sz="24" w:space="0" w:color="4AB5C4" w:themeColor="accent5"/>
        <w:left w:val="single" w:sz="24" w:space="0" w:color="4AB5C4" w:themeColor="accent5"/>
        <w:bottom w:val="single" w:sz="24" w:space="0" w:color="4AB5C4" w:themeColor="accent5"/>
        <w:right w:val="single" w:sz="24" w:space="0" w:color="4AB5C4" w:themeColor="accent5"/>
      </w:tblBorders>
    </w:tblPr>
    <w:tcPr>
      <w:shd w:val="clear" w:color="auto" w:fill="4AB5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E05C13"/>
    <w:pPr>
      <w:spacing w:after="0" w:line="240" w:lineRule="auto"/>
    </w:pPr>
    <w:rPr>
      <w:color w:val="FFFFFF" w:themeColor="background1"/>
    </w:rPr>
    <w:tblPr>
      <w:tblStyleRowBandSize w:val="1"/>
      <w:tblStyleColBandSize w:val="1"/>
      <w:tblBorders>
        <w:top w:val="single" w:sz="24" w:space="0" w:color="0989B1" w:themeColor="accent6"/>
        <w:left w:val="single" w:sz="24" w:space="0" w:color="0989B1" w:themeColor="accent6"/>
        <w:bottom w:val="single" w:sz="24" w:space="0" w:color="0989B1" w:themeColor="accent6"/>
        <w:right w:val="single" w:sz="24" w:space="0" w:color="0989B1" w:themeColor="accent6"/>
      </w:tblBorders>
    </w:tblPr>
    <w:tcPr>
      <w:shd w:val="clear" w:color="auto" w:fill="0989B1"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E05C1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E05C13"/>
    <w:pPr>
      <w:spacing w:after="0" w:line="240" w:lineRule="auto"/>
    </w:pPr>
    <w:tblPr>
      <w:tblStyleRowBandSize w:val="1"/>
      <w:tblStyleColBandSize w:val="1"/>
      <w:tblBorders>
        <w:top w:val="single" w:sz="4" w:space="0" w:color="A7D695" w:themeColor="accent1"/>
        <w:bottom w:val="single" w:sz="4" w:space="0" w:color="A7D695" w:themeColor="accent1"/>
      </w:tblBorders>
    </w:tblPr>
    <w:tblStylePr w:type="firstRow">
      <w:rPr>
        <w:b/>
        <w:bCs/>
      </w:rPr>
      <w:tblPr/>
      <w:tcPr>
        <w:tcBorders>
          <w:bottom w:val="single" w:sz="4" w:space="0" w:color="A7D695" w:themeColor="accent1"/>
        </w:tcBorders>
      </w:tcPr>
    </w:tblStylePr>
    <w:tblStylePr w:type="lastRow">
      <w:rPr>
        <w:b/>
        <w:bCs/>
      </w:rPr>
      <w:tblPr/>
      <w:tcPr>
        <w:tcBorders>
          <w:top w:val="double" w:sz="4" w:space="0" w:color="A7D695" w:themeColor="accent1"/>
        </w:tcBorders>
      </w:tcPr>
    </w:tblStylePr>
    <w:tblStylePr w:type="firstCol">
      <w:rPr>
        <w:b/>
        <w:bCs/>
      </w:rPr>
    </w:tblStylePr>
    <w:tblStylePr w:type="lastCol">
      <w:rPr>
        <w:b/>
        <w:bCs/>
      </w:rPr>
    </w:tblStylePr>
    <w:tblStylePr w:type="band1Vert">
      <w:tblPr/>
      <w:tcPr>
        <w:shd w:val="clear" w:color="auto" w:fill="EDF6E9" w:themeFill="accent1" w:themeFillTint="33"/>
      </w:tcPr>
    </w:tblStylePr>
    <w:tblStylePr w:type="band1Horz">
      <w:tblPr/>
      <w:tcPr>
        <w:shd w:val="clear" w:color="auto" w:fill="EDF6E9" w:themeFill="accent1" w:themeFillTint="33"/>
      </w:tcPr>
    </w:tblStylePr>
  </w:style>
  <w:style w:type="table" w:styleId="ListTable6Colorful-Accent2">
    <w:name w:val="List Table 6 Colorful Accent 2"/>
    <w:basedOn w:val="TableNormal"/>
    <w:uiPriority w:val="51"/>
    <w:rsid w:val="00E05C13"/>
    <w:pPr>
      <w:spacing w:after="0" w:line="240" w:lineRule="auto"/>
    </w:pPr>
    <w:rPr>
      <w:color w:val="668926" w:themeColor="accent2" w:themeShade="BF"/>
    </w:rPr>
    <w:tblPr>
      <w:tblStyleRowBandSize w:val="1"/>
      <w:tblStyleColBandSize w:val="1"/>
      <w:tblBorders>
        <w:top w:val="single" w:sz="4" w:space="0" w:color="8AB833" w:themeColor="accent2"/>
        <w:bottom w:val="single" w:sz="4" w:space="0" w:color="8AB833" w:themeColor="accent2"/>
      </w:tblBorders>
    </w:tblPr>
    <w:tblStylePr w:type="firstRow">
      <w:rPr>
        <w:b/>
        <w:bCs/>
      </w:rPr>
      <w:tblPr/>
      <w:tcPr>
        <w:tcBorders>
          <w:bottom w:val="single" w:sz="4" w:space="0" w:color="8AB833" w:themeColor="accent2"/>
        </w:tcBorders>
      </w:tcPr>
    </w:tblStylePr>
    <w:tblStylePr w:type="lastRow">
      <w:rPr>
        <w:b/>
        <w:bCs/>
      </w:rPr>
      <w:tblPr/>
      <w:tcPr>
        <w:tcBorders>
          <w:top w:val="double" w:sz="4" w:space="0" w:color="8AB833" w:themeColor="accent2"/>
        </w:tcBorders>
      </w:tcPr>
    </w:tblStylePr>
    <w:tblStylePr w:type="firstCol">
      <w:rPr>
        <w:b/>
        <w:bCs/>
      </w:rPr>
    </w:tblStylePr>
    <w:tblStylePr w:type="lastCol">
      <w:rPr>
        <w:b/>
        <w:bCs/>
      </w:rPr>
    </w:tblStylePr>
    <w:tblStylePr w:type="band1Vert">
      <w:tblPr/>
      <w:tcPr>
        <w:shd w:val="clear" w:color="auto" w:fill="E8F3D3" w:themeFill="accent2" w:themeFillTint="33"/>
      </w:tcPr>
    </w:tblStylePr>
    <w:tblStylePr w:type="band1Horz">
      <w:tblPr/>
      <w:tcPr>
        <w:shd w:val="clear" w:color="auto" w:fill="E8F3D3" w:themeFill="accent2" w:themeFillTint="33"/>
      </w:tcPr>
    </w:tblStylePr>
  </w:style>
  <w:style w:type="table" w:styleId="ListTable6Colorful-Accent3">
    <w:name w:val="List Table 6 Colorful Accent 3"/>
    <w:basedOn w:val="TableNormal"/>
    <w:uiPriority w:val="51"/>
    <w:rsid w:val="00E05C13"/>
    <w:pPr>
      <w:spacing w:after="0" w:line="240" w:lineRule="auto"/>
    </w:pPr>
    <w:rPr>
      <w:color w:val="939F27" w:themeColor="accent3" w:themeShade="BF"/>
    </w:rPr>
    <w:tblPr>
      <w:tblStyleRowBandSize w:val="1"/>
      <w:tblStyleColBandSize w:val="1"/>
      <w:tblBorders>
        <w:top w:val="single" w:sz="4" w:space="0" w:color="C0CF3A" w:themeColor="accent3"/>
        <w:bottom w:val="single" w:sz="4" w:space="0" w:color="C0CF3A" w:themeColor="accent3"/>
      </w:tblBorders>
    </w:tblPr>
    <w:tblStylePr w:type="firstRow">
      <w:rPr>
        <w:b/>
        <w:bCs/>
      </w:rPr>
      <w:tblPr/>
      <w:tcPr>
        <w:tcBorders>
          <w:bottom w:val="single" w:sz="4" w:space="0" w:color="C0CF3A" w:themeColor="accent3"/>
        </w:tcBorders>
      </w:tcPr>
    </w:tblStylePr>
    <w:tblStylePr w:type="lastRow">
      <w:rPr>
        <w:b/>
        <w:bCs/>
      </w:rPr>
      <w:tblPr/>
      <w:tcPr>
        <w:tcBorders>
          <w:top w:val="double" w:sz="4" w:space="0" w:color="C0CF3A" w:themeColor="accent3"/>
        </w:tcBorders>
      </w:tc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table" w:styleId="ListTable6Colorful-Accent4">
    <w:name w:val="List Table 6 Colorful Accent 4"/>
    <w:basedOn w:val="TableNormal"/>
    <w:uiPriority w:val="51"/>
    <w:rsid w:val="00E05C13"/>
    <w:pPr>
      <w:spacing w:after="0" w:line="240" w:lineRule="auto"/>
    </w:pPr>
    <w:rPr>
      <w:color w:val="017057" w:themeColor="accent4" w:themeShade="BF"/>
    </w:rPr>
    <w:tblPr>
      <w:tblStyleRowBandSize w:val="1"/>
      <w:tblStyleColBandSize w:val="1"/>
      <w:tblBorders>
        <w:top w:val="single" w:sz="4" w:space="0" w:color="029676" w:themeColor="accent4"/>
        <w:bottom w:val="single" w:sz="4" w:space="0" w:color="029676" w:themeColor="accent4"/>
      </w:tblBorders>
    </w:tblPr>
    <w:tblStylePr w:type="firstRow">
      <w:rPr>
        <w:b/>
        <w:bCs/>
      </w:rPr>
      <w:tblPr/>
      <w:tcPr>
        <w:tcBorders>
          <w:bottom w:val="single" w:sz="4" w:space="0" w:color="029676" w:themeColor="accent4"/>
        </w:tcBorders>
      </w:tcPr>
    </w:tblStylePr>
    <w:tblStylePr w:type="lastRow">
      <w:rPr>
        <w:b/>
        <w:bCs/>
      </w:rPr>
      <w:tblPr/>
      <w:tcPr>
        <w:tcBorders>
          <w:top w:val="double" w:sz="4" w:space="0" w:color="029676" w:themeColor="accent4"/>
        </w:tcBorders>
      </w:tcPr>
    </w:tblStylePr>
    <w:tblStylePr w:type="firstCol">
      <w:rPr>
        <w:b/>
        <w:bCs/>
      </w:rPr>
    </w:tblStylePr>
    <w:tblStylePr w:type="lastCol">
      <w:rPr>
        <w:b/>
        <w:bCs/>
      </w:rPr>
    </w:tblStylePr>
    <w:tblStylePr w:type="band1Vert">
      <w:tblPr/>
      <w:tcPr>
        <w:shd w:val="clear" w:color="auto" w:fill="B8FEEE" w:themeFill="accent4" w:themeFillTint="33"/>
      </w:tcPr>
    </w:tblStylePr>
    <w:tblStylePr w:type="band1Horz">
      <w:tblPr/>
      <w:tcPr>
        <w:shd w:val="clear" w:color="auto" w:fill="B8FEEE" w:themeFill="accent4" w:themeFillTint="33"/>
      </w:tcPr>
    </w:tblStylePr>
  </w:style>
  <w:style w:type="table" w:styleId="ListTable6Colorful-Accent5">
    <w:name w:val="List Table 6 Colorful Accent 5"/>
    <w:basedOn w:val="TableNormal"/>
    <w:uiPriority w:val="51"/>
    <w:rsid w:val="00E05C13"/>
    <w:pPr>
      <w:spacing w:after="0" w:line="240" w:lineRule="auto"/>
    </w:pPr>
    <w:rPr>
      <w:color w:val="318B98" w:themeColor="accent5" w:themeShade="BF"/>
    </w:rPr>
    <w:tblPr>
      <w:tblStyleRowBandSize w:val="1"/>
      <w:tblStyleColBandSize w:val="1"/>
      <w:tblBorders>
        <w:top w:val="single" w:sz="4" w:space="0" w:color="4AB5C4" w:themeColor="accent5"/>
        <w:bottom w:val="single" w:sz="4" w:space="0" w:color="4AB5C4" w:themeColor="accent5"/>
      </w:tblBorders>
    </w:tblPr>
    <w:tblStylePr w:type="firstRow">
      <w:rPr>
        <w:b/>
        <w:bCs/>
      </w:rPr>
      <w:tblPr/>
      <w:tcPr>
        <w:tcBorders>
          <w:bottom w:val="single" w:sz="4" w:space="0" w:color="4AB5C4" w:themeColor="accent5"/>
        </w:tcBorders>
      </w:tcPr>
    </w:tblStylePr>
    <w:tblStylePr w:type="lastRow">
      <w:rPr>
        <w:b/>
        <w:bCs/>
      </w:rPr>
      <w:tblPr/>
      <w:tcPr>
        <w:tcBorders>
          <w:top w:val="double" w:sz="4" w:space="0" w:color="4AB5C4" w:themeColor="accent5"/>
        </w:tcBorders>
      </w:tc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table" w:styleId="ListTable6Colorful-Accent6">
    <w:name w:val="List Table 6 Colorful Accent 6"/>
    <w:basedOn w:val="TableNormal"/>
    <w:uiPriority w:val="51"/>
    <w:rsid w:val="00E05C13"/>
    <w:pPr>
      <w:spacing w:after="0" w:line="240" w:lineRule="auto"/>
    </w:pPr>
    <w:rPr>
      <w:color w:val="066684" w:themeColor="accent6" w:themeShade="BF"/>
    </w:rPr>
    <w:tblPr>
      <w:tblStyleRowBandSize w:val="1"/>
      <w:tblStyleColBandSize w:val="1"/>
      <w:tblBorders>
        <w:top w:val="single" w:sz="4" w:space="0" w:color="0989B1" w:themeColor="accent6"/>
        <w:bottom w:val="single" w:sz="4" w:space="0" w:color="0989B1" w:themeColor="accent6"/>
      </w:tblBorders>
    </w:tblPr>
    <w:tblStylePr w:type="firstRow">
      <w:rPr>
        <w:b/>
        <w:bCs/>
      </w:rPr>
      <w:tblPr/>
      <w:tcPr>
        <w:tcBorders>
          <w:bottom w:val="single" w:sz="4" w:space="0" w:color="0989B1" w:themeColor="accent6"/>
        </w:tcBorders>
      </w:tcPr>
    </w:tblStylePr>
    <w:tblStylePr w:type="lastRow">
      <w:rPr>
        <w:b/>
        <w:bCs/>
      </w:rPr>
      <w:tblPr/>
      <w:tcPr>
        <w:tcBorders>
          <w:top w:val="double" w:sz="4" w:space="0" w:color="0989B1" w:themeColor="accent6"/>
        </w:tcBorders>
      </w:tcPr>
    </w:tblStylePr>
    <w:tblStylePr w:type="firstCol">
      <w:rPr>
        <w:b/>
        <w:bCs/>
      </w:rPr>
    </w:tblStylePr>
    <w:tblStylePr w:type="lastCol">
      <w:rPr>
        <w:b/>
        <w:bCs/>
      </w:rPr>
    </w:tblStylePr>
    <w:tblStylePr w:type="band1Vert">
      <w:tblPr/>
      <w:tcPr>
        <w:shd w:val="clear" w:color="auto" w:fill="C1EDFC" w:themeFill="accent6" w:themeFillTint="33"/>
      </w:tcPr>
    </w:tblStylePr>
    <w:tblStylePr w:type="band1Horz">
      <w:tblPr/>
      <w:tcPr>
        <w:shd w:val="clear" w:color="auto" w:fill="C1EDFC" w:themeFill="accent6" w:themeFillTint="33"/>
      </w:tcPr>
    </w:tblStylePr>
  </w:style>
  <w:style w:type="table" w:styleId="ListTable7Colorful">
    <w:name w:val="List Table 7 Colorful"/>
    <w:basedOn w:val="TableNormal"/>
    <w:uiPriority w:val="52"/>
    <w:rsid w:val="00E05C13"/>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E05C13"/>
    <w:pPr>
      <w:spacing w:after="0" w:line="240" w:lineRule="auto"/>
    </w:pPr>
    <w:rPr>
      <w:color w:val="939F27"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CF3A"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CF3A"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CF3A"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CF3A" w:themeColor="accent3"/>
        </w:tcBorders>
        <w:shd w:val="clear" w:color="auto" w:fill="FFFFFF" w:themeFill="background1"/>
      </w:tcPr>
    </w:tblStylePr>
    <w:tblStylePr w:type="band1Vert">
      <w:tblPr/>
      <w:tcPr>
        <w:shd w:val="clear" w:color="auto" w:fill="F2F5D7" w:themeFill="accent3" w:themeFillTint="33"/>
      </w:tcPr>
    </w:tblStylePr>
    <w:tblStylePr w:type="band1Horz">
      <w:tblPr/>
      <w:tcPr>
        <w:shd w:val="clear" w:color="auto" w:fill="F2F5D7"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E05C13"/>
    <w:pPr>
      <w:spacing w:after="0" w:line="240" w:lineRule="auto"/>
    </w:pPr>
    <w:rPr>
      <w:color w:val="017057"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29676"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29676"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29676"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29676" w:themeColor="accent4"/>
        </w:tcBorders>
        <w:shd w:val="clear" w:color="auto" w:fill="FFFFFF" w:themeFill="background1"/>
      </w:tcPr>
    </w:tblStylePr>
    <w:tblStylePr w:type="band1Vert">
      <w:tblPr/>
      <w:tcPr>
        <w:shd w:val="clear" w:color="auto" w:fill="B8FEEE" w:themeFill="accent4" w:themeFillTint="33"/>
      </w:tcPr>
    </w:tblStylePr>
    <w:tblStylePr w:type="band1Horz">
      <w:tblPr/>
      <w:tcPr>
        <w:shd w:val="clear" w:color="auto" w:fill="B8FEEE"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E05C13"/>
    <w:pPr>
      <w:spacing w:after="0" w:line="240" w:lineRule="auto"/>
    </w:pPr>
    <w:rPr>
      <w:color w:val="318B98"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AB5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AB5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AB5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AB5C4" w:themeColor="accent5"/>
        </w:tcBorders>
        <w:shd w:val="clear" w:color="auto" w:fill="FFFFFF" w:themeFill="background1"/>
      </w:tcPr>
    </w:tblStylePr>
    <w:tblStylePr w:type="band1Vert">
      <w:tblPr/>
      <w:tcPr>
        <w:shd w:val="clear" w:color="auto" w:fill="DAF0F3" w:themeFill="accent5" w:themeFillTint="33"/>
      </w:tcPr>
    </w:tblStylePr>
    <w:tblStylePr w:type="band1Horz">
      <w:tblPr/>
      <w:tcPr>
        <w:shd w:val="clear" w:color="auto" w:fill="DAF0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E05C13"/>
    <w:pPr>
      <w:spacing w:after="0" w:line="240" w:lineRule="auto"/>
    </w:pPr>
    <w:rPr>
      <w:color w:val="066684"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989B1"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989B1"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989B1"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989B1" w:themeColor="accent6"/>
        </w:tcBorders>
        <w:shd w:val="clear" w:color="auto" w:fill="FFFFFF" w:themeFill="background1"/>
      </w:tcPr>
    </w:tblStylePr>
    <w:tblStylePr w:type="band1Vert">
      <w:tblPr/>
      <w:tcPr>
        <w:shd w:val="clear" w:color="auto" w:fill="C1EDFC" w:themeFill="accent6" w:themeFillTint="33"/>
      </w:tcPr>
    </w:tblStylePr>
    <w:tblStylePr w:type="band1Horz">
      <w:tblPr/>
      <w:tcPr>
        <w:shd w:val="clear" w:color="auto" w:fill="C1EDFC"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E05C13"/>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rPr>
  </w:style>
  <w:style w:type="character" w:customStyle="1" w:styleId="MacroTextChar">
    <w:name w:val="Macro Text Char"/>
    <w:basedOn w:val="DefaultParagraphFont"/>
    <w:link w:val="MacroText"/>
    <w:uiPriority w:val="99"/>
    <w:semiHidden/>
    <w:rsid w:val="00E05C13"/>
    <w:rPr>
      <w:rFonts w:ascii="Consolas" w:hAnsi="Consolas"/>
      <w:sz w:val="20"/>
      <w:szCs w:val="20"/>
    </w:rPr>
  </w:style>
  <w:style w:type="table" w:styleId="MediumGrid1">
    <w:name w:val="Medium Grid 1"/>
    <w:basedOn w:val="TableNormal"/>
    <w:uiPriority w:val="67"/>
    <w:semiHidden/>
    <w:unhideWhenUsed/>
    <w:rsid w:val="00E05C13"/>
    <w:pPr>
      <w:spacing w:before="0"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E05C13"/>
    <w:pPr>
      <w:spacing w:before="0" w:after="0" w:line="240" w:lineRule="auto"/>
    </w:pPr>
    <w:tblPr>
      <w:tblStyleRowBandSize w:val="1"/>
      <w:tblStyleColBandSize w:val="1"/>
      <w:tblBorders>
        <w:top w:val="single" w:sz="8" w:space="0" w:color="BCE0AF" w:themeColor="accent1" w:themeTint="BF"/>
        <w:left w:val="single" w:sz="8" w:space="0" w:color="BCE0AF" w:themeColor="accent1" w:themeTint="BF"/>
        <w:bottom w:val="single" w:sz="8" w:space="0" w:color="BCE0AF" w:themeColor="accent1" w:themeTint="BF"/>
        <w:right w:val="single" w:sz="8" w:space="0" w:color="BCE0AF" w:themeColor="accent1" w:themeTint="BF"/>
        <w:insideH w:val="single" w:sz="8" w:space="0" w:color="BCE0AF" w:themeColor="accent1" w:themeTint="BF"/>
        <w:insideV w:val="single" w:sz="8" w:space="0" w:color="BCE0AF" w:themeColor="accent1" w:themeTint="BF"/>
      </w:tblBorders>
    </w:tblPr>
    <w:tcPr>
      <w:shd w:val="clear" w:color="auto" w:fill="E9F5E4" w:themeFill="accent1" w:themeFillTint="3F"/>
    </w:tcPr>
    <w:tblStylePr w:type="firstRow">
      <w:rPr>
        <w:b/>
        <w:bCs/>
      </w:rPr>
    </w:tblStylePr>
    <w:tblStylePr w:type="lastRow">
      <w:rPr>
        <w:b/>
        <w:bCs/>
      </w:rPr>
      <w:tblPr/>
      <w:tcPr>
        <w:tcBorders>
          <w:top w:val="single" w:sz="18" w:space="0" w:color="BCE0AF" w:themeColor="accent1" w:themeTint="BF"/>
        </w:tcBorders>
      </w:tcPr>
    </w:tblStylePr>
    <w:tblStylePr w:type="firstCol">
      <w:rPr>
        <w:b/>
        <w:bCs/>
      </w:rPr>
    </w:tblStylePr>
    <w:tblStylePr w:type="lastCol">
      <w:rPr>
        <w:b/>
        <w:bCs/>
      </w:rPr>
    </w:tblStylePr>
    <w:tblStylePr w:type="band1Vert">
      <w:tblPr/>
      <w:tcPr>
        <w:shd w:val="clear" w:color="auto" w:fill="D2EACA" w:themeFill="accent1" w:themeFillTint="7F"/>
      </w:tcPr>
    </w:tblStylePr>
    <w:tblStylePr w:type="band1Horz">
      <w:tblPr/>
      <w:tcPr>
        <w:shd w:val="clear" w:color="auto" w:fill="D2EACA" w:themeFill="accent1" w:themeFillTint="7F"/>
      </w:tcPr>
    </w:tblStylePr>
  </w:style>
  <w:style w:type="table" w:styleId="MediumGrid1-Accent2">
    <w:name w:val="Medium Grid 1 Accent 2"/>
    <w:basedOn w:val="TableNormal"/>
    <w:uiPriority w:val="67"/>
    <w:semiHidden/>
    <w:unhideWhenUsed/>
    <w:rsid w:val="00E05C13"/>
    <w:pPr>
      <w:spacing w:before="0" w:after="0" w:line="240" w:lineRule="auto"/>
    </w:pPr>
    <w:tblPr>
      <w:tblStyleRowBandSize w:val="1"/>
      <w:tblStyleColBandSize w:val="1"/>
      <w:tblBorders>
        <w:top w:val="single" w:sz="8" w:space="0" w:color="A9D25D" w:themeColor="accent2" w:themeTint="BF"/>
        <w:left w:val="single" w:sz="8" w:space="0" w:color="A9D25D" w:themeColor="accent2" w:themeTint="BF"/>
        <w:bottom w:val="single" w:sz="8" w:space="0" w:color="A9D25D" w:themeColor="accent2" w:themeTint="BF"/>
        <w:right w:val="single" w:sz="8" w:space="0" w:color="A9D25D" w:themeColor="accent2" w:themeTint="BF"/>
        <w:insideH w:val="single" w:sz="8" w:space="0" w:color="A9D25D" w:themeColor="accent2" w:themeTint="BF"/>
        <w:insideV w:val="single" w:sz="8" w:space="0" w:color="A9D25D" w:themeColor="accent2" w:themeTint="BF"/>
      </w:tblBorders>
    </w:tblPr>
    <w:tcPr>
      <w:shd w:val="clear" w:color="auto" w:fill="E2F0C9" w:themeFill="accent2" w:themeFillTint="3F"/>
    </w:tcPr>
    <w:tblStylePr w:type="firstRow">
      <w:rPr>
        <w:b/>
        <w:bCs/>
      </w:rPr>
    </w:tblStylePr>
    <w:tblStylePr w:type="lastRow">
      <w:rPr>
        <w:b/>
        <w:bCs/>
      </w:rPr>
      <w:tblPr/>
      <w:tcPr>
        <w:tcBorders>
          <w:top w:val="single" w:sz="18" w:space="0" w:color="A9D25D" w:themeColor="accent2" w:themeTint="BF"/>
        </w:tcBorders>
      </w:tcPr>
    </w:tblStylePr>
    <w:tblStylePr w:type="firstCol">
      <w:rPr>
        <w:b/>
        <w:bCs/>
      </w:rPr>
    </w:tblStylePr>
    <w:tblStylePr w:type="lastCol">
      <w:rPr>
        <w:b/>
        <w:bCs/>
      </w:rPr>
    </w:tblStylePr>
    <w:tblStylePr w:type="band1Vert">
      <w:tblPr/>
      <w:tcPr>
        <w:shd w:val="clear" w:color="auto" w:fill="C6E193" w:themeFill="accent2" w:themeFillTint="7F"/>
      </w:tcPr>
    </w:tblStylePr>
    <w:tblStylePr w:type="band1Horz">
      <w:tblPr/>
      <w:tcPr>
        <w:shd w:val="clear" w:color="auto" w:fill="C6E193" w:themeFill="accent2" w:themeFillTint="7F"/>
      </w:tcPr>
    </w:tblStylePr>
  </w:style>
  <w:style w:type="table" w:styleId="MediumGrid1-Accent3">
    <w:name w:val="Medium Grid 1 Accent 3"/>
    <w:basedOn w:val="TableNormal"/>
    <w:uiPriority w:val="67"/>
    <w:semiHidden/>
    <w:unhideWhenUsed/>
    <w:rsid w:val="00E05C13"/>
    <w:pPr>
      <w:spacing w:before="0" w:after="0" w:line="240" w:lineRule="auto"/>
    </w:pPr>
    <w:tblPr>
      <w:tblStyleRowBandSize w:val="1"/>
      <w:tblStyleColBandSize w:val="1"/>
      <w:tblBorders>
        <w:top w:val="single" w:sz="8" w:space="0" w:color="CFDB6B" w:themeColor="accent3" w:themeTint="BF"/>
        <w:left w:val="single" w:sz="8" w:space="0" w:color="CFDB6B" w:themeColor="accent3" w:themeTint="BF"/>
        <w:bottom w:val="single" w:sz="8" w:space="0" w:color="CFDB6B" w:themeColor="accent3" w:themeTint="BF"/>
        <w:right w:val="single" w:sz="8" w:space="0" w:color="CFDB6B" w:themeColor="accent3" w:themeTint="BF"/>
        <w:insideH w:val="single" w:sz="8" w:space="0" w:color="CFDB6B" w:themeColor="accent3" w:themeTint="BF"/>
        <w:insideV w:val="single" w:sz="8" w:space="0" w:color="CFDB6B" w:themeColor="accent3" w:themeTint="BF"/>
      </w:tblBorders>
    </w:tblPr>
    <w:tcPr>
      <w:shd w:val="clear" w:color="auto" w:fill="EFF3CE" w:themeFill="accent3" w:themeFillTint="3F"/>
    </w:tcPr>
    <w:tblStylePr w:type="firstRow">
      <w:rPr>
        <w:b/>
        <w:bCs/>
      </w:rPr>
    </w:tblStylePr>
    <w:tblStylePr w:type="lastRow">
      <w:rPr>
        <w:b/>
        <w:bCs/>
      </w:rPr>
      <w:tblPr/>
      <w:tcPr>
        <w:tcBorders>
          <w:top w:val="single" w:sz="18" w:space="0" w:color="CFDB6B" w:themeColor="accent3" w:themeTint="BF"/>
        </w:tcBorders>
      </w:tcPr>
    </w:tblStylePr>
    <w:tblStylePr w:type="firstCol">
      <w:rPr>
        <w:b/>
        <w:bCs/>
      </w:rPr>
    </w:tblStylePr>
    <w:tblStylePr w:type="lastCol">
      <w:rPr>
        <w:b/>
        <w:bCs/>
      </w:rPr>
    </w:tblStylePr>
    <w:tblStylePr w:type="band1Vert">
      <w:tblPr/>
      <w:tcPr>
        <w:shd w:val="clear" w:color="auto" w:fill="DFE79C" w:themeFill="accent3" w:themeFillTint="7F"/>
      </w:tcPr>
    </w:tblStylePr>
    <w:tblStylePr w:type="band1Horz">
      <w:tblPr/>
      <w:tcPr>
        <w:shd w:val="clear" w:color="auto" w:fill="DFE79C" w:themeFill="accent3" w:themeFillTint="7F"/>
      </w:tcPr>
    </w:tblStylePr>
  </w:style>
  <w:style w:type="table" w:styleId="MediumGrid1-Accent4">
    <w:name w:val="Medium Grid 1 Accent 4"/>
    <w:basedOn w:val="TableNormal"/>
    <w:uiPriority w:val="67"/>
    <w:semiHidden/>
    <w:unhideWhenUsed/>
    <w:rsid w:val="00E05C13"/>
    <w:pPr>
      <w:spacing w:before="0" w:after="0" w:line="240" w:lineRule="auto"/>
    </w:pPr>
    <w:tblPr>
      <w:tblStyleRowBandSize w:val="1"/>
      <w:tblStyleColBandSize w:val="1"/>
      <w:tblBorders>
        <w:top w:val="single" w:sz="8" w:space="0" w:color="03EEBA" w:themeColor="accent4" w:themeTint="BF"/>
        <w:left w:val="single" w:sz="8" w:space="0" w:color="03EEBA" w:themeColor="accent4" w:themeTint="BF"/>
        <w:bottom w:val="single" w:sz="8" w:space="0" w:color="03EEBA" w:themeColor="accent4" w:themeTint="BF"/>
        <w:right w:val="single" w:sz="8" w:space="0" w:color="03EEBA" w:themeColor="accent4" w:themeTint="BF"/>
        <w:insideH w:val="single" w:sz="8" w:space="0" w:color="03EEBA" w:themeColor="accent4" w:themeTint="BF"/>
        <w:insideV w:val="single" w:sz="8" w:space="0" w:color="03EEBA" w:themeColor="accent4" w:themeTint="BF"/>
      </w:tblBorders>
    </w:tblPr>
    <w:tcPr>
      <w:shd w:val="clear" w:color="auto" w:fill="A7FDEA" w:themeFill="accent4" w:themeFillTint="3F"/>
    </w:tcPr>
    <w:tblStylePr w:type="firstRow">
      <w:rPr>
        <w:b/>
        <w:bCs/>
      </w:rPr>
    </w:tblStylePr>
    <w:tblStylePr w:type="lastRow">
      <w:rPr>
        <w:b/>
        <w:bCs/>
      </w:rPr>
      <w:tblPr/>
      <w:tcPr>
        <w:tcBorders>
          <w:top w:val="single" w:sz="18" w:space="0" w:color="03EEBA" w:themeColor="accent4" w:themeTint="BF"/>
        </w:tcBorders>
      </w:tcPr>
    </w:tblStylePr>
    <w:tblStylePr w:type="firstCol">
      <w:rPr>
        <w:b/>
        <w:bCs/>
      </w:rPr>
    </w:tblStylePr>
    <w:tblStylePr w:type="lastCol">
      <w:rPr>
        <w:b/>
        <w:bCs/>
      </w:rPr>
    </w:tblStylePr>
    <w:tblStylePr w:type="band1Vert">
      <w:tblPr/>
      <w:tcPr>
        <w:shd w:val="clear" w:color="auto" w:fill="4FFCD6" w:themeFill="accent4" w:themeFillTint="7F"/>
      </w:tcPr>
    </w:tblStylePr>
    <w:tblStylePr w:type="band1Horz">
      <w:tblPr/>
      <w:tcPr>
        <w:shd w:val="clear" w:color="auto" w:fill="4FFCD6" w:themeFill="accent4" w:themeFillTint="7F"/>
      </w:tcPr>
    </w:tblStylePr>
  </w:style>
  <w:style w:type="table" w:styleId="MediumGrid1-Accent5">
    <w:name w:val="Medium Grid 1 Accent 5"/>
    <w:basedOn w:val="TableNormal"/>
    <w:uiPriority w:val="67"/>
    <w:semiHidden/>
    <w:unhideWhenUsed/>
    <w:rsid w:val="00E05C13"/>
    <w:pPr>
      <w:spacing w:before="0" w:after="0" w:line="240" w:lineRule="auto"/>
    </w:pPr>
    <w:tblPr>
      <w:tblStyleRowBandSize w:val="1"/>
      <w:tblStyleColBandSize w:val="1"/>
      <w:tblBorders>
        <w:top w:val="single" w:sz="8" w:space="0" w:color="77C7D2" w:themeColor="accent5" w:themeTint="BF"/>
        <w:left w:val="single" w:sz="8" w:space="0" w:color="77C7D2" w:themeColor="accent5" w:themeTint="BF"/>
        <w:bottom w:val="single" w:sz="8" w:space="0" w:color="77C7D2" w:themeColor="accent5" w:themeTint="BF"/>
        <w:right w:val="single" w:sz="8" w:space="0" w:color="77C7D2" w:themeColor="accent5" w:themeTint="BF"/>
        <w:insideH w:val="single" w:sz="8" w:space="0" w:color="77C7D2" w:themeColor="accent5" w:themeTint="BF"/>
        <w:insideV w:val="single" w:sz="8" w:space="0" w:color="77C7D2" w:themeColor="accent5" w:themeTint="BF"/>
      </w:tblBorders>
    </w:tblPr>
    <w:tcPr>
      <w:shd w:val="clear" w:color="auto" w:fill="D2ECF0" w:themeFill="accent5" w:themeFillTint="3F"/>
    </w:tcPr>
    <w:tblStylePr w:type="firstRow">
      <w:rPr>
        <w:b/>
        <w:bCs/>
      </w:rPr>
    </w:tblStylePr>
    <w:tblStylePr w:type="lastRow">
      <w:rPr>
        <w:b/>
        <w:bCs/>
      </w:rPr>
      <w:tblPr/>
      <w:tcPr>
        <w:tcBorders>
          <w:top w:val="single" w:sz="18" w:space="0" w:color="77C7D2" w:themeColor="accent5" w:themeTint="BF"/>
        </w:tcBorders>
      </w:tcPr>
    </w:tblStylePr>
    <w:tblStylePr w:type="firstCol">
      <w:rPr>
        <w:b/>
        <w:bCs/>
      </w:rPr>
    </w:tblStylePr>
    <w:tblStylePr w:type="lastCol">
      <w:rPr>
        <w:b/>
        <w:bCs/>
      </w:rPr>
    </w:tblStylePr>
    <w:tblStylePr w:type="band1Vert">
      <w:tblPr/>
      <w:tcPr>
        <w:shd w:val="clear" w:color="auto" w:fill="A4DAE1" w:themeFill="accent5" w:themeFillTint="7F"/>
      </w:tcPr>
    </w:tblStylePr>
    <w:tblStylePr w:type="band1Horz">
      <w:tblPr/>
      <w:tcPr>
        <w:shd w:val="clear" w:color="auto" w:fill="A4DAE1" w:themeFill="accent5" w:themeFillTint="7F"/>
      </w:tcPr>
    </w:tblStylePr>
  </w:style>
  <w:style w:type="table" w:styleId="MediumGrid1-Accent6">
    <w:name w:val="Medium Grid 1 Accent 6"/>
    <w:basedOn w:val="TableNormal"/>
    <w:uiPriority w:val="67"/>
    <w:semiHidden/>
    <w:unhideWhenUsed/>
    <w:rsid w:val="00E05C13"/>
    <w:pPr>
      <w:spacing w:before="0" w:after="0" w:line="240" w:lineRule="auto"/>
    </w:pPr>
    <w:tblPr>
      <w:tblStyleRowBandSize w:val="1"/>
      <w:tblStyleColBandSize w:val="1"/>
      <w:tblBorders>
        <w:top w:val="single" w:sz="8" w:space="0" w:color="17BEF3" w:themeColor="accent6" w:themeTint="BF"/>
        <w:left w:val="single" w:sz="8" w:space="0" w:color="17BEF3" w:themeColor="accent6" w:themeTint="BF"/>
        <w:bottom w:val="single" w:sz="8" w:space="0" w:color="17BEF3" w:themeColor="accent6" w:themeTint="BF"/>
        <w:right w:val="single" w:sz="8" w:space="0" w:color="17BEF3" w:themeColor="accent6" w:themeTint="BF"/>
        <w:insideH w:val="single" w:sz="8" w:space="0" w:color="17BEF3" w:themeColor="accent6" w:themeTint="BF"/>
        <w:insideV w:val="single" w:sz="8" w:space="0" w:color="17BEF3" w:themeColor="accent6" w:themeTint="BF"/>
      </w:tblBorders>
    </w:tblPr>
    <w:tcPr>
      <w:shd w:val="clear" w:color="auto" w:fill="B2E9FB" w:themeFill="accent6" w:themeFillTint="3F"/>
    </w:tcPr>
    <w:tblStylePr w:type="firstRow">
      <w:rPr>
        <w:b/>
        <w:bCs/>
      </w:rPr>
    </w:tblStylePr>
    <w:tblStylePr w:type="lastRow">
      <w:rPr>
        <w:b/>
        <w:bCs/>
      </w:rPr>
      <w:tblPr/>
      <w:tcPr>
        <w:tcBorders>
          <w:top w:val="single" w:sz="18" w:space="0" w:color="17BEF3" w:themeColor="accent6" w:themeTint="BF"/>
        </w:tcBorders>
      </w:tcPr>
    </w:tblStylePr>
    <w:tblStylePr w:type="firstCol">
      <w:rPr>
        <w:b/>
        <w:bCs/>
      </w:rPr>
    </w:tblStylePr>
    <w:tblStylePr w:type="lastCol">
      <w:rPr>
        <w:b/>
        <w:bCs/>
      </w:rPr>
    </w:tblStylePr>
    <w:tblStylePr w:type="band1Vert">
      <w:tblPr/>
      <w:tcPr>
        <w:shd w:val="clear" w:color="auto" w:fill="65D4F7" w:themeFill="accent6" w:themeFillTint="7F"/>
      </w:tcPr>
    </w:tblStylePr>
    <w:tblStylePr w:type="band1Horz">
      <w:tblPr/>
      <w:tcPr>
        <w:shd w:val="clear" w:color="auto" w:fill="65D4F7" w:themeFill="accent6" w:themeFillTint="7F"/>
      </w:tcPr>
    </w:tblStylePr>
  </w:style>
  <w:style w:type="table" w:styleId="MediumGrid2">
    <w:name w:val="Medium Grid 2"/>
    <w:basedOn w:val="TableNormal"/>
    <w:uiPriority w:val="68"/>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7D695" w:themeColor="accent1"/>
        <w:left w:val="single" w:sz="8" w:space="0" w:color="A7D695" w:themeColor="accent1"/>
        <w:bottom w:val="single" w:sz="8" w:space="0" w:color="A7D695" w:themeColor="accent1"/>
        <w:right w:val="single" w:sz="8" w:space="0" w:color="A7D695" w:themeColor="accent1"/>
        <w:insideH w:val="single" w:sz="8" w:space="0" w:color="A7D695" w:themeColor="accent1"/>
        <w:insideV w:val="single" w:sz="8" w:space="0" w:color="A7D695" w:themeColor="accent1"/>
      </w:tblBorders>
    </w:tblPr>
    <w:tcPr>
      <w:shd w:val="clear" w:color="auto" w:fill="E9F5E4" w:themeFill="accent1" w:themeFillTint="3F"/>
    </w:tcPr>
    <w:tblStylePr w:type="firstRow">
      <w:rPr>
        <w:b/>
        <w:bCs/>
        <w:color w:val="000000" w:themeColor="text1"/>
      </w:rPr>
      <w:tblPr/>
      <w:tcPr>
        <w:shd w:val="clear" w:color="auto" w:fill="F6FBF4"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F6E9" w:themeFill="accent1" w:themeFillTint="33"/>
      </w:tcPr>
    </w:tblStylePr>
    <w:tblStylePr w:type="band1Vert">
      <w:tblPr/>
      <w:tcPr>
        <w:shd w:val="clear" w:color="auto" w:fill="D2EACA" w:themeFill="accent1" w:themeFillTint="7F"/>
      </w:tcPr>
    </w:tblStylePr>
    <w:tblStylePr w:type="band1Horz">
      <w:tblPr/>
      <w:tcPr>
        <w:tcBorders>
          <w:insideH w:val="single" w:sz="6" w:space="0" w:color="A7D695" w:themeColor="accent1"/>
          <w:insideV w:val="single" w:sz="6" w:space="0" w:color="A7D695" w:themeColor="accent1"/>
        </w:tcBorders>
        <w:shd w:val="clear" w:color="auto" w:fill="D2EAC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AB833" w:themeColor="accent2"/>
        <w:left w:val="single" w:sz="8" w:space="0" w:color="8AB833" w:themeColor="accent2"/>
        <w:bottom w:val="single" w:sz="8" w:space="0" w:color="8AB833" w:themeColor="accent2"/>
        <w:right w:val="single" w:sz="8" w:space="0" w:color="8AB833" w:themeColor="accent2"/>
        <w:insideH w:val="single" w:sz="8" w:space="0" w:color="8AB833" w:themeColor="accent2"/>
        <w:insideV w:val="single" w:sz="8" w:space="0" w:color="8AB833" w:themeColor="accent2"/>
      </w:tblBorders>
    </w:tblPr>
    <w:tcPr>
      <w:shd w:val="clear" w:color="auto" w:fill="E2F0C9" w:themeFill="accent2" w:themeFillTint="3F"/>
    </w:tcPr>
    <w:tblStylePr w:type="firstRow">
      <w:rPr>
        <w:b/>
        <w:bCs/>
        <w:color w:val="000000" w:themeColor="text1"/>
      </w:rPr>
      <w:tblPr/>
      <w:tcPr>
        <w:shd w:val="clear" w:color="auto" w:fill="F3F9E9"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F3D3" w:themeFill="accent2" w:themeFillTint="33"/>
      </w:tcPr>
    </w:tblStylePr>
    <w:tblStylePr w:type="band1Vert">
      <w:tblPr/>
      <w:tcPr>
        <w:shd w:val="clear" w:color="auto" w:fill="C6E193" w:themeFill="accent2" w:themeFillTint="7F"/>
      </w:tcPr>
    </w:tblStylePr>
    <w:tblStylePr w:type="band1Horz">
      <w:tblPr/>
      <w:tcPr>
        <w:tcBorders>
          <w:insideH w:val="single" w:sz="6" w:space="0" w:color="8AB833" w:themeColor="accent2"/>
          <w:insideV w:val="single" w:sz="6" w:space="0" w:color="8AB833" w:themeColor="accent2"/>
        </w:tcBorders>
        <w:shd w:val="clear" w:color="auto" w:fill="C6E193"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CF3A" w:themeColor="accent3"/>
        <w:left w:val="single" w:sz="8" w:space="0" w:color="C0CF3A" w:themeColor="accent3"/>
        <w:bottom w:val="single" w:sz="8" w:space="0" w:color="C0CF3A" w:themeColor="accent3"/>
        <w:right w:val="single" w:sz="8" w:space="0" w:color="C0CF3A" w:themeColor="accent3"/>
        <w:insideH w:val="single" w:sz="8" w:space="0" w:color="C0CF3A" w:themeColor="accent3"/>
        <w:insideV w:val="single" w:sz="8" w:space="0" w:color="C0CF3A" w:themeColor="accent3"/>
      </w:tblBorders>
    </w:tblPr>
    <w:tcPr>
      <w:shd w:val="clear" w:color="auto" w:fill="EFF3CE" w:themeFill="accent3" w:themeFillTint="3F"/>
    </w:tcPr>
    <w:tblStylePr w:type="firstRow">
      <w:rPr>
        <w:b/>
        <w:bCs/>
        <w:color w:val="000000" w:themeColor="text1"/>
      </w:rPr>
      <w:tblPr/>
      <w:tcPr>
        <w:shd w:val="clear" w:color="auto" w:fill="F8FAEB"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F5D7" w:themeFill="accent3" w:themeFillTint="33"/>
      </w:tcPr>
    </w:tblStylePr>
    <w:tblStylePr w:type="band1Vert">
      <w:tblPr/>
      <w:tcPr>
        <w:shd w:val="clear" w:color="auto" w:fill="DFE79C" w:themeFill="accent3" w:themeFillTint="7F"/>
      </w:tcPr>
    </w:tblStylePr>
    <w:tblStylePr w:type="band1Horz">
      <w:tblPr/>
      <w:tcPr>
        <w:tcBorders>
          <w:insideH w:val="single" w:sz="6" w:space="0" w:color="C0CF3A" w:themeColor="accent3"/>
          <w:insideV w:val="single" w:sz="6" w:space="0" w:color="C0CF3A" w:themeColor="accent3"/>
        </w:tcBorders>
        <w:shd w:val="clear" w:color="auto" w:fill="DFE79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29676" w:themeColor="accent4"/>
        <w:left w:val="single" w:sz="8" w:space="0" w:color="029676" w:themeColor="accent4"/>
        <w:bottom w:val="single" w:sz="8" w:space="0" w:color="029676" w:themeColor="accent4"/>
        <w:right w:val="single" w:sz="8" w:space="0" w:color="029676" w:themeColor="accent4"/>
        <w:insideH w:val="single" w:sz="8" w:space="0" w:color="029676" w:themeColor="accent4"/>
        <w:insideV w:val="single" w:sz="8" w:space="0" w:color="029676" w:themeColor="accent4"/>
      </w:tblBorders>
    </w:tblPr>
    <w:tcPr>
      <w:shd w:val="clear" w:color="auto" w:fill="A7FDEA" w:themeFill="accent4" w:themeFillTint="3F"/>
    </w:tcPr>
    <w:tblStylePr w:type="firstRow">
      <w:rPr>
        <w:b/>
        <w:bCs/>
        <w:color w:val="000000" w:themeColor="text1"/>
      </w:rPr>
      <w:tblPr/>
      <w:tcPr>
        <w:shd w:val="clear" w:color="auto" w:fill="DCFE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8FEEE" w:themeFill="accent4" w:themeFillTint="33"/>
      </w:tcPr>
    </w:tblStylePr>
    <w:tblStylePr w:type="band1Vert">
      <w:tblPr/>
      <w:tcPr>
        <w:shd w:val="clear" w:color="auto" w:fill="4FFCD6" w:themeFill="accent4" w:themeFillTint="7F"/>
      </w:tcPr>
    </w:tblStylePr>
    <w:tblStylePr w:type="band1Horz">
      <w:tblPr/>
      <w:tcPr>
        <w:tcBorders>
          <w:insideH w:val="single" w:sz="6" w:space="0" w:color="029676" w:themeColor="accent4"/>
          <w:insideV w:val="single" w:sz="6" w:space="0" w:color="029676" w:themeColor="accent4"/>
        </w:tcBorders>
        <w:shd w:val="clear" w:color="auto" w:fill="4FFCD6"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AB5C4" w:themeColor="accent5"/>
        <w:left w:val="single" w:sz="8" w:space="0" w:color="4AB5C4" w:themeColor="accent5"/>
        <w:bottom w:val="single" w:sz="8" w:space="0" w:color="4AB5C4" w:themeColor="accent5"/>
        <w:right w:val="single" w:sz="8" w:space="0" w:color="4AB5C4" w:themeColor="accent5"/>
        <w:insideH w:val="single" w:sz="8" w:space="0" w:color="4AB5C4" w:themeColor="accent5"/>
        <w:insideV w:val="single" w:sz="8" w:space="0" w:color="4AB5C4" w:themeColor="accent5"/>
      </w:tblBorders>
    </w:tblPr>
    <w:tcPr>
      <w:shd w:val="clear" w:color="auto" w:fill="D2ECF0" w:themeFill="accent5" w:themeFillTint="3F"/>
    </w:tcPr>
    <w:tblStylePr w:type="firstRow">
      <w:rPr>
        <w:b/>
        <w:bCs/>
        <w:color w:val="000000" w:themeColor="text1"/>
      </w:rPr>
      <w:tblPr/>
      <w:tcPr>
        <w:shd w:val="clear" w:color="auto" w:fill="EDF7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F0F3" w:themeFill="accent5" w:themeFillTint="33"/>
      </w:tcPr>
    </w:tblStylePr>
    <w:tblStylePr w:type="band1Vert">
      <w:tblPr/>
      <w:tcPr>
        <w:shd w:val="clear" w:color="auto" w:fill="A4DAE1" w:themeFill="accent5" w:themeFillTint="7F"/>
      </w:tcPr>
    </w:tblStylePr>
    <w:tblStylePr w:type="band1Horz">
      <w:tblPr/>
      <w:tcPr>
        <w:tcBorders>
          <w:insideH w:val="single" w:sz="6" w:space="0" w:color="4AB5C4" w:themeColor="accent5"/>
          <w:insideV w:val="single" w:sz="6" w:space="0" w:color="4AB5C4" w:themeColor="accent5"/>
        </w:tcBorders>
        <w:shd w:val="clear" w:color="auto" w:fill="A4DAE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989B1" w:themeColor="accent6"/>
        <w:left w:val="single" w:sz="8" w:space="0" w:color="0989B1" w:themeColor="accent6"/>
        <w:bottom w:val="single" w:sz="8" w:space="0" w:color="0989B1" w:themeColor="accent6"/>
        <w:right w:val="single" w:sz="8" w:space="0" w:color="0989B1" w:themeColor="accent6"/>
        <w:insideH w:val="single" w:sz="8" w:space="0" w:color="0989B1" w:themeColor="accent6"/>
        <w:insideV w:val="single" w:sz="8" w:space="0" w:color="0989B1" w:themeColor="accent6"/>
      </w:tblBorders>
    </w:tblPr>
    <w:tcPr>
      <w:shd w:val="clear" w:color="auto" w:fill="B2E9FB" w:themeFill="accent6" w:themeFillTint="3F"/>
    </w:tcPr>
    <w:tblStylePr w:type="firstRow">
      <w:rPr>
        <w:b/>
        <w:bCs/>
        <w:color w:val="000000" w:themeColor="text1"/>
      </w:rPr>
      <w:tblPr/>
      <w:tcPr>
        <w:shd w:val="clear" w:color="auto" w:fill="E0F6FD"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EDFC" w:themeFill="accent6" w:themeFillTint="33"/>
      </w:tcPr>
    </w:tblStylePr>
    <w:tblStylePr w:type="band1Vert">
      <w:tblPr/>
      <w:tcPr>
        <w:shd w:val="clear" w:color="auto" w:fill="65D4F7" w:themeFill="accent6" w:themeFillTint="7F"/>
      </w:tcPr>
    </w:tblStylePr>
    <w:tblStylePr w:type="band1Horz">
      <w:tblPr/>
      <w:tcPr>
        <w:tcBorders>
          <w:insideH w:val="single" w:sz="6" w:space="0" w:color="0989B1" w:themeColor="accent6"/>
          <w:insideV w:val="single" w:sz="6" w:space="0" w:color="0989B1" w:themeColor="accent6"/>
        </w:tcBorders>
        <w:shd w:val="clear" w:color="auto" w:fill="65D4F7"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E05C13"/>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E05C13"/>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9F5E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7D69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7D69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7D69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7D69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EAC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EACA" w:themeFill="accent1" w:themeFillTint="7F"/>
      </w:tcPr>
    </w:tblStylePr>
  </w:style>
  <w:style w:type="table" w:styleId="MediumGrid3-Accent2">
    <w:name w:val="Medium Grid 3 Accent 2"/>
    <w:basedOn w:val="TableNormal"/>
    <w:uiPriority w:val="69"/>
    <w:semiHidden/>
    <w:unhideWhenUsed/>
    <w:rsid w:val="00E05C13"/>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2F0C9"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B833"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B833"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B833"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B833"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6E193"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6E193" w:themeFill="accent2" w:themeFillTint="7F"/>
      </w:tcPr>
    </w:tblStylePr>
  </w:style>
  <w:style w:type="table" w:styleId="MediumGrid3-Accent3">
    <w:name w:val="Medium Grid 3 Accent 3"/>
    <w:basedOn w:val="TableNormal"/>
    <w:uiPriority w:val="69"/>
    <w:semiHidden/>
    <w:unhideWhenUsed/>
    <w:rsid w:val="00E05C13"/>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F3CE"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CF3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CF3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CF3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CF3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E79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E79C" w:themeFill="accent3" w:themeFillTint="7F"/>
      </w:tcPr>
    </w:tblStylePr>
  </w:style>
  <w:style w:type="table" w:styleId="MediumGrid3-Accent4">
    <w:name w:val="Medium Grid 3 Accent 4"/>
    <w:basedOn w:val="TableNormal"/>
    <w:uiPriority w:val="69"/>
    <w:semiHidden/>
    <w:unhideWhenUsed/>
    <w:rsid w:val="00E05C13"/>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7FDE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29676"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29676"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29676"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29676"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FFCD6"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FFCD6" w:themeFill="accent4" w:themeFillTint="7F"/>
      </w:tcPr>
    </w:tblStylePr>
  </w:style>
  <w:style w:type="table" w:styleId="MediumGrid3-Accent5">
    <w:name w:val="Medium Grid 3 Accent 5"/>
    <w:basedOn w:val="TableNormal"/>
    <w:uiPriority w:val="69"/>
    <w:semiHidden/>
    <w:unhideWhenUsed/>
    <w:rsid w:val="00E05C13"/>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C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AB5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AB5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AB5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AB5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4DA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4DAE1" w:themeFill="accent5" w:themeFillTint="7F"/>
      </w:tcPr>
    </w:tblStylePr>
  </w:style>
  <w:style w:type="table" w:styleId="MediumGrid3-Accent6">
    <w:name w:val="Medium Grid 3 Accent 6"/>
    <w:basedOn w:val="TableNormal"/>
    <w:uiPriority w:val="69"/>
    <w:semiHidden/>
    <w:unhideWhenUsed/>
    <w:rsid w:val="00E05C13"/>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2E9F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989B1"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989B1"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989B1"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989B1"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5D4F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5D4F7" w:themeFill="accent6" w:themeFillTint="7F"/>
      </w:tcPr>
    </w:tblStylePr>
  </w:style>
  <w:style w:type="table" w:styleId="MediumList1">
    <w:name w:val="Medium List 1"/>
    <w:basedOn w:val="TableNormal"/>
    <w:uiPriority w:val="65"/>
    <w:semiHidden/>
    <w:unhideWhenUsed/>
    <w:rsid w:val="00E05C13"/>
    <w:pPr>
      <w:spacing w:before="0"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55F51"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E05C13"/>
    <w:pPr>
      <w:spacing w:before="0" w:after="0" w:line="240" w:lineRule="auto"/>
    </w:pPr>
    <w:rPr>
      <w:color w:val="000000" w:themeColor="text1"/>
    </w:rPr>
    <w:tblPr>
      <w:tblStyleRowBandSize w:val="1"/>
      <w:tblStyleColBandSize w:val="1"/>
      <w:tblBorders>
        <w:top w:val="single" w:sz="8" w:space="0" w:color="A7D695" w:themeColor="accent1"/>
        <w:bottom w:val="single" w:sz="8" w:space="0" w:color="A7D695" w:themeColor="accent1"/>
      </w:tblBorders>
    </w:tblPr>
    <w:tblStylePr w:type="firstRow">
      <w:rPr>
        <w:rFonts w:asciiTheme="majorHAnsi" w:eastAsiaTheme="majorEastAsia" w:hAnsiTheme="majorHAnsi" w:cstheme="majorBidi"/>
      </w:rPr>
      <w:tblPr/>
      <w:tcPr>
        <w:tcBorders>
          <w:top w:val="nil"/>
          <w:bottom w:val="single" w:sz="8" w:space="0" w:color="A7D695" w:themeColor="accent1"/>
        </w:tcBorders>
      </w:tcPr>
    </w:tblStylePr>
    <w:tblStylePr w:type="lastRow">
      <w:rPr>
        <w:b/>
        <w:bCs/>
        <w:color w:val="455F51" w:themeColor="text2"/>
      </w:rPr>
      <w:tblPr/>
      <w:tcPr>
        <w:tcBorders>
          <w:top w:val="single" w:sz="8" w:space="0" w:color="A7D695" w:themeColor="accent1"/>
          <w:bottom w:val="single" w:sz="8" w:space="0" w:color="A7D695" w:themeColor="accent1"/>
        </w:tcBorders>
      </w:tcPr>
    </w:tblStylePr>
    <w:tblStylePr w:type="firstCol">
      <w:rPr>
        <w:b/>
        <w:bCs/>
      </w:rPr>
    </w:tblStylePr>
    <w:tblStylePr w:type="lastCol">
      <w:rPr>
        <w:b/>
        <w:bCs/>
      </w:rPr>
      <w:tblPr/>
      <w:tcPr>
        <w:tcBorders>
          <w:top w:val="single" w:sz="8" w:space="0" w:color="A7D695" w:themeColor="accent1"/>
          <w:bottom w:val="single" w:sz="8" w:space="0" w:color="A7D695" w:themeColor="accent1"/>
        </w:tcBorders>
      </w:tcPr>
    </w:tblStylePr>
    <w:tblStylePr w:type="band1Vert">
      <w:tblPr/>
      <w:tcPr>
        <w:shd w:val="clear" w:color="auto" w:fill="E9F5E4" w:themeFill="accent1" w:themeFillTint="3F"/>
      </w:tcPr>
    </w:tblStylePr>
    <w:tblStylePr w:type="band1Horz">
      <w:tblPr/>
      <w:tcPr>
        <w:shd w:val="clear" w:color="auto" w:fill="E9F5E4" w:themeFill="accent1" w:themeFillTint="3F"/>
      </w:tcPr>
    </w:tblStylePr>
  </w:style>
  <w:style w:type="table" w:styleId="MediumList1-Accent2">
    <w:name w:val="Medium List 1 Accent 2"/>
    <w:basedOn w:val="TableNormal"/>
    <w:uiPriority w:val="65"/>
    <w:semiHidden/>
    <w:unhideWhenUsed/>
    <w:rsid w:val="00E05C13"/>
    <w:pPr>
      <w:spacing w:before="0" w:after="0" w:line="240" w:lineRule="auto"/>
    </w:pPr>
    <w:rPr>
      <w:color w:val="000000" w:themeColor="text1"/>
    </w:rPr>
    <w:tblPr>
      <w:tblStyleRowBandSize w:val="1"/>
      <w:tblStyleColBandSize w:val="1"/>
      <w:tblBorders>
        <w:top w:val="single" w:sz="8" w:space="0" w:color="8AB833" w:themeColor="accent2"/>
        <w:bottom w:val="single" w:sz="8" w:space="0" w:color="8AB833" w:themeColor="accent2"/>
      </w:tblBorders>
    </w:tblPr>
    <w:tblStylePr w:type="firstRow">
      <w:rPr>
        <w:rFonts w:asciiTheme="majorHAnsi" w:eastAsiaTheme="majorEastAsia" w:hAnsiTheme="majorHAnsi" w:cstheme="majorBidi"/>
      </w:rPr>
      <w:tblPr/>
      <w:tcPr>
        <w:tcBorders>
          <w:top w:val="nil"/>
          <w:bottom w:val="single" w:sz="8" w:space="0" w:color="8AB833" w:themeColor="accent2"/>
        </w:tcBorders>
      </w:tcPr>
    </w:tblStylePr>
    <w:tblStylePr w:type="lastRow">
      <w:rPr>
        <w:b/>
        <w:bCs/>
        <w:color w:val="455F51" w:themeColor="text2"/>
      </w:rPr>
      <w:tblPr/>
      <w:tcPr>
        <w:tcBorders>
          <w:top w:val="single" w:sz="8" w:space="0" w:color="8AB833" w:themeColor="accent2"/>
          <w:bottom w:val="single" w:sz="8" w:space="0" w:color="8AB833" w:themeColor="accent2"/>
        </w:tcBorders>
      </w:tcPr>
    </w:tblStylePr>
    <w:tblStylePr w:type="firstCol">
      <w:rPr>
        <w:b/>
        <w:bCs/>
      </w:rPr>
    </w:tblStylePr>
    <w:tblStylePr w:type="lastCol">
      <w:rPr>
        <w:b/>
        <w:bCs/>
      </w:rPr>
      <w:tblPr/>
      <w:tcPr>
        <w:tcBorders>
          <w:top w:val="single" w:sz="8" w:space="0" w:color="8AB833" w:themeColor="accent2"/>
          <w:bottom w:val="single" w:sz="8" w:space="0" w:color="8AB833" w:themeColor="accent2"/>
        </w:tcBorders>
      </w:tcPr>
    </w:tblStylePr>
    <w:tblStylePr w:type="band1Vert">
      <w:tblPr/>
      <w:tcPr>
        <w:shd w:val="clear" w:color="auto" w:fill="E2F0C9" w:themeFill="accent2" w:themeFillTint="3F"/>
      </w:tcPr>
    </w:tblStylePr>
    <w:tblStylePr w:type="band1Horz">
      <w:tblPr/>
      <w:tcPr>
        <w:shd w:val="clear" w:color="auto" w:fill="E2F0C9" w:themeFill="accent2" w:themeFillTint="3F"/>
      </w:tcPr>
    </w:tblStylePr>
  </w:style>
  <w:style w:type="table" w:styleId="MediumList1-Accent3">
    <w:name w:val="Medium List 1 Accent 3"/>
    <w:basedOn w:val="TableNormal"/>
    <w:uiPriority w:val="65"/>
    <w:semiHidden/>
    <w:unhideWhenUsed/>
    <w:rsid w:val="00E05C13"/>
    <w:pPr>
      <w:spacing w:before="0" w:after="0" w:line="240" w:lineRule="auto"/>
    </w:pPr>
    <w:rPr>
      <w:color w:val="000000" w:themeColor="text1"/>
    </w:rPr>
    <w:tblPr>
      <w:tblStyleRowBandSize w:val="1"/>
      <w:tblStyleColBandSize w:val="1"/>
      <w:tblBorders>
        <w:top w:val="single" w:sz="8" w:space="0" w:color="C0CF3A" w:themeColor="accent3"/>
        <w:bottom w:val="single" w:sz="8" w:space="0" w:color="C0CF3A" w:themeColor="accent3"/>
      </w:tblBorders>
    </w:tblPr>
    <w:tblStylePr w:type="firstRow">
      <w:rPr>
        <w:rFonts w:asciiTheme="majorHAnsi" w:eastAsiaTheme="majorEastAsia" w:hAnsiTheme="majorHAnsi" w:cstheme="majorBidi"/>
      </w:rPr>
      <w:tblPr/>
      <w:tcPr>
        <w:tcBorders>
          <w:top w:val="nil"/>
          <w:bottom w:val="single" w:sz="8" w:space="0" w:color="C0CF3A" w:themeColor="accent3"/>
        </w:tcBorders>
      </w:tcPr>
    </w:tblStylePr>
    <w:tblStylePr w:type="lastRow">
      <w:rPr>
        <w:b/>
        <w:bCs/>
        <w:color w:val="455F51" w:themeColor="text2"/>
      </w:rPr>
      <w:tblPr/>
      <w:tcPr>
        <w:tcBorders>
          <w:top w:val="single" w:sz="8" w:space="0" w:color="C0CF3A" w:themeColor="accent3"/>
          <w:bottom w:val="single" w:sz="8" w:space="0" w:color="C0CF3A" w:themeColor="accent3"/>
        </w:tcBorders>
      </w:tcPr>
    </w:tblStylePr>
    <w:tblStylePr w:type="firstCol">
      <w:rPr>
        <w:b/>
        <w:bCs/>
      </w:rPr>
    </w:tblStylePr>
    <w:tblStylePr w:type="lastCol">
      <w:rPr>
        <w:b/>
        <w:bCs/>
      </w:rPr>
      <w:tblPr/>
      <w:tcPr>
        <w:tcBorders>
          <w:top w:val="single" w:sz="8" w:space="0" w:color="C0CF3A" w:themeColor="accent3"/>
          <w:bottom w:val="single" w:sz="8" w:space="0" w:color="C0CF3A" w:themeColor="accent3"/>
        </w:tcBorders>
      </w:tcPr>
    </w:tblStylePr>
    <w:tblStylePr w:type="band1Vert">
      <w:tblPr/>
      <w:tcPr>
        <w:shd w:val="clear" w:color="auto" w:fill="EFF3CE" w:themeFill="accent3" w:themeFillTint="3F"/>
      </w:tcPr>
    </w:tblStylePr>
    <w:tblStylePr w:type="band1Horz">
      <w:tblPr/>
      <w:tcPr>
        <w:shd w:val="clear" w:color="auto" w:fill="EFF3CE" w:themeFill="accent3" w:themeFillTint="3F"/>
      </w:tcPr>
    </w:tblStylePr>
  </w:style>
  <w:style w:type="table" w:styleId="MediumList1-Accent4">
    <w:name w:val="Medium List 1 Accent 4"/>
    <w:basedOn w:val="TableNormal"/>
    <w:uiPriority w:val="65"/>
    <w:semiHidden/>
    <w:unhideWhenUsed/>
    <w:rsid w:val="00E05C13"/>
    <w:pPr>
      <w:spacing w:before="0" w:after="0" w:line="240" w:lineRule="auto"/>
    </w:pPr>
    <w:rPr>
      <w:color w:val="000000" w:themeColor="text1"/>
    </w:rPr>
    <w:tblPr>
      <w:tblStyleRowBandSize w:val="1"/>
      <w:tblStyleColBandSize w:val="1"/>
      <w:tblBorders>
        <w:top w:val="single" w:sz="8" w:space="0" w:color="029676" w:themeColor="accent4"/>
        <w:bottom w:val="single" w:sz="8" w:space="0" w:color="029676" w:themeColor="accent4"/>
      </w:tblBorders>
    </w:tblPr>
    <w:tblStylePr w:type="firstRow">
      <w:rPr>
        <w:rFonts w:asciiTheme="majorHAnsi" w:eastAsiaTheme="majorEastAsia" w:hAnsiTheme="majorHAnsi" w:cstheme="majorBidi"/>
      </w:rPr>
      <w:tblPr/>
      <w:tcPr>
        <w:tcBorders>
          <w:top w:val="nil"/>
          <w:bottom w:val="single" w:sz="8" w:space="0" w:color="029676" w:themeColor="accent4"/>
        </w:tcBorders>
      </w:tcPr>
    </w:tblStylePr>
    <w:tblStylePr w:type="lastRow">
      <w:rPr>
        <w:b/>
        <w:bCs/>
        <w:color w:val="455F51" w:themeColor="text2"/>
      </w:rPr>
      <w:tblPr/>
      <w:tcPr>
        <w:tcBorders>
          <w:top w:val="single" w:sz="8" w:space="0" w:color="029676" w:themeColor="accent4"/>
          <w:bottom w:val="single" w:sz="8" w:space="0" w:color="029676" w:themeColor="accent4"/>
        </w:tcBorders>
      </w:tcPr>
    </w:tblStylePr>
    <w:tblStylePr w:type="firstCol">
      <w:rPr>
        <w:b/>
        <w:bCs/>
      </w:rPr>
    </w:tblStylePr>
    <w:tblStylePr w:type="lastCol">
      <w:rPr>
        <w:b/>
        <w:bCs/>
      </w:rPr>
      <w:tblPr/>
      <w:tcPr>
        <w:tcBorders>
          <w:top w:val="single" w:sz="8" w:space="0" w:color="029676" w:themeColor="accent4"/>
          <w:bottom w:val="single" w:sz="8" w:space="0" w:color="029676" w:themeColor="accent4"/>
        </w:tcBorders>
      </w:tcPr>
    </w:tblStylePr>
    <w:tblStylePr w:type="band1Vert">
      <w:tblPr/>
      <w:tcPr>
        <w:shd w:val="clear" w:color="auto" w:fill="A7FDEA" w:themeFill="accent4" w:themeFillTint="3F"/>
      </w:tcPr>
    </w:tblStylePr>
    <w:tblStylePr w:type="band1Horz">
      <w:tblPr/>
      <w:tcPr>
        <w:shd w:val="clear" w:color="auto" w:fill="A7FDEA" w:themeFill="accent4" w:themeFillTint="3F"/>
      </w:tcPr>
    </w:tblStylePr>
  </w:style>
  <w:style w:type="table" w:styleId="MediumList1-Accent5">
    <w:name w:val="Medium List 1 Accent 5"/>
    <w:basedOn w:val="TableNormal"/>
    <w:uiPriority w:val="65"/>
    <w:semiHidden/>
    <w:unhideWhenUsed/>
    <w:rsid w:val="00E05C13"/>
    <w:pPr>
      <w:spacing w:before="0" w:after="0" w:line="240" w:lineRule="auto"/>
    </w:pPr>
    <w:rPr>
      <w:color w:val="000000" w:themeColor="text1"/>
    </w:rPr>
    <w:tblPr>
      <w:tblStyleRowBandSize w:val="1"/>
      <w:tblStyleColBandSize w:val="1"/>
      <w:tblBorders>
        <w:top w:val="single" w:sz="8" w:space="0" w:color="4AB5C4" w:themeColor="accent5"/>
        <w:bottom w:val="single" w:sz="8" w:space="0" w:color="4AB5C4" w:themeColor="accent5"/>
      </w:tblBorders>
    </w:tblPr>
    <w:tblStylePr w:type="firstRow">
      <w:rPr>
        <w:rFonts w:asciiTheme="majorHAnsi" w:eastAsiaTheme="majorEastAsia" w:hAnsiTheme="majorHAnsi" w:cstheme="majorBidi"/>
      </w:rPr>
      <w:tblPr/>
      <w:tcPr>
        <w:tcBorders>
          <w:top w:val="nil"/>
          <w:bottom w:val="single" w:sz="8" w:space="0" w:color="4AB5C4" w:themeColor="accent5"/>
        </w:tcBorders>
      </w:tcPr>
    </w:tblStylePr>
    <w:tblStylePr w:type="lastRow">
      <w:rPr>
        <w:b/>
        <w:bCs/>
        <w:color w:val="455F51" w:themeColor="text2"/>
      </w:rPr>
      <w:tblPr/>
      <w:tcPr>
        <w:tcBorders>
          <w:top w:val="single" w:sz="8" w:space="0" w:color="4AB5C4" w:themeColor="accent5"/>
          <w:bottom w:val="single" w:sz="8" w:space="0" w:color="4AB5C4" w:themeColor="accent5"/>
        </w:tcBorders>
      </w:tcPr>
    </w:tblStylePr>
    <w:tblStylePr w:type="firstCol">
      <w:rPr>
        <w:b/>
        <w:bCs/>
      </w:rPr>
    </w:tblStylePr>
    <w:tblStylePr w:type="lastCol">
      <w:rPr>
        <w:b/>
        <w:bCs/>
      </w:rPr>
      <w:tblPr/>
      <w:tcPr>
        <w:tcBorders>
          <w:top w:val="single" w:sz="8" w:space="0" w:color="4AB5C4" w:themeColor="accent5"/>
          <w:bottom w:val="single" w:sz="8" w:space="0" w:color="4AB5C4" w:themeColor="accent5"/>
        </w:tcBorders>
      </w:tcPr>
    </w:tblStylePr>
    <w:tblStylePr w:type="band1Vert">
      <w:tblPr/>
      <w:tcPr>
        <w:shd w:val="clear" w:color="auto" w:fill="D2ECF0" w:themeFill="accent5" w:themeFillTint="3F"/>
      </w:tcPr>
    </w:tblStylePr>
    <w:tblStylePr w:type="band1Horz">
      <w:tblPr/>
      <w:tcPr>
        <w:shd w:val="clear" w:color="auto" w:fill="D2ECF0" w:themeFill="accent5" w:themeFillTint="3F"/>
      </w:tcPr>
    </w:tblStylePr>
  </w:style>
  <w:style w:type="table" w:styleId="MediumList1-Accent6">
    <w:name w:val="Medium List 1 Accent 6"/>
    <w:basedOn w:val="TableNormal"/>
    <w:uiPriority w:val="65"/>
    <w:semiHidden/>
    <w:unhideWhenUsed/>
    <w:rsid w:val="00E05C13"/>
    <w:pPr>
      <w:spacing w:before="0" w:after="0" w:line="240" w:lineRule="auto"/>
    </w:pPr>
    <w:rPr>
      <w:color w:val="000000" w:themeColor="text1"/>
    </w:rPr>
    <w:tblPr>
      <w:tblStyleRowBandSize w:val="1"/>
      <w:tblStyleColBandSize w:val="1"/>
      <w:tblBorders>
        <w:top w:val="single" w:sz="8" w:space="0" w:color="0989B1" w:themeColor="accent6"/>
        <w:bottom w:val="single" w:sz="8" w:space="0" w:color="0989B1" w:themeColor="accent6"/>
      </w:tblBorders>
    </w:tblPr>
    <w:tblStylePr w:type="firstRow">
      <w:rPr>
        <w:rFonts w:asciiTheme="majorHAnsi" w:eastAsiaTheme="majorEastAsia" w:hAnsiTheme="majorHAnsi" w:cstheme="majorBidi"/>
      </w:rPr>
      <w:tblPr/>
      <w:tcPr>
        <w:tcBorders>
          <w:top w:val="nil"/>
          <w:bottom w:val="single" w:sz="8" w:space="0" w:color="0989B1" w:themeColor="accent6"/>
        </w:tcBorders>
      </w:tcPr>
    </w:tblStylePr>
    <w:tblStylePr w:type="lastRow">
      <w:rPr>
        <w:b/>
        <w:bCs/>
        <w:color w:val="455F51" w:themeColor="text2"/>
      </w:rPr>
      <w:tblPr/>
      <w:tcPr>
        <w:tcBorders>
          <w:top w:val="single" w:sz="8" w:space="0" w:color="0989B1" w:themeColor="accent6"/>
          <w:bottom w:val="single" w:sz="8" w:space="0" w:color="0989B1" w:themeColor="accent6"/>
        </w:tcBorders>
      </w:tcPr>
    </w:tblStylePr>
    <w:tblStylePr w:type="firstCol">
      <w:rPr>
        <w:b/>
        <w:bCs/>
      </w:rPr>
    </w:tblStylePr>
    <w:tblStylePr w:type="lastCol">
      <w:rPr>
        <w:b/>
        <w:bCs/>
      </w:rPr>
      <w:tblPr/>
      <w:tcPr>
        <w:tcBorders>
          <w:top w:val="single" w:sz="8" w:space="0" w:color="0989B1" w:themeColor="accent6"/>
          <w:bottom w:val="single" w:sz="8" w:space="0" w:color="0989B1" w:themeColor="accent6"/>
        </w:tcBorders>
      </w:tcPr>
    </w:tblStylePr>
    <w:tblStylePr w:type="band1Vert">
      <w:tblPr/>
      <w:tcPr>
        <w:shd w:val="clear" w:color="auto" w:fill="B2E9FB" w:themeFill="accent6" w:themeFillTint="3F"/>
      </w:tcPr>
    </w:tblStylePr>
    <w:tblStylePr w:type="band1Horz">
      <w:tblPr/>
      <w:tcPr>
        <w:shd w:val="clear" w:color="auto" w:fill="B2E9FB" w:themeFill="accent6" w:themeFillTint="3F"/>
      </w:tcPr>
    </w:tblStylePr>
  </w:style>
  <w:style w:type="table" w:styleId="MediumList2">
    <w:name w:val="Medium List 2"/>
    <w:basedOn w:val="TableNormal"/>
    <w:uiPriority w:val="66"/>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7D695" w:themeColor="accent1"/>
        <w:left w:val="single" w:sz="8" w:space="0" w:color="A7D695" w:themeColor="accent1"/>
        <w:bottom w:val="single" w:sz="8" w:space="0" w:color="A7D695" w:themeColor="accent1"/>
        <w:right w:val="single" w:sz="8" w:space="0" w:color="A7D695" w:themeColor="accent1"/>
      </w:tblBorders>
    </w:tblPr>
    <w:tblStylePr w:type="firstRow">
      <w:rPr>
        <w:sz w:val="24"/>
        <w:szCs w:val="24"/>
      </w:rPr>
      <w:tblPr/>
      <w:tcPr>
        <w:tcBorders>
          <w:top w:val="nil"/>
          <w:left w:val="nil"/>
          <w:bottom w:val="single" w:sz="24" w:space="0" w:color="A7D69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7D695" w:themeColor="accent1"/>
          <w:insideH w:val="nil"/>
          <w:insideV w:val="nil"/>
        </w:tcBorders>
        <w:shd w:val="clear" w:color="auto" w:fill="FFFFFF" w:themeFill="background1"/>
      </w:tcPr>
    </w:tblStylePr>
    <w:tblStylePr w:type="lastCol">
      <w:tblPr/>
      <w:tcPr>
        <w:tcBorders>
          <w:top w:val="nil"/>
          <w:left w:val="single" w:sz="8" w:space="0" w:color="A7D69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F5E4" w:themeFill="accent1" w:themeFillTint="3F"/>
      </w:tcPr>
    </w:tblStylePr>
    <w:tblStylePr w:type="band1Horz">
      <w:tblPr/>
      <w:tcPr>
        <w:tcBorders>
          <w:top w:val="nil"/>
          <w:bottom w:val="nil"/>
          <w:insideH w:val="nil"/>
          <w:insideV w:val="nil"/>
        </w:tcBorders>
        <w:shd w:val="clear" w:color="auto" w:fill="E9F5E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AB833" w:themeColor="accent2"/>
        <w:left w:val="single" w:sz="8" w:space="0" w:color="8AB833" w:themeColor="accent2"/>
        <w:bottom w:val="single" w:sz="8" w:space="0" w:color="8AB833" w:themeColor="accent2"/>
        <w:right w:val="single" w:sz="8" w:space="0" w:color="8AB833" w:themeColor="accent2"/>
      </w:tblBorders>
    </w:tblPr>
    <w:tblStylePr w:type="firstRow">
      <w:rPr>
        <w:sz w:val="24"/>
        <w:szCs w:val="24"/>
      </w:rPr>
      <w:tblPr/>
      <w:tcPr>
        <w:tcBorders>
          <w:top w:val="nil"/>
          <w:left w:val="nil"/>
          <w:bottom w:val="single" w:sz="24" w:space="0" w:color="8AB833"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B833" w:themeColor="accent2"/>
          <w:insideH w:val="nil"/>
          <w:insideV w:val="nil"/>
        </w:tcBorders>
        <w:shd w:val="clear" w:color="auto" w:fill="FFFFFF" w:themeFill="background1"/>
      </w:tcPr>
    </w:tblStylePr>
    <w:tblStylePr w:type="lastCol">
      <w:tblPr/>
      <w:tcPr>
        <w:tcBorders>
          <w:top w:val="nil"/>
          <w:left w:val="single" w:sz="8" w:space="0" w:color="8AB833"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F0C9" w:themeFill="accent2" w:themeFillTint="3F"/>
      </w:tcPr>
    </w:tblStylePr>
    <w:tblStylePr w:type="band1Horz">
      <w:tblPr/>
      <w:tcPr>
        <w:tcBorders>
          <w:top w:val="nil"/>
          <w:bottom w:val="nil"/>
          <w:insideH w:val="nil"/>
          <w:insideV w:val="nil"/>
        </w:tcBorders>
        <w:shd w:val="clear" w:color="auto" w:fill="E2F0C9"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CF3A" w:themeColor="accent3"/>
        <w:left w:val="single" w:sz="8" w:space="0" w:color="C0CF3A" w:themeColor="accent3"/>
        <w:bottom w:val="single" w:sz="8" w:space="0" w:color="C0CF3A" w:themeColor="accent3"/>
        <w:right w:val="single" w:sz="8" w:space="0" w:color="C0CF3A" w:themeColor="accent3"/>
      </w:tblBorders>
    </w:tblPr>
    <w:tblStylePr w:type="firstRow">
      <w:rPr>
        <w:sz w:val="24"/>
        <w:szCs w:val="24"/>
      </w:rPr>
      <w:tblPr/>
      <w:tcPr>
        <w:tcBorders>
          <w:top w:val="nil"/>
          <w:left w:val="nil"/>
          <w:bottom w:val="single" w:sz="24" w:space="0" w:color="C0CF3A"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CF3A" w:themeColor="accent3"/>
          <w:insideH w:val="nil"/>
          <w:insideV w:val="nil"/>
        </w:tcBorders>
        <w:shd w:val="clear" w:color="auto" w:fill="FFFFFF" w:themeFill="background1"/>
      </w:tcPr>
    </w:tblStylePr>
    <w:tblStylePr w:type="lastCol">
      <w:tblPr/>
      <w:tcPr>
        <w:tcBorders>
          <w:top w:val="nil"/>
          <w:left w:val="single" w:sz="8" w:space="0" w:color="C0CF3A"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F3CE" w:themeFill="accent3" w:themeFillTint="3F"/>
      </w:tcPr>
    </w:tblStylePr>
    <w:tblStylePr w:type="band1Horz">
      <w:tblPr/>
      <w:tcPr>
        <w:tcBorders>
          <w:top w:val="nil"/>
          <w:bottom w:val="nil"/>
          <w:insideH w:val="nil"/>
          <w:insideV w:val="nil"/>
        </w:tcBorders>
        <w:shd w:val="clear" w:color="auto" w:fill="EFF3CE"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29676" w:themeColor="accent4"/>
        <w:left w:val="single" w:sz="8" w:space="0" w:color="029676" w:themeColor="accent4"/>
        <w:bottom w:val="single" w:sz="8" w:space="0" w:color="029676" w:themeColor="accent4"/>
        <w:right w:val="single" w:sz="8" w:space="0" w:color="029676" w:themeColor="accent4"/>
      </w:tblBorders>
    </w:tblPr>
    <w:tblStylePr w:type="firstRow">
      <w:rPr>
        <w:sz w:val="24"/>
        <w:szCs w:val="24"/>
      </w:rPr>
      <w:tblPr/>
      <w:tcPr>
        <w:tcBorders>
          <w:top w:val="nil"/>
          <w:left w:val="nil"/>
          <w:bottom w:val="single" w:sz="24" w:space="0" w:color="029676"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29676" w:themeColor="accent4"/>
          <w:insideH w:val="nil"/>
          <w:insideV w:val="nil"/>
        </w:tcBorders>
        <w:shd w:val="clear" w:color="auto" w:fill="FFFFFF" w:themeFill="background1"/>
      </w:tcPr>
    </w:tblStylePr>
    <w:tblStylePr w:type="lastCol">
      <w:tblPr/>
      <w:tcPr>
        <w:tcBorders>
          <w:top w:val="nil"/>
          <w:left w:val="single" w:sz="8" w:space="0" w:color="029676"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7FDEA" w:themeFill="accent4" w:themeFillTint="3F"/>
      </w:tcPr>
    </w:tblStylePr>
    <w:tblStylePr w:type="band1Horz">
      <w:tblPr/>
      <w:tcPr>
        <w:tcBorders>
          <w:top w:val="nil"/>
          <w:bottom w:val="nil"/>
          <w:insideH w:val="nil"/>
          <w:insideV w:val="nil"/>
        </w:tcBorders>
        <w:shd w:val="clear" w:color="auto" w:fill="A7FDE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AB5C4" w:themeColor="accent5"/>
        <w:left w:val="single" w:sz="8" w:space="0" w:color="4AB5C4" w:themeColor="accent5"/>
        <w:bottom w:val="single" w:sz="8" w:space="0" w:color="4AB5C4" w:themeColor="accent5"/>
        <w:right w:val="single" w:sz="8" w:space="0" w:color="4AB5C4" w:themeColor="accent5"/>
      </w:tblBorders>
    </w:tblPr>
    <w:tblStylePr w:type="firstRow">
      <w:rPr>
        <w:sz w:val="24"/>
        <w:szCs w:val="24"/>
      </w:rPr>
      <w:tblPr/>
      <w:tcPr>
        <w:tcBorders>
          <w:top w:val="nil"/>
          <w:left w:val="nil"/>
          <w:bottom w:val="single" w:sz="24" w:space="0" w:color="4AB5C4"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AB5C4" w:themeColor="accent5"/>
          <w:insideH w:val="nil"/>
          <w:insideV w:val="nil"/>
        </w:tcBorders>
        <w:shd w:val="clear" w:color="auto" w:fill="FFFFFF" w:themeFill="background1"/>
      </w:tcPr>
    </w:tblStylePr>
    <w:tblStylePr w:type="lastCol">
      <w:tblPr/>
      <w:tcPr>
        <w:tcBorders>
          <w:top w:val="nil"/>
          <w:left w:val="single" w:sz="8" w:space="0" w:color="4AB5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CF0" w:themeFill="accent5" w:themeFillTint="3F"/>
      </w:tcPr>
    </w:tblStylePr>
    <w:tblStylePr w:type="band1Horz">
      <w:tblPr/>
      <w:tcPr>
        <w:tcBorders>
          <w:top w:val="nil"/>
          <w:bottom w:val="nil"/>
          <w:insideH w:val="nil"/>
          <w:insideV w:val="nil"/>
        </w:tcBorders>
        <w:shd w:val="clear" w:color="auto" w:fill="D2EC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E05C13"/>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989B1" w:themeColor="accent6"/>
        <w:left w:val="single" w:sz="8" w:space="0" w:color="0989B1" w:themeColor="accent6"/>
        <w:bottom w:val="single" w:sz="8" w:space="0" w:color="0989B1" w:themeColor="accent6"/>
        <w:right w:val="single" w:sz="8" w:space="0" w:color="0989B1" w:themeColor="accent6"/>
      </w:tblBorders>
    </w:tblPr>
    <w:tblStylePr w:type="firstRow">
      <w:rPr>
        <w:sz w:val="24"/>
        <w:szCs w:val="24"/>
      </w:rPr>
      <w:tblPr/>
      <w:tcPr>
        <w:tcBorders>
          <w:top w:val="nil"/>
          <w:left w:val="nil"/>
          <w:bottom w:val="single" w:sz="24" w:space="0" w:color="0989B1"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989B1" w:themeColor="accent6"/>
          <w:insideH w:val="nil"/>
          <w:insideV w:val="nil"/>
        </w:tcBorders>
        <w:shd w:val="clear" w:color="auto" w:fill="FFFFFF" w:themeFill="background1"/>
      </w:tcPr>
    </w:tblStylePr>
    <w:tblStylePr w:type="lastCol">
      <w:tblPr/>
      <w:tcPr>
        <w:tcBorders>
          <w:top w:val="nil"/>
          <w:left w:val="single" w:sz="8" w:space="0" w:color="0989B1"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E9FB" w:themeFill="accent6" w:themeFillTint="3F"/>
      </w:tcPr>
    </w:tblStylePr>
    <w:tblStylePr w:type="band1Horz">
      <w:tblPr/>
      <w:tcPr>
        <w:tcBorders>
          <w:top w:val="nil"/>
          <w:bottom w:val="nil"/>
          <w:insideH w:val="nil"/>
          <w:insideV w:val="nil"/>
        </w:tcBorders>
        <w:shd w:val="clear" w:color="auto" w:fill="B2E9F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E05C13"/>
    <w:pPr>
      <w:spacing w:before="0"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E05C13"/>
    <w:pPr>
      <w:spacing w:before="0" w:after="0" w:line="240" w:lineRule="auto"/>
    </w:pPr>
    <w:tblPr>
      <w:tblStyleRowBandSize w:val="1"/>
      <w:tblStyleColBandSize w:val="1"/>
      <w:tblBorders>
        <w:top w:val="single" w:sz="8" w:space="0" w:color="BCE0AF" w:themeColor="accent1" w:themeTint="BF"/>
        <w:left w:val="single" w:sz="8" w:space="0" w:color="BCE0AF" w:themeColor="accent1" w:themeTint="BF"/>
        <w:bottom w:val="single" w:sz="8" w:space="0" w:color="BCE0AF" w:themeColor="accent1" w:themeTint="BF"/>
        <w:right w:val="single" w:sz="8" w:space="0" w:color="BCE0AF" w:themeColor="accent1" w:themeTint="BF"/>
        <w:insideH w:val="single" w:sz="8" w:space="0" w:color="BCE0AF" w:themeColor="accent1" w:themeTint="BF"/>
      </w:tblBorders>
    </w:tblPr>
    <w:tblStylePr w:type="firstRow">
      <w:pPr>
        <w:spacing w:before="0" w:after="0" w:line="240" w:lineRule="auto"/>
      </w:pPr>
      <w:rPr>
        <w:b/>
        <w:bCs/>
        <w:color w:val="FFFFFF" w:themeColor="background1"/>
      </w:rPr>
      <w:tblPr/>
      <w:tcPr>
        <w:tcBorders>
          <w:top w:val="single" w:sz="8" w:space="0" w:color="BCE0AF" w:themeColor="accent1" w:themeTint="BF"/>
          <w:left w:val="single" w:sz="8" w:space="0" w:color="BCE0AF" w:themeColor="accent1" w:themeTint="BF"/>
          <w:bottom w:val="single" w:sz="8" w:space="0" w:color="BCE0AF" w:themeColor="accent1" w:themeTint="BF"/>
          <w:right w:val="single" w:sz="8" w:space="0" w:color="BCE0AF" w:themeColor="accent1" w:themeTint="BF"/>
          <w:insideH w:val="nil"/>
          <w:insideV w:val="nil"/>
        </w:tcBorders>
        <w:shd w:val="clear" w:color="auto" w:fill="A7D695" w:themeFill="accent1"/>
      </w:tcPr>
    </w:tblStylePr>
    <w:tblStylePr w:type="lastRow">
      <w:pPr>
        <w:spacing w:before="0" w:after="0" w:line="240" w:lineRule="auto"/>
      </w:pPr>
      <w:rPr>
        <w:b/>
        <w:bCs/>
      </w:rPr>
      <w:tblPr/>
      <w:tcPr>
        <w:tcBorders>
          <w:top w:val="double" w:sz="6" w:space="0" w:color="BCE0AF" w:themeColor="accent1" w:themeTint="BF"/>
          <w:left w:val="single" w:sz="8" w:space="0" w:color="BCE0AF" w:themeColor="accent1" w:themeTint="BF"/>
          <w:bottom w:val="single" w:sz="8" w:space="0" w:color="BCE0AF" w:themeColor="accent1" w:themeTint="BF"/>
          <w:right w:val="single" w:sz="8" w:space="0" w:color="BCE0AF" w:themeColor="accent1" w:themeTint="BF"/>
          <w:insideH w:val="nil"/>
          <w:insideV w:val="nil"/>
        </w:tcBorders>
      </w:tcPr>
    </w:tblStylePr>
    <w:tblStylePr w:type="firstCol">
      <w:rPr>
        <w:b/>
        <w:bCs/>
      </w:rPr>
    </w:tblStylePr>
    <w:tblStylePr w:type="lastCol">
      <w:rPr>
        <w:b/>
        <w:bCs/>
      </w:rPr>
    </w:tblStylePr>
    <w:tblStylePr w:type="band1Vert">
      <w:tblPr/>
      <w:tcPr>
        <w:shd w:val="clear" w:color="auto" w:fill="E9F5E4" w:themeFill="accent1" w:themeFillTint="3F"/>
      </w:tcPr>
    </w:tblStylePr>
    <w:tblStylePr w:type="band1Horz">
      <w:tblPr/>
      <w:tcPr>
        <w:tcBorders>
          <w:insideH w:val="nil"/>
          <w:insideV w:val="nil"/>
        </w:tcBorders>
        <w:shd w:val="clear" w:color="auto" w:fill="E9F5E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E05C13"/>
    <w:pPr>
      <w:spacing w:before="0" w:after="0" w:line="240" w:lineRule="auto"/>
    </w:pPr>
    <w:tblPr>
      <w:tblStyleRowBandSize w:val="1"/>
      <w:tblStyleColBandSize w:val="1"/>
      <w:tblBorders>
        <w:top w:val="single" w:sz="8" w:space="0" w:color="A9D25D" w:themeColor="accent2" w:themeTint="BF"/>
        <w:left w:val="single" w:sz="8" w:space="0" w:color="A9D25D" w:themeColor="accent2" w:themeTint="BF"/>
        <w:bottom w:val="single" w:sz="8" w:space="0" w:color="A9D25D" w:themeColor="accent2" w:themeTint="BF"/>
        <w:right w:val="single" w:sz="8" w:space="0" w:color="A9D25D" w:themeColor="accent2" w:themeTint="BF"/>
        <w:insideH w:val="single" w:sz="8" w:space="0" w:color="A9D25D" w:themeColor="accent2" w:themeTint="BF"/>
      </w:tblBorders>
    </w:tblPr>
    <w:tblStylePr w:type="firstRow">
      <w:pPr>
        <w:spacing w:before="0" w:after="0" w:line="240" w:lineRule="auto"/>
      </w:pPr>
      <w:rPr>
        <w:b/>
        <w:bCs/>
        <w:color w:val="FFFFFF" w:themeColor="background1"/>
      </w:rPr>
      <w:tblPr/>
      <w:tcPr>
        <w:tcBorders>
          <w:top w:val="single" w:sz="8" w:space="0" w:color="A9D25D" w:themeColor="accent2" w:themeTint="BF"/>
          <w:left w:val="single" w:sz="8" w:space="0" w:color="A9D25D" w:themeColor="accent2" w:themeTint="BF"/>
          <w:bottom w:val="single" w:sz="8" w:space="0" w:color="A9D25D" w:themeColor="accent2" w:themeTint="BF"/>
          <w:right w:val="single" w:sz="8" w:space="0" w:color="A9D25D" w:themeColor="accent2" w:themeTint="BF"/>
          <w:insideH w:val="nil"/>
          <w:insideV w:val="nil"/>
        </w:tcBorders>
        <w:shd w:val="clear" w:color="auto" w:fill="8AB833" w:themeFill="accent2"/>
      </w:tcPr>
    </w:tblStylePr>
    <w:tblStylePr w:type="lastRow">
      <w:pPr>
        <w:spacing w:before="0" w:after="0" w:line="240" w:lineRule="auto"/>
      </w:pPr>
      <w:rPr>
        <w:b/>
        <w:bCs/>
      </w:rPr>
      <w:tblPr/>
      <w:tcPr>
        <w:tcBorders>
          <w:top w:val="double" w:sz="6" w:space="0" w:color="A9D25D" w:themeColor="accent2" w:themeTint="BF"/>
          <w:left w:val="single" w:sz="8" w:space="0" w:color="A9D25D" w:themeColor="accent2" w:themeTint="BF"/>
          <w:bottom w:val="single" w:sz="8" w:space="0" w:color="A9D25D" w:themeColor="accent2" w:themeTint="BF"/>
          <w:right w:val="single" w:sz="8" w:space="0" w:color="A9D25D" w:themeColor="accent2" w:themeTint="BF"/>
          <w:insideH w:val="nil"/>
          <w:insideV w:val="nil"/>
        </w:tcBorders>
      </w:tcPr>
    </w:tblStylePr>
    <w:tblStylePr w:type="firstCol">
      <w:rPr>
        <w:b/>
        <w:bCs/>
      </w:rPr>
    </w:tblStylePr>
    <w:tblStylePr w:type="lastCol">
      <w:rPr>
        <w:b/>
        <w:bCs/>
      </w:rPr>
    </w:tblStylePr>
    <w:tblStylePr w:type="band1Vert">
      <w:tblPr/>
      <w:tcPr>
        <w:shd w:val="clear" w:color="auto" w:fill="E2F0C9" w:themeFill="accent2" w:themeFillTint="3F"/>
      </w:tcPr>
    </w:tblStylePr>
    <w:tblStylePr w:type="band1Horz">
      <w:tblPr/>
      <w:tcPr>
        <w:tcBorders>
          <w:insideH w:val="nil"/>
          <w:insideV w:val="nil"/>
        </w:tcBorders>
        <w:shd w:val="clear" w:color="auto" w:fill="E2F0C9"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E05C13"/>
    <w:pPr>
      <w:spacing w:before="0" w:after="0" w:line="240" w:lineRule="auto"/>
    </w:pPr>
    <w:tblPr>
      <w:tblStyleRowBandSize w:val="1"/>
      <w:tblStyleColBandSize w:val="1"/>
      <w:tblBorders>
        <w:top w:val="single" w:sz="8" w:space="0" w:color="CFDB6B" w:themeColor="accent3" w:themeTint="BF"/>
        <w:left w:val="single" w:sz="8" w:space="0" w:color="CFDB6B" w:themeColor="accent3" w:themeTint="BF"/>
        <w:bottom w:val="single" w:sz="8" w:space="0" w:color="CFDB6B" w:themeColor="accent3" w:themeTint="BF"/>
        <w:right w:val="single" w:sz="8" w:space="0" w:color="CFDB6B" w:themeColor="accent3" w:themeTint="BF"/>
        <w:insideH w:val="single" w:sz="8" w:space="0" w:color="CFDB6B" w:themeColor="accent3" w:themeTint="BF"/>
      </w:tblBorders>
    </w:tblPr>
    <w:tblStylePr w:type="firstRow">
      <w:pPr>
        <w:spacing w:before="0" w:after="0" w:line="240" w:lineRule="auto"/>
      </w:pPr>
      <w:rPr>
        <w:b/>
        <w:bCs/>
        <w:color w:val="FFFFFF" w:themeColor="background1"/>
      </w:rPr>
      <w:tblPr/>
      <w:tcPr>
        <w:tcBorders>
          <w:top w:val="single" w:sz="8" w:space="0" w:color="CFDB6B" w:themeColor="accent3" w:themeTint="BF"/>
          <w:left w:val="single" w:sz="8" w:space="0" w:color="CFDB6B" w:themeColor="accent3" w:themeTint="BF"/>
          <w:bottom w:val="single" w:sz="8" w:space="0" w:color="CFDB6B" w:themeColor="accent3" w:themeTint="BF"/>
          <w:right w:val="single" w:sz="8" w:space="0" w:color="CFDB6B" w:themeColor="accent3" w:themeTint="BF"/>
          <w:insideH w:val="nil"/>
          <w:insideV w:val="nil"/>
        </w:tcBorders>
        <w:shd w:val="clear" w:color="auto" w:fill="C0CF3A" w:themeFill="accent3"/>
      </w:tcPr>
    </w:tblStylePr>
    <w:tblStylePr w:type="lastRow">
      <w:pPr>
        <w:spacing w:before="0" w:after="0" w:line="240" w:lineRule="auto"/>
      </w:pPr>
      <w:rPr>
        <w:b/>
        <w:bCs/>
      </w:rPr>
      <w:tblPr/>
      <w:tcPr>
        <w:tcBorders>
          <w:top w:val="double" w:sz="6" w:space="0" w:color="CFDB6B" w:themeColor="accent3" w:themeTint="BF"/>
          <w:left w:val="single" w:sz="8" w:space="0" w:color="CFDB6B" w:themeColor="accent3" w:themeTint="BF"/>
          <w:bottom w:val="single" w:sz="8" w:space="0" w:color="CFDB6B" w:themeColor="accent3" w:themeTint="BF"/>
          <w:right w:val="single" w:sz="8" w:space="0" w:color="CFDB6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FF3CE" w:themeFill="accent3" w:themeFillTint="3F"/>
      </w:tcPr>
    </w:tblStylePr>
    <w:tblStylePr w:type="band1Horz">
      <w:tblPr/>
      <w:tcPr>
        <w:tcBorders>
          <w:insideH w:val="nil"/>
          <w:insideV w:val="nil"/>
        </w:tcBorders>
        <w:shd w:val="clear" w:color="auto" w:fill="EFF3CE"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E05C13"/>
    <w:pPr>
      <w:spacing w:before="0" w:after="0" w:line="240" w:lineRule="auto"/>
    </w:pPr>
    <w:tblPr>
      <w:tblStyleRowBandSize w:val="1"/>
      <w:tblStyleColBandSize w:val="1"/>
      <w:tblBorders>
        <w:top w:val="single" w:sz="8" w:space="0" w:color="03EEBA" w:themeColor="accent4" w:themeTint="BF"/>
        <w:left w:val="single" w:sz="8" w:space="0" w:color="03EEBA" w:themeColor="accent4" w:themeTint="BF"/>
        <w:bottom w:val="single" w:sz="8" w:space="0" w:color="03EEBA" w:themeColor="accent4" w:themeTint="BF"/>
        <w:right w:val="single" w:sz="8" w:space="0" w:color="03EEBA" w:themeColor="accent4" w:themeTint="BF"/>
        <w:insideH w:val="single" w:sz="8" w:space="0" w:color="03EEBA" w:themeColor="accent4" w:themeTint="BF"/>
      </w:tblBorders>
    </w:tblPr>
    <w:tblStylePr w:type="firstRow">
      <w:pPr>
        <w:spacing w:before="0" w:after="0" w:line="240" w:lineRule="auto"/>
      </w:pPr>
      <w:rPr>
        <w:b/>
        <w:bCs/>
        <w:color w:val="FFFFFF" w:themeColor="background1"/>
      </w:rPr>
      <w:tblPr/>
      <w:tcPr>
        <w:tcBorders>
          <w:top w:val="single" w:sz="8" w:space="0" w:color="03EEBA" w:themeColor="accent4" w:themeTint="BF"/>
          <w:left w:val="single" w:sz="8" w:space="0" w:color="03EEBA" w:themeColor="accent4" w:themeTint="BF"/>
          <w:bottom w:val="single" w:sz="8" w:space="0" w:color="03EEBA" w:themeColor="accent4" w:themeTint="BF"/>
          <w:right w:val="single" w:sz="8" w:space="0" w:color="03EEBA" w:themeColor="accent4" w:themeTint="BF"/>
          <w:insideH w:val="nil"/>
          <w:insideV w:val="nil"/>
        </w:tcBorders>
        <w:shd w:val="clear" w:color="auto" w:fill="029676" w:themeFill="accent4"/>
      </w:tcPr>
    </w:tblStylePr>
    <w:tblStylePr w:type="lastRow">
      <w:pPr>
        <w:spacing w:before="0" w:after="0" w:line="240" w:lineRule="auto"/>
      </w:pPr>
      <w:rPr>
        <w:b/>
        <w:bCs/>
      </w:rPr>
      <w:tblPr/>
      <w:tcPr>
        <w:tcBorders>
          <w:top w:val="double" w:sz="6" w:space="0" w:color="03EEBA" w:themeColor="accent4" w:themeTint="BF"/>
          <w:left w:val="single" w:sz="8" w:space="0" w:color="03EEBA" w:themeColor="accent4" w:themeTint="BF"/>
          <w:bottom w:val="single" w:sz="8" w:space="0" w:color="03EEBA" w:themeColor="accent4" w:themeTint="BF"/>
          <w:right w:val="single" w:sz="8" w:space="0" w:color="03EEBA" w:themeColor="accent4" w:themeTint="BF"/>
          <w:insideH w:val="nil"/>
          <w:insideV w:val="nil"/>
        </w:tcBorders>
      </w:tcPr>
    </w:tblStylePr>
    <w:tblStylePr w:type="firstCol">
      <w:rPr>
        <w:b/>
        <w:bCs/>
      </w:rPr>
    </w:tblStylePr>
    <w:tblStylePr w:type="lastCol">
      <w:rPr>
        <w:b/>
        <w:bCs/>
      </w:rPr>
    </w:tblStylePr>
    <w:tblStylePr w:type="band1Vert">
      <w:tblPr/>
      <w:tcPr>
        <w:shd w:val="clear" w:color="auto" w:fill="A7FDEA" w:themeFill="accent4" w:themeFillTint="3F"/>
      </w:tcPr>
    </w:tblStylePr>
    <w:tblStylePr w:type="band1Horz">
      <w:tblPr/>
      <w:tcPr>
        <w:tcBorders>
          <w:insideH w:val="nil"/>
          <w:insideV w:val="nil"/>
        </w:tcBorders>
        <w:shd w:val="clear" w:color="auto" w:fill="A7FDEA"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E05C13"/>
    <w:pPr>
      <w:spacing w:before="0" w:after="0" w:line="240" w:lineRule="auto"/>
    </w:pPr>
    <w:tblPr>
      <w:tblStyleRowBandSize w:val="1"/>
      <w:tblStyleColBandSize w:val="1"/>
      <w:tblBorders>
        <w:top w:val="single" w:sz="8" w:space="0" w:color="77C7D2" w:themeColor="accent5" w:themeTint="BF"/>
        <w:left w:val="single" w:sz="8" w:space="0" w:color="77C7D2" w:themeColor="accent5" w:themeTint="BF"/>
        <w:bottom w:val="single" w:sz="8" w:space="0" w:color="77C7D2" w:themeColor="accent5" w:themeTint="BF"/>
        <w:right w:val="single" w:sz="8" w:space="0" w:color="77C7D2" w:themeColor="accent5" w:themeTint="BF"/>
        <w:insideH w:val="single" w:sz="8" w:space="0" w:color="77C7D2" w:themeColor="accent5" w:themeTint="BF"/>
      </w:tblBorders>
    </w:tblPr>
    <w:tblStylePr w:type="firstRow">
      <w:pPr>
        <w:spacing w:before="0" w:after="0" w:line="240" w:lineRule="auto"/>
      </w:pPr>
      <w:rPr>
        <w:b/>
        <w:bCs/>
        <w:color w:val="FFFFFF" w:themeColor="background1"/>
      </w:rPr>
      <w:tblPr/>
      <w:tcPr>
        <w:tcBorders>
          <w:top w:val="single" w:sz="8" w:space="0" w:color="77C7D2" w:themeColor="accent5" w:themeTint="BF"/>
          <w:left w:val="single" w:sz="8" w:space="0" w:color="77C7D2" w:themeColor="accent5" w:themeTint="BF"/>
          <w:bottom w:val="single" w:sz="8" w:space="0" w:color="77C7D2" w:themeColor="accent5" w:themeTint="BF"/>
          <w:right w:val="single" w:sz="8" w:space="0" w:color="77C7D2" w:themeColor="accent5" w:themeTint="BF"/>
          <w:insideH w:val="nil"/>
          <w:insideV w:val="nil"/>
        </w:tcBorders>
        <w:shd w:val="clear" w:color="auto" w:fill="4AB5C4" w:themeFill="accent5"/>
      </w:tcPr>
    </w:tblStylePr>
    <w:tblStylePr w:type="lastRow">
      <w:pPr>
        <w:spacing w:before="0" w:after="0" w:line="240" w:lineRule="auto"/>
      </w:pPr>
      <w:rPr>
        <w:b/>
        <w:bCs/>
      </w:rPr>
      <w:tblPr/>
      <w:tcPr>
        <w:tcBorders>
          <w:top w:val="double" w:sz="6" w:space="0" w:color="77C7D2" w:themeColor="accent5" w:themeTint="BF"/>
          <w:left w:val="single" w:sz="8" w:space="0" w:color="77C7D2" w:themeColor="accent5" w:themeTint="BF"/>
          <w:bottom w:val="single" w:sz="8" w:space="0" w:color="77C7D2" w:themeColor="accent5" w:themeTint="BF"/>
          <w:right w:val="single" w:sz="8" w:space="0" w:color="77C7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CF0" w:themeFill="accent5" w:themeFillTint="3F"/>
      </w:tcPr>
    </w:tblStylePr>
    <w:tblStylePr w:type="band1Horz">
      <w:tblPr/>
      <w:tcPr>
        <w:tcBorders>
          <w:insideH w:val="nil"/>
          <w:insideV w:val="nil"/>
        </w:tcBorders>
        <w:shd w:val="clear" w:color="auto" w:fill="D2ECF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E05C13"/>
    <w:pPr>
      <w:spacing w:before="0" w:after="0" w:line="240" w:lineRule="auto"/>
    </w:pPr>
    <w:tblPr>
      <w:tblStyleRowBandSize w:val="1"/>
      <w:tblStyleColBandSize w:val="1"/>
      <w:tblBorders>
        <w:top w:val="single" w:sz="8" w:space="0" w:color="17BEF3" w:themeColor="accent6" w:themeTint="BF"/>
        <w:left w:val="single" w:sz="8" w:space="0" w:color="17BEF3" w:themeColor="accent6" w:themeTint="BF"/>
        <w:bottom w:val="single" w:sz="8" w:space="0" w:color="17BEF3" w:themeColor="accent6" w:themeTint="BF"/>
        <w:right w:val="single" w:sz="8" w:space="0" w:color="17BEF3" w:themeColor="accent6" w:themeTint="BF"/>
        <w:insideH w:val="single" w:sz="8" w:space="0" w:color="17BEF3" w:themeColor="accent6" w:themeTint="BF"/>
      </w:tblBorders>
    </w:tblPr>
    <w:tblStylePr w:type="firstRow">
      <w:pPr>
        <w:spacing w:before="0" w:after="0" w:line="240" w:lineRule="auto"/>
      </w:pPr>
      <w:rPr>
        <w:b/>
        <w:bCs/>
        <w:color w:val="FFFFFF" w:themeColor="background1"/>
      </w:rPr>
      <w:tblPr/>
      <w:tcPr>
        <w:tcBorders>
          <w:top w:val="single" w:sz="8" w:space="0" w:color="17BEF3" w:themeColor="accent6" w:themeTint="BF"/>
          <w:left w:val="single" w:sz="8" w:space="0" w:color="17BEF3" w:themeColor="accent6" w:themeTint="BF"/>
          <w:bottom w:val="single" w:sz="8" w:space="0" w:color="17BEF3" w:themeColor="accent6" w:themeTint="BF"/>
          <w:right w:val="single" w:sz="8" w:space="0" w:color="17BEF3" w:themeColor="accent6" w:themeTint="BF"/>
          <w:insideH w:val="nil"/>
          <w:insideV w:val="nil"/>
        </w:tcBorders>
        <w:shd w:val="clear" w:color="auto" w:fill="0989B1" w:themeFill="accent6"/>
      </w:tcPr>
    </w:tblStylePr>
    <w:tblStylePr w:type="lastRow">
      <w:pPr>
        <w:spacing w:before="0" w:after="0" w:line="240" w:lineRule="auto"/>
      </w:pPr>
      <w:rPr>
        <w:b/>
        <w:bCs/>
      </w:rPr>
      <w:tblPr/>
      <w:tcPr>
        <w:tcBorders>
          <w:top w:val="double" w:sz="6" w:space="0" w:color="17BEF3" w:themeColor="accent6" w:themeTint="BF"/>
          <w:left w:val="single" w:sz="8" w:space="0" w:color="17BEF3" w:themeColor="accent6" w:themeTint="BF"/>
          <w:bottom w:val="single" w:sz="8" w:space="0" w:color="17BEF3" w:themeColor="accent6" w:themeTint="BF"/>
          <w:right w:val="single" w:sz="8" w:space="0" w:color="17BEF3" w:themeColor="accent6" w:themeTint="BF"/>
          <w:insideH w:val="nil"/>
          <w:insideV w:val="nil"/>
        </w:tcBorders>
      </w:tcPr>
    </w:tblStylePr>
    <w:tblStylePr w:type="firstCol">
      <w:rPr>
        <w:b/>
        <w:bCs/>
      </w:rPr>
    </w:tblStylePr>
    <w:tblStylePr w:type="lastCol">
      <w:rPr>
        <w:b/>
        <w:bCs/>
      </w:rPr>
    </w:tblStylePr>
    <w:tblStylePr w:type="band1Vert">
      <w:tblPr/>
      <w:tcPr>
        <w:shd w:val="clear" w:color="auto" w:fill="B2E9FB" w:themeFill="accent6" w:themeFillTint="3F"/>
      </w:tcPr>
    </w:tblStylePr>
    <w:tblStylePr w:type="band1Horz">
      <w:tblPr/>
      <w:tcPr>
        <w:tcBorders>
          <w:insideH w:val="nil"/>
          <w:insideV w:val="nil"/>
        </w:tcBorders>
        <w:shd w:val="clear" w:color="auto" w:fill="B2E9FB"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E05C13"/>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E05C13"/>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7D69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7D695" w:themeFill="accent1"/>
      </w:tcPr>
    </w:tblStylePr>
    <w:tblStylePr w:type="lastCol">
      <w:rPr>
        <w:b/>
        <w:bCs/>
        <w:color w:val="FFFFFF" w:themeColor="background1"/>
      </w:rPr>
      <w:tblPr/>
      <w:tcPr>
        <w:tcBorders>
          <w:left w:val="nil"/>
          <w:right w:val="nil"/>
          <w:insideH w:val="nil"/>
          <w:insideV w:val="nil"/>
        </w:tcBorders>
        <w:shd w:val="clear" w:color="auto" w:fill="A7D69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E05C13"/>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B83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AB833" w:themeFill="accent2"/>
      </w:tcPr>
    </w:tblStylePr>
    <w:tblStylePr w:type="lastCol">
      <w:rPr>
        <w:b/>
        <w:bCs/>
        <w:color w:val="FFFFFF" w:themeColor="background1"/>
      </w:rPr>
      <w:tblPr/>
      <w:tcPr>
        <w:tcBorders>
          <w:left w:val="nil"/>
          <w:right w:val="nil"/>
          <w:insideH w:val="nil"/>
          <w:insideV w:val="nil"/>
        </w:tcBorders>
        <w:shd w:val="clear" w:color="auto" w:fill="8AB833"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E05C13"/>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CF3A"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0CF3A" w:themeFill="accent3"/>
      </w:tcPr>
    </w:tblStylePr>
    <w:tblStylePr w:type="lastCol">
      <w:rPr>
        <w:b/>
        <w:bCs/>
        <w:color w:val="FFFFFF" w:themeColor="background1"/>
      </w:rPr>
      <w:tblPr/>
      <w:tcPr>
        <w:tcBorders>
          <w:left w:val="nil"/>
          <w:right w:val="nil"/>
          <w:insideH w:val="nil"/>
          <w:insideV w:val="nil"/>
        </w:tcBorders>
        <w:shd w:val="clear" w:color="auto" w:fill="C0CF3A"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E05C13"/>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29676"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29676" w:themeFill="accent4"/>
      </w:tcPr>
    </w:tblStylePr>
    <w:tblStylePr w:type="lastCol">
      <w:rPr>
        <w:b/>
        <w:bCs/>
        <w:color w:val="FFFFFF" w:themeColor="background1"/>
      </w:rPr>
      <w:tblPr/>
      <w:tcPr>
        <w:tcBorders>
          <w:left w:val="nil"/>
          <w:right w:val="nil"/>
          <w:insideH w:val="nil"/>
          <w:insideV w:val="nil"/>
        </w:tcBorders>
        <w:shd w:val="clear" w:color="auto" w:fill="029676"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E05C13"/>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AB5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AB5C4" w:themeFill="accent5"/>
      </w:tcPr>
    </w:tblStylePr>
    <w:tblStylePr w:type="lastCol">
      <w:rPr>
        <w:b/>
        <w:bCs/>
        <w:color w:val="FFFFFF" w:themeColor="background1"/>
      </w:rPr>
      <w:tblPr/>
      <w:tcPr>
        <w:tcBorders>
          <w:left w:val="nil"/>
          <w:right w:val="nil"/>
          <w:insideH w:val="nil"/>
          <w:insideV w:val="nil"/>
        </w:tcBorders>
        <w:shd w:val="clear" w:color="auto" w:fill="4AB5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E05C13"/>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989B1"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989B1" w:themeFill="accent6"/>
      </w:tcPr>
    </w:tblStylePr>
    <w:tblStylePr w:type="lastCol">
      <w:rPr>
        <w:b/>
        <w:bCs/>
        <w:color w:val="FFFFFF" w:themeColor="background1"/>
      </w:rPr>
      <w:tblPr/>
      <w:tcPr>
        <w:tcBorders>
          <w:left w:val="nil"/>
          <w:right w:val="nil"/>
          <w:insideH w:val="nil"/>
          <w:insideV w:val="nil"/>
        </w:tcBorders>
        <w:shd w:val="clear" w:color="auto" w:fill="0989B1"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E05C13"/>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E05C13"/>
    <w:rPr>
      <w:rFonts w:asciiTheme="majorHAnsi" w:eastAsiaTheme="majorEastAsia" w:hAnsiTheme="majorHAnsi" w:cstheme="majorBidi"/>
      <w:sz w:val="24"/>
      <w:szCs w:val="24"/>
      <w:shd w:val="pct20" w:color="auto" w:fill="auto"/>
    </w:rPr>
  </w:style>
  <w:style w:type="paragraph" w:styleId="NoSpacing">
    <w:name w:val="No Spacing"/>
    <w:uiPriority w:val="1"/>
    <w:qFormat/>
    <w:rsid w:val="008C2542"/>
    <w:pPr>
      <w:spacing w:after="0" w:line="240" w:lineRule="auto"/>
    </w:pPr>
  </w:style>
  <w:style w:type="paragraph" w:styleId="NormalWeb">
    <w:name w:val="Normal (Web)"/>
    <w:basedOn w:val="Normal"/>
    <w:uiPriority w:val="99"/>
    <w:unhideWhenUsed/>
    <w:rsid w:val="00E05C13"/>
    <w:rPr>
      <w:rFonts w:ascii="Times New Roman" w:hAnsi="Times New Roman" w:cs="Times New Roman"/>
      <w:sz w:val="24"/>
      <w:szCs w:val="24"/>
    </w:rPr>
  </w:style>
  <w:style w:type="paragraph" w:styleId="NormalIndent">
    <w:name w:val="Normal Indent"/>
    <w:basedOn w:val="Normal"/>
    <w:uiPriority w:val="99"/>
    <w:semiHidden/>
    <w:unhideWhenUsed/>
    <w:rsid w:val="00E05C13"/>
    <w:pPr>
      <w:ind w:left="720"/>
    </w:pPr>
  </w:style>
  <w:style w:type="paragraph" w:styleId="NoteHeading">
    <w:name w:val="Note Heading"/>
    <w:basedOn w:val="Normal"/>
    <w:next w:val="Normal"/>
    <w:link w:val="NoteHeadingChar"/>
    <w:uiPriority w:val="99"/>
    <w:semiHidden/>
    <w:unhideWhenUsed/>
    <w:rsid w:val="00E05C13"/>
    <w:pPr>
      <w:spacing w:before="0" w:after="0" w:line="240" w:lineRule="auto"/>
    </w:pPr>
  </w:style>
  <w:style w:type="character" w:customStyle="1" w:styleId="NoteHeadingChar">
    <w:name w:val="Note Heading Char"/>
    <w:basedOn w:val="DefaultParagraphFont"/>
    <w:link w:val="NoteHeading"/>
    <w:uiPriority w:val="99"/>
    <w:semiHidden/>
    <w:rsid w:val="00E05C13"/>
  </w:style>
  <w:style w:type="character" w:styleId="PageNumber">
    <w:name w:val="page number"/>
    <w:basedOn w:val="DefaultParagraphFont"/>
    <w:uiPriority w:val="99"/>
    <w:semiHidden/>
    <w:unhideWhenUsed/>
    <w:rsid w:val="00E05C13"/>
  </w:style>
  <w:style w:type="table" w:styleId="PlainTable1">
    <w:name w:val="Plain Table 1"/>
    <w:basedOn w:val="TableNormal"/>
    <w:uiPriority w:val="41"/>
    <w:rsid w:val="00E05C1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E05C1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E05C1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E05C1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unhideWhenUsed/>
    <w:rsid w:val="00E05C13"/>
    <w:pPr>
      <w:spacing w:before="0" w:after="0" w:line="240" w:lineRule="auto"/>
    </w:pPr>
    <w:rPr>
      <w:rFonts w:ascii="Consolas" w:hAnsi="Consolas"/>
    </w:rPr>
  </w:style>
  <w:style w:type="character" w:customStyle="1" w:styleId="PlainTextChar">
    <w:name w:val="Plain Text Char"/>
    <w:basedOn w:val="DefaultParagraphFont"/>
    <w:link w:val="PlainText"/>
    <w:uiPriority w:val="99"/>
    <w:rsid w:val="00E05C13"/>
    <w:rPr>
      <w:rFonts w:ascii="Consolas" w:hAnsi="Consolas"/>
    </w:rPr>
  </w:style>
  <w:style w:type="paragraph" w:styleId="Quote">
    <w:name w:val="Quote"/>
    <w:basedOn w:val="Normal"/>
    <w:next w:val="Normal"/>
    <w:link w:val="QuoteChar"/>
    <w:uiPriority w:val="29"/>
    <w:qFormat/>
    <w:rsid w:val="008C2542"/>
    <w:rPr>
      <w:i/>
      <w:iCs/>
      <w:sz w:val="24"/>
      <w:szCs w:val="24"/>
    </w:rPr>
  </w:style>
  <w:style w:type="character" w:customStyle="1" w:styleId="QuoteChar">
    <w:name w:val="Quote Char"/>
    <w:basedOn w:val="DefaultParagraphFont"/>
    <w:link w:val="Quote"/>
    <w:uiPriority w:val="29"/>
    <w:rsid w:val="008C2542"/>
    <w:rPr>
      <w:i/>
      <w:iCs/>
      <w:sz w:val="24"/>
      <w:szCs w:val="24"/>
    </w:rPr>
  </w:style>
  <w:style w:type="paragraph" w:styleId="Salutation">
    <w:name w:val="Salutation"/>
    <w:basedOn w:val="Normal"/>
    <w:next w:val="Normal"/>
    <w:link w:val="SalutationChar"/>
    <w:uiPriority w:val="99"/>
    <w:semiHidden/>
    <w:unhideWhenUsed/>
    <w:rsid w:val="00E05C13"/>
  </w:style>
  <w:style w:type="character" w:customStyle="1" w:styleId="SalutationChar">
    <w:name w:val="Salutation Char"/>
    <w:basedOn w:val="DefaultParagraphFont"/>
    <w:link w:val="Salutation"/>
    <w:uiPriority w:val="99"/>
    <w:semiHidden/>
    <w:rsid w:val="00E05C13"/>
  </w:style>
  <w:style w:type="paragraph" w:styleId="Signature">
    <w:name w:val="Signature"/>
    <w:basedOn w:val="Normal"/>
    <w:link w:val="SignatureChar"/>
    <w:uiPriority w:val="99"/>
    <w:semiHidden/>
    <w:unhideWhenUsed/>
    <w:rsid w:val="00E05C13"/>
    <w:pPr>
      <w:spacing w:before="0" w:after="0" w:line="240" w:lineRule="auto"/>
      <w:ind w:left="4320"/>
    </w:pPr>
  </w:style>
  <w:style w:type="character" w:customStyle="1" w:styleId="SignatureChar">
    <w:name w:val="Signature Char"/>
    <w:basedOn w:val="DefaultParagraphFont"/>
    <w:link w:val="Signature"/>
    <w:uiPriority w:val="99"/>
    <w:semiHidden/>
    <w:rsid w:val="00E05C13"/>
  </w:style>
  <w:style w:type="character" w:styleId="Strong">
    <w:name w:val="Strong"/>
    <w:uiPriority w:val="22"/>
    <w:qFormat/>
    <w:rsid w:val="008C2542"/>
    <w:rPr>
      <w:b/>
      <w:bCs/>
    </w:rPr>
  </w:style>
  <w:style w:type="paragraph" w:styleId="Subtitle">
    <w:name w:val="Subtitle"/>
    <w:basedOn w:val="Normal"/>
    <w:next w:val="Normal"/>
    <w:link w:val="SubtitleChar"/>
    <w:uiPriority w:val="11"/>
    <w:qFormat/>
    <w:rsid w:val="008C2542"/>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8C2542"/>
    <w:rPr>
      <w:caps/>
      <w:color w:val="595959" w:themeColor="text1" w:themeTint="A6"/>
      <w:spacing w:val="10"/>
      <w:sz w:val="21"/>
      <w:szCs w:val="21"/>
    </w:rPr>
  </w:style>
  <w:style w:type="character" w:styleId="SubtleEmphasis">
    <w:name w:val="Subtle Emphasis"/>
    <w:uiPriority w:val="19"/>
    <w:qFormat/>
    <w:rsid w:val="008C2542"/>
    <w:rPr>
      <w:i/>
      <w:iCs/>
      <w:color w:val="488232" w:themeColor="accent1" w:themeShade="7F"/>
    </w:rPr>
  </w:style>
  <w:style w:type="character" w:styleId="SubtleReference">
    <w:name w:val="Subtle Reference"/>
    <w:uiPriority w:val="31"/>
    <w:qFormat/>
    <w:rsid w:val="008C2542"/>
    <w:rPr>
      <w:b/>
      <w:bCs/>
      <w:color w:val="A7D695" w:themeColor="accent1"/>
    </w:rPr>
  </w:style>
  <w:style w:type="table" w:styleId="Table3Deffects1">
    <w:name w:val="Table 3D effects 1"/>
    <w:basedOn w:val="TableNormal"/>
    <w:uiPriority w:val="99"/>
    <w:semiHidden/>
    <w:unhideWhenUsed/>
    <w:rsid w:val="00E05C13"/>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E05C13"/>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E05C13"/>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E05C13"/>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E05C13"/>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E05C13"/>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E05C13"/>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E05C13"/>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E05C13"/>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E05C13"/>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E05C13"/>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E05C13"/>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E05C13"/>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E05C13"/>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E05C13"/>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E05C13"/>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E05C13"/>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E05C1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E05C13"/>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E05C13"/>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E05C13"/>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E05C13"/>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E05C13"/>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E05C13"/>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E05C13"/>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E05C1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E05C13"/>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E05C13"/>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E05C13"/>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E05C13"/>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E05C13"/>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E05C13"/>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E05C13"/>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E05C13"/>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E05C13"/>
    <w:pPr>
      <w:spacing w:after="0"/>
      <w:ind w:left="210" w:hanging="210"/>
    </w:pPr>
  </w:style>
  <w:style w:type="paragraph" w:styleId="TableofFigures">
    <w:name w:val="table of figures"/>
    <w:basedOn w:val="Normal"/>
    <w:next w:val="Normal"/>
    <w:uiPriority w:val="99"/>
    <w:semiHidden/>
    <w:unhideWhenUsed/>
    <w:rsid w:val="00E05C13"/>
    <w:pPr>
      <w:spacing w:after="0"/>
    </w:pPr>
  </w:style>
  <w:style w:type="table" w:styleId="TableProfessional">
    <w:name w:val="Table Professional"/>
    <w:basedOn w:val="TableNormal"/>
    <w:uiPriority w:val="99"/>
    <w:semiHidden/>
    <w:unhideWhenUsed/>
    <w:rsid w:val="00E05C1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E05C13"/>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E05C13"/>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E05C13"/>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E05C13"/>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E05C13"/>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E05C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E05C13"/>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E05C13"/>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E05C13"/>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qFormat/>
    <w:rsid w:val="008C2542"/>
    <w:pPr>
      <w:spacing w:before="0" w:after="0"/>
    </w:pPr>
    <w:rPr>
      <w:rFonts w:asciiTheme="majorHAnsi" w:eastAsiaTheme="majorEastAsia" w:hAnsiTheme="majorHAnsi" w:cstheme="majorBidi"/>
      <w:caps/>
      <w:color w:val="A7D695" w:themeColor="accent1"/>
      <w:spacing w:val="10"/>
      <w:sz w:val="52"/>
      <w:szCs w:val="52"/>
    </w:rPr>
  </w:style>
  <w:style w:type="character" w:customStyle="1" w:styleId="TitleChar">
    <w:name w:val="Title Char"/>
    <w:basedOn w:val="DefaultParagraphFont"/>
    <w:link w:val="Title"/>
    <w:uiPriority w:val="10"/>
    <w:rsid w:val="008C2542"/>
    <w:rPr>
      <w:rFonts w:asciiTheme="majorHAnsi" w:eastAsiaTheme="majorEastAsia" w:hAnsiTheme="majorHAnsi" w:cstheme="majorBidi"/>
      <w:caps/>
      <w:color w:val="A7D695" w:themeColor="accent1"/>
      <w:spacing w:val="10"/>
      <w:sz w:val="52"/>
      <w:szCs w:val="52"/>
    </w:rPr>
  </w:style>
  <w:style w:type="paragraph" w:styleId="TOAHeading">
    <w:name w:val="toa heading"/>
    <w:basedOn w:val="Normal"/>
    <w:next w:val="Normal"/>
    <w:uiPriority w:val="99"/>
    <w:semiHidden/>
    <w:unhideWhenUsed/>
    <w:rsid w:val="00E05C13"/>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E05C13"/>
    <w:pPr>
      <w:spacing w:after="100"/>
    </w:pPr>
  </w:style>
  <w:style w:type="paragraph" w:styleId="TOC2">
    <w:name w:val="toc 2"/>
    <w:basedOn w:val="Normal"/>
    <w:next w:val="Normal"/>
    <w:autoRedefine/>
    <w:uiPriority w:val="39"/>
    <w:semiHidden/>
    <w:unhideWhenUsed/>
    <w:rsid w:val="00E05C13"/>
    <w:pPr>
      <w:spacing w:after="100"/>
      <w:ind w:left="210"/>
    </w:pPr>
  </w:style>
  <w:style w:type="paragraph" w:styleId="TOC3">
    <w:name w:val="toc 3"/>
    <w:basedOn w:val="Normal"/>
    <w:next w:val="Normal"/>
    <w:autoRedefine/>
    <w:uiPriority w:val="39"/>
    <w:semiHidden/>
    <w:unhideWhenUsed/>
    <w:rsid w:val="00E05C13"/>
    <w:pPr>
      <w:spacing w:after="100"/>
      <w:ind w:left="420"/>
    </w:pPr>
  </w:style>
  <w:style w:type="paragraph" w:styleId="TOC4">
    <w:name w:val="toc 4"/>
    <w:basedOn w:val="Normal"/>
    <w:next w:val="Normal"/>
    <w:autoRedefine/>
    <w:uiPriority w:val="39"/>
    <w:semiHidden/>
    <w:unhideWhenUsed/>
    <w:rsid w:val="00E05C13"/>
    <w:pPr>
      <w:spacing w:after="100"/>
      <w:ind w:left="630"/>
    </w:pPr>
  </w:style>
  <w:style w:type="paragraph" w:styleId="TOC5">
    <w:name w:val="toc 5"/>
    <w:basedOn w:val="Normal"/>
    <w:next w:val="Normal"/>
    <w:autoRedefine/>
    <w:uiPriority w:val="39"/>
    <w:semiHidden/>
    <w:unhideWhenUsed/>
    <w:rsid w:val="00E05C13"/>
    <w:pPr>
      <w:spacing w:after="100"/>
      <w:ind w:left="840"/>
    </w:pPr>
  </w:style>
  <w:style w:type="paragraph" w:styleId="TOC6">
    <w:name w:val="toc 6"/>
    <w:basedOn w:val="Normal"/>
    <w:next w:val="Normal"/>
    <w:autoRedefine/>
    <w:uiPriority w:val="39"/>
    <w:semiHidden/>
    <w:unhideWhenUsed/>
    <w:rsid w:val="00E05C13"/>
    <w:pPr>
      <w:spacing w:after="100"/>
      <w:ind w:left="1050"/>
    </w:pPr>
  </w:style>
  <w:style w:type="paragraph" w:styleId="TOC7">
    <w:name w:val="toc 7"/>
    <w:basedOn w:val="Normal"/>
    <w:next w:val="Normal"/>
    <w:autoRedefine/>
    <w:uiPriority w:val="39"/>
    <w:semiHidden/>
    <w:unhideWhenUsed/>
    <w:rsid w:val="00E05C13"/>
    <w:pPr>
      <w:spacing w:after="100"/>
      <w:ind w:left="1260"/>
    </w:pPr>
  </w:style>
  <w:style w:type="paragraph" w:styleId="TOC8">
    <w:name w:val="toc 8"/>
    <w:basedOn w:val="Normal"/>
    <w:next w:val="Normal"/>
    <w:autoRedefine/>
    <w:uiPriority w:val="39"/>
    <w:semiHidden/>
    <w:unhideWhenUsed/>
    <w:rsid w:val="00E05C13"/>
    <w:pPr>
      <w:spacing w:after="100"/>
      <w:ind w:left="1470"/>
    </w:pPr>
  </w:style>
  <w:style w:type="paragraph" w:styleId="TOC9">
    <w:name w:val="toc 9"/>
    <w:basedOn w:val="Normal"/>
    <w:next w:val="Normal"/>
    <w:autoRedefine/>
    <w:uiPriority w:val="39"/>
    <w:semiHidden/>
    <w:unhideWhenUsed/>
    <w:rsid w:val="00E05C13"/>
    <w:pPr>
      <w:spacing w:after="100"/>
      <w:ind w:left="1680"/>
    </w:pPr>
  </w:style>
  <w:style w:type="character" w:customStyle="1" w:styleId="Heading2Char">
    <w:name w:val="Heading 2 Char"/>
    <w:basedOn w:val="DefaultParagraphFont"/>
    <w:link w:val="Heading2"/>
    <w:uiPriority w:val="9"/>
    <w:semiHidden/>
    <w:rsid w:val="008C2542"/>
    <w:rPr>
      <w:caps/>
      <w:spacing w:val="15"/>
      <w:shd w:val="clear" w:color="auto" w:fill="EDF6E9" w:themeFill="accent1" w:themeFillTint="33"/>
    </w:rPr>
  </w:style>
  <w:style w:type="paragraph" w:styleId="Revision">
    <w:name w:val="Revision"/>
    <w:hidden/>
    <w:uiPriority w:val="99"/>
    <w:semiHidden/>
    <w:rsid w:val="0040543A"/>
    <w:pPr>
      <w:spacing w:before="0" w:after="0" w:line="240" w:lineRule="auto"/>
    </w:pPr>
  </w:style>
  <w:style w:type="character" w:customStyle="1" w:styleId="Heading1Char">
    <w:name w:val="Heading 1 Char"/>
    <w:basedOn w:val="DefaultParagraphFont"/>
    <w:link w:val="Heading1"/>
    <w:uiPriority w:val="9"/>
    <w:rsid w:val="008C2542"/>
    <w:rPr>
      <w:caps/>
      <w:color w:val="FFFFFF" w:themeColor="background1"/>
      <w:spacing w:val="15"/>
      <w:sz w:val="22"/>
      <w:szCs w:val="22"/>
      <w:shd w:val="clear" w:color="auto" w:fill="A7D695" w:themeFill="accent1"/>
    </w:rPr>
  </w:style>
  <w:style w:type="table" w:customStyle="1" w:styleId="Listtable1">
    <w:name w:val="List table1"/>
    <w:basedOn w:val="TableNormal"/>
    <w:uiPriority w:val="99"/>
    <w:rsid w:val="00611018"/>
    <w:pPr>
      <w:spacing w:after="120" w:line="264" w:lineRule="auto"/>
    </w:pPr>
    <w:rPr>
      <w:rFonts w:ascii="Garamond" w:eastAsia="MS Mincho" w:hAnsi="Garamond"/>
    </w:rPr>
    <w:tblPr>
      <w:tblBorders>
        <w:insideV w:val="single" w:sz="4" w:space="0" w:color="668926"/>
      </w:tblBorders>
      <w:tblCellMar>
        <w:left w:w="144" w:type="dxa"/>
        <w:right w:w="144" w:type="dxa"/>
      </w:tblCellMar>
    </w:tblPr>
    <w:tblStylePr w:type="firstCol">
      <w:pPr>
        <w:wordWrap/>
        <w:spacing w:beforeLines="0" w:before="20" w:beforeAutospacing="0" w:afterLines="0" w:after="120" w:afterAutospacing="0" w:line="240" w:lineRule="auto"/>
        <w:contextualSpacing w:val="0"/>
        <w:jc w:val="right"/>
      </w:pPr>
      <w:rPr>
        <w:b w:val="0"/>
        <w:i/>
        <w:color w:val="70BC53"/>
        <w:sz w:val="26"/>
      </w:rPr>
    </w:tblStylePr>
  </w:style>
  <w:style w:type="character" w:customStyle="1" w:styleId="volume">
    <w:name w:val="volume"/>
    <w:basedOn w:val="DefaultParagraphFont"/>
    <w:rsid w:val="000F2437"/>
  </w:style>
  <w:style w:type="character" w:customStyle="1" w:styleId="pages">
    <w:name w:val="pages"/>
    <w:basedOn w:val="DefaultParagraphFont"/>
    <w:rsid w:val="000F2437"/>
  </w:style>
  <w:style w:type="paragraph" w:customStyle="1" w:styleId="Default">
    <w:name w:val="Default"/>
    <w:rsid w:val="004749B7"/>
    <w:pPr>
      <w:autoSpaceDE w:val="0"/>
      <w:autoSpaceDN w:val="0"/>
      <w:adjustRightInd w:val="0"/>
      <w:spacing w:before="0" w:after="0" w:line="240" w:lineRule="auto"/>
    </w:pPr>
    <w:rPr>
      <w:rFonts w:ascii="Times New Roman" w:eastAsia="Calibri" w:hAnsi="Times New Roman" w:cs="Times New Roman"/>
      <w:color w:val="000000"/>
      <w:sz w:val="24"/>
      <w:szCs w:val="24"/>
      <w:lang w:eastAsia="en-US"/>
    </w:rPr>
  </w:style>
  <w:style w:type="character" w:customStyle="1" w:styleId="normaltextrun">
    <w:name w:val="normaltextrun"/>
    <w:basedOn w:val="DefaultParagraphFont"/>
    <w:rsid w:val="00F80696"/>
  </w:style>
  <w:style w:type="character" w:customStyle="1" w:styleId="eop">
    <w:name w:val="eop"/>
    <w:basedOn w:val="DefaultParagraphFont"/>
    <w:rsid w:val="00F80696"/>
  </w:style>
  <w:style w:type="paragraph" w:customStyle="1" w:styleId="paragraph">
    <w:name w:val="paragraph"/>
    <w:basedOn w:val="Normal"/>
    <w:rsid w:val="00F80696"/>
    <w:pPr>
      <w:spacing w:beforeAutospacing="1" w:after="100" w:afterAutospacing="1" w:line="240" w:lineRule="auto"/>
    </w:pPr>
    <w:rPr>
      <w:rFonts w:ascii="Times New Roman" w:eastAsia="Times New Roman" w:hAnsi="Times New Roman" w:cs="Times New Roman"/>
      <w:sz w:val="24"/>
      <w:szCs w:val="24"/>
      <w:lang w:eastAsia="en-US"/>
    </w:rPr>
  </w:style>
  <w:style w:type="character" w:customStyle="1" w:styleId="product-titlevariant">
    <w:name w:val="product-title__variant"/>
    <w:basedOn w:val="DefaultParagraphFont"/>
    <w:rsid w:val="006031BD"/>
  </w:style>
  <w:style w:type="paragraph" w:customStyle="1" w:styleId="EndNoteBibliography">
    <w:name w:val="EndNote Bibliography"/>
    <w:basedOn w:val="Normal"/>
    <w:link w:val="EndNoteBibliographyChar"/>
    <w:rsid w:val="008A1C9A"/>
    <w:pPr>
      <w:spacing w:before="0" w:line="240" w:lineRule="auto"/>
    </w:pPr>
    <w:rPr>
      <w:rFonts w:ascii="Calibri" w:eastAsiaTheme="minorHAnsi" w:hAnsi="Calibri" w:cs="Calibri"/>
      <w:noProof/>
      <w:sz w:val="22"/>
      <w:szCs w:val="22"/>
      <w:lang w:eastAsia="en-US"/>
    </w:rPr>
  </w:style>
  <w:style w:type="character" w:customStyle="1" w:styleId="EndNoteBibliographyChar">
    <w:name w:val="EndNote Bibliography Char"/>
    <w:basedOn w:val="DefaultParagraphFont"/>
    <w:link w:val="EndNoteBibliography"/>
    <w:rsid w:val="008A1C9A"/>
    <w:rPr>
      <w:rFonts w:ascii="Calibri" w:eastAsiaTheme="minorHAnsi" w:hAnsi="Calibri" w:cs="Calibri"/>
      <w:noProof/>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5672754">
      <w:bodyDiv w:val="1"/>
      <w:marLeft w:val="0"/>
      <w:marRight w:val="0"/>
      <w:marTop w:val="0"/>
      <w:marBottom w:val="0"/>
      <w:divBdr>
        <w:top w:val="none" w:sz="0" w:space="0" w:color="auto"/>
        <w:left w:val="none" w:sz="0" w:space="0" w:color="auto"/>
        <w:bottom w:val="none" w:sz="0" w:space="0" w:color="auto"/>
        <w:right w:val="none" w:sz="0" w:space="0" w:color="auto"/>
      </w:divBdr>
    </w:div>
    <w:div w:id="325791889">
      <w:bodyDiv w:val="1"/>
      <w:marLeft w:val="0"/>
      <w:marRight w:val="0"/>
      <w:marTop w:val="0"/>
      <w:marBottom w:val="0"/>
      <w:divBdr>
        <w:top w:val="none" w:sz="0" w:space="0" w:color="auto"/>
        <w:left w:val="none" w:sz="0" w:space="0" w:color="auto"/>
        <w:bottom w:val="none" w:sz="0" w:space="0" w:color="auto"/>
        <w:right w:val="none" w:sz="0" w:space="0" w:color="auto"/>
      </w:divBdr>
    </w:div>
    <w:div w:id="415519166">
      <w:bodyDiv w:val="1"/>
      <w:marLeft w:val="0"/>
      <w:marRight w:val="0"/>
      <w:marTop w:val="0"/>
      <w:marBottom w:val="0"/>
      <w:divBdr>
        <w:top w:val="none" w:sz="0" w:space="0" w:color="auto"/>
        <w:left w:val="none" w:sz="0" w:space="0" w:color="auto"/>
        <w:bottom w:val="none" w:sz="0" w:space="0" w:color="auto"/>
        <w:right w:val="none" w:sz="0" w:space="0" w:color="auto"/>
      </w:divBdr>
    </w:div>
    <w:div w:id="422605692">
      <w:bodyDiv w:val="1"/>
      <w:marLeft w:val="0"/>
      <w:marRight w:val="0"/>
      <w:marTop w:val="0"/>
      <w:marBottom w:val="0"/>
      <w:divBdr>
        <w:top w:val="none" w:sz="0" w:space="0" w:color="auto"/>
        <w:left w:val="none" w:sz="0" w:space="0" w:color="auto"/>
        <w:bottom w:val="none" w:sz="0" w:space="0" w:color="auto"/>
        <w:right w:val="none" w:sz="0" w:space="0" w:color="auto"/>
      </w:divBdr>
    </w:div>
    <w:div w:id="436296216">
      <w:bodyDiv w:val="1"/>
      <w:marLeft w:val="0"/>
      <w:marRight w:val="0"/>
      <w:marTop w:val="0"/>
      <w:marBottom w:val="0"/>
      <w:divBdr>
        <w:top w:val="none" w:sz="0" w:space="0" w:color="auto"/>
        <w:left w:val="none" w:sz="0" w:space="0" w:color="auto"/>
        <w:bottom w:val="none" w:sz="0" w:space="0" w:color="auto"/>
        <w:right w:val="none" w:sz="0" w:space="0" w:color="auto"/>
      </w:divBdr>
    </w:div>
    <w:div w:id="585305518">
      <w:bodyDiv w:val="1"/>
      <w:marLeft w:val="0"/>
      <w:marRight w:val="0"/>
      <w:marTop w:val="0"/>
      <w:marBottom w:val="0"/>
      <w:divBdr>
        <w:top w:val="none" w:sz="0" w:space="0" w:color="auto"/>
        <w:left w:val="none" w:sz="0" w:space="0" w:color="auto"/>
        <w:bottom w:val="none" w:sz="0" w:space="0" w:color="auto"/>
        <w:right w:val="none" w:sz="0" w:space="0" w:color="auto"/>
      </w:divBdr>
    </w:div>
    <w:div w:id="604576455">
      <w:bodyDiv w:val="1"/>
      <w:marLeft w:val="0"/>
      <w:marRight w:val="0"/>
      <w:marTop w:val="0"/>
      <w:marBottom w:val="0"/>
      <w:divBdr>
        <w:top w:val="none" w:sz="0" w:space="0" w:color="auto"/>
        <w:left w:val="none" w:sz="0" w:space="0" w:color="auto"/>
        <w:bottom w:val="none" w:sz="0" w:space="0" w:color="auto"/>
        <w:right w:val="none" w:sz="0" w:space="0" w:color="auto"/>
      </w:divBdr>
      <w:divsChild>
        <w:div w:id="316111914">
          <w:marLeft w:val="1267"/>
          <w:marRight w:val="0"/>
          <w:marTop w:val="240"/>
          <w:marBottom w:val="240"/>
          <w:divBdr>
            <w:top w:val="none" w:sz="0" w:space="0" w:color="auto"/>
            <w:left w:val="none" w:sz="0" w:space="0" w:color="auto"/>
            <w:bottom w:val="none" w:sz="0" w:space="0" w:color="auto"/>
            <w:right w:val="none" w:sz="0" w:space="0" w:color="auto"/>
          </w:divBdr>
        </w:div>
        <w:div w:id="1198541601">
          <w:marLeft w:val="720"/>
          <w:marRight w:val="0"/>
          <w:marTop w:val="240"/>
          <w:marBottom w:val="240"/>
          <w:divBdr>
            <w:top w:val="none" w:sz="0" w:space="0" w:color="auto"/>
            <w:left w:val="none" w:sz="0" w:space="0" w:color="auto"/>
            <w:bottom w:val="none" w:sz="0" w:space="0" w:color="auto"/>
            <w:right w:val="none" w:sz="0" w:space="0" w:color="auto"/>
          </w:divBdr>
        </w:div>
        <w:div w:id="2054303728">
          <w:marLeft w:val="720"/>
          <w:marRight w:val="0"/>
          <w:marTop w:val="240"/>
          <w:marBottom w:val="240"/>
          <w:divBdr>
            <w:top w:val="none" w:sz="0" w:space="0" w:color="auto"/>
            <w:left w:val="none" w:sz="0" w:space="0" w:color="auto"/>
            <w:bottom w:val="none" w:sz="0" w:space="0" w:color="auto"/>
            <w:right w:val="none" w:sz="0" w:space="0" w:color="auto"/>
          </w:divBdr>
        </w:div>
      </w:divsChild>
    </w:div>
    <w:div w:id="662775755">
      <w:bodyDiv w:val="1"/>
      <w:marLeft w:val="0"/>
      <w:marRight w:val="0"/>
      <w:marTop w:val="0"/>
      <w:marBottom w:val="0"/>
      <w:divBdr>
        <w:top w:val="none" w:sz="0" w:space="0" w:color="auto"/>
        <w:left w:val="none" w:sz="0" w:space="0" w:color="auto"/>
        <w:bottom w:val="none" w:sz="0" w:space="0" w:color="auto"/>
        <w:right w:val="none" w:sz="0" w:space="0" w:color="auto"/>
      </w:divBdr>
      <w:divsChild>
        <w:div w:id="726421167">
          <w:marLeft w:val="547"/>
          <w:marRight w:val="0"/>
          <w:marTop w:val="120"/>
          <w:marBottom w:val="120"/>
          <w:divBdr>
            <w:top w:val="none" w:sz="0" w:space="0" w:color="auto"/>
            <w:left w:val="none" w:sz="0" w:space="0" w:color="auto"/>
            <w:bottom w:val="none" w:sz="0" w:space="0" w:color="auto"/>
            <w:right w:val="none" w:sz="0" w:space="0" w:color="auto"/>
          </w:divBdr>
        </w:div>
        <w:div w:id="1101339776">
          <w:marLeft w:val="547"/>
          <w:marRight w:val="0"/>
          <w:marTop w:val="120"/>
          <w:marBottom w:val="120"/>
          <w:divBdr>
            <w:top w:val="none" w:sz="0" w:space="0" w:color="auto"/>
            <w:left w:val="none" w:sz="0" w:space="0" w:color="auto"/>
            <w:bottom w:val="none" w:sz="0" w:space="0" w:color="auto"/>
            <w:right w:val="none" w:sz="0" w:space="0" w:color="auto"/>
          </w:divBdr>
        </w:div>
        <w:div w:id="1567375265">
          <w:marLeft w:val="547"/>
          <w:marRight w:val="0"/>
          <w:marTop w:val="120"/>
          <w:marBottom w:val="120"/>
          <w:divBdr>
            <w:top w:val="none" w:sz="0" w:space="0" w:color="auto"/>
            <w:left w:val="none" w:sz="0" w:space="0" w:color="auto"/>
            <w:bottom w:val="none" w:sz="0" w:space="0" w:color="auto"/>
            <w:right w:val="none" w:sz="0" w:space="0" w:color="auto"/>
          </w:divBdr>
        </w:div>
        <w:div w:id="2114664120">
          <w:marLeft w:val="547"/>
          <w:marRight w:val="0"/>
          <w:marTop w:val="120"/>
          <w:marBottom w:val="120"/>
          <w:divBdr>
            <w:top w:val="none" w:sz="0" w:space="0" w:color="auto"/>
            <w:left w:val="none" w:sz="0" w:space="0" w:color="auto"/>
            <w:bottom w:val="none" w:sz="0" w:space="0" w:color="auto"/>
            <w:right w:val="none" w:sz="0" w:space="0" w:color="auto"/>
          </w:divBdr>
        </w:div>
      </w:divsChild>
    </w:div>
    <w:div w:id="735664634">
      <w:bodyDiv w:val="1"/>
      <w:marLeft w:val="0"/>
      <w:marRight w:val="0"/>
      <w:marTop w:val="0"/>
      <w:marBottom w:val="0"/>
      <w:divBdr>
        <w:top w:val="none" w:sz="0" w:space="0" w:color="auto"/>
        <w:left w:val="none" w:sz="0" w:space="0" w:color="auto"/>
        <w:bottom w:val="none" w:sz="0" w:space="0" w:color="auto"/>
        <w:right w:val="none" w:sz="0" w:space="0" w:color="auto"/>
      </w:divBdr>
    </w:div>
    <w:div w:id="943225878">
      <w:bodyDiv w:val="1"/>
      <w:marLeft w:val="0"/>
      <w:marRight w:val="0"/>
      <w:marTop w:val="0"/>
      <w:marBottom w:val="0"/>
      <w:divBdr>
        <w:top w:val="none" w:sz="0" w:space="0" w:color="auto"/>
        <w:left w:val="none" w:sz="0" w:space="0" w:color="auto"/>
        <w:bottom w:val="none" w:sz="0" w:space="0" w:color="auto"/>
        <w:right w:val="none" w:sz="0" w:space="0" w:color="auto"/>
      </w:divBdr>
    </w:div>
    <w:div w:id="982733142">
      <w:bodyDiv w:val="1"/>
      <w:marLeft w:val="0"/>
      <w:marRight w:val="0"/>
      <w:marTop w:val="0"/>
      <w:marBottom w:val="0"/>
      <w:divBdr>
        <w:top w:val="none" w:sz="0" w:space="0" w:color="auto"/>
        <w:left w:val="none" w:sz="0" w:space="0" w:color="auto"/>
        <w:bottom w:val="none" w:sz="0" w:space="0" w:color="auto"/>
        <w:right w:val="none" w:sz="0" w:space="0" w:color="auto"/>
      </w:divBdr>
      <w:divsChild>
        <w:div w:id="1008750352">
          <w:marLeft w:val="547"/>
          <w:marRight w:val="0"/>
          <w:marTop w:val="120"/>
          <w:marBottom w:val="120"/>
          <w:divBdr>
            <w:top w:val="none" w:sz="0" w:space="0" w:color="auto"/>
            <w:left w:val="none" w:sz="0" w:space="0" w:color="auto"/>
            <w:bottom w:val="none" w:sz="0" w:space="0" w:color="auto"/>
            <w:right w:val="none" w:sz="0" w:space="0" w:color="auto"/>
          </w:divBdr>
        </w:div>
        <w:div w:id="1703705243">
          <w:marLeft w:val="547"/>
          <w:marRight w:val="0"/>
          <w:marTop w:val="120"/>
          <w:marBottom w:val="120"/>
          <w:divBdr>
            <w:top w:val="none" w:sz="0" w:space="0" w:color="auto"/>
            <w:left w:val="none" w:sz="0" w:space="0" w:color="auto"/>
            <w:bottom w:val="none" w:sz="0" w:space="0" w:color="auto"/>
            <w:right w:val="none" w:sz="0" w:space="0" w:color="auto"/>
          </w:divBdr>
        </w:div>
      </w:divsChild>
    </w:div>
    <w:div w:id="1180777968">
      <w:bodyDiv w:val="1"/>
      <w:marLeft w:val="0"/>
      <w:marRight w:val="0"/>
      <w:marTop w:val="0"/>
      <w:marBottom w:val="0"/>
      <w:divBdr>
        <w:top w:val="none" w:sz="0" w:space="0" w:color="auto"/>
        <w:left w:val="none" w:sz="0" w:space="0" w:color="auto"/>
        <w:bottom w:val="none" w:sz="0" w:space="0" w:color="auto"/>
        <w:right w:val="none" w:sz="0" w:space="0" w:color="auto"/>
      </w:divBdr>
    </w:div>
    <w:div w:id="1183520056">
      <w:bodyDiv w:val="1"/>
      <w:marLeft w:val="0"/>
      <w:marRight w:val="0"/>
      <w:marTop w:val="0"/>
      <w:marBottom w:val="0"/>
      <w:divBdr>
        <w:top w:val="none" w:sz="0" w:space="0" w:color="auto"/>
        <w:left w:val="none" w:sz="0" w:space="0" w:color="auto"/>
        <w:bottom w:val="none" w:sz="0" w:space="0" w:color="auto"/>
        <w:right w:val="none" w:sz="0" w:space="0" w:color="auto"/>
      </w:divBdr>
    </w:div>
    <w:div w:id="1226721918">
      <w:bodyDiv w:val="1"/>
      <w:marLeft w:val="0"/>
      <w:marRight w:val="0"/>
      <w:marTop w:val="0"/>
      <w:marBottom w:val="0"/>
      <w:divBdr>
        <w:top w:val="none" w:sz="0" w:space="0" w:color="auto"/>
        <w:left w:val="none" w:sz="0" w:space="0" w:color="auto"/>
        <w:bottom w:val="none" w:sz="0" w:space="0" w:color="auto"/>
        <w:right w:val="none" w:sz="0" w:space="0" w:color="auto"/>
      </w:divBdr>
    </w:div>
    <w:div w:id="1621448070">
      <w:bodyDiv w:val="1"/>
      <w:marLeft w:val="0"/>
      <w:marRight w:val="0"/>
      <w:marTop w:val="0"/>
      <w:marBottom w:val="0"/>
      <w:divBdr>
        <w:top w:val="none" w:sz="0" w:space="0" w:color="auto"/>
        <w:left w:val="none" w:sz="0" w:space="0" w:color="auto"/>
        <w:bottom w:val="none" w:sz="0" w:space="0" w:color="auto"/>
        <w:right w:val="none" w:sz="0" w:space="0" w:color="auto"/>
      </w:divBdr>
      <w:divsChild>
        <w:div w:id="209076662">
          <w:marLeft w:val="547"/>
          <w:marRight w:val="0"/>
          <w:marTop w:val="120"/>
          <w:marBottom w:val="120"/>
          <w:divBdr>
            <w:top w:val="none" w:sz="0" w:space="0" w:color="auto"/>
            <w:left w:val="none" w:sz="0" w:space="0" w:color="auto"/>
            <w:bottom w:val="none" w:sz="0" w:space="0" w:color="auto"/>
            <w:right w:val="none" w:sz="0" w:space="0" w:color="auto"/>
          </w:divBdr>
        </w:div>
        <w:div w:id="824901698">
          <w:marLeft w:val="547"/>
          <w:marRight w:val="0"/>
          <w:marTop w:val="120"/>
          <w:marBottom w:val="120"/>
          <w:divBdr>
            <w:top w:val="none" w:sz="0" w:space="0" w:color="auto"/>
            <w:left w:val="none" w:sz="0" w:space="0" w:color="auto"/>
            <w:bottom w:val="none" w:sz="0" w:space="0" w:color="auto"/>
            <w:right w:val="none" w:sz="0" w:space="0" w:color="auto"/>
          </w:divBdr>
        </w:div>
        <w:div w:id="1095516896">
          <w:marLeft w:val="547"/>
          <w:marRight w:val="0"/>
          <w:marTop w:val="120"/>
          <w:marBottom w:val="120"/>
          <w:divBdr>
            <w:top w:val="none" w:sz="0" w:space="0" w:color="auto"/>
            <w:left w:val="none" w:sz="0" w:space="0" w:color="auto"/>
            <w:bottom w:val="none" w:sz="0" w:space="0" w:color="auto"/>
            <w:right w:val="none" w:sz="0" w:space="0" w:color="auto"/>
          </w:divBdr>
        </w:div>
      </w:divsChild>
    </w:div>
    <w:div w:id="1629319238">
      <w:bodyDiv w:val="1"/>
      <w:marLeft w:val="0"/>
      <w:marRight w:val="0"/>
      <w:marTop w:val="0"/>
      <w:marBottom w:val="0"/>
      <w:divBdr>
        <w:top w:val="none" w:sz="0" w:space="0" w:color="auto"/>
        <w:left w:val="none" w:sz="0" w:space="0" w:color="auto"/>
        <w:bottom w:val="none" w:sz="0" w:space="0" w:color="auto"/>
        <w:right w:val="none" w:sz="0" w:space="0" w:color="auto"/>
      </w:divBdr>
      <w:divsChild>
        <w:div w:id="184756509">
          <w:marLeft w:val="547"/>
          <w:marRight w:val="0"/>
          <w:marTop w:val="120"/>
          <w:marBottom w:val="120"/>
          <w:divBdr>
            <w:top w:val="none" w:sz="0" w:space="0" w:color="auto"/>
            <w:left w:val="none" w:sz="0" w:space="0" w:color="auto"/>
            <w:bottom w:val="none" w:sz="0" w:space="0" w:color="auto"/>
            <w:right w:val="none" w:sz="0" w:space="0" w:color="auto"/>
          </w:divBdr>
        </w:div>
        <w:div w:id="596133232">
          <w:marLeft w:val="547"/>
          <w:marRight w:val="0"/>
          <w:marTop w:val="120"/>
          <w:marBottom w:val="120"/>
          <w:divBdr>
            <w:top w:val="none" w:sz="0" w:space="0" w:color="auto"/>
            <w:left w:val="none" w:sz="0" w:space="0" w:color="auto"/>
            <w:bottom w:val="none" w:sz="0" w:space="0" w:color="auto"/>
            <w:right w:val="none" w:sz="0" w:space="0" w:color="auto"/>
          </w:divBdr>
        </w:div>
        <w:div w:id="1137722112">
          <w:marLeft w:val="547"/>
          <w:marRight w:val="0"/>
          <w:marTop w:val="120"/>
          <w:marBottom w:val="120"/>
          <w:divBdr>
            <w:top w:val="none" w:sz="0" w:space="0" w:color="auto"/>
            <w:left w:val="none" w:sz="0" w:space="0" w:color="auto"/>
            <w:bottom w:val="none" w:sz="0" w:space="0" w:color="auto"/>
            <w:right w:val="none" w:sz="0" w:space="0" w:color="auto"/>
          </w:divBdr>
        </w:div>
        <w:div w:id="1393696801">
          <w:marLeft w:val="547"/>
          <w:marRight w:val="0"/>
          <w:marTop w:val="120"/>
          <w:marBottom w:val="120"/>
          <w:divBdr>
            <w:top w:val="none" w:sz="0" w:space="0" w:color="auto"/>
            <w:left w:val="none" w:sz="0" w:space="0" w:color="auto"/>
            <w:bottom w:val="none" w:sz="0" w:space="0" w:color="auto"/>
            <w:right w:val="none" w:sz="0" w:space="0" w:color="auto"/>
          </w:divBdr>
        </w:div>
        <w:div w:id="1461148421">
          <w:marLeft w:val="547"/>
          <w:marRight w:val="0"/>
          <w:marTop w:val="120"/>
          <w:marBottom w:val="120"/>
          <w:divBdr>
            <w:top w:val="none" w:sz="0" w:space="0" w:color="auto"/>
            <w:left w:val="none" w:sz="0" w:space="0" w:color="auto"/>
            <w:bottom w:val="none" w:sz="0" w:space="0" w:color="auto"/>
            <w:right w:val="none" w:sz="0" w:space="0" w:color="auto"/>
          </w:divBdr>
        </w:div>
      </w:divsChild>
    </w:div>
    <w:div w:id="1664624122">
      <w:bodyDiv w:val="1"/>
      <w:marLeft w:val="0"/>
      <w:marRight w:val="0"/>
      <w:marTop w:val="0"/>
      <w:marBottom w:val="0"/>
      <w:divBdr>
        <w:top w:val="none" w:sz="0" w:space="0" w:color="auto"/>
        <w:left w:val="none" w:sz="0" w:space="0" w:color="auto"/>
        <w:bottom w:val="none" w:sz="0" w:space="0" w:color="auto"/>
        <w:right w:val="none" w:sz="0" w:space="0" w:color="auto"/>
      </w:divBdr>
      <w:divsChild>
        <w:div w:id="102192745">
          <w:marLeft w:val="720"/>
          <w:marRight w:val="0"/>
          <w:marTop w:val="120"/>
          <w:marBottom w:val="120"/>
          <w:divBdr>
            <w:top w:val="none" w:sz="0" w:space="0" w:color="auto"/>
            <w:left w:val="none" w:sz="0" w:space="0" w:color="auto"/>
            <w:bottom w:val="none" w:sz="0" w:space="0" w:color="auto"/>
            <w:right w:val="none" w:sz="0" w:space="0" w:color="auto"/>
          </w:divBdr>
        </w:div>
        <w:div w:id="127208165">
          <w:marLeft w:val="720"/>
          <w:marRight w:val="0"/>
          <w:marTop w:val="120"/>
          <w:marBottom w:val="120"/>
          <w:divBdr>
            <w:top w:val="none" w:sz="0" w:space="0" w:color="auto"/>
            <w:left w:val="none" w:sz="0" w:space="0" w:color="auto"/>
            <w:bottom w:val="none" w:sz="0" w:space="0" w:color="auto"/>
            <w:right w:val="none" w:sz="0" w:space="0" w:color="auto"/>
          </w:divBdr>
        </w:div>
        <w:div w:id="137263338">
          <w:marLeft w:val="720"/>
          <w:marRight w:val="0"/>
          <w:marTop w:val="120"/>
          <w:marBottom w:val="120"/>
          <w:divBdr>
            <w:top w:val="none" w:sz="0" w:space="0" w:color="auto"/>
            <w:left w:val="none" w:sz="0" w:space="0" w:color="auto"/>
            <w:bottom w:val="none" w:sz="0" w:space="0" w:color="auto"/>
            <w:right w:val="none" w:sz="0" w:space="0" w:color="auto"/>
          </w:divBdr>
        </w:div>
        <w:div w:id="690688912">
          <w:marLeft w:val="720"/>
          <w:marRight w:val="0"/>
          <w:marTop w:val="120"/>
          <w:marBottom w:val="120"/>
          <w:divBdr>
            <w:top w:val="none" w:sz="0" w:space="0" w:color="auto"/>
            <w:left w:val="none" w:sz="0" w:space="0" w:color="auto"/>
            <w:bottom w:val="none" w:sz="0" w:space="0" w:color="auto"/>
            <w:right w:val="none" w:sz="0" w:space="0" w:color="auto"/>
          </w:divBdr>
        </w:div>
        <w:div w:id="930159313">
          <w:marLeft w:val="720"/>
          <w:marRight w:val="0"/>
          <w:marTop w:val="120"/>
          <w:marBottom w:val="120"/>
          <w:divBdr>
            <w:top w:val="none" w:sz="0" w:space="0" w:color="auto"/>
            <w:left w:val="none" w:sz="0" w:space="0" w:color="auto"/>
            <w:bottom w:val="none" w:sz="0" w:space="0" w:color="auto"/>
            <w:right w:val="none" w:sz="0" w:space="0" w:color="auto"/>
          </w:divBdr>
        </w:div>
        <w:div w:id="1226917293">
          <w:marLeft w:val="720"/>
          <w:marRight w:val="0"/>
          <w:marTop w:val="120"/>
          <w:marBottom w:val="120"/>
          <w:divBdr>
            <w:top w:val="none" w:sz="0" w:space="0" w:color="auto"/>
            <w:left w:val="none" w:sz="0" w:space="0" w:color="auto"/>
            <w:bottom w:val="none" w:sz="0" w:space="0" w:color="auto"/>
            <w:right w:val="none" w:sz="0" w:space="0" w:color="auto"/>
          </w:divBdr>
        </w:div>
        <w:div w:id="1672443567">
          <w:marLeft w:val="720"/>
          <w:marRight w:val="0"/>
          <w:marTop w:val="120"/>
          <w:marBottom w:val="120"/>
          <w:divBdr>
            <w:top w:val="none" w:sz="0" w:space="0" w:color="auto"/>
            <w:left w:val="none" w:sz="0" w:space="0" w:color="auto"/>
            <w:bottom w:val="none" w:sz="0" w:space="0" w:color="auto"/>
            <w:right w:val="none" w:sz="0" w:space="0" w:color="auto"/>
          </w:divBdr>
        </w:div>
        <w:div w:id="1845709050">
          <w:marLeft w:val="720"/>
          <w:marRight w:val="0"/>
          <w:marTop w:val="120"/>
          <w:marBottom w:val="120"/>
          <w:divBdr>
            <w:top w:val="none" w:sz="0" w:space="0" w:color="auto"/>
            <w:left w:val="none" w:sz="0" w:space="0" w:color="auto"/>
            <w:bottom w:val="none" w:sz="0" w:space="0" w:color="auto"/>
            <w:right w:val="none" w:sz="0" w:space="0" w:color="auto"/>
          </w:divBdr>
        </w:div>
      </w:divsChild>
    </w:div>
    <w:div w:id="1667515609">
      <w:bodyDiv w:val="1"/>
      <w:marLeft w:val="0"/>
      <w:marRight w:val="0"/>
      <w:marTop w:val="0"/>
      <w:marBottom w:val="0"/>
      <w:divBdr>
        <w:top w:val="none" w:sz="0" w:space="0" w:color="auto"/>
        <w:left w:val="none" w:sz="0" w:space="0" w:color="auto"/>
        <w:bottom w:val="none" w:sz="0" w:space="0" w:color="auto"/>
        <w:right w:val="none" w:sz="0" w:space="0" w:color="auto"/>
      </w:divBdr>
    </w:div>
    <w:div w:id="1832863748">
      <w:bodyDiv w:val="1"/>
      <w:marLeft w:val="0"/>
      <w:marRight w:val="0"/>
      <w:marTop w:val="0"/>
      <w:marBottom w:val="0"/>
      <w:divBdr>
        <w:top w:val="none" w:sz="0" w:space="0" w:color="auto"/>
        <w:left w:val="none" w:sz="0" w:space="0" w:color="auto"/>
        <w:bottom w:val="none" w:sz="0" w:space="0" w:color="auto"/>
        <w:right w:val="none" w:sz="0" w:space="0" w:color="auto"/>
      </w:divBdr>
      <w:divsChild>
        <w:div w:id="730467985">
          <w:marLeft w:val="547"/>
          <w:marRight w:val="0"/>
          <w:marTop w:val="120"/>
          <w:marBottom w:val="120"/>
          <w:divBdr>
            <w:top w:val="none" w:sz="0" w:space="0" w:color="auto"/>
            <w:left w:val="none" w:sz="0" w:space="0" w:color="auto"/>
            <w:bottom w:val="none" w:sz="0" w:space="0" w:color="auto"/>
            <w:right w:val="none" w:sz="0" w:space="0" w:color="auto"/>
          </w:divBdr>
        </w:div>
        <w:div w:id="776484099">
          <w:marLeft w:val="547"/>
          <w:marRight w:val="0"/>
          <w:marTop w:val="120"/>
          <w:marBottom w:val="120"/>
          <w:divBdr>
            <w:top w:val="none" w:sz="0" w:space="0" w:color="auto"/>
            <w:left w:val="none" w:sz="0" w:space="0" w:color="auto"/>
            <w:bottom w:val="none" w:sz="0" w:space="0" w:color="auto"/>
            <w:right w:val="none" w:sz="0" w:space="0" w:color="auto"/>
          </w:divBdr>
        </w:div>
        <w:div w:id="1152600152">
          <w:marLeft w:val="547"/>
          <w:marRight w:val="0"/>
          <w:marTop w:val="120"/>
          <w:marBottom w:val="120"/>
          <w:divBdr>
            <w:top w:val="none" w:sz="0" w:space="0" w:color="auto"/>
            <w:left w:val="none" w:sz="0" w:space="0" w:color="auto"/>
            <w:bottom w:val="none" w:sz="0" w:space="0" w:color="auto"/>
            <w:right w:val="none" w:sz="0" w:space="0" w:color="auto"/>
          </w:divBdr>
        </w:div>
        <w:div w:id="1199051753">
          <w:marLeft w:val="547"/>
          <w:marRight w:val="0"/>
          <w:marTop w:val="120"/>
          <w:marBottom w:val="120"/>
          <w:divBdr>
            <w:top w:val="none" w:sz="0" w:space="0" w:color="auto"/>
            <w:left w:val="none" w:sz="0" w:space="0" w:color="auto"/>
            <w:bottom w:val="none" w:sz="0" w:space="0" w:color="auto"/>
            <w:right w:val="none" w:sz="0" w:space="0" w:color="auto"/>
          </w:divBdr>
        </w:div>
        <w:div w:id="1788311822">
          <w:marLeft w:val="547"/>
          <w:marRight w:val="0"/>
          <w:marTop w:val="120"/>
          <w:marBottom w:val="120"/>
          <w:divBdr>
            <w:top w:val="none" w:sz="0" w:space="0" w:color="auto"/>
            <w:left w:val="none" w:sz="0" w:space="0" w:color="auto"/>
            <w:bottom w:val="none" w:sz="0" w:space="0" w:color="auto"/>
            <w:right w:val="none" w:sz="0" w:space="0" w:color="auto"/>
          </w:divBdr>
        </w:div>
      </w:divsChild>
    </w:div>
    <w:div w:id="2037344196">
      <w:bodyDiv w:val="1"/>
      <w:marLeft w:val="0"/>
      <w:marRight w:val="0"/>
      <w:marTop w:val="0"/>
      <w:marBottom w:val="0"/>
      <w:divBdr>
        <w:top w:val="none" w:sz="0" w:space="0" w:color="auto"/>
        <w:left w:val="none" w:sz="0" w:space="0" w:color="auto"/>
        <w:bottom w:val="none" w:sz="0" w:space="0" w:color="auto"/>
        <w:right w:val="none" w:sz="0" w:space="0" w:color="auto"/>
      </w:divBdr>
      <w:divsChild>
        <w:div w:id="67927191">
          <w:marLeft w:val="547"/>
          <w:marRight w:val="0"/>
          <w:marTop w:val="120"/>
          <w:marBottom w:val="0"/>
          <w:divBdr>
            <w:top w:val="none" w:sz="0" w:space="0" w:color="auto"/>
            <w:left w:val="none" w:sz="0" w:space="0" w:color="auto"/>
            <w:bottom w:val="none" w:sz="0" w:space="0" w:color="auto"/>
            <w:right w:val="none" w:sz="0" w:space="0" w:color="auto"/>
          </w:divBdr>
        </w:div>
        <w:div w:id="513299708">
          <w:marLeft w:val="547"/>
          <w:marRight w:val="0"/>
          <w:marTop w:val="120"/>
          <w:marBottom w:val="0"/>
          <w:divBdr>
            <w:top w:val="none" w:sz="0" w:space="0" w:color="auto"/>
            <w:left w:val="none" w:sz="0" w:space="0" w:color="auto"/>
            <w:bottom w:val="none" w:sz="0" w:space="0" w:color="auto"/>
            <w:right w:val="none" w:sz="0" w:space="0" w:color="auto"/>
          </w:divBdr>
        </w:div>
        <w:div w:id="706217594">
          <w:marLeft w:val="547"/>
          <w:marRight w:val="0"/>
          <w:marTop w:val="120"/>
          <w:marBottom w:val="0"/>
          <w:divBdr>
            <w:top w:val="none" w:sz="0" w:space="0" w:color="auto"/>
            <w:left w:val="none" w:sz="0" w:space="0" w:color="auto"/>
            <w:bottom w:val="none" w:sz="0" w:space="0" w:color="auto"/>
            <w:right w:val="none" w:sz="0" w:space="0" w:color="auto"/>
          </w:divBdr>
        </w:div>
        <w:div w:id="783843307">
          <w:marLeft w:val="547"/>
          <w:marRight w:val="0"/>
          <w:marTop w:val="120"/>
          <w:marBottom w:val="0"/>
          <w:divBdr>
            <w:top w:val="none" w:sz="0" w:space="0" w:color="auto"/>
            <w:left w:val="none" w:sz="0" w:space="0" w:color="auto"/>
            <w:bottom w:val="none" w:sz="0" w:space="0" w:color="auto"/>
            <w:right w:val="none" w:sz="0" w:space="0" w:color="auto"/>
          </w:divBdr>
        </w:div>
        <w:div w:id="1148597326">
          <w:marLeft w:val="547"/>
          <w:marRight w:val="0"/>
          <w:marTop w:val="120"/>
          <w:marBottom w:val="0"/>
          <w:divBdr>
            <w:top w:val="none" w:sz="0" w:space="0" w:color="auto"/>
            <w:left w:val="none" w:sz="0" w:space="0" w:color="auto"/>
            <w:bottom w:val="none" w:sz="0" w:space="0" w:color="auto"/>
            <w:right w:val="none" w:sz="0" w:space="0" w:color="auto"/>
          </w:divBdr>
        </w:div>
        <w:div w:id="1459836212">
          <w:marLeft w:val="547"/>
          <w:marRight w:val="0"/>
          <w:marTop w:val="12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dc.gov/coronavirus/2019-ncov/daily-life-coping/index.html"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yperlink" Target="https://amscope.com/products/wf100" TargetMode="External"/><Relationship Id="rId21" Type="http://schemas.openxmlformats.org/officeDocument/2006/relationships/image" Target="media/image9.png"/><Relationship Id="rId34" Type="http://schemas.microsoft.com/office/2007/relationships/hdphoto" Target="media/hdphoto2.wdp"/><Relationship Id="rId42" Type="http://schemas.openxmlformats.org/officeDocument/2006/relationships/hyperlink" Target="https://www.carolina.com/histology-microscope-slides/mammal-giant-multipolar-neurons-slide-smear-luxol-fast-blue/313570.pr" TargetMode="External"/><Relationship Id="rId47" Type="http://schemas.openxmlformats.org/officeDocument/2006/relationships/image" Target="media/image26.png"/><Relationship Id="rId50" Type="http://schemas.openxmlformats.org/officeDocument/2006/relationships/image" Target="media/image29.png"/><Relationship Id="rId55" Type="http://schemas.microsoft.com/office/2007/relationships/hdphoto" Target="media/hdphoto3.wdp"/><Relationship Id="rId63" Type="http://schemas.openxmlformats.org/officeDocument/2006/relationships/image" Target="media/image39.png"/><Relationship Id="rId68" Type="http://schemas.openxmlformats.org/officeDocument/2006/relationships/image" Target="media/image42.png"/><Relationship Id="rId76" Type="http://schemas.openxmlformats.org/officeDocument/2006/relationships/image" Target="media/image49.PNG"/><Relationship Id="rId84" Type="http://schemas.openxmlformats.org/officeDocument/2006/relationships/hyperlink" Target="https://stacks.cdc.gov/view/cdc/61691" TargetMode="External"/><Relationship Id="rId89" Type="http://schemas.openxmlformats.org/officeDocument/2006/relationships/hyperlink" Target="https://www.heart.org/en/healthy-living/healthy-eating/eat-smart/healthy-living-spanish-infographics" TargetMode="External"/><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tmp"/><Relationship Id="rId29" Type="http://schemas.openxmlformats.org/officeDocument/2006/relationships/image" Target="media/image17.emf"/><Relationship Id="rId11" Type="http://schemas.openxmlformats.org/officeDocument/2006/relationships/hyperlink" Target="https://www.pewresearch.org/fact-tank/2020/04/07/education-levels-of-recent-latino-immigrants-in-the-u-s-reached-new-highs-as-of-2018/" TargetMode="External"/><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hyperlink" Target="https://amscope.com/collections/student-microscopes-high-power-compound/products/b100b-ms" TargetMode="External"/><Relationship Id="rId40" Type="http://schemas.openxmlformats.org/officeDocument/2006/relationships/image" Target="media/image23.jpeg"/><Relationship Id="rId45" Type="http://schemas.openxmlformats.org/officeDocument/2006/relationships/image" Target="media/image25.PNG"/><Relationship Id="rId53"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image" Target="media/image47.png"/><Relationship Id="rId79" Type="http://schemas.openxmlformats.org/officeDocument/2006/relationships/image" Target="media/image52.PNG"/><Relationship Id="rId87" Type="http://schemas.openxmlformats.org/officeDocument/2006/relationships/hyperlink" Target="https://silentspring.org/es/aplicacion-detox-me-consejos-para-una-vida-mas-saludable/hojas-de-consejos-como-reducir-su" TargetMode="External"/><Relationship Id="rId5" Type="http://schemas.openxmlformats.org/officeDocument/2006/relationships/webSettings" Target="webSettings.xml"/><Relationship Id="rId61" Type="http://schemas.openxmlformats.org/officeDocument/2006/relationships/image" Target="media/image37.png"/><Relationship Id="rId82" Type="http://schemas.openxmlformats.org/officeDocument/2006/relationships/image" Target="media/image55.png"/><Relationship Id="rId90" Type="http://schemas.openxmlformats.org/officeDocument/2006/relationships/hyperlink" Target="https://www.publichealth.columbia.edu/research/columbia-center-childrens-environmental-health/center-health-education-materials" TargetMode="External"/><Relationship Id="rId95" Type="http://schemas.microsoft.com/office/2016/09/relationships/commentsIds" Target="commentsIds.xml"/><Relationship Id="rId19" Type="http://schemas.openxmlformats.org/officeDocument/2006/relationships/image" Target="media/image7.tmp"/><Relationship Id="rId14" Type="http://schemas.openxmlformats.org/officeDocument/2006/relationships/image" Target="media/image2.tmp"/><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hyperlink" Target="https://www.carolina.com/basic-science-microscope-slides/all-about-me-microscope-slide-set/311960.pr" TargetMode="External"/><Relationship Id="rId48" Type="http://schemas.openxmlformats.org/officeDocument/2006/relationships/image" Target="media/image27.png"/><Relationship Id="rId56" Type="http://schemas.openxmlformats.org/officeDocument/2006/relationships/image" Target="media/image34.png"/><Relationship Id="rId64" Type="http://schemas.openxmlformats.org/officeDocument/2006/relationships/image" Target="media/image39.jpeg"/><Relationship Id="rId69" Type="http://schemas.microsoft.com/office/2007/relationships/hdphoto" Target="media/hdphoto4.wdp"/><Relationship Id="rId77" Type="http://schemas.openxmlformats.org/officeDocument/2006/relationships/image" Target="media/image50.PNG"/><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image" Target="media/image45.png"/><Relationship Id="rId80" Type="http://schemas.openxmlformats.org/officeDocument/2006/relationships/image" Target="media/image53.png"/><Relationship Id="rId85" Type="http://schemas.openxmlformats.org/officeDocument/2006/relationships/hyperlink" Target="https://stacks.cdc.gov/view/cdc/61690"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bhpr.hrsa.gov/healthworkforce/reports/chwstudy2007.pdf"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2.tmp"/><Relationship Id="rId46" Type="http://schemas.openxmlformats.org/officeDocument/2006/relationships/hyperlink" Target="https://www.flinnsci.com/dna-model/fb1127/" TargetMode="External"/><Relationship Id="rId59" Type="http://schemas.openxmlformats.org/officeDocument/2006/relationships/image" Target="media/image35.png"/><Relationship Id="rId67" Type="http://schemas.openxmlformats.org/officeDocument/2006/relationships/image" Target="media/image41.png"/><Relationship Id="rId20" Type="http://schemas.openxmlformats.org/officeDocument/2006/relationships/image" Target="media/image8.png"/><Relationship Id="rId41" Type="http://schemas.openxmlformats.org/officeDocument/2006/relationships/image" Target="cid:image002.jpg@01D497A8.AD7BAB10" TargetMode="External"/><Relationship Id="rId54" Type="http://schemas.openxmlformats.org/officeDocument/2006/relationships/image" Target="media/image33.png"/><Relationship Id="rId62" Type="http://schemas.openxmlformats.org/officeDocument/2006/relationships/image" Target="media/image38.png"/><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image" Target="media/image56.png"/><Relationship Id="rId88" Type="http://schemas.openxmlformats.org/officeDocument/2006/relationships/hyperlink" Target="https://professional.heart.org/en/healthy-living/healthy-living-infographics" TargetMode="Externa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school.wakehealth.edu/departments/family-and-community-medicine/nuestra-familia-sana/espanol" TargetMode="External"/><Relationship Id="rId49" Type="http://schemas.openxmlformats.org/officeDocument/2006/relationships/image" Target="media/image28.png"/><Relationship Id="rId10" Type="http://schemas.openxmlformats.org/officeDocument/2006/relationships/hyperlink" Target="https://www.pewresearch.org/fact-tank/2020/08/20/key-findings-about-u-s-immigrants/" TargetMode="External"/><Relationship Id="rId31" Type="http://schemas.microsoft.com/office/2007/relationships/hdphoto" Target="media/hdphoto1.wdp"/><Relationship Id="rId44" Type="http://schemas.openxmlformats.org/officeDocument/2006/relationships/image" Target="media/image24.jpg"/><Relationship Id="rId52" Type="http://schemas.openxmlformats.org/officeDocument/2006/relationships/image" Target="media/image31.png"/><Relationship Id="rId60" Type="http://schemas.openxmlformats.org/officeDocument/2006/relationships/image" Target="media/image36.png"/><Relationship Id="rId65" Type="http://schemas.openxmlformats.org/officeDocument/2006/relationships/image" Target="media/image41.jpe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hyperlink" Target="https://nchealthyhomes.com/lead-poisoning/" TargetMode="External"/><Relationship Id="rId4" Type="http://schemas.openxmlformats.org/officeDocument/2006/relationships/settings" Target="settings.xml"/><Relationship Id="rId9" Type="http://schemas.openxmlformats.org/officeDocument/2006/relationships/hyperlink" Target="https://school.wakehealth.edu/departments/family-and-community-medicine/nuestra-familia-sana"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trejo\AppData\Roaming\Microsoft\Templates\Teacher's%20lesson%20plan.dotx" TargetMode="External"/></Relationships>
</file>

<file path=word/theme/_rels/theme1.xml.rels><?xml version="1.0" encoding="UTF-8" standalone="yes"?>
<Relationships xmlns="http://schemas.openxmlformats.org/package/2006/relationships"><Relationship Id="rId2" Type="http://schemas.openxmlformats.org/officeDocument/2006/relationships/image" Target="../media/image58.jpeg"/><Relationship Id="rId1" Type="http://schemas.openxmlformats.org/officeDocument/2006/relationships/image" Target="../media/image57.jpeg"/></Relationships>
</file>

<file path=word/theme/theme1.xml><?xml version="1.0" encoding="utf-8"?>
<a:theme xmlns:a="http://schemas.openxmlformats.org/drawingml/2006/main" name="Organic">
  <a:themeElements>
    <a:clrScheme name="Custom 19">
      <a:dk1>
        <a:sysClr val="windowText" lastClr="000000"/>
      </a:dk1>
      <a:lt1>
        <a:sysClr val="window" lastClr="FFFFFF"/>
      </a:lt1>
      <a:dk2>
        <a:srgbClr val="455F51"/>
      </a:dk2>
      <a:lt2>
        <a:srgbClr val="E3DED1"/>
      </a:lt2>
      <a:accent1>
        <a:srgbClr val="A7D695"/>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rganic HD--Bamboo---prFraming 6h">
      <a:majorFont>
        <a:latin typeface="Garamond" panose="02020404030301010803"/>
        <a:ea typeface=""/>
        <a:cs typeface=""/>
      </a:majorFont>
      <a:minorFont>
        <a:latin typeface="Garamond" panose="02020404030301010803"/>
        <a:ea typeface=""/>
        <a:cs typeface=""/>
      </a:minorFont>
    </a:fontScheme>
    <a:fmtScheme name="Organic HD--Bamboo---prFraming 6h">
      <a:fillStyleLst>
        <a:solidFill>
          <a:schemeClr val="phClr"/>
        </a:solidFill>
        <a:gradFill rotWithShape="1">
          <a:gsLst>
            <a:gs pos="0">
              <a:schemeClr val="phClr">
                <a:tint val="60000"/>
                <a:lumMod val="110000"/>
              </a:schemeClr>
            </a:gs>
            <a:gs pos="100000">
              <a:schemeClr val="phClr">
                <a:tint val="82000"/>
              </a:schemeClr>
            </a:gs>
          </a:gsLst>
          <a:lin ang="5400000" scaled="0"/>
        </a:gradFill>
        <a:blipFill>
          <a:blip xmlns:r="http://schemas.openxmlformats.org/officeDocument/2006/relationships" r:embed="rId1">
            <a:duotone>
              <a:schemeClr val="phClr">
                <a:shade val="74000"/>
                <a:satMod val="130000"/>
                <a:lumMod val="90000"/>
              </a:schemeClr>
              <a:schemeClr val="phClr">
                <a:tint val="94000"/>
                <a:satMod val="120000"/>
                <a:lumMod val="104000"/>
              </a:schemeClr>
            </a:duotone>
          </a:blip>
          <a:tile tx="0" ty="0" sx="100000" sy="100000" flip="none" algn="tl"/>
        </a:blipFill>
      </a:fillStyleLst>
      <a:lnStyleLst>
        <a:ln w="9525"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38100" dist="25400" dir="5400000" rotWithShape="0">
              <a:srgbClr val="000000">
                <a:alpha val="60000"/>
              </a:srgbClr>
            </a:outerShdw>
          </a:effectLst>
        </a:effectStyle>
      </a:effectStyleLst>
      <a:bgFillStyleLst>
        <a:solidFill>
          <a:schemeClr val="phClr"/>
        </a:solidFill>
        <a:gradFill rotWithShape="1">
          <a:gsLst>
            <a:gs pos="0">
              <a:schemeClr val="phClr">
                <a:tint val="90000"/>
                <a:lumMod val="110000"/>
              </a:schemeClr>
            </a:gs>
            <a:gs pos="100000">
              <a:schemeClr val="phClr">
                <a:shade val="88000"/>
                <a:lumMod val="98000"/>
              </a:schemeClr>
            </a:gs>
          </a:gsLst>
          <a:lin ang="5400000" scaled="0"/>
        </a:gradFill>
        <a:blipFill>
          <a:blip xmlns:r="http://schemas.openxmlformats.org/officeDocument/2006/relationships" r:embed="rId2"/>
          <a:stretch/>
        </a:blipFill>
      </a:bgFillStyleLst>
    </a:fmtScheme>
  </a:themeElements>
  <a:objectDefaults/>
  <a:extraClrSchemeLst/>
  <a:extLst>
    <a:ext uri="{05A4C25C-085E-4340-85A3-A5531E510DB2}">
      <thm15:themeFamily xmlns:thm15="http://schemas.microsoft.com/office/thememl/2012/main" name="Organic" id="{28CDC826-8792-45C0-861B-85EB3ADEDA33}" vid="{7DAC20F1-423D-49E2-BD0B-50532748BAD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2FC510-5A4D-447D-9B94-E691DBF711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Teacher's lesson plan</Template>
  <TotalTime>1357</TotalTime>
  <Pages>98</Pages>
  <Words>13373</Words>
  <Characters>76229</Characters>
  <Application>Microsoft Office Word</Application>
  <DocSecurity>0</DocSecurity>
  <Lines>635</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Grisel Trejo</dc:creator>
  <cp:keywords/>
  <dc:description/>
  <cp:lastModifiedBy>Grisel Trejo</cp:lastModifiedBy>
  <cp:revision>17</cp:revision>
  <cp:lastPrinted>2021-08-30T16:11:00Z</cp:lastPrinted>
  <dcterms:created xsi:type="dcterms:W3CDTF">2022-09-14T20:58:00Z</dcterms:created>
  <dcterms:modified xsi:type="dcterms:W3CDTF">2022-09-27T21:03:00Z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ies>
</file>